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5D" w:rsidRPr="00AF70F7" w:rsidRDefault="00AF70F7" w:rsidP="00AF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F7">
        <w:rPr>
          <w:rFonts w:ascii="Times New Roman" w:hAnsi="Times New Roman" w:cs="Times New Roman"/>
          <w:b/>
          <w:sz w:val="28"/>
          <w:szCs w:val="28"/>
        </w:rPr>
        <w:t>Уважаемые автовладельцы!</w:t>
      </w:r>
    </w:p>
    <w:p w:rsidR="00AF70F7" w:rsidRDefault="00AF70F7" w:rsidP="00AF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0F7">
        <w:rPr>
          <w:rFonts w:ascii="Times New Roman" w:hAnsi="Times New Roman" w:cs="Times New Roman"/>
          <w:b/>
          <w:sz w:val="28"/>
          <w:szCs w:val="28"/>
        </w:rPr>
        <w:t>ГТНиРАТС</w:t>
      </w:r>
      <w:proofErr w:type="spellEnd"/>
      <w:r w:rsidRPr="00AF70F7">
        <w:rPr>
          <w:rFonts w:ascii="Times New Roman" w:hAnsi="Times New Roman" w:cs="Times New Roman"/>
          <w:b/>
          <w:sz w:val="28"/>
          <w:szCs w:val="28"/>
        </w:rPr>
        <w:t xml:space="preserve"> ГИБДД МО МВД России «Макарьевский»</w:t>
      </w:r>
    </w:p>
    <w:p w:rsidR="00AF70F7" w:rsidRDefault="00AF70F7" w:rsidP="00AF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информирует:</w:t>
      </w:r>
    </w:p>
    <w:p w:rsidR="00AF70F7" w:rsidRDefault="00AF70F7" w:rsidP="00AF7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0F7" w:rsidRPr="00AF70F7" w:rsidRDefault="00AF70F7" w:rsidP="00AF7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2021 года вступает в силу новый административный регламент по осуществлению государственной услуги по проведению экзаменов на право управления транспортными средствами и выдаче водительских удостоверений. Административный регламент №995 от 20.10.2015 года будет считаться утратившим силу.</w:t>
      </w:r>
      <w:bookmarkStart w:id="0" w:name="_GoBack"/>
      <w:bookmarkEnd w:id="0"/>
    </w:p>
    <w:sectPr w:rsidR="00AF70F7" w:rsidRPr="00AF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5"/>
    <w:rsid w:val="00196BB5"/>
    <w:rsid w:val="0038155D"/>
    <w:rsid w:val="00A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0C0A3-3B6C-4398-BF21-9E3B9A5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dcterms:created xsi:type="dcterms:W3CDTF">2021-03-27T08:22:00Z</dcterms:created>
  <dcterms:modified xsi:type="dcterms:W3CDTF">2021-03-27T08:24:00Z</dcterms:modified>
</cp:coreProperties>
</file>