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9B7" w:rsidRPr="007B6C11" w:rsidRDefault="006C69B7" w:rsidP="0043129E">
      <w:pPr>
        <w:pStyle w:val="NoSpacing"/>
        <w:tabs>
          <w:tab w:val="left" w:pos="567"/>
        </w:tabs>
        <w:jc w:val="center"/>
        <w:rPr>
          <w:rFonts w:ascii="Arial" w:hAnsi="Arial" w:cs="Arial"/>
          <w:b/>
          <w:noProof/>
          <w:sz w:val="16"/>
          <w:szCs w:val="16"/>
          <w:lang w:eastAsia="ru-RU"/>
        </w:rPr>
      </w:pPr>
      <w:r>
        <w:rPr>
          <w:noProof/>
          <w:lang w:eastAsia="ru-RU"/>
        </w:rPr>
        <w:pict>
          <v:shapetype id="_x0000_t202" coordsize="21600,21600" o:spt="202" path="m,l,21600r21600,l21600,xe">
            <v:stroke joinstyle="miter"/>
            <v:path gradientshapeok="t" o:connecttype="rect"/>
          </v:shapetype>
          <v:shape id="_x0000_s1026" type="#_x0000_t202" style="position:absolute;left:0;text-align:left;margin-left:416.9pt;margin-top:-.8pt;width:59.85pt;height:89.95pt;z-index:-251657216" wrapcoords="-270 0 -270 21420 21600 21420 21600 0 -270 0" fillcolor="#b8cce4" stroked="f">
            <v:textbox style="mso-next-textbox:#_x0000_s1026">
              <w:txbxContent>
                <w:p w:rsidR="006C69B7" w:rsidRPr="00CA68AD" w:rsidRDefault="006C69B7" w:rsidP="00B77240">
                  <w:pPr>
                    <w:pStyle w:val="NoSpacing"/>
                    <w:jc w:val="center"/>
                    <w:rPr>
                      <w:b/>
                    </w:rPr>
                  </w:pPr>
                  <w:r w:rsidRPr="00CA68AD">
                    <w:rPr>
                      <w:b/>
                    </w:rPr>
                    <w:t>ВЫПУСК</w:t>
                  </w:r>
                </w:p>
                <w:p w:rsidR="006C69B7" w:rsidRPr="00CA68AD" w:rsidRDefault="006C69B7" w:rsidP="00B77240">
                  <w:pPr>
                    <w:pStyle w:val="NoSpacing"/>
                    <w:jc w:val="center"/>
                    <w:rPr>
                      <w:b/>
                    </w:rPr>
                  </w:pPr>
                  <w:r>
                    <w:rPr>
                      <w:b/>
                    </w:rPr>
                    <w:t>№ 154</w:t>
                  </w:r>
                </w:p>
                <w:p w:rsidR="006C69B7" w:rsidRDefault="006C69B7" w:rsidP="00B77240">
                  <w:pPr>
                    <w:pStyle w:val="NoSpacing"/>
                    <w:jc w:val="center"/>
                    <w:rPr>
                      <w:b/>
                    </w:rPr>
                  </w:pPr>
                </w:p>
                <w:p w:rsidR="006C69B7" w:rsidRDefault="006C69B7" w:rsidP="00B77240">
                  <w:pPr>
                    <w:pStyle w:val="NoSpacing"/>
                    <w:jc w:val="center"/>
                    <w:rPr>
                      <w:b/>
                    </w:rPr>
                  </w:pPr>
                  <w:r>
                    <w:rPr>
                      <w:b/>
                    </w:rPr>
                    <w:t>31</w:t>
                  </w:r>
                </w:p>
                <w:p w:rsidR="006C69B7" w:rsidRPr="00CA68AD" w:rsidRDefault="006C69B7" w:rsidP="00B77240">
                  <w:pPr>
                    <w:pStyle w:val="NoSpacing"/>
                    <w:jc w:val="center"/>
                    <w:rPr>
                      <w:b/>
                    </w:rPr>
                  </w:pPr>
                  <w:r>
                    <w:rPr>
                      <w:b/>
                    </w:rPr>
                    <w:t>мая</w:t>
                  </w:r>
                </w:p>
                <w:p w:rsidR="006C69B7" w:rsidRPr="00B77240" w:rsidRDefault="006C69B7" w:rsidP="00B3720A">
                  <w:pPr>
                    <w:pStyle w:val="NoSpacing"/>
                    <w:jc w:val="center"/>
                  </w:pPr>
                  <w:r w:rsidRPr="00B3720A">
                    <w:rPr>
                      <w:b/>
                    </w:rPr>
                    <w:t>20</w:t>
                  </w:r>
                  <w:r w:rsidRPr="00A278CF">
                    <w:rPr>
                      <w:b/>
                    </w:rPr>
                    <w:t>1</w:t>
                  </w:r>
                  <w:r>
                    <w:rPr>
                      <w:b/>
                    </w:rPr>
                    <w:t>8</w:t>
                  </w:r>
                </w:p>
              </w:txbxContent>
            </v:textbox>
            <w10:wrap type="through"/>
          </v:shape>
        </w:pict>
      </w: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Отсканировано 28" style="position:absolute;left:0;text-align:left;margin-left:-3.35pt;margin-top:-.35pt;width:54.05pt;height:65.75pt;z-index:251656192;visibility:visible" wrapcoords="-300 0 -300 21355 21600 21355 21600 0 -300 0" filled="t" fillcolor="#8eb4e3">
            <v:imagedata r:id="rId7" o:title=""/>
            <w10:wrap type="through"/>
          </v:shape>
        </w:pict>
      </w:r>
      <w:r>
        <w:rPr>
          <w:noProof/>
          <w:lang w:eastAsia="ru-RU"/>
        </w:rPr>
        <w:pict>
          <v:shape id="Рисунок 1" o:spid="_x0000_s1028" type="#_x0000_t75" style="position:absolute;left:0;text-align:left;margin-left:45.4pt;margin-top:-.35pt;width:407.8pt;height:89.4pt;z-index:-251658240;visibility:visible;mso-position-horizontal-relative:margin;mso-position-vertical-relative:margin" o:allowoverlap="f">
            <v:imagedata r:id="rId8" o:title="" cropbottom="38793f" cropright="2775f"/>
            <w10:wrap anchorx="margin" anchory="margin"/>
          </v:shape>
        </w:pict>
      </w:r>
      <w:r w:rsidRPr="007B6C11">
        <w:rPr>
          <w:rFonts w:ascii="Arial" w:hAnsi="Arial" w:cs="Arial"/>
          <w:b/>
          <w:noProof/>
          <w:sz w:val="16"/>
          <w:szCs w:val="16"/>
          <w:lang w:eastAsia="ru-RU"/>
        </w:rPr>
        <w:t>ИНФОРМАЦИОННЫЙ БЮЛЛЕТЕНЬ</w:t>
      </w:r>
    </w:p>
    <w:p w:rsidR="006C69B7" w:rsidRPr="007B6C11" w:rsidRDefault="006C69B7" w:rsidP="00C90A37">
      <w:pPr>
        <w:pStyle w:val="NoSpacing"/>
        <w:jc w:val="center"/>
        <w:rPr>
          <w:rFonts w:ascii="Arial" w:hAnsi="Arial" w:cs="Arial"/>
          <w:b/>
          <w:sz w:val="16"/>
          <w:szCs w:val="16"/>
        </w:rPr>
      </w:pPr>
      <w:r w:rsidRPr="007B6C11">
        <w:rPr>
          <w:rFonts w:ascii="Arial" w:hAnsi="Arial" w:cs="Arial"/>
          <w:b/>
          <w:sz w:val="16"/>
          <w:szCs w:val="16"/>
        </w:rPr>
        <w:t>МАКАРЬЕВСКОГО МУНИЦИПАЛЬНОГО РАЙОНА КОСТРОМСКОЙ ОБЛАСТИ</w:t>
      </w:r>
    </w:p>
    <w:p w:rsidR="006C69B7" w:rsidRPr="007B6C11" w:rsidRDefault="006C69B7" w:rsidP="0043129E">
      <w:pPr>
        <w:pStyle w:val="NoSpacing"/>
        <w:jc w:val="center"/>
        <w:rPr>
          <w:rFonts w:ascii="Arial" w:hAnsi="Arial" w:cs="Arial"/>
          <w:b/>
          <w:sz w:val="16"/>
          <w:szCs w:val="16"/>
        </w:rPr>
      </w:pPr>
    </w:p>
    <w:p w:rsidR="006C69B7" w:rsidRPr="007B6C11" w:rsidRDefault="006C69B7" w:rsidP="0043129E">
      <w:pPr>
        <w:pStyle w:val="Heading2"/>
        <w:tabs>
          <w:tab w:val="left" w:pos="0"/>
        </w:tabs>
        <w:rPr>
          <w:rFonts w:ascii="Arial" w:hAnsi="Arial" w:cs="Arial"/>
          <w:b/>
          <w:sz w:val="16"/>
          <w:szCs w:val="16"/>
        </w:rPr>
      </w:pPr>
    </w:p>
    <w:p w:rsidR="006C69B7" w:rsidRPr="007B6C11" w:rsidRDefault="006C69B7" w:rsidP="0043129E">
      <w:pPr>
        <w:pStyle w:val="Heading2"/>
        <w:tabs>
          <w:tab w:val="left" w:pos="0"/>
        </w:tabs>
        <w:rPr>
          <w:rFonts w:ascii="Arial" w:hAnsi="Arial" w:cs="Arial"/>
          <w:b/>
          <w:sz w:val="16"/>
          <w:szCs w:val="16"/>
        </w:rPr>
      </w:pPr>
    </w:p>
    <w:p w:rsidR="006C69B7" w:rsidRPr="007B6C11" w:rsidRDefault="006C69B7" w:rsidP="0043129E">
      <w:pPr>
        <w:pStyle w:val="Heading2"/>
        <w:tabs>
          <w:tab w:val="left" w:pos="0"/>
        </w:tabs>
        <w:rPr>
          <w:rFonts w:ascii="Arial" w:hAnsi="Arial" w:cs="Arial"/>
          <w:b/>
          <w:sz w:val="16"/>
          <w:szCs w:val="16"/>
        </w:rPr>
      </w:pPr>
    </w:p>
    <w:p w:rsidR="006C69B7" w:rsidRPr="007B6C11" w:rsidRDefault="006C69B7" w:rsidP="0043129E">
      <w:pPr>
        <w:pStyle w:val="Heading2"/>
        <w:tabs>
          <w:tab w:val="left" w:pos="0"/>
        </w:tabs>
        <w:rPr>
          <w:rFonts w:ascii="Arial" w:hAnsi="Arial" w:cs="Arial"/>
          <w:b/>
          <w:sz w:val="16"/>
          <w:szCs w:val="16"/>
        </w:rPr>
      </w:pPr>
    </w:p>
    <w:p w:rsidR="006C69B7" w:rsidRPr="007B6C11" w:rsidRDefault="006C69B7" w:rsidP="0043129E">
      <w:pPr>
        <w:spacing w:after="0" w:line="240" w:lineRule="auto"/>
        <w:rPr>
          <w:rFonts w:ascii="Arial" w:hAnsi="Arial" w:cs="Arial"/>
          <w:sz w:val="16"/>
          <w:szCs w:val="16"/>
          <w:lang w:eastAsia="ru-RU"/>
        </w:rPr>
      </w:pPr>
    </w:p>
    <w:p w:rsidR="006C69B7" w:rsidRPr="007B6C11" w:rsidRDefault="006C69B7" w:rsidP="0043129E">
      <w:pPr>
        <w:pStyle w:val="Heading2"/>
        <w:tabs>
          <w:tab w:val="left" w:pos="0"/>
        </w:tabs>
        <w:rPr>
          <w:rFonts w:ascii="Arial" w:hAnsi="Arial" w:cs="Arial"/>
          <w:b/>
          <w:sz w:val="16"/>
          <w:szCs w:val="16"/>
        </w:rPr>
      </w:pPr>
    </w:p>
    <w:p w:rsidR="006C69B7" w:rsidRPr="007B6C11" w:rsidRDefault="006C69B7" w:rsidP="0043129E">
      <w:pPr>
        <w:pStyle w:val="Heading2"/>
        <w:tabs>
          <w:tab w:val="left" w:pos="0"/>
        </w:tabs>
        <w:rPr>
          <w:rFonts w:ascii="Arial" w:hAnsi="Arial" w:cs="Arial"/>
          <w:b/>
          <w:sz w:val="16"/>
          <w:szCs w:val="16"/>
        </w:rPr>
      </w:pPr>
    </w:p>
    <w:p w:rsidR="006C69B7" w:rsidRPr="007B6C11" w:rsidRDefault="006C69B7" w:rsidP="00B802D5">
      <w:pPr>
        <w:keepNext/>
        <w:tabs>
          <w:tab w:val="left" w:pos="0"/>
        </w:tabs>
        <w:spacing w:after="0" w:line="240" w:lineRule="auto"/>
        <w:jc w:val="center"/>
        <w:outlineLvl w:val="1"/>
        <w:rPr>
          <w:rFonts w:ascii="Arial" w:hAnsi="Arial" w:cs="Arial"/>
          <w:b/>
          <w:sz w:val="16"/>
          <w:szCs w:val="16"/>
          <w:lang w:eastAsia="ru-RU"/>
        </w:rPr>
      </w:pPr>
      <w:r w:rsidRPr="007B6C11">
        <w:rPr>
          <w:rFonts w:ascii="Arial" w:hAnsi="Arial" w:cs="Arial"/>
          <w:b/>
          <w:sz w:val="16"/>
          <w:szCs w:val="16"/>
          <w:lang w:eastAsia="ru-RU"/>
        </w:rPr>
        <w:t>СОБРАНИЕ ДЕПУТАТОВ</w:t>
      </w:r>
    </w:p>
    <w:p w:rsidR="006C69B7" w:rsidRPr="007B6C11" w:rsidRDefault="006C69B7" w:rsidP="00B802D5">
      <w:pPr>
        <w:keepNext/>
        <w:tabs>
          <w:tab w:val="left" w:pos="0"/>
        </w:tabs>
        <w:spacing w:after="0" w:line="240" w:lineRule="auto"/>
        <w:jc w:val="center"/>
        <w:outlineLvl w:val="0"/>
        <w:rPr>
          <w:rFonts w:ascii="Arial" w:hAnsi="Arial" w:cs="Arial"/>
          <w:b/>
          <w:sz w:val="16"/>
          <w:szCs w:val="16"/>
          <w:lang w:eastAsia="ru-RU"/>
        </w:rPr>
      </w:pPr>
      <w:r w:rsidRPr="007B6C11">
        <w:rPr>
          <w:rFonts w:ascii="Arial" w:hAnsi="Arial" w:cs="Arial"/>
          <w:b/>
          <w:sz w:val="16"/>
          <w:szCs w:val="16"/>
          <w:lang w:eastAsia="ru-RU"/>
        </w:rPr>
        <w:t>МАКАРЬЕВСКОГО МУНИЦИПАЛЬНОГО РАЙОНА</w:t>
      </w:r>
    </w:p>
    <w:p w:rsidR="006C69B7" w:rsidRDefault="006C69B7" w:rsidP="00B802D5">
      <w:pPr>
        <w:keepNext/>
        <w:tabs>
          <w:tab w:val="left" w:pos="0"/>
        </w:tabs>
        <w:spacing w:after="0" w:line="240" w:lineRule="auto"/>
        <w:jc w:val="center"/>
        <w:outlineLvl w:val="2"/>
        <w:rPr>
          <w:rFonts w:ascii="Arial" w:hAnsi="Arial" w:cs="Arial"/>
          <w:b/>
          <w:sz w:val="16"/>
          <w:szCs w:val="16"/>
          <w:lang w:eastAsia="ru-RU"/>
        </w:rPr>
      </w:pPr>
      <w:r w:rsidRPr="00F8245A">
        <w:rPr>
          <w:rFonts w:ascii="Arial" w:hAnsi="Arial" w:cs="Arial"/>
          <w:b/>
          <w:sz w:val="16"/>
          <w:szCs w:val="16"/>
          <w:lang w:eastAsia="ru-RU"/>
        </w:rPr>
        <w:t>Р Е Ш Е Н И Е</w:t>
      </w:r>
    </w:p>
    <w:p w:rsidR="006C69B7" w:rsidRDefault="006C69B7" w:rsidP="0000336E">
      <w:pPr>
        <w:pStyle w:val="NoSpacing"/>
        <w:jc w:val="both"/>
        <w:rPr>
          <w:rFonts w:ascii="Arial" w:hAnsi="Arial" w:cs="Arial"/>
          <w:b/>
          <w:sz w:val="16"/>
          <w:szCs w:val="16"/>
        </w:rPr>
      </w:pPr>
    </w:p>
    <w:p w:rsidR="006C69B7" w:rsidRPr="00A35B39" w:rsidRDefault="006C69B7" w:rsidP="00A35B39">
      <w:pPr>
        <w:suppressAutoHyphens/>
        <w:spacing w:after="0" w:line="240" w:lineRule="auto"/>
        <w:ind w:firstLine="142"/>
        <w:jc w:val="center"/>
        <w:rPr>
          <w:rFonts w:ascii="Arial" w:hAnsi="Arial" w:cs="Arial"/>
          <w:b/>
          <w:sz w:val="16"/>
          <w:szCs w:val="16"/>
          <w:lang w:eastAsia="ru-RU"/>
        </w:rPr>
      </w:pPr>
      <w:r w:rsidRPr="00A35B39">
        <w:rPr>
          <w:rFonts w:ascii="Arial" w:hAnsi="Arial" w:cs="Arial"/>
          <w:b/>
          <w:sz w:val="16"/>
          <w:szCs w:val="16"/>
          <w:lang w:eastAsia="ru-RU"/>
        </w:rPr>
        <w:t>№ 118 от 26.04.2018 года</w:t>
      </w:r>
    </w:p>
    <w:p w:rsidR="006C69B7" w:rsidRPr="00A35B39" w:rsidRDefault="006C69B7" w:rsidP="00A35B39">
      <w:pPr>
        <w:suppressAutoHyphens/>
        <w:spacing w:after="0" w:line="240" w:lineRule="auto"/>
        <w:ind w:firstLine="142"/>
        <w:jc w:val="both"/>
        <w:rPr>
          <w:rFonts w:ascii="Arial" w:hAnsi="Arial" w:cs="Arial"/>
          <w:b/>
          <w:sz w:val="16"/>
          <w:szCs w:val="16"/>
          <w:lang w:eastAsia="ru-RU"/>
        </w:rPr>
      </w:pPr>
      <w:r w:rsidRPr="00A35B39">
        <w:rPr>
          <w:rFonts w:ascii="Arial" w:hAnsi="Arial" w:cs="Arial"/>
          <w:b/>
          <w:sz w:val="16"/>
          <w:szCs w:val="16"/>
          <w:lang w:eastAsia="ru-RU"/>
        </w:rPr>
        <w:t>О внесении изменений в Устав муниципального</w:t>
      </w:r>
    </w:p>
    <w:p w:rsidR="006C69B7" w:rsidRPr="00A35B39" w:rsidRDefault="006C69B7" w:rsidP="00A35B39">
      <w:pPr>
        <w:suppressAutoHyphens/>
        <w:spacing w:after="0" w:line="240" w:lineRule="auto"/>
        <w:ind w:firstLine="142"/>
        <w:jc w:val="both"/>
        <w:rPr>
          <w:rFonts w:ascii="Arial" w:hAnsi="Arial" w:cs="Arial"/>
          <w:b/>
          <w:sz w:val="16"/>
          <w:szCs w:val="16"/>
          <w:lang w:eastAsia="ru-RU"/>
        </w:rPr>
      </w:pPr>
      <w:r w:rsidRPr="00A35B39">
        <w:rPr>
          <w:rFonts w:ascii="Arial" w:hAnsi="Arial" w:cs="Arial"/>
          <w:b/>
          <w:sz w:val="16"/>
          <w:szCs w:val="16"/>
          <w:lang w:eastAsia="ru-RU"/>
        </w:rPr>
        <w:t>образования Макарьевский муниципальный район Костромской области</w:t>
      </w:r>
    </w:p>
    <w:p w:rsidR="006C69B7" w:rsidRPr="00A35B39" w:rsidRDefault="006C69B7" w:rsidP="00A35B39">
      <w:pPr>
        <w:suppressAutoHyphens/>
        <w:spacing w:after="0" w:line="240" w:lineRule="auto"/>
        <w:ind w:firstLine="142"/>
        <w:jc w:val="both"/>
        <w:rPr>
          <w:rFonts w:ascii="Arial" w:hAnsi="Arial" w:cs="Arial"/>
          <w:sz w:val="16"/>
          <w:szCs w:val="16"/>
          <w:lang w:eastAsia="ru-RU"/>
        </w:rPr>
      </w:pPr>
    </w:p>
    <w:p w:rsidR="006C69B7" w:rsidRPr="00A35B39" w:rsidRDefault="006C69B7" w:rsidP="00A35B39">
      <w:pPr>
        <w:suppressAutoHyphens/>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 xml:space="preserve">В целях приведения Устава муниципального образования Макарьевский муниципальный района Костромской области в соответствие с действующим законодательством Российской Федерации, руководствуясь статьёй 62 Устава муниципального образования Макарьевский муниципальный района Костромской области, учитывая результаты публичных слушаний, Собрание депутатов  </w:t>
      </w:r>
    </w:p>
    <w:p w:rsidR="006C69B7" w:rsidRPr="00A35B39" w:rsidRDefault="006C69B7" w:rsidP="00A35B39">
      <w:pPr>
        <w:suppressAutoHyphens/>
        <w:spacing w:after="0" w:line="240" w:lineRule="auto"/>
        <w:ind w:firstLine="142"/>
        <w:jc w:val="center"/>
        <w:rPr>
          <w:rFonts w:ascii="Arial" w:hAnsi="Arial" w:cs="Arial"/>
          <w:sz w:val="16"/>
          <w:szCs w:val="16"/>
          <w:lang w:eastAsia="ru-RU"/>
        </w:rPr>
      </w:pPr>
      <w:r w:rsidRPr="00A35B39">
        <w:rPr>
          <w:rFonts w:ascii="Arial" w:hAnsi="Arial" w:cs="Arial"/>
          <w:sz w:val="16"/>
          <w:szCs w:val="16"/>
          <w:lang w:eastAsia="ru-RU"/>
        </w:rPr>
        <w:t>РЕШИЛО:</w:t>
      </w:r>
    </w:p>
    <w:p w:rsidR="006C69B7" w:rsidRPr="00A35B39" w:rsidRDefault="006C69B7" w:rsidP="00A35B39">
      <w:pPr>
        <w:suppressAutoHyphens/>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1. Внести в Устав муниципального образования Макарьевский муниципальный район Костромской области  (в редакции решений Собрания депутатов от 22.12.2009 №343, от 27.05.2010 №386, от 22.12.2010 №35, от 01.11.2011 №110, от 31.05.2012 №161, от 28.02.2013 N 216, от 26.02.2015 №324, от 18.08.2016 №70, 22.11.2017 №86), следующие изменения:</w:t>
      </w:r>
    </w:p>
    <w:p w:rsidR="006C69B7" w:rsidRPr="00A35B39" w:rsidRDefault="006C69B7" w:rsidP="00A35B39">
      <w:pPr>
        <w:suppressAutoHyphens/>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1.1.В  части 1 статьи 10:</w:t>
      </w:r>
    </w:p>
    <w:p w:rsidR="006C69B7" w:rsidRPr="00A35B39" w:rsidRDefault="006C69B7" w:rsidP="00A35B39">
      <w:pPr>
        <w:suppressAutoHyphens/>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1.1.1.  Пункт 1.26 дополнить словами «(волонтерству)»;</w:t>
      </w:r>
    </w:p>
    <w:p w:rsidR="006C69B7" w:rsidRPr="00A35B39" w:rsidRDefault="006C69B7" w:rsidP="00A35B39">
      <w:pPr>
        <w:suppressAutoHyphens/>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1.1.2.  Пункт 1.27 изложить в следующей редакции:</w:t>
      </w:r>
    </w:p>
    <w:p w:rsidR="006C69B7" w:rsidRPr="00A35B39" w:rsidRDefault="006C69B7" w:rsidP="00A35B39">
      <w:pPr>
        <w:autoSpaceDE w:val="0"/>
        <w:autoSpaceDN w:val="0"/>
        <w:adjustRightInd w:val="0"/>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«1.27.обеспечение условий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
    <w:p w:rsidR="006C69B7" w:rsidRPr="00A35B39" w:rsidRDefault="006C69B7" w:rsidP="00A35B39">
      <w:pPr>
        <w:autoSpaceDE w:val="0"/>
        <w:autoSpaceDN w:val="0"/>
        <w:adjustRightInd w:val="0"/>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1.2.Пункт 11 части 1 статьи 11 изложить в следующей редакции:</w:t>
      </w:r>
    </w:p>
    <w:p w:rsidR="006C69B7" w:rsidRPr="00A35B39" w:rsidRDefault="006C69B7" w:rsidP="00A35B39">
      <w:pPr>
        <w:autoSpaceDE w:val="0"/>
        <w:autoSpaceDN w:val="0"/>
        <w:adjustRightInd w:val="0"/>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"11)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rsidR="006C69B7" w:rsidRPr="00A35B39" w:rsidRDefault="006C69B7" w:rsidP="00A35B39">
      <w:pPr>
        <w:suppressAutoHyphens/>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1.3. В статье 14:</w:t>
      </w:r>
    </w:p>
    <w:p w:rsidR="006C69B7" w:rsidRPr="00A35B39" w:rsidRDefault="006C69B7" w:rsidP="00A35B39">
      <w:pPr>
        <w:suppressAutoHyphens/>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1.3.1.Части  2 и 3  изложить в следующей редакции:</w:t>
      </w:r>
    </w:p>
    <w:p w:rsidR="006C69B7" w:rsidRPr="00A35B39" w:rsidRDefault="006C69B7" w:rsidP="00A35B39">
      <w:pPr>
        <w:autoSpaceDE w:val="0"/>
        <w:autoSpaceDN w:val="0"/>
        <w:adjustRightInd w:val="0"/>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«2. Собрание депутатов Макарьевского муниципального района формируется из глав поселений, входящих в состав муниципального района, и из депутатов Советов депутатов указанных поселений, избираемых Советами депутатов поселений из своего состава. Советы депутатов поселений, входящие в состав муниципального района, избирают по 1 депутату в состав Собрания депутатов Макарьевского муниципального района.</w:t>
      </w:r>
    </w:p>
    <w:p w:rsidR="006C69B7" w:rsidRPr="00A35B39" w:rsidRDefault="006C69B7" w:rsidP="00A35B39">
      <w:pPr>
        <w:autoSpaceDE w:val="0"/>
        <w:autoSpaceDN w:val="0"/>
        <w:adjustRightInd w:val="0"/>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 xml:space="preserve">3. Срок полномочий депутата Собрания депутатов Макарьевского муниципального района начинается со дня вступления в должность главы поселения, входящего в состав муниципального района  или  со дня избрания депутата представительного органа данного поселения  депутатом  Собрания депутатов Макарьевского муниципального района, в состав которого входит данное поселение, и прекращаются соответственно со дня вступления в должность вновь избранного главы поселения или со дня вступления в силу решения об очередном избрании в состав Собрания депутатов Макарьевского муниципального района депутата от данного поселения.» </w:t>
      </w:r>
    </w:p>
    <w:p w:rsidR="006C69B7" w:rsidRPr="00A35B39" w:rsidRDefault="006C69B7" w:rsidP="00A35B39">
      <w:pPr>
        <w:autoSpaceDE w:val="0"/>
        <w:autoSpaceDN w:val="0"/>
        <w:adjustRightInd w:val="0"/>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1.3.2.Часть 9 изложить в следующей редакции:</w:t>
      </w:r>
    </w:p>
    <w:p w:rsidR="006C69B7" w:rsidRPr="00A35B39" w:rsidRDefault="006C69B7" w:rsidP="00A35B39">
      <w:pPr>
        <w:autoSpaceDE w:val="0"/>
        <w:autoSpaceDN w:val="0"/>
        <w:adjustRightInd w:val="0"/>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«9. Собрание депутатов может осуществлять свои полномочия в случае избрания не менее двух третей от установленной численности депутатов.</w:t>
      </w:r>
    </w:p>
    <w:p w:rsidR="006C69B7" w:rsidRPr="00A35B39" w:rsidRDefault="006C69B7" w:rsidP="00A35B39">
      <w:pPr>
        <w:autoSpaceDE w:val="0"/>
        <w:autoSpaceDN w:val="0"/>
        <w:adjustRightInd w:val="0"/>
        <w:spacing w:after="0" w:line="240" w:lineRule="auto"/>
        <w:ind w:firstLine="142"/>
        <w:jc w:val="both"/>
        <w:rPr>
          <w:rFonts w:ascii="Arial" w:hAnsi="Arial" w:cs="Arial"/>
          <w:bCs/>
          <w:sz w:val="16"/>
          <w:szCs w:val="16"/>
          <w:lang w:eastAsia="ru-RU"/>
        </w:rPr>
      </w:pPr>
      <w:r w:rsidRPr="00A35B39">
        <w:rPr>
          <w:rFonts w:ascii="Arial" w:hAnsi="Arial" w:cs="Arial"/>
          <w:bCs/>
          <w:sz w:val="16"/>
          <w:szCs w:val="16"/>
          <w:lang w:eastAsia="ru-RU"/>
        </w:rPr>
        <w:t xml:space="preserve"> Заседание Собрания депутатов Макарьевского муниципального района не может считаться правомочным, если на нем присутствует менее 50 процентов от числа избранных депутатов. Заседания Собрания депутатов Макарьевского муниципального района проводятся не реже одного раза в три месяца.»</w:t>
      </w:r>
    </w:p>
    <w:p w:rsidR="006C69B7" w:rsidRPr="00A35B39" w:rsidRDefault="006C69B7" w:rsidP="00A35B39">
      <w:pPr>
        <w:autoSpaceDE w:val="0"/>
        <w:autoSpaceDN w:val="0"/>
        <w:adjustRightInd w:val="0"/>
        <w:spacing w:after="0" w:line="240" w:lineRule="auto"/>
        <w:ind w:firstLine="142"/>
        <w:jc w:val="both"/>
        <w:rPr>
          <w:rFonts w:ascii="Arial" w:hAnsi="Arial" w:cs="Arial"/>
          <w:bCs/>
          <w:sz w:val="16"/>
          <w:szCs w:val="16"/>
          <w:lang w:eastAsia="ru-RU"/>
        </w:rPr>
      </w:pPr>
      <w:r w:rsidRPr="00A35B39">
        <w:rPr>
          <w:rFonts w:ascii="Arial" w:hAnsi="Arial" w:cs="Arial"/>
          <w:bCs/>
          <w:sz w:val="16"/>
          <w:szCs w:val="16"/>
          <w:lang w:eastAsia="ru-RU"/>
        </w:rPr>
        <w:t>1.3.3.Части 11 - 12 .3 признать утратившими силу;</w:t>
      </w:r>
    </w:p>
    <w:p w:rsidR="006C69B7" w:rsidRPr="00A35B39" w:rsidRDefault="006C69B7" w:rsidP="00A35B39">
      <w:pPr>
        <w:autoSpaceDE w:val="0"/>
        <w:autoSpaceDN w:val="0"/>
        <w:adjustRightInd w:val="0"/>
        <w:spacing w:after="0" w:line="240" w:lineRule="auto"/>
        <w:ind w:firstLine="142"/>
        <w:jc w:val="both"/>
        <w:rPr>
          <w:rFonts w:ascii="Arial" w:hAnsi="Arial" w:cs="Arial"/>
          <w:bCs/>
          <w:sz w:val="16"/>
          <w:szCs w:val="16"/>
          <w:lang w:eastAsia="ru-RU"/>
        </w:rPr>
      </w:pPr>
      <w:r w:rsidRPr="00A35B39">
        <w:rPr>
          <w:rFonts w:ascii="Arial" w:hAnsi="Arial" w:cs="Arial"/>
          <w:bCs/>
          <w:sz w:val="16"/>
          <w:szCs w:val="16"/>
          <w:lang w:eastAsia="ru-RU"/>
        </w:rPr>
        <w:t>1.4. Статью 15 изложить в следующей редакции:</w:t>
      </w:r>
    </w:p>
    <w:p w:rsidR="006C69B7" w:rsidRPr="00A35B39" w:rsidRDefault="006C69B7" w:rsidP="00A35B39">
      <w:pPr>
        <w:spacing w:after="0" w:line="240" w:lineRule="auto"/>
        <w:ind w:firstLine="142"/>
        <w:jc w:val="both"/>
        <w:rPr>
          <w:rFonts w:ascii="Arial" w:hAnsi="Arial" w:cs="Arial"/>
          <w:bCs/>
          <w:sz w:val="16"/>
          <w:szCs w:val="16"/>
          <w:lang w:eastAsia="ru-RU"/>
        </w:rPr>
      </w:pPr>
      <w:r w:rsidRPr="00A35B39">
        <w:rPr>
          <w:rFonts w:ascii="Arial" w:hAnsi="Arial" w:cs="Arial"/>
          <w:bCs/>
          <w:sz w:val="16"/>
          <w:szCs w:val="16"/>
          <w:u w:val="single"/>
          <w:lang w:eastAsia="ru-RU"/>
        </w:rPr>
        <w:t>«Статья 15. Председатель Собрания депутатов Макарьевского  муниципального района Костромской области</w:t>
      </w:r>
      <w:r w:rsidRPr="00A35B39">
        <w:rPr>
          <w:rFonts w:ascii="Arial" w:hAnsi="Arial" w:cs="Arial"/>
          <w:bCs/>
          <w:sz w:val="16"/>
          <w:szCs w:val="16"/>
          <w:lang w:eastAsia="ru-RU"/>
        </w:rPr>
        <w:t>.</w:t>
      </w:r>
    </w:p>
    <w:p w:rsidR="006C69B7" w:rsidRPr="00A35B39" w:rsidRDefault="006C69B7" w:rsidP="00567CB9">
      <w:pPr>
        <w:numPr>
          <w:ilvl w:val="0"/>
          <w:numId w:val="3"/>
        </w:numPr>
        <w:tabs>
          <w:tab w:val="num" w:pos="0"/>
          <w:tab w:val="left" w:pos="233"/>
        </w:tabs>
        <w:suppressAutoHyphens/>
        <w:spacing w:after="0" w:line="240" w:lineRule="auto"/>
        <w:ind w:left="0" w:firstLine="142"/>
        <w:jc w:val="both"/>
        <w:rPr>
          <w:rFonts w:ascii="Arial" w:hAnsi="Arial" w:cs="Arial"/>
          <w:sz w:val="16"/>
          <w:szCs w:val="16"/>
          <w:lang w:eastAsia="ru-RU"/>
        </w:rPr>
      </w:pPr>
      <w:r w:rsidRPr="00A35B39">
        <w:rPr>
          <w:rFonts w:ascii="Arial" w:hAnsi="Arial" w:cs="Arial"/>
          <w:sz w:val="16"/>
          <w:szCs w:val="16"/>
          <w:lang w:eastAsia="ru-RU"/>
        </w:rPr>
        <w:t>Председатель Собрания депутатов Макарьевского муниципального района Костромской области (по тексту настоящего Устава - Председатель Собрания депутатов Макарьевского муниципального района ) и его заместитель избираются из числа депутатов. Выборы осуществляются открытым  голосованием большинством голосов от установленного настоящим Уставом численного состава сформированного Собрания депутатов муниципального района.</w:t>
      </w:r>
    </w:p>
    <w:p w:rsidR="006C69B7" w:rsidRPr="00A35B39" w:rsidRDefault="006C69B7" w:rsidP="00567CB9">
      <w:pPr>
        <w:numPr>
          <w:ilvl w:val="0"/>
          <w:numId w:val="3"/>
        </w:numPr>
        <w:tabs>
          <w:tab w:val="left" w:pos="233"/>
        </w:tabs>
        <w:suppressAutoHyphens/>
        <w:spacing w:after="0" w:line="240" w:lineRule="auto"/>
        <w:ind w:left="0" w:firstLine="142"/>
        <w:jc w:val="both"/>
        <w:rPr>
          <w:rFonts w:ascii="Arial" w:hAnsi="Arial" w:cs="Arial"/>
          <w:sz w:val="16"/>
          <w:szCs w:val="16"/>
          <w:lang w:eastAsia="ru-RU"/>
        </w:rPr>
      </w:pPr>
      <w:r w:rsidRPr="00A35B39">
        <w:rPr>
          <w:rFonts w:ascii="Arial" w:hAnsi="Arial" w:cs="Arial"/>
          <w:sz w:val="16"/>
          <w:szCs w:val="16"/>
          <w:lang w:eastAsia="ru-RU"/>
        </w:rPr>
        <w:t>Председатель      Собрания     депутатов    Макарьевского  муниципального     района осуществляет свою деятельность на непостоянной основе, подотчетен и подконтролен Собранию депутатов муниципального района, на него распространяются ограничения, установленные статьей 40 Федерального закона « Об общих принципах организации местного самоуправления в Российской Федерации».</w:t>
      </w:r>
    </w:p>
    <w:p w:rsidR="006C69B7" w:rsidRPr="00A35B39" w:rsidRDefault="006C69B7" w:rsidP="00A35B39">
      <w:pPr>
        <w:tabs>
          <w:tab w:val="left" w:pos="233"/>
        </w:tabs>
        <w:suppressAutoHyphens/>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 xml:space="preserve">     Заместитель    председателя    Собрания</w:t>
      </w:r>
      <w:r w:rsidRPr="00A35B39">
        <w:rPr>
          <w:rFonts w:ascii="Arial" w:hAnsi="Arial" w:cs="Arial"/>
          <w:sz w:val="16"/>
          <w:szCs w:val="16"/>
          <w:lang w:eastAsia="ru-RU"/>
        </w:rPr>
        <w:tab/>
        <w:t>депутатов Макарьевского муниципального района    подотчетен    председателю    Собрания    депутатов муниципального района.</w:t>
      </w:r>
    </w:p>
    <w:p w:rsidR="006C69B7" w:rsidRPr="00A35B39" w:rsidRDefault="006C69B7" w:rsidP="00A35B39">
      <w:pPr>
        <w:autoSpaceDE w:val="0"/>
        <w:autoSpaceDN w:val="0"/>
        <w:adjustRightInd w:val="0"/>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3. Председатель,    заместитель    председателя  сформированного  Собрания    депутатов муниципального  района могут  быть  отозваны  двумя  третями  голосов  от установленного числа депутатов Собрания депутатов муниципального района в результате  тайного  голосования.   Полномочия  председателя  и  заместителя председателя Собрания депутатов муниципального района прекращаются  со дня вступления в должность вновь избранного главы поселения, входящего в состав муниципального района или со дня вступления в силу решения об очередном избрании в состав Собрания депутатов Макарьевского муниципального района депутата от соответствующего поселения, либо по личному заявлению об оставлении данной должности. Процедура отзыва и прекращения полномочий устанавливается Уставом Макарьевского муниципального района и  Регламентом  Собрания депутатов  муниципального района.»</w:t>
      </w:r>
    </w:p>
    <w:p w:rsidR="006C69B7" w:rsidRPr="00A35B39" w:rsidRDefault="006C69B7" w:rsidP="00A35B39">
      <w:pPr>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1.5. В  статье 22:</w:t>
      </w:r>
    </w:p>
    <w:p w:rsidR="006C69B7" w:rsidRPr="00A35B39" w:rsidRDefault="006C69B7" w:rsidP="00A35B39">
      <w:pPr>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1.5.1. Часть 2 изложить в следующей редакции :</w:t>
      </w:r>
    </w:p>
    <w:p w:rsidR="006C69B7" w:rsidRPr="00A35B39" w:rsidRDefault="006C69B7" w:rsidP="00A35B39">
      <w:pPr>
        <w:autoSpaceDE w:val="0"/>
        <w:autoSpaceDN w:val="0"/>
        <w:adjustRightInd w:val="0"/>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 xml:space="preserve">«2. В случае досрочного прекращения полномочий  Главы  Макарьевского муниципального района  выборы Главы  Макарьевского муниципального района, избираемого на муниципальных выборах, проводятся в сроки, установленные Федеральным </w:t>
      </w:r>
      <w:hyperlink r:id="rId9" w:history="1">
        <w:r w:rsidRPr="00A35B39">
          <w:rPr>
            <w:rFonts w:ascii="Arial" w:hAnsi="Arial" w:cs="Arial"/>
            <w:sz w:val="16"/>
            <w:szCs w:val="16"/>
            <w:lang w:eastAsia="ru-RU"/>
          </w:rPr>
          <w:t>законом</w:t>
        </w:r>
      </w:hyperlink>
      <w:r w:rsidRPr="00A35B39">
        <w:rPr>
          <w:rFonts w:ascii="Arial" w:hAnsi="Arial" w:cs="Arial"/>
          <w:sz w:val="16"/>
          <w:szCs w:val="16"/>
          <w:lang w:eastAsia="ru-RU"/>
        </w:rPr>
        <w:t xml:space="preserve"> от 12 июня 2002 года N 67-ФЗ "Об основных гарантиях избирательных прав и права на участие в референдуме граждан Российской Федерации"»;</w:t>
      </w:r>
    </w:p>
    <w:p w:rsidR="006C69B7" w:rsidRPr="00A35B39" w:rsidRDefault="006C69B7" w:rsidP="00A35B39">
      <w:pPr>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1.5.2.Абзац 2 части 4 изложить в следующей редакции:</w:t>
      </w:r>
    </w:p>
    <w:p w:rsidR="006C69B7" w:rsidRPr="00A35B39" w:rsidRDefault="006C69B7" w:rsidP="00A35B39">
      <w:pPr>
        <w:autoSpaceDE w:val="0"/>
        <w:autoSpaceDN w:val="0"/>
        <w:adjustRightInd w:val="0"/>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«В случае, если Глава Макарьевского муниципального района, полномочия которого прекращены досрочно на основании правового акта</w:t>
      </w:r>
      <w:r w:rsidRPr="00A35B39">
        <w:rPr>
          <w:rFonts w:ascii="Arial" w:hAnsi="Arial" w:cs="Arial"/>
          <w:color w:val="FF0000"/>
          <w:sz w:val="16"/>
          <w:szCs w:val="16"/>
          <w:lang w:eastAsia="ru-RU"/>
        </w:rPr>
        <w:t xml:space="preserve"> </w:t>
      </w:r>
      <w:r w:rsidRPr="00A35B39">
        <w:rPr>
          <w:rFonts w:ascii="Arial" w:hAnsi="Arial" w:cs="Arial"/>
          <w:sz w:val="16"/>
          <w:szCs w:val="16"/>
          <w:lang w:eastAsia="ru-RU"/>
        </w:rPr>
        <w:t>губернатора Костромской области</w:t>
      </w:r>
      <w:r w:rsidRPr="00A35B39">
        <w:rPr>
          <w:rFonts w:ascii="Arial" w:hAnsi="Arial" w:cs="Arial"/>
          <w:color w:val="FF0000"/>
          <w:sz w:val="16"/>
          <w:szCs w:val="16"/>
          <w:lang w:eastAsia="ru-RU"/>
        </w:rPr>
        <w:t xml:space="preserve"> </w:t>
      </w:r>
      <w:r w:rsidRPr="00A35B39">
        <w:rPr>
          <w:rFonts w:ascii="Arial" w:hAnsi="Arial" w:cs="Arial"/>
          <w:sz w:val="16"/>
          <w:szCs w:val="16"/>
          <w:lang w:eastAsia="ru-RU"/>
        </w:rPr>
        <w:t xml:space="preserve"> об отрешении от должности главы Макарьевского муниципального района  либо на основании решения Собрания депутатов Макарьевского муниципального района  об удалении главы Макарьевского муниципального района  в отставку, обжалует данные правовой акт или решение в судебном порядке, досрочные выборы главы Макарьевского муниципального района, избираемого на муниципальных выборах, не могут быть назначены до вступления решения суда в законную силу.»;</w:t>
      </w:r>
    </w:p>
    <w:p w:rsidR="006C69B7" w:rsidRPr="00A35B39" w:rsidRDefault="006C69B7" w:rsidP="00A35B39">
      <w:pPr>
        <w:autoSpaceDE w:val="0"/>
        <w:autoSpaceDN w:val="0"/>
        <w:adjustRightInd w:val="0"/>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1.6. В части 8 статьи 47:</w:t>
      </w:r>
    </w:p>
    <w:p w:rsidR="006C69B7" w:rsidRPr="00A35B39" w:rsidRDefault="006C69B7" w:rsidP="00A35B39">
      <w:pPr>
        <w:autoSpaceDE w:val="0"/>
        <w:autoSpaceDN w:val="0"/>
        <w:adjustRightInd w:val="0"/>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1.6.1.  Второе предложение  изложить в следующей редакции:</w:t>
      </w:r>
    </w:p>
    <w:p w:rsidR="006C69B7" w:rsidRPr="00A35B39" w:rsidRDefault="006C69B7" w:rsidP="00A35B39">
      <w:pPr>
        <w:autoSpaceDE w:val="0"/>
        <w:autoSpaceDN w:val="0"/>
        <w:adjustRightInd w:val="0"/>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«Официальным опубликование (обнародование)  муниципального правового акта или соглашения, заключенного между органами местного самоуправления, считается первая публикация его полного текста в  общественно-политической газете «Макарьевский вестник» или печатном средстве массовой информации «Информационный бюллетень Макарьевского муниципального района Костромской области», утвержденный решением Собрания депутатов Макарьевского муниципального района №289 от 27 мая 2009года.»</w:t>
      </w:r>
    </w:p>
    <w:p w:rsidR="006C69B7" w:rsidRPr="00A35B39" w:rsidRDefault="006C69B7" w:rsidP="00A35B39">
      <w:pPr>
        <w:autoSpaceDE w:val="0"/>
        <w:autoSpaceDN w:val="0"/>
        <w:adjustRightInd w:val="0"/>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1.6.2. Дополнить абзацем следующего содержания:</w:t>
      </w:r>
    </w:p>
    <w:p w:rsidR="006C69B7" w:rsidRPr="00A35B39" w:rsidRDefault="006C69B7" w:rsidP="00A35B39">
      <w:pPr>
        <w:autoSpaceDE w:val="0"/>
        <w:autoSpaceDN w:val="0"/>
        <w:adjustRightInd w:val="0"/>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«Для официального опубликования (обнародования) муниципальных правовых актов и соглашений органы местного самоуправления Макарьевского муниципального района вправе также использовать сетевое издание. 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w:t>
      </w:r>
    </w:p>
    <w:p w:rsidR="006C69B7" w:rsidRPr="00A35B39" w:rsidRDefault="006C69B7" w:rsidP="00A35B39">
      <w:pPr>
        <w:autoSpaceDE w:val="0"/>
        <w:autoSpaceDN w:val="0"/>
        <w:adjustRightInd w:val="0"/>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1.7. Внести в статью 34 следующие изменения:</w:t>
      </w:r>
    </w:p>
    <w:p w:rsidR="006C69B7" w:rsidRPr="00A35B39" w:rsidRDefault="006C69B7" w:rsidP="00A35B39">
      <w:pPr>
        <w:autoSpaceDE w:val="0"/>
        <w:autoSpaceDN w:val="0"/>
        <w:adjustRightInd w:val="0"/>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 xml:space="preserve">1.7.1. </w:t>
      </w:r>
      <w:hyperlink r:id="rId10" w:history="1">
        <w:r w:rsidRPr="00A35B39">
          <w:rPr>
            <w:rFonts w:ascii="Arial" w:hAnsi="Arial" w:cs="Arial"/>
            <w:sz w:val="16"/>
            <w:szCs w:val="16"/>
            <w:lang w:eastAsia="ru-RU"/>
          </w:rPr>
          <w:t>Наименование</w:t>
        </w:r>
      </w:hyperlink>
      <w:r w:rsidRPr="00A35B39">
        <w:rPr>
          <w:rFonts w:ascii="Arial" w:hAnsi="Arial" w:cs="Arial"/>
          <w:sz w:val="16"/>
          <w:szCs w:val="16"/>
          <w:lang w:eastAsia="ru-RU"/>
        </w:rPr>
        <w:t xml:space="preserve"> изложить в следующей редакции:</w:t>
      </w:r>
    </w:p>
    <w:p w:rsidR="006C69B7" w:rsidRPr="00A35B39" w:rsidRDefault="006C69B7" w:rsidP="00A35B39">
      <w:pPr>
        <w:autoSpaceDE w:val="0"/>
        <w:autoSpaceDN w:val="0"/>
        <w:adjustRightInd w:val="0"/>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w:t>
      </w:r>
      <w:r w:rsidRPr="00A35B39">
        <w:rPr>
          <w:rFonts w:ascii="Arial" w:hAnsi="Arial" w:cs="Arial"/>
          <w:sz w:val="16"/>
          <w:szCs w:val="16"/>
          <w:u w:val="single"/>
          <w:lang w:eastAsia="ru-RU"/>
        </w:rPr>
        <w:t>Статья 34 Публичные слушания, общественные обсуждения</w:t>
      </w:r>
      <w:r w:rsidRPr="00A35B39">
        <w:rPr>
          <w:rFonts w:ascii="Arial" w:hAnsi="Arial" w:cs="Arial"/>
          <w:sz w:val="16"/>
          <w:szCs w:val="16"/>
          <w:lang w:eastAsia="ru-RU"/>
        </w:rPr>
        <w:t>";</w:t>
      </w:r>
    </w:p>
    <w:p w:rsidR="006C69B7" w:rsidRPr="00A35B39" w:rsidRDefault="006C69B7" w:rsidP="00A35B39">
      <w:pPr>
        <w:autoSpaceDE w:val="0"/>
        <w:autoSpaceDN w:val="0"/>
        <w:adjustRightInd w:val="0"/>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 xml:space="preserve">1.7.2. </w:t>
      </w:r>
      <w:hyperlink r:id="rId11" w:history="1">
        <w:r w:rsidRPr="00A35B39">
          <w:rPr>
            <w:rFonts w:ascii="Arial" w:hAnsi="Arial" w:cs="Arial"/>
            <w:sz w:val="16"/>
            <w:szCs w:val="16"/>
            <w:lang w:eastAsia="ru-RU"/>
          </w:rPr>
          <w:t>Пункт 3.3. части 3</w:t>
        </w:r>
      </w:hyperlink>
      <w:r w:rsidRPr="00A35B39">
        <w:rPr>
          <w:rFonts w:ascii="Arial" w:hAnsi="Arial" w:cs="Arial"/>
          <w:sz w:val="16"/>
          <w:szCs w:val="16"/>
          <w:lang w:eastAsia="ru-RU"/>
        </w:rPr>
        <w:t xml:space="preserve"> признать утратившим силу;</w:t>
      </w:r>
    </w:p>
    <w:p w:rsidR="006C69B7" w:rsidRPr="00A35B39" w:rsidRDefault="006C69B7" w:rsidP="00A35B39">
      <w:pPr>
        <w:autoSpaceDE w:val="0"/>
        <w:autoSpaceDN w:val="0"/>
        <w:adjustRightInd w:val="0"/>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 xml:space="preserve">1.7.3. В </w:t>
      </w:r>
      <w:hyperlink r:id="rId12" w:history="1">
        <w:r w:rsidRPr="00A35B39">
          <w:rPr>
            <w:rFonts w:ascii="Arial" w:hAnsi="Arial" w:cs="Arial"/>
            <w:sz w:val="16"/>
            <w:szCs w:val="16"/>
            <w:lang w:eastAsia="ru-RU"/>
          </w:rPr>
          <w:t>части 4</w:t>
        </w:r>
      </w:hyperlink>
      <w:r w:rsidRPr="00A35B39">
        <w:rPr>
          <w:rFonts w:ascii="Arial" w:hAnsi="Arial" w:cs="Arial"/>
          <w:sz w:val="16"/>
          <w:szCs w:val="16"/>
          <w:lang w:eastAsia="ru-RU"/>
        </w:rPr>
        <w:t xml:space="preserve"> слова "Порядок организации и проведения публичных слушаний" заменить словами "Порядок организации и проведения публичных слушаний по проектам и вопросам, указанным в части 3 настоящей статьи,";</w:t>
      </w:r>
    </w:p>
    <w:p w:rsidR="006C69B7" w:rsidRPr="00A35B39" w:rsidRDefault="006C69B7" w:rsidP="00A35B39">
      <w:pPr>
        <w:autoSpaceDE w:val="0"/>
        <w:autoSpaceDN w:val="0"/>
        <w:adjustRightInd w:val="0"/>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 xml:space="preserve">1.7.4. </w:t>
      </w:r>
      <w:hyperlink r:id="rId13" w:history="1">
        <w:r w:rsidRPr="00A35B39">
          <w:rPr>
            <w:rFonts w:ascii="Arial" w:hAnsi="Arial" w:cs="Arial"/>
            <w:sz w:val="16"/>
            <w:szCs w:val="16"/>
            <w:lang w:eastAsia="ru-RU"/>
          </w:rPr>
          <w:t>Дополнить</w:t>
        </w:r>
      </w:hyperlink>
      <w:r w:rsidRPr="00A35B39">
        <w:rPr>
          <w:rFonts w:ascii="Arial" w:hAnsi="Arial" w:cs="Arial"/>
          <w:sz w:val="16"/>
          <w:szCs w:val="16"/>
          <w:lang w:eastAsia="ru-RU"/>
        </w:rPr>
        <w:t xml:space="preserve"> частью 5 следующего содержания:</w:t>
      </w:r>
    </w:p>
    <w:p w:rsidR="006C69B7" w:rsidRPr="00A35B39" w:rsidRDefault="006C69B7" w:rsidP="00A35B39">
      <w:pPr>
        <w:autoSpaceDE w:val="0"/>
        <w:autoSpaceDN w:val="0"/>
        <w:adjustRightInd w:val="0"/>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Решением   Собрания депутатов Макарьевского муниципального района  с учетом положений законодательства о градостроительной деятельности."</w:t>
      </w:r>
    </w:p>
    <w:p w:rsidR="006C69B7" w:rsidRPr="00A35B39" w:rsidRDefault="006C69B7" w:rsidP="00A35B39">
      <w:pPr>
        <w:suppressAutoHyphens/>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2.Направить настоящее решение для государственной регистрации в Управление Министерства юстиции Российской Федерации по Костромской области.</w:t>
      </w:r>
    </w:p>
    <w:p w:rsidR="006C69B7" w:rsidRPr="00A35B39" w:rsidRDefault="006C69B7" w:rsidP="00A35B39">
      <w:pPr>
        <w:suppressAutoHyphens/>
        <w:spacing w:after="0" w:line="240" w:lineRule="auto"/>
        <w:ind w:firstLine="142"/>
        <w:jc w:val="both"/>
        <w:rPr>
          <w:rFonts w:ascii="Arial" w:hAnsi="Arial" w:cs="Arial"/>
          <w:sz w:val="16"/>
          <w:szCs w:val="16"/>
          <w:lang w:eastAsia="ru-RU"/>
        </w:rPr>
      </w:pPr>
      <w:r w:rsidRPr="00A35B39">
        <w:rPr>
          <w:rFonts w:ascii="Arial" w:hAnsi="Arial" w:cs="Arial"/>
          <w:sz w:val="16"/>
          <w:szCs w:val="16"/>
          <w:lang w:eastAsia="ru-RU"/>
        </w:rPr>
        <w:t>3.Настоящее решение вступает в силу со дня его официального опубликования после государственной регистрации, за исключение подпункта 1.1.1. пункта 1.1. и пункта 1.6. части 1  настоящего  решения, которая вступает в силу не ранее 1 мая 2018 года.</w:t>
      </w:r>
    </w:p>
    <w:p w:rsidR="006C69B7" w:rsidRPr="00A35B39" w:rsidRDefault="006C69B7" w:rsidP="00A35B39">
      <w:pPr>
        <w:suppressAutoHyphens/>
        <w:spacing w:after="0" w:line="240" w:lineRule="auto"/>
        <w:ind w:firstLine="142"/>
        <w:jc w:val="both"/>
        <w:rPr>
          <w:rFonts w:ascii="Arial" w:hAnsi="Arial" w:cs="Arial"/>
          <w:sz w:val="16"/>
          <w:szCs w:val="16"/>
          <w:lang w:eastAsia="ru-RU"/>
        </w:rPr>
      </w:pPr>
    </w:p>
    <w:p w:rsidR="006C69B7" w:rsidRPr="00A35B39" w:rsidRDefault="006C69B7" w:rsidP="00A35B39">
      <w:pPr>
        <w:suppressAutoHyphens/>
        <w:spacing w:after="0" w:line="240" w:lineRule="auto"/>
        <w:ind w:left="568" w:firstLine="142"/>
        <w:jc w:val="both"/>
        <w:rPr>
          <w:rFonts w:ascii="Arial" w:hAnsi="Arial" w:cs="Arial"/>
          <w:b/>
          <w:sz w:val="16"/>
          <w:szCs w:val="16"/>
          <w:lang w:eastAsia="ru-RU"/>
        </w:rPr>
      </w:pPr>
      <w:r w:rsidRPr="00A35B39">
        <w:rPr>
          <w:rFonts w:ascii="Arial" w:hAnsi="Arial" w:cs="Arial"/>
          <w:b/>
          <w:sz w:val="16"/>
          <w:szCs w:val="16"/>
          <w:lang w:eastAsia="ru-RU"/>
        </w:rPr>
        <w:t xml:space="preserve">Глава                                                                     </w:t>
      </w:r>
      <w:r>
        <w:rPr>
          <w:rFonts w:ascii="Arial" w:hAnsi="Arial" w:cs="Arial"/>
          <w:b/>
          <w:sz w:val="16"/>
          <w:szCs w:val="16"/>
          <w:lang w:eastAsia="ru-RU"/>
        </w:rPr>
        <w:t xml:space="preserve">    </w:t>
      </w:r>
      <w:r w:rsidRPr="00A35B39">
        <w:rPr>
          <w:rFonts w:ascii="Arial" w:hAnsi="Arial" w:cs="Arial"/>
          <w:b/>
          <w:sz w:val="16"/>
          <w:szCs w:val="16"/>
          <w:lang w:eastAsia="ru-RU"/>
        </w:rPr>
        <w:t xml:space="preserve">  Председатель Собрания депутатов</w:t>
      </w:r>
    </w:p>
    <w:p w:rsidR="006C69B7" w:rsidRPr="00A35B39" w:rsidRDefault="006C69B7" w:rsidP="00A35B39">
      <w:pPr>
        <w:suppressAutoHyphens/>
        <w:spacing w:after="0" w:line="240" w:lineRule="auto"/>
        <w:ind w:left="568" w:firstLine="142"/>
        <w:jc w:val="both"/>
        <w:rPr>
          <w:rFonts w:ascii="Arial" w:hAnsi="Arial" w:cs="Arial"/>
          <w:b/>
          <w:sz w:val="16"/>
          <w:szCs w:val="16"/>
          <w:lang w:eastAsia="ru-RU"/>
        </w:rPr>
      </w:pPr>
      <w:r w:rsidRPr="00A35B39">
        <w:rPr>
          <w:rFonts w:ascii="Arial" w:hAnsi="Arial" w:cs="Arial"/>
          <w:b/>
          <w:sz w:val="16"/>
          <w:szCs w:val="16"/>
          <w:lang w:eastAsia="ru-RU"/>
        </w:rPr>
        <w:t xml:space="preserve">Макарьевского муниципального района         </w:t>
      </w:r>
      <w:r>
        <w:rPr>
          <w:rFonts w:ascii="Arial" w:hAnsi="Arial" w:cs="Arial"/>
          <w:b/>
          <w:sz w:val="16"/>
          <w:szCs w:val="16"/>
          <w:lang w:eastAsia="ru-RU"/>
        </w:rPr>
        <w:t xml:space="preserve">    </w:t>
      </w:r>
      <w:r w:rsidRPr="00A35B39">
        <w:rPr>
          <w:rFonts w:ascii="Arial" w:hAnsi="Arial" w:cs="Arial"/>
          <w:b/>
          <w:sz w:val="16"/>
          <w:szCs w:val="16"/>
          <w:lang w:eastAsia="ru-RU"/>
        </w:rPr>
        <w:t>Макарьевского муниципального района</w:t>
      </w:r>
    </w:p>
    <w:p w:rsidR="006C69B7" w:rsidRPr="00A35B39" w:rsidRDefault="006C69B7" w:rsidP="00A35B39">
      <w:pPr>
        <w:suppressAutoHyphens/>
        <w:spacing w:after="0" w:line="240" w:lineRule="auto"/>
        <w:ind w:left="568" w:firstLine="142"/>
        <w:jc w:val="both"/>
        <w:rPr>
          <w:rFonts w:ascii="Arial" w:hAnsi="Arial" w:cs="Arial"/>
          <w:b/>
          <w:sz w:val="16"/>
          <w:szCs w:val="16"/>
          <w:lang w:eastAsia="ru-RU"/>
        </w:rPr>
      </w:pPr>
      <w:r w:rsidRPr="00A35B39">
        <w:rPr>
          <w:rFonts w:ascii="Arial" w:hAnsi="Arial" w:cs="Arial"/>
          <w:b/>
          <w:sz w:val="16"/>
          <w:szCs w:val="16"/>
          <w:lang w:eastAsia="ru-RU"/>
        </w:rPr>
        <w:t xml:space="preserve">Костромской области                                         </w:t>
      </w:r>
      <w:r>
        <w:rPr>
          <w:rFonts w:ascii="Arial" w:hAnsi="Arial" w:cs="Arial"/>
          <w:b/>
          <w:sz w:val="16"/>
          <w:szCs w:val="16"/>
          <w:lang w:eastAsia="ru-RU"/>
        </w:rPr>
        <w:t xml:space="preserve">    </w:t>
      </w:r>
      <w:r w:rsidRPr="00A35B39">
        <w:rPr>
          <w:rFonts w:ascii="Arial" w:hAnsi="Arial" w:cs="Arial"/>
          <w:b/>
          <w:sz w:val="16"/>
          <w:szCs w:val="16"/>
          <w:lang w:eastAsia="ru-RU"/>
        </w:rPr>
        <w:t xml:space="preserve"> Костромской области</w:t>
      </w:r>
    </w:p>
    <w:p w:rsidR="006C69B7" w:rsidRPr="00A35B39" w:rsidRDefault="006C69B7" w:rsidP="00A35B39">
      <w:pPr>
        <w:suppressAutoHyphens/>
        <w:spacing w:after="0" w:line="240" w:lineRule="auto"/>
        <w:ind w:left="568" w:firstLine="142"/>
        <w:jc w:val="both"/>
        <w:rPr>
          <w:rFonts w:ascii="Arial" w:hAnsi="Arial" w:cs="Arial"/>
          <w:b/>
          <w:sz w:val="16"/>
          <w:szCs w:val="16"/>
          <w:lang w:eastAsia="ru-RU"/>
        </w:rPr>
      </w:pPr>
      <w:r w:rsidRPr="00A35B39">
        <w:rPr>
          <w:rFonts w:ascii="Arial" w:hAnsi="Arial" w:cs="Arial"/>
          <w:b/>
          <w:sz w:val="16"/>
          <w:szCs w:val="16"/>
          <w:lang w:eastAsia="ru-RU"/>
        </w:rPr>
        <w:t xml:space="preserve">                                              А.А.Комаров                                                           Ю.Ю.Метелкин</w:t>
      </w:r>
    </w:p>
    <w:p w:rsidR="006C69B7" w:rsidRDefault="006C69B7" w:rsidP="002D3EEB">
      <w:pPr>
        <w:spacing w:after="0" w:line="240" w:lineRule="auto"/>
        <w:jc w:val="center"/>
        <w:rPr>
          <w:rFonts w:ascii="Arial" w:hAnsi="Arial" w:cs="Arial"/>
          <w:b/>
          <w:sz w:val="16"/>
          <w:szCs w:val="16"/>
        </w:rPr>
      </w:pPr>
    </w:p>
    <w:p w:rsidR="006C69B7" w:rsidRPr="002D3EEB" w:rsidRDefault="006C69B7" w:rsidP="002D3EEB">
      <w:pPr>
        <w:spacing w:after="0" w:line="240" w:lineRule="auto"/>
        <w:jc w:val="center"/>
        <w:rPr>
          <w:rFonts w:ascii="Arial" w:hAnsi="Arial" w:cs="Arial"/>
          <w:b/>
          <w:sz w:val="16"/>
          <w:szCs w:val="16"/>
        </w:rPr>
      </w:pPr>
      <w:r w:rsidRPr="002D3EEB">
        <w:rPr>
          <w:rFonts w:ascii="Arial" w:hAnsi="Arial" w:cs="Arial"/>
          <w:b/>
          <w:sz w:val="16"/>
          <w:szCs w:val="16"/>
        </w:rPr>
        <w:t>№ 121 от 16 мая 2018года</w:t>
      </w:r>
    </w:p>
    <w:p w:rsidR="006C69B7" w:rsidRPr="002D3EEB" w:rsidRDefault="006C69B7" w:rsidP="002D3EEB">
      <w:pPr>
        <w:spacing w:after="0" w:line="240" w:lineRule="auto"/>
        <w:jc w:val="both"/>
        <w:rPr>
          <w:rFonts w:ascii="Arial" w:hAnsi="Arial" w:cs="Arial"/>
          <w:b/>
          <w:sz w:val="16"/>
          <w:szCs w:val="16"/>
        </w:rPr>
      </w:pPr>
      <w:r w:rsidRPr="002D3EEB">
        <w:rPr>
          <w:rFonts w:ascii="Arial" w:hAnsi="Arial" w:cs="Arial"/>
          <w:b/>
          <w:sz w:val="16"/>
          <w:szCs w:val="16"/>
        </w:rPr>
        <w:t>О законодательной инициативе</w:t>
      </w:r>
    </w:p>
    <w:p w:rsidR="006C69B7" w:rsidRPr="002D3EEB" w:rsidRDefault="006C69B7" w:rsidP="002D3EEB">
      <w:pPr>
        <w:spacing w:after="0" w:line="240" w:lineRule="auto"/>
        <w:jc w:val="both"/>
        <w:rPr>
          <w:rFonts w:ascii="Arial" w:hAnsi="Arial" w:cs="Arial"/>
          <w:sz w:val="16"/>
          <w:szCs w:val="16"/>
        </w:rPr>
      </w:pPr>
    </w:p>
    <w:p w:rsidR="006C69B7" w:rsidRPr="002D3EEB" w:rsidRDefault="006C69B7" w:rsidP="002D3EEB">
      <w:pPr>
        <w:spacing w:after="0" w:line="240" w:lineRule="auto"/>
        <w:ind w:firstLine="142"/>
        <w:jc w:val="both"/>
        <w:rPr>
          <w:rFonts w:ascii="Arial" w:hAnsi="Arial" w:cs="Arial"/>
          <w:sz w:val="16"/>
          <w:szCs w:val="16"/>
        </w:rPr>
      </w:pPr>
      <w:r w:rsidRPr="002D3EEB">
        <w:rPr>
          <w:rFonts w:ascii="Arial" w:hAnsi="Arial" w:cs="Arial"/>
          <w:sz w:val="16"/>
          <w:szCs w:val="16"/>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с учетом мнения населения Унженского и Шемятинского сельских поселений Макарьевского муниципального района, Собрание депутатов Макарьевского муниципального района </w:t>
      </w:r>
    </w:p>
    <w:p w:rsidR="006C69B7" w:rsidRPr="002D3EEB" w:rsidRDefault="006C69B7" w:rsidP="002D3EEB">
      <w:pPr>
        <w:spacing w:after="0" w:line="240" w:lineRule="auto"/>
        <w:ind w:firstLine="142"/>
        <w:jc w:val="center"/>
        <w:rPr>
          <w:rFonts w:ascii="Arial" w:hAnsi="Arial" w:cs="Arial"/>
          <w:sz w:val="16"/>
          <w:szCs w:val="16"/>
        </w:rPr>
      </w:pPr>
      <w:r w:rsidRPr="002D3EEB">
        <w:rPr>
          <w:rFonts w:ascii="Arial" w:hAnsi="Arial" w:cs="Arial"/>
          <w:sz w:val="16"/>
          <w:szCs w:val="16"/>
        </w:rPr>
        <w:t>РЕШИЛО:</w:t>
      </w:r>
    </w:p>
    <w:p w:rsidR="006C69B7" w:rsidRPr="002D3EEB" w:rsidRDefault="006C69B7" w:rsidP="002D3EEB">
      <w:pPr>
        <w:spacing w:after="0" w:line="240" w:lineRule="auto"/>
        <w:ind w:firstLine="142"/>
        <w:jc w:val="both"/>
        <w:rPr>
          <w:rFonts w:ascii="Arial" w:hAnsi="Arial" w:cs="Arial"/>
          <w:i/>
          <w:sz w:val="16"/>
          <w:szCs w:val="16"/>
        </w:rPr>
      </w:pPr>
      <w:r w:rsidRPr="002D3EEB">
        <w:rPr>
          <w:rFonts w:ascii="Arial" w:hAnsi="Arial" w:cs="Arial"/>
          <w:sz w:val="16"/>
          <w:szCs w:val="16"/>
        </w:rPr>
        <w:t>1. Одобрить преобразование Унженского и Шемятинского сельских поселений Макарьевского муниципального района в муниципальное образование Унженское сельское поселение Макарьевского муниципального района в границах преобразованных муниципальных образований, указанных в настоящем пункте, с административным центром  город Макарьев</w:t>
      </w:r>
      <w:r w:rsidRPr="002D3EEB">
        <w:rPr>
          <w:rFonts w:ascii="Arial" w:hAnsi="Arial" w:cs="Arial"/>
          <w:i/>
          <w:sz w:val="16"/>
          <w:szCs w:val="16"/>
        </w:rPr>
        <w:t>.</w:t>
      </w:r>
    </w:p>
    <w:p w:rsidR="006C69B7" w:rsidRPr="002D3EEB" w:rsidRDefault="006C69B7" w:rsidP="002D3EEB">
      <w:pPr>
        <w:spacing w:after="0" w:line="240" w:lineRule="auto"/>
        <w:ind w:firstLine="142"/>
        <w:jc w:val="both"/>
        <w:rPr>
          <w:rFonts w:ascii="Arial" w:hAnsi="Arial" w:cs="Arial"/>
          <w:sz w:val="16"/>
          <w:szCs w:val="16"/>
        </w:rPr>
      </w:pPr>
      <w:r w:rsidRPr="002D3EEB">
        <w:rPr>
          <w:rFonts w:ascii="Arial" w:hAnsi="Arial" w:cs="Arial"/>
          <w:sz w:val="16"/>
          <w:szCs w:val="16"/>
        </w:rPr>
        <w:t>2. Внести в порядке законодательной инициативы в Костромскую областную Думу проект закона Костромской области «О преобразовании некоторых муниципальных образований в Макарьевском муниципальном районе Костромской области и внесении изменений в Закон Костромской области «Об установлении границ муниципальных образований в Костромской области и наделении их статусом».</w:t>
      </w:r>
    </w:p>
    <w:p w:rsidR="006C69B7" w:rsidRPr="002D3EEB" w:rsidRDefault="006C69B7" w:rsidP="002D3EEB">
      <w:pPr>
        <w:spacing w:after="0" w:line="240" w:lineRule="auto"/>
        <w:ind w:firstLine="142"/>
        <w:jc w:val="both"/>
        <w:rPr>
          <w:rFonts w:ascii="Arial" w:hAnsi="Arial" w:cs="Arial"/>
          <w:sz w:val="16"/>
          <w:szCs w:val="16"/>
        </w:rPr>
      </w:pPr>
      <w:r w:rsidRPr="002D3EEB">
        <w:rPr>
          <w:rFonts w:ascii="Arial" w:hAnsi="Arial" w:cs="Arial"/>
          <w:sz w:val="16"/>
          <w:szCs w:val="16"/>
        </w:rPr>
        <w:t>3. Поручить председателю Собрания депутатов Макарьевского муниципального района представлять данный законопроект в Костромской областной Думе.</w:t>
      </w:r>
    </w:p>
    <w:p w:rsidR="006C69B7" w:rsidRPr="002D3EEB" w:rsidRDefault="006C69B7" w:rsidP="002D3EEB">
      <w:pPr>
        <w:spacing w:after="0" w:line="240" w:lineRule="auto"/>
        <w:ind w:firstLine="142"/>
        <w:jc w:val="both"/>
        <w:rPr>
          <w:rFonts w:ascii="Arial" w:hAnsi="Arial" w:cs="Arial"/>
          <w:sz w:val="16"/>
          <w:szCs w:val="16"/>
        </w:rPr>
      </w:pPr>
      <w:r w:rsidRPr="002D3EEB">
        <w:rPr>
          <w:rFonts w:ascii="Arial" w:hAnsi="Arial" w:cs="Arial"/>
          <w:sz w:val="16"/>
          <w:szCs w:val="16"/>
        </w:rPr>
        <w:t>4. Настоящее решение вступает в силу со дня официального опубликования.</w:t>
      </w:r>
    </w:p>
    <w:p w:rsidR="006C69B7" w:rsidRPr="002D3EEB" w:rsidRDefault="006C69B7" w:rsidP="002D3EEB">
      <w:pPr>
        <w:spacing w:after="0" w:line="240" w:lineRule="auto"/>
        <w:ind w:firstLine="142"/>
        <w:jc w:val="both"/>
        <w:rPr>
          <w:rFonts w:ascii="Arial" w:hAnsi="Arial" w:cs="Arial"/>
          <w:sz w:val="16"/>
          <w:szCs w:val="16"/>
        </w:rPr>
      </w:pPr>
    </w:p>
    <w:tbl>
      <w:tblPr>
        <w:tblW w:w="0" w:type="auto"/>
        <w:tblInd w:w="392" w:type="dxa"/>
        <w:tblLook w:val="00A0"/>
      </w:tblPr>
      <w:tblGrid>
        <w:gridCol w:w="4077"/>
        <w:gridCol w:w="3828"/>
      </w:tblGrid>
      <w:tr w:rsidR="006C69B7" w:rsidRPr="002D3EEB" w:rsidTr="004816E8">
        <w:tc>
          <w:tcPr>
            <w:tcW w:w="4077" w:type="dxa"/>
          </w:tcPr>
          <w:p w:rsidR="006C69B7" w:rsidRPr="002D3EEB" w:rsidRDefault="006C69B7" w:rsidP="002D3EEB">
            <w:pPr>
              <w:spacing w:after="0" w:line="240" w:lineRule="auto"/>
              <w:jc w:val="both"/>
              <w:rPr>
                <w:rFonts w:ascii="Arial" w:hAnsi="Arial" w:cs="Arial"/>
                <w:b/>
                <w:sz w:val="16"/>
                <w:szCs w:val="16"/>
              </w:rPr>
            </w:pPr>
            <w:r w:rsidRPr="002D3EEB">
              <w:rPr>
                <w:rFonts w:ascii="Arial" w:hAnsi="Arial" w:cs="Arial"/>
                <w:b/>
                <w:sz w:val="16"/>
                <w:szCs w:val="16"/>
              </w:rPr>
              <w:t xml:space="preserve">Глава </w:t>
            </w:r>
          </w:p>
          <w:p w:rsidR="006C69B7" w:rsidRPr="002D3EEB" w:rsidRDefault="006C69B7" w:rsidP="002D3EEB">
            <w:pPr>
              <w:spacing w:after="0" w:line="240" w:lineRule="auto"/>
              <w:jc w:val="both"/>
              <w:rPr>
                <w:rFonts w:ascii="Arial" w:hAnsi="Arial" w:cs="Arial"/>
                <w:b/>
                <w:sz w:val="16"/>
                <w:szCs w:val="16"/>
              </w:rPr>
            </w:pPr>
            <w:r w:rsidRPr="002D3EEB">
              <w:rPr>
                <w:rFonts w:ascii="Arial" w:hAnsi="Arial" w:cs="Arial"/>
                <w:b/>
                <w:sz w:val="16"/>
                <w:szCs w:val="16"/>
              </w:rPr>
              <w:t xml:space="preserve">Макарьевского муниципального района </w:t>
            </w:r>
          </w:p>
          <w:p w:rsidR="006C69B7" w:rsidRPr="002D3EEB" w:rsidRDefault="006C69B7" w:rsidP="002D3EEB">
            <w:pPr>
              <w:spacing w:after="0" w:line="240" w:lineRule="auto"/>
              <w:jc w:val="both"/>
              <w:rPr>
                <w:rFonts w:ascii="Arial" w:hAnsi="Arial" w:cs="Arial"/>
                <w:b/>
                <w:sz w:val="16"/>
                <w:szCs w:val="16"/>
              </w:rPr>
            </w:pPr>
            <w:r w:rsidRPr="002D3EEB">
              <w:rPr>
                <w:rFonts w:ascii="Arial" w:hAnsi="Arial" w:cs="Arial"/>
                <w:b/>
                <w:sz w:val="16"/>
                <w:szCs w:val="16"/>
              </w:rPr>
              <w:t xml:space="preserve">Костромской области                                              </w:t>
            </w:r>
          </w:p>
          <w:p w:rsidR="006C69B7" w:rsidRPr="002D3EEB" w:rsidRDefault="006C69B7" w:rsidP="002D3EEB">
            <w:pPr>
              <w:spacing w:after="0" w:line="240" w:lineRule="auto"/>
              <w:jc w:val="right"/>
              <w:rPr>
                <w:rFonts w:ascii="Arial" w:hAnsi="Arial" w:cs="Arial"/>
                <w:b/>
                <w:sz w:val="16"/>
                <w:szCs w:val="16"/>
              </w:rPr>
            </w:pPr>
            <w:r w:rsidRPr="002D3EEB">
              <w:rPr>
                <w:rFonts w:ascii="Arial" w:hAnsi="Arial" w:cs="Arial"/>
                <w:b/>
                <w:sz w:val="16"/>
                <w:szCs w:val="16"/>
              </w:rPr>
              <w:t xml:space="preserve">      А.А. Комаров</w:t>
            </w:r>
          </w:p>
        </w:tc>
        <w:tc>
          <w:tcPr>
            <w:tcW w:w="3828" w:type="dxa"/>
          </w:tcPr>
          <w:p w:rsidR="006C69B7" w:rsidRPr="002D3EEB" w:rsidRDefault="006C69B7" w:rsidP="002D3EEB">
            <w:pPr>
              <w:spacing w:after="0" w:line="240" w:lineRule="auto"/>
              <w:rPr>
                <w:rFonts w:ascii="Arial" w:hAnsi="Arial" w:cs="Arial"/>
                <w:b/>
                <w:sz w:val="16"/>
                <w:szCs w:val="16"/>
              </w:rPr>
            </w:pPr>
            <w:r w:rsidRPr="002D3EEB">
              <w:rPr>
                <w:rFonts w:ascii="Arial" w:hAnsi="Arial" w:cs="Arial"/>
                <w:b/>
                <w:sz w:val="16"/>
                <w:szCs w:val="16"/>
              </w:rPr>
              <w:t>Председатель Собрания депутатов</w:t>
            </w:r>
          </w:p>
          <w:p w:rsidR="006C69B7" w:rsidRPr="002D3EEB" w:rsidRDefault="006C69B7" w:rsidP="002D3EEB">
            <w:pPr>
              <w:spacing w:after="0" w:line="240" w:lineRule="auto"/>
              <w:rPr>
                <w:rFonts w:ascii="Arial" w:hAnsi="Arial" w:cs="Arial"/>
                <w:b/>
                <w:sz w:val="16"/>
                <w:szCs w:val="16"/>
              </w:rPr>
            </w:pPr>
            <w:r w:rsidRPr="002D3EEB">
              <w:rPr>
                <w:rFonts w:ascii="Arial" w:hAnsi="Arial" w:cs="Arial"/>
                <w:b/>
                <w:sz w:val="16"/>
                <w:szCs w:val="16"/>
              </w:rPr>
              <w:t>Макарьевского муниципального района</w:t>
            </w:r>
          </w:p>
          <w:p w:rsidR="006C69B7" w:rsidRPr="002D3EEB" w:rsidRDefault="006C69B7" w:rsidP="002D3EEB">
            <w:pPr>
              <w:spacing w:after="0" w:line="240" w:lineRule="auto"/>
              <w:rPr>
                <w:rFonts w:ascii="Arial" w:hAnsi="Arial" w:cs="Arial"/>
                <w:b/>
                <w:sz w:val="16"/>
                <w:szCs w:val="16"/>
              </w:rPr>
            </w:pPr>
            <w:r w:rsidRPr="002D3EEB">
              <w:rPr>
                <w:rFonts w:ascii="Arial" w:hAnsi="Arial" w:cs="Arial"/>
                <w:b/>
                <w:sz w:val="16"/>
                <w:szCs w:val="16"/>
              </w:rPr>
              <w:t xml:space="preserve">Костромской области     </w:t>
            </w:r>
          </w:p>
          <w:p w:rsidR="006C69B7" w:rsidRPr="002D3EEB" w:rsidRDefault="006C69B7" w:rsidP="002D3EEB">
            <w:pPr>
              <w:spacing w:after="0" w:line="240" w:lineRule="auto"/>
              <w:rPr>
                <w:rFonts w:ascii="Arial" w:hAnsi="Arial" w:cs="Arial"/>
                <w:b/>
                <w:sz w:val="16"/>
                <w:szCs w:val="16"/>
              </w:rPr>
            </w:pPr>
            <w:r w:rsidRPr="002D3EEB">
              <w:rPr>
                <w:rFonts w:ascii="Arial" w:hAnsi="Arial" w:cs="Arial"/>
                <w:b/>
                <w:sz w:val="16"/>
                <w:szCs w:val="16"/>
              </w:rPr>
              <w:t xml:space="preserve">                                       </w:t>
            </w:r>
            <w:r>
              <w:rPr>
                <w:rFonts w:ascii="Arial" w:hAnsi="Arial" w:cs="Arial"/>
                <w:b/>
                <w:sz w:val="16"/>
                <w:szCs w:val="16"/>
              </w:rPr>
              <w:t xml:space="preserve">           </w:t>
            </w:r>
            <w:r w:rsidRPr="002D3EEB">
              <w:rPr>
                <w:rFonts w:ascii="Arial" w:hAnsi="Arial" w:cs="Arial"/>
                <w:b/>
                <w:sz w:val="16"/>
                <w:szCs w:val="16"/>
              </w:rPr>
              <w:t xml:space="preserve">  Ю.Ю. Метелкин</w:t>
            </w:r>
          </w:p>
        </w:tc>
      </w:tr>
    </w:tbl>
    <w:p w:rsidR="006C69B7" w:rsidRPr="002D3EEB" w:rsidRDefault="006C69B7" w:rsidP="002D3EEB">
      <w:pPr>
        <w:spacing w:after="0" w:line="240" w:lineRule="auto"/>
        <w:ind w:firstLine="708"/>
        <w:jc w:val="both"/>
        <w:rPr>
          <w:rFonts w:ascii="Arial" w:hAnsi="Arial" w:cs="Arial"/>
          <w:i/>
          <w:w w:val="91"/>
          <w:sz w:val="16"/>
          <w:szCs w:val="16"/>
          <w:shd w:val="clear" w:color="auto" w:fill="FFFFFF"/>
          <w:lang w:bidi="he-IL"/>
        </w:rPr>
      </w:pPr>
    </w:p>
    <w:p w:rsidR="006C69B7" w:rsidRPr="00D8525B" w:rsidRDefault="006C69B7" w:rsidP="00D8525B">
      <w:pPr>
        <w:spacing w:after="0" w:line="240" w:lineRule="auto"/>
        <w:jc w:val="center"/>
        <w:rPr>
          <w:rFonts w:ascii="Arial" w:hAnsi="Arial" w:cs="Arial"/>
          <w:b/>
          <w:sz w:val="16"/>
          <w:szCs w:val="16"/>
        </w:rPr>
      </w:pPr>
      <w:r w:rsidRPr="00D8525B">
        <w:rPr>
          <w:rFonts w:ascii="Arial" w:hAnsi="Arial" w:cs="Arial"/>
          <w:b/>
          <w:sz w:val="16"/>
          <w:szCs w:val="16"/>
        </w:rPr>
        <w:t>№ 122 от 16 мая 2018года</w:t>
      </w:r>
    </w:p>
    <w:p w:rsidR="006C69B7" w:rsidRDefault="006C69B7" w:rsidP="00D8525B">
      <w:pPr>
        <w:spacing w:after="0" w:line="240" w:lineRule="auto"/>
        <w:rPr>
          <w:rFonts w:ascii="Arial" w:hAnsi="Arial" w:cs="Arial"/>
          <w:b/>
          <w:sz w:val="16"/>
          <w:szCs w:val="16"/>
        </w:rPr>
      </w:pPr>
      <w:r w:rsidRPr="00D8525B">
        <w:rPr>
          <w:rFonts w:ascii="Arial" w:hAnsi="Arial" w:cs="Arial"/>
          <w:b/>
          <w:sz w:val="16"/>
          <w:szCs w:val="16"/>
        </w:rPr>
        <w:t>О ходатайстве о преобразовании административно-</w:t>
      </w:r>
    </w:p>
    <w:p w:rsidR="006C69B7" w:rsidRPr="00D8525B" w:rsidRDefault="006C69B7" w:rsidP="00D8525B">
      <w:pPr>
        <w:spacing w:after="0" w:line="240" w:lineRule="auto"/>
        <w:rPr>
          <w:rFonts w:ascii="Arial" w:hAnsi="Arial" w:cs="Arial"/>
          <w:b/>
          <w:sz w:val="16"/>
          <w:szCs w:val="16"/>
        </w:rPr>
      </w:pPr>
      <w:r w:rsidRPr="00D8525B">
        <w:rPr>
          <w:rFonts w:ascii="Arial" w:hAnsi="Arial" w:cs="Arial"/>
          <w:b/>
          <w:sz w:val="16"/>
          <w:szCs w:val="16"/>
        </w:rPr>
        <w:t>территориальных единиц</w:t>
      </w:r>
      <w:r>
        <w:rPr>
          <w:rFonts w:ascii="Arial" w:hAnsi="Arial" w:cs="Arial"/>
          <w:b/>
          <w:sz w:val="16"/>
          <w:szCs w:val="16"/>
        </w:rPr>
        <w:t xml:space="preserve"> </w:t>
      </w:r>
      <w:r w:rsidRPr="00D8525B">
        <w:rPr>
          <w:rFonts w:ascii="Arial" w:hAnsi="Arial" w:cs="Arial"/>
          <w:b/>
          <w:sz w:val="16"/>
          <w:szCs w:val="16"/>
        </w:rPr>
        <w:t>Макарьевского муниципального района</w:t>
      </w:r>
    </w:p>
    <w:p w:rsidR="006C69B7" w:rsidRPr="00D8525B" w:rsidRDefault="006C69B7" w:rsidP="00D8525B">
      <w:pPr>
        <w:spacing w:after="0" w:line="240" w:lineRule="auto"/>
        <w:jc w:val="center"/>
        <w:rPr>
          <w:rFonts w:ascii="Arial" w:hAnsi="Arial" w:cs="Arial"/>
          <w:b/>
          <w:sz w:val="16"/>
          <w:szCs w:val="16"/>
        </w:rPr>
      </w:pPr>
    </w:p>
    <w:p w:rsidR="006C69B7" w:rsidRPr="00D8525B" w:rsidRDefault="006C69B7" w:rsidP="00D8525B">
      <w:pPr>
        <w:spacing w:after="0" w:line="240" w:lineRule="auto"/>
        <w:ind w:firstLine="284"/>
        <w:jc w:val="both"/>
        <w:rPr>
          <w:rFonts w:ascii="Arial" w:hAnsi="Arial" w:cs="Arial"/>
          <w:sz w:val="16"/>
          <w:szCs w:val="16"/>
        </w:rPr>
      </w:pPr>
      <w:r w:rsidRPr="00D8525B">
        <w:rPr>
          <w:rFonts w:ascii="Arial" w:hAnsi="Arial" w:cs="Arial"/>
          <w:sz w:val="16"/>
          <w:szCs w:val="16"/>
        </w:rPr>
        <w:t xml:space="preserve">В соответствии с Законом Костромской области от 9 февраля 2007 года № 112-4-ЗКО «Об административно-территориальном устройстве Костромской области», с учетом мнения населения Унженского и Шемятинского сельских поселений Макарьевского муниципального района Костромской области, Собрание депутатов Макарьевского муниципального района </w:t>
      </w:r>
    </w:p>
    <w:p w:rsidR="006C69B7" w:rsidRPr="00D8525B" w:rsidRDefault="006C69B7" w:rsidP="00D8525B">
      <w:pPr>
        <w:spacing w:after="0" w:line="240" w:lineRule="auto"/>
        <w:ind w:firstLine="284"/>
        <w:jc w:val="center"/>
        <w:rPr>
          <w:rFonts w:ascii="Arial" w:hAnsi="Arial" w:cs="Arial"/>
          <w:sz w:val="16"/>
          <w:szCs w:val="16"/>
        </w:rPr>
      </w:pPr>
      <w:r w:rsidRPr="00D8525B">
        <w:rPr>
          <w:rFonts w:ascii="Arial" w:hAnsi="Arial" w:cs="Arial"/>
          <w:sz w:val="16"/>
          <w:szCs w:val="16"/>
        </w:rPr>
        <w:t>РЕШИЛО:</w:t>
      </w:r>
    </w:p>
    <w:p w:rsidR="006C69B7" w:rsidRPr="00D8525B" w:rsidRDefault="006C69B7" w:rsidP="00D8525B">
      <w:pPr>
        <w:spacing w:after="0" w:line="240" w:lineRule="auto"/>
        <w:ind w:firstLine="284"/>
        <w:jc w:val="both"/>
        <w:rPr>
          <w:rFonts w:ascii="Arial" w:hAnsi="Arial" w:cs="Arial"/>
          <w:sz w:val="16"/>
          <w:szCs w:val="16"/>
        </w:rPr>
      </w:pPr>
      <w:r w:rsidRPr="00D8525B">
        <w:rPr>
          <w:rFonts w:ascii="Arial" w:hAnsi="Arial" w:cs="Arial"/>
          <w:sz w:val="16"/>
          <w:szCs w:val="16"/>
        </w:rPr>
        <w:t xml:space="preserve">1. Ходатайствовать перед Костромской областной Думой о преобразовании в форме присоединения Шемятинского сельского поселения Макарьевского муниципального района Костромской области, включив его в состав Унженского сельского поселения Макарьевского муниципального района Костромской области. </w:t>
      </w:r>
    </w:p>
    <w:p w:rsidR="006C69B7" w:rsidRPr="00D8525B" w:rsidRDefault="006C69B7" w:rsidP="00D8525B">
      <w:pPr>
        <w:spacing w:after="0" w:line="240" w:lineRule="auto"/>
        <w:ind w:firstLine="284"/>
        <w:jc w:val="both"/>
        <w:rPr>
          <w:rFonts w:ascii="Arial" w:hAnsi="Arial" w:cs="Arial"/>
          <w:sz w:val="16"/>
          <w:szCs w:val="16"/>
        </w:rPr>
      </w:pPr>
      <w:r w:rsidRPr="00D8525B">
        <w:rPr>
          <w:rFonts w:ascii="Arial" w:hAnsi="Arial" w:cs="Arial"/>
          <w:sz w:val="16"/>
          <w:szCs w:val="16"/>
        </w:rPr>
        <w:t>2. Настоящее решение вступает в силу со дня официального опубликования.</w:t>
      </w:r>
    </w:p>
    <w:tbl>
      <w:tblPr>
        <w:tblW w:w="0" w:type="auto"/>
        <w:tblInd w:w="675" w:type="dxa"/>
        <w:tblLook w:val="00A0"/>
      </w:tblPr>
      <w:tblGrid>
        <w:gridCol w:w="3936"/>
        <w:gridCol w:w="4569"/>
      </w:tblGrid>
      <w:tr w:rsidR="006C69B7" w:rsidRPr="00D8525B" w:rsidTr="000A5847">
        <w:tc>
          <w:tcPr>
            <w:tcW w:w="3936" w:type="dxa"/>
          </w:tcPr>
          <w:p w:rsidR="006C69B7" w:rsidRPr="00D8525B" w:rsidRDefault="006C69B7" w:rsidP="00D8525B">
            <w:pPr>
              <w:spacing w:after="0" w:line="240" w:lineRule="auto"/>
              <w:jc w:val="both"/>
              <w:rPr>
                <w:rFonts w:ascii="Arial" w:hAnsi="Arial" w:cs="Arial"/>
                <w:b/>
                <w:sz w:val="16"/>
                <w:szCs w:val="16"/>
              </w:rPr>
            </w:pPr>
          </w:p>
          <w:p w:rsidR="006C69B7" w:rsidRPr="00D8525B" w:rsidRDefault="006C69B7" w:rsidP="00D8525B">
            <w:pPr>
              <w:spacing w:after="0" w:line="240" w:lineRule="auto"/>
              <w:jc w:val="both"/>
              <w:rPr>
                <w:rFonts w:ascii="Arial" w:hAnsi="Arial" w:cs="Arial"/>
                <w:b/>
                <w:sz w:val="16"/>
                <w:szCs w:val="16"/>
              </w:rPr>
            </w:pPr>
            <w:r w:rsidRPr="00D8525B">
              <w:rPr>
                <w:rFonts w:ascii="Arial" w:hAnsi="Arial" w:cs="Arial"/>
                <w:b/>
                <w:sz w:val="16"/>
                <w:szCs w:val="16"/>
              </w:rPr>
              <w:t xml:space="preserve">Глава </w:t>
            </w:r>
          </w:p>
          <w:p w:rsidR="006C69B7" w:rsidRPr="00D8525B" w:rsidRDefault="006C69B7" w:rsidP="00D8525B">
            <w:pPr>
              <w:spacing w:after="0" w:line="240" w:lineRule="auto"/>
              <w:jc w:val="both"/>
              <w:rPr>
                <w:rFonts w:ascii="Arial" w:hAnsi="Arial" w:cs="Arial"/>
                <w:b/>
                <w:sz w:val="16"/>
                <w:szCs w:val="16"/>
              </w:rPr>
            </w:pPr>
            <w:r w:rsidRPr="00D8525B">
              <w:rPr>
                <w:rFonts w:ascii="Arial" w:hAnsi="Arial" w:cs="Arial"/>
                <w:b/>
                <w:sz w:val="16"/>
                <w:szCs w:val="16"/>
              </w:rPr>
              <w:t xml:space="preserve">Макарьевского муниципального района </w:t>
            </w:r>
          </w:p>
          <w:p w:rsidR="006C69B7" w:rsidRPr="00D8525B" w:rsidRDefault="006C69B7" w:rsidP="00D8525B">
            <w:pPr>
              <w:spacing w:after="0" w:line="240" w:lineRule="auto"/>
              <w:jc w:val="both"/>
              <w:rPr>
                <w:rFonts w:ascii="Arial" w:hAnsi="Arial" w:cs="Arial"/>
                <w:b/>
                <w:sz w:val="16"/>
                <w:szCs w:val="16"/>
              </w:rPr>
            </w:pPr>
            <w:r w:rsidRPr="00D8525B">
              <w:rPr>
                <w:rFonts w:ascii="Arial" w:hAnsi="Arial" w:cs="Arial"/>
                <w:b/>
                <w:sz w:val="16"/>
                <w:szCs w:val="16"/>
              </w:rPr>
              <w:t xml:space="preserve">Костромской области                                              </w:t>
            </w:r>
          </w:p>
          <w:p w:rsidR="006C69B7" w:rsidRPr="00D8525B" w:rsidRDefault="006C69B7" w:rsidP="000A5847">
            <w:pPr>
              <w:spacing w:after="0" w:line="240" w:lineRule="auto"/>
              <w:jc w:val="center"/>
              <w:rPr>
                <w:rFonts w:ascii="Arial" w:hAnsi="Arial" w:cs="Arial"/>
                <w:b/>
                <w:sz w:val="16"/>
                <w:szCs w:val="16"/>
              </w:rPr>
            </w:pPr>
            <w:r>
              <w:rPr>
                <w:rFonts w:ascii="Arial" w:hAnsi="Arial" w:cs="Arial"/>
                <w:b/>
                <w:sz w:val="16"/>
                <w:szCs w:val="16"/>
              </w:rPr>
              <w:t xml:space="preserve">                                 </w:t>
            </w:r>
            <w:r w:rsidRPr="00D8525B">
              <w:rPr>
                <w:rFonts w:ascii="Arial" w:hAnsi="Arial" w:cs="Arial"/>
                <w:b/>
                <w:sz w:val="16"/>
                <w:szCs w:val="16"/>
              </w:rPr>
              <w:t>А.А. Комаров</w:t>
            </w:r>
          </w:p>
          <w:p w:rsidR="006C69B7" w:rsidRPr="00D8525B" w:rsidRDefault="006C69B7" w:rsidP="00D8525B">
            <w:pPr>
              <w:spacing w:after="0" w:line="240" w:lineRule="auto"/>
              <w:jc w:val="both"/>
              <w:rPr>
                <w:rFonts w:ascii="Arial" w:hAnsi="Arial" w:cs="Arial"/>
                <w:b/>
                <w:sz w:val="16"/>
                <w:szCs w:val="16"/>
              </w:rPr>
            </w:pPr>
          </w:p>
        </w:tc>
        <w:tc>
          <w:tcPr>
            <w:tcW w:w="4569" w:type="dxa"/>
          </w:tcPr>
          <w:p w:rsidR="006C69B7" w:rsidRPr="00D8525B" w:rsidRDefault="006C69B7" w:rsidP="00D8525B">
            <w:pPr>
              <w:spacing w:after="0" w:line="240" w:lineRule="auto"/>
              <w:ind w:left="708"/>
              <w:jc w:val="both"/>
              <w:rPr>
                <w:rFonts w:ascii="Arial" w:hAnsi="Arial" w:cs="Arial"/>
                <w:b/>
                <w:sz w:val="16"/>
                <w:szCs w:val="16"/>
              </w:rPr>
            </w:pPr>
          </w:p>
          <w:p w:rsidR="006C69B7" w:rsidRPr="00D8525B" w:rsidRDefault="006C69B7" w:rsidP="00D8525B">
            <w:pPr>
              <w:spacing w:after="0" w:line="240" w:lineRule="auto"/>
              <w:rPr>
                <w:rFonts w:ascii="Arial" w:hAnsi="Arial" w:cs="Arial"/>
                <w:b/>
                <w:sz w:val="16"/>
                <w:szCs w:val="16"/>
              </w:rPr>
            </w:pPr>
            <w:r w:rsidRPr="00D8525B">
              <w:rPr>
                <w:rFonts w:ascii="Arial" w:hAnsi="Arial" w:cs="Arial"/>
                <w:b/>
                <w:sz w:val="16"/>
                <w:szCs w:val="16"/>
              </w:rPr>
              <w:t>Председатель Собрания депутатов</w:t>
            </w:r>
          </w:p>
          <w:p w:rsidR="006C69B7" w:rsidRPr="00D8525B" w:rsidRDefault="006C69B7" w:rsidP="00D8525B">
            <w:pPr>
              <w:spacing w:after="0" w:line="240" w:lineRule="auto"/>
              <w:rPr>
                <w:rFonts w:ascii="Arial" w:hAnsi="Arial" w:cs="Arial"/>
                <w:b/>
                <w:sz w:val="16"/>
                <w:szCs w:val="16"/>
              </w:rPr>
            </w:pPr>
            <w:r w:rsidRPr="00D8525B">
              <w:rPr>
                <w:rFonts w:ascii="Arial" w:hAnsi="Arial" w:cs="Arial"/>
                <w:b/>
                <w:sz w:val="16"/>
                <w:szCs w:val="16"/>
              </w:rPr>
              <w:t>Макарьевского муниципального района</w:t>
            </w:r>
          </w:p>
          <w:p w:rsidR="006C69B7" w:rsidRPr="00D8525B" w:rsidRDefault="006C69B7" w:rsidP="00D8525B">
            <w:pPr>
              <w:spacing w:after="0" w:line="240" w:lineRule="auto"/>
              <w:rPr>
                <w:rFonts w:ascii="Arial" w:hAnsi="Arial" w:cs="Arial"/>
                <w:b/>
                <w:sz w:val="16"/>
                <w:szCs w:val="16"/>
              </w:rPr>
            </w:pPr>
            <w:r w:rsidRPr="00D8525B">
              <w:rPr>
                <w:rFonts w:ascii="Arial" w:hAnsi="Arial" w:cs="Arial"/>
                <w:b/>
                <w:sz w:val="16"/>
                <w:szCs w:val="16"/>
              </w:rPr>
              <w:t xml:space="preserve">Костромской области     </w:t>
            </w:r>
          </w:p>
          <w:p w:rsidR="006C69B7" w:rsidRPr="00D8525B" w:rsidRDefault="006C69B7" w:rsidP="00D8525B">
            <w:pPr>
              <w:spacing w:after="0" w:line="240" w:lineRule="auto"/>
              <w:rPr>
                <w:rFonts w:ascii="Arial" w:hAnsi="Arial" w:cs="Arial"/>
                <w:b/>
                <w:sz w:val="16"/>
                <w:szCs w:val="16"/>
              </w:rPr>
            </w:pPr>
            <w:r w:rsidRPr="00D8525B">
              <w:rPr>
                <w:rFonts w:ascii="Arial" w:hAnsi="Arial" w:cs="Arial"/>
                <w:b/>
                <w:sz w:val="16"/>
                <w:szCs w:val="16"/>
              </w:rPr>
              <w:t xml:space="preserve">                                         Ю.Ю. Метелкин</w:t>
            </w:r>
          </w:p>
        </w:tc>
      </w:tr>
    </w:tbl>
    <w:p w:rsidR="006C69B7" w:rsidRPr="000A5847" w:rsidRDefault="006C69B7" w:rsidP="000A5847">
      <w:pPr>
        <w:widowControl w:val="0"/>
        <w:tabs>
          <w:tab w:val="left" w:pos="426"/>
          <w:tab w:val="left" w:pos="10065"/>
        </w:tabs>
        <w:suppressAutoHyphens/>
        <w:spacing w:after="0" w:line="240" w:lineRule="auto"/>
        <w:jc w:val="center"/>
        <w:rPr>
          <w:rFonts w:ascii="Arial" w:hAnsi="Arial" w:cs="Arial"/>
          <w:b/>
          <w:sz w:val="16"/>
          <w:szCs w:val="16"/>
          <w:lang w:eastAsia="ar-SA"/>
        </w:rPr>
      </w:pPr>
      <w:r w:rsidRPr="000A5847">
        <w:rPr>
          <w:rFonts w:ascii="Arial" w:hAnsi="Arial" w:cs="Arial"/>
          <w:b/>
          <w:sz w:val="16"/>
          <w:szCs w:val="16"/>
          <w:lang w:eastAsia="ar-SA"/>
        </w:rPr>
        <w:t>№ 123 от 16.05.2018 года</w:t>
      </w:r>
    </w:p>
    <w:p w:rsidR="006C69B7" w:rsidRDefault="006C69B7" w:rsidP="000A5847">
      <w:pPr>
        <w:widowControl w:val="0"/>
        <w:tabs>
          <w:tab w:val="left" w:pos="426"/>
          <w:tab w:val="left" w:pos="10065"/>
        </w:tabs>
        <w:suppressAutoHyphens/>
        <w:spacing w:after="0" w:line="240" w:lineRule="auto"/>
        <w:rPr>
          <w:rFonts w:ascii="Arial" w:hAnsi="Arial" w:cs="Arial"/>
          <w:b/>
          <w:sz w:val="16"/>
          <w:szCs w:val="16"/>
          <w:lang w:eastAsia="ar-SA"/>
        </w:rPr>
      </w:pPr>
      <w:r w:rsidRPr="000A5847">
        <w:rPr>
          <w:rFonts w:ascii="Arial" w:hAnsi="Arial" w:cs="Arial"/>
          <w:b/>
          <w:sz w:val="16"/>
          <w:szCs w:val="16"/>
          <w:lang w:eastAsia="ar-SA"/>
        </w:rPr>
        <w:t>О внесении изменений и дополнений в решение</w:t>
      </w:r>
    </w:p>
    <w:p w:rsidR="006C69B7" w:rsidRPr="000A5847" w:rsidRDefault="006C69B7" w:rsidP="000A5847">
      <w:pPr>
        <w:widowControl w:val="0"/>
        <w:tabs>
          <w:tab w:val="left" w:pos="426"/>
          <w:tab w:val="left" w:pos="10065"/>
        </w:tabs>
        <w:suppressAutoHyphens/>
        <w:spacing w:after="0" w:line="240" w:lineRule="auto"/>
        <w:rPr>
          <w:rFonts w:ascii="Arial" w:hAnsi="Arial" w:cs="Arial"/>
          <w:b/>
          <w:sz w:val="16"/>
          <w:szCs w:val="16"/>
          <w:lang w:eastAsia="ar-SA"/>
        </w:rPr>
      </w:pPr>
      <w:r w:rsidRPr="000A5847">
        <w:rPr>
          <w:rFonts w:ascii="Arial" w:hAnsi="Arial" w:cs="Arial"/>
          <w:b/>
          <w:sz w:val="16"/>
          <w:szCs w:val="16"/>
          <w:lang w:eastAsia="ar-SA"/>
        </w:rPr>
        <w:t xml:space="preserve">Собрания депутатов Макарьевского муниципального района №93 от 14.12.2017 года «О бюджете </w:t>
      </w:r>
    </w:p>
    <w:p w:rsidR="006C69B7" w:rsidRDefault="006C69B7" w:rsidP="000A5847">
      <w:pPr>
        <w:widowControl w:val="0"/>
        <w:tabs>
          <w:tab w:val="left" w:pos="10065"/>
        </w:tabs>
        <w:suppressAutoHyphens/>
        <w:spacing w:after="0" w:line="240" w:lineRule="auto"/>
        <w:jc w:val="both"/>
        <w:rPr>
          <w:rFonts w:ascii="Arial" w:hAnsi="Arial" w:cs="Arial"/>
          <w:sz w:val="16"/>
          <w:szCs w:val="16"/>
          <w:lang w:eastAsia="ar-SA"/>
        </w:rPr>
      </w:pPr>
      <w:r w:rsidRPr="000A5847">
        <w:rPr>
          <w:rFonts w:ascii="Arial" w:hAnsi="Arial" w:cs="Arial"/>
          <w:b/>
          <w:sz w:val="16"/>
          <w:szCs w:val="16"/>
          <w:lang w:eastAsia="ar-SA"/>
        </w:rPr>
        <w:t>Макарьевского муниципального района на 2018 год»</w:t>
      </w:r>
      <w:r w:rsidRPr="000A5847">
        <w:rPr>
          <w:rFonts w:ascii="Arial" w:hAnsi="Arial" w:cs="Arial"/>
          <w:sz w:val="16"/>
          <w:szCs w:val="16"/>
          <w:lang w:eastAsia="ar-SA"/>
        </w:rPr>
        <w:t xml:space="preserve">                        </w:t>
      </w:r>
    </w:p>
    <w:p w:rsidR="006C69B7" w:rsidRPr="000A5847" w:rsidRDefault="006C69B7" w:rsidP="000A5847">
      <w:pPr>
        <w:widowControl w:val="0"/>
        <w:tabs>
          <w:tab w:val="left" w:pos="10065"/>
        </w:tabs>
        <w:suppressAutoHyphens/>
        <w:spacing w:after="0" w:line="240" w:lineRule="auto"/>
        <w:jc w:val="both"/>
        <w:rPr>
          <w:rFonts w:ascii="Arial" w:hAnsi="Arial" w:cs="Arial"/>
          <w:sz w:val="16"/>
          <w:szCs w:val="16"/>
          <w:lang w:eastAsia="ar-SA"/>
        </w:rPr>
      </w:pPr>
      <w:r w:rsidRPr="000A5847">
        <w:rPr>
          <w:rFonts w:ascii="Arial" w:hAnsi="Arial" w:cs="Arial"/>
          <w:sz w:val="16"/>
          <w:szCs w:val="16"/>
          <w:lang w:eastAsia="ar-SA"/>
        </w:rPr>
        <w:t>Рассмотрев проект решения Собрания депутатов Макарьевского муниципального района «О внесении изменений и дополнений в решение Собрания депутатов «О бюджете Макарьевского муниципального района на 2018 год», внесенный  Главой Макарьевского муниципального района Костромской области, финансовую экспертизу ревизионной комиссии Макарьевского муниципального района заключение депутатской комиссии по экономике и финансам, в соответствии статьи 14 Устава Макарьевского муниципального района Костромской области Собрание депутатов</w:t>
      </w:r>
    </w:p>
    <w:p w:rsidR="006C69B7" w:rsidRPr="000A5847" w:rsidRDefault="006C69B7" w:rsidP="000A5847">
      <w:pPr>
        <w:widowControl w:val="0"/>
        <w:suppressAutoHyphens/>
        <w:spacing w:after="0" w:line="240" w:lineRule="auto"/>
        <w:jc w:val="center"/>
        <w:rPr>
          <w:rFonts w:ascii="Arial" w:hAnsi="Arial" w:cs="Arial"/>
          <w:sz w:val="16"/>
          <w:szCs w:val="16"/>
          <w:lang w:eastAsia="ar-SA"/>
        </w:rPr>
      </w:pPr>
      <w:r w:rsidRPr="000A5847">
        <w:rPr>
          <w:rFonts w:ascii="Arial" w:hAnsi="Arial" w:cs="Arial"/>
          <w:bCs/>
          <w:sz w:val="16"/>
          <w:szCs w:val="16"/>
          <w:lang w:eastAsia="ar-SA"/>
        </w:rPr>
        <w:t>Р Е Ш И Л О</w:t>
      </w:r>
      <w:r w:rsidRPr="000A5847">
        <w:rPr>
          <w:rFonts w:ascii="Arial" w:hAnsi="Arial" w:cs="Arial"/>
          <w:sz w:val="16"/>
          <w:szCs w:val="16"/>
          <w:lang w:eastAsia="ar-SA"/>
        </w:rPr>
        <w:t>:           1.Внести в решение Собрания депутатов Макарьевского муниципального района  №93 от 14.12.2017 года «О бюджете Макарьевского муниципального района на 2018 год»  следующие изменения и дополнения:</w:t>
      </w:r>
    </w:p>
    <w:p w:rsidR="006C69B7" w:rsidRPr="000A5847" w:rsidRDefault="006C69B7" w:rsidP="000A5847">
      <w:pPr>
        <w:widowControl w:val="0"/>
        <w:suppressAutoHyphens/>
        <w:spacing w:after="0" w:line="240" w:lineRule="auto"/>
        <w:jc w:val="both"/>
        <w:rPr>
          <w:rFonts w:ascii="Arial" w:hAnsi="Arial" w:cs="Arial"/>
          <w:sz w:val="16"/>
          <w:szCs w:val="16"/>
          <w:lang w:eastAsia="ar-SA"/>
        </w:rPr>
      </w:pPr>
      <w:r w:rsidRPr="000A5847">
        <w:rPr>
          <w:rFonts w:ascii="Arial" w:hAnsi="Arial" w:cs="Arial"/>
          <w:sz w:val="16"/>
          <w:szCs w:val="16"/>
          <w:lang w:eastAsia="ar-SA"/>
        </w:rPr>
        <w:t xml:space="preserve">          1.1. В пункте 1 статьи 1  слова «в сумме 232 970 787 рублей 25 копеек, в том числе объем безвозмездных поступлений в сумме 196 560 787 рублей 25 копеек»  заменить словами «в сумме 234 000 787 рублей 25 копеек, в том числе объем безвозмездных поступлений в сумме 197 590 787 рублей 25 копеек».          1.2.  В пункте 2 статьи 1  слова «в сумме  234 744 787 рублей 25 копеек» заменить словами «в сумме 235 774 787 рублей 25 копеек».          1.3. Утвердить Приложение № 6 «Объем поступления доходов в бюджет Макарьевского муниципального района на 2018 год» в новой редакции согласно приложения №1 к настоящему решению.          1.4. Утвердить Приложение №7 «Распределение бюджетных ассигнований на 2018 год по разделам, подразделам, целевым статьям расходов, группам, подгруппам видов расходов классификации расходов бюджетов Российской Федерации» в новой редакции согласно приложению №2 к настоящему решению.</w:t>
      </w:r>
    </w:p>
    <w:p w:rsidR="006C69B7" w:rsidRPr="000A5847" w:rsidRDefault="006C69B7" w:rsidP="000A5847">
      <w:pPr>
        <w:widowControl w:val="0"/>
        <w:suppressAutoHyphens/>
        <w:spacing w:after="0" w:line="240" w:lineRule="auto"/>
        <w:jc w:val="both"/>
        <w:rPr>
          <w:rFonts w:ascii="Arial" w:hAnsi="Arial" w:cs="Arial"/>
          <w:sz w:val="16"/>
          <w:szCs w:val="16"/>
          <w:lang w:eastAsia="ar-SA"/>
        </w:rPr>
      </w:pPr>
      <w:r w:rsidRPr="000A5847">
        <w:rPr>
          <w:rFonts w:ascii="Arial" w:hAnsi="Arial" w:cs="Arial"/>
          <w:sz w:val="16"/>
          <w:szCs w:val="16"/>
          <w:lang w:eastAsia="ar-SA"/>
        </w:rPr>
        <w:t xml:space="preserve">           1.5. Утвердить Приложение №8 «Ведомственная структура расходов бюджета Макарьевского муниципального района на 2018 год» в новой редакции согласно приложения  №3 к настоящему решению.</w:t>
      </w:r>
    </w:p>
    <w:p w:rsidR="006C69B7" w:rsidRPr="000A5847" w:rsidRDefault="006C69B7" w:rsidP="000A5847">
      <w:pPr>
        <w:widowControl w:val="0"/>
        <w:suppressAutoHyphens/>
        <w:spacing w:after="0" w:line="240" w:lineRule="auto"/>
        <w:jc w:val="both"/>
        <w:rPr>
          <w:rFonts w:ascii="Arial" w:hAnsi="Arial" w:cs="Arial"/>
          <w:sz w:val="16"/>
          <w:szCs w:val="16"/>
          <w:lang w:eastAsia="ar-SA"/>
        </w:rPr>
      </w:pPr>
      <w:r w:rsidRPr="000A5847">
        <w:rPr>
          <w:rFonts w:ascii="Arial" w:hAnsi="Arial" w:cs="Arial"/>
          <w:sz w:val="16"/>
          <w:szCs w:val="16"/>
          <w:lang w:eastAsia="ar-SA"/>
        </w:rPr>
        <w:t xml:space="preserve">           1.6. Утвердить Приложение №10 «Межбюджетные трансферты, передаваемые бюджетам поселений из  бюджета Макарьевского муниципального района в 2018 году» в новой редакции согласно приложения  № 4  к настоящему решению.</w:t>
      </w:r>
    </w:p>
    <w:p w:rsidR="006C69B7" w:rsidRPr="000A5847" w:rsidRDefault="006C69B7" w:rsidP="000A5847">
      <w:pPr>
        <w:widowControl w:val="0"/>
        <w:suppressAutoHyphens/>
        <w:spacing w:after="0" w:line="240" w:lineRule="auto"/>
        <w:jc w:val="both"/>
        <w:rPr>
          <w:rFonts w:ascii="Arial" w:hAnsi="Arial" w:cs="Arial"/>
          <w:sz w:val="16"/>
          <w:szCs w:val="16"/>
          <w:lang w:eastAsia="ar-SA"/>
        </w:rPr>
      </w:pPr>
      <w:r w:rsidRPr="000A5847">
        <w:rPr>
          <w:rFonts w:ascii="Arial" w:hAnsi="Arial" w:cs="Arial"/>
          <w:sz w:val="16"/>
          <w:szCs w:val="16"/>
          <w:lang w:eastAsia="ar-SA"/>
        </w:rPr>
        <w:t xml:space="preserve">           1.7. Утвердить Приложение №11 «Распределение межбюджетных трансфертов, передаваемых бюджетам поселений Макарьевского муниципального района из  бюджета Макарьевского муниципального района в 2018 году» в новой редакции согласно приложения  № 5 к настоящему решению.</w:t>
      </w:r>
    </w:p>
    <w:p w:rsidR="006C69B7" w:rsidRPr="000A5847" w:rsidRDefault="006C69B7" w:rsidP="000A5847">
      <w:pPr>
        <w:widowControl w:val="0"/>
        <w:suppressAutoHyphens/>
        <w:spacing w:after="0" w:line="240" w:lineRule="auto"/>
        <w:jc w:val="both"/>
        <w:rPr>
          <w:rFonts w:ascii="Arial" w:hAnsi="Arial" w:cs="Arial"/>
          <w:sz w:val="16"/>
          <w:szCs w:val="16"/>
          <w:lang w:eastAsia="ar-SA"/>
        </w:rPr>
      </w:pPr>
      <w:r w:rsidRPr="000A5847">
        <w:rPr>
          <w:rFonts w:ascii="Arial" w:hAnsi="Arial" w:cs="Arial"/>
          <w:sz w:val="16"/>
          <w:szCs w:val="16"/>
          <w:lang w:eastAsia="ar-SA"/>
        </w:rPr>
        <w:t xml:space="preserve">           1.7.1. Утвердить Приложение № 2 «Источники финансирования дефицита бюджета Макарьевского муниципального района на 2018 год» в новой редакции согласно приложения №7 к настоящему решению.</w:t>
      </w:r>
    </w:p>
    <w:p w:rsidR="006C69B7" w:rsidRPr="000A5847" w:rsidRDefault="006C69B7" w:rsidP="000A5847">
      <w:pPr>
        <w:widowControl w:val="0"/>
        <w:suppressAutoHyphens/>
        <w:spacing w:after="0" w:line="240" w:lineRule="auto"/>
        <w:jc w:val="both"/>
        <w:rPr>
          <w:rFonts w:ascii="Arial" w:hAnsi="Arial" w:cs="Arial"/>
          <w:sz w:val="16"/>
          <w:szCs w:val="16"/>
          <w:lang w:eastAsia="ar-SA"/>
        </w:rPr>
      </w:pPr>
      <w:r w:rsidRPr="000A5847">
        <w:rPr>
          <w:rFonts w:ascii="Arial" w:hAnsi="Arial" w:cs="Arial"/>
          <w:sz w:val="16"/>
          <w:szCs w:val="16"/>
          <w:lang w:eastAsia="ar-SA"/>
        </w:rPr>
        <w:t xml:space="preserve">          1.8. Установить распределение бюджетных ассигнований на реализацию муниципальных программ на 2018 год согласно приложению №6 к настоящему решению.</w:t>
      </w:r>
    </w:p>
    <w:p w:rsidR="006C69B7" w:rsidRPr="000A5847" w:rsidRDefault="006C69B7" w:rsidP="000A5847">
      <w:pPr>
        <w:widowControl w:val="0"/>
        <w:tabs>
          <w:tab w:val="left" w:pos="709"/>
          <w:tab w:val="left" w:pos="851"/>
        </w:tabs>
        <w:suppressAutoHyphens/>
        <w:spacing w:after="0" w:line="240" w:lineRule="auto"/>
        <w:jc w:val="both"/>
        <w:rPr>
          <w:rFonts w:ascii="Arial" w:hAnsi="Arial" w:cs="Arial"/>
          <w:sz w:val="16"/>
          <w:szCs w:val="16"/>
          <w:lang w:eastAsia="ar-SA"/>
        </w:rPr>
      </w:pPr>
      <w:r w:rsidRPr="000A5847">
        <w:rPr>
          <w:rFonts w:ascii="Arial" w:hAnsi="Arial" w:cs="Arial"/>
          <w:sz w:val="16"/>
          <w:szCs w:val="16"/>
          <w:lang w:eastAsia="ar-SA"/>
        </w:rPr>
        <w:t xml:space="preserve">            2. Контроль за выполнением настоящего решения возложить комиссию по экономике и финансам  Собрания депутатов Макарьевского муниципального района.</w:t>
      </w:r>
    </w:p>
    <w:p w:rsidR="006C69B7" w:rsidRPr="000A5847" w:rsidRDefault="006C69B7" w:rsidP="000A5847">
      <w:pPr>
        <w:widowControl w:val="0"/>
        <w:suppressAutoHyphens/>
        <w:spacing w:after="0" w:line="240" w:lineRule="auto"/>
        <w:ind w:firstLine="567"/>
        <w:jc w:val="both"/>
        <w:rPr>
          <w:rFonts w:ascii="Arial" w:hAnsi="Arial" w:cs="Arial"/>
          <w:sz w:val="16"/>
          <w:szCs w:val="16"/>
          <w:lang w:eastAsia="ar-SA"/>
        </w:rPr>
      </w:pPr>
      <w:r w:rsidRPr="000A5847">
        <w:rPr>
          <w:rFonts w:ascii="Arial" w:hAnsi="Arial" w:cs="Arial"/>
          <w:sz w:val="16"/>
          <w:szCs w:val="16"/>
          <w:lang w:eastAsia="ar-SA"/>
        </w:rPr>
        <w:t xml:space="preserve">3. Настоящее решение вступает в силу с момента официального опубликования. </w:t>
      </w:r>
    </w:p>
    <w:p w:rsidR="006C69B7" w:rsidRPr="000A5847" w:rsidRDefault="006C69B7" w:rsidP="000A5847">
      <w:pPr>
        <w:widowControl w:val="0"/>
        <w:suppressAutoHyphens/>
        <w:spacing w:after="0" w:line="240" w:lineRule="auto"/>
        <w:jc w:val="both"/>
        <w:rPr>
          <w:rFonts w:ascii="Arial" w:hAnsi="Arial" w:cs="Arial"/>
          <w:sz w:val="16"/>
          <w:szCs w:val="16"/>
          <w:lang w:eastAsia="ar-SA"/>
        </w:rPr>
      </w:pPr>
      <w:r w:rsidRPr="000A5847">
        <w:rPr>
          <w:rFonts w:ascii="Arial" w:hAnsi="Arial" w:cs="Arial"/>
          <w:sz w:val="16"/>
          <w:szCs w:val="16"/>
          <w:lang w:eastAsia="ar-SA"/>
        </w:rPr>
        <w:t xml:space="preserve">            4. Настоящее решение направить  Главе Макарьевского муниципального района для подписания и официального опубликования.</w:t>
      </w:r>
    </w:p>
    <w:p w:rsidR="006C69B7" w:rsidRPr="000A5847" w:rsidRDefault="006C69B7" w:rsidP="000A5847">
      <w:pPr>
        <w:widowControl w:val="0"/>
        <w:suppressAutoHyphens/>
        <w:spacing w:after="0" w:line="240" w:lineRule="auto"/>
        <w:rPr>
          <w:rFonts w:ascii="Arial" w:hAnsi="Arial" w:cs="Arial"/>
          <w:b/>
          <w:sz w:val="16"/>
          <w:szCs w:val="16"/>
          <w:lang w:eastAsia="ar-SA"/>
        </w:rPr>
      </w:pPr>
    </w:p>
    <w:p w:rsidR="006C69B7" w:rsidRPr="000A5847" w:rsidRDefault="006C69B7" w:rsidP="000A5847">
      <w:pPr>
        <w:widowControl w:val="0"/>
        <w:suppressAutoHyphens/>
        <w:spacing w:after="0" w:line="240" w:lineRule="auto"/>
        <w:ind w:left="851"/>
        <w:rPr>
          <w:rFonts w:ascii="Arial" w:hAnsi="Arial" w:cs="Arial"/>
          <w:b/>
          <w:sz w:val="16"/>
          <w:szCs w:val="16"/>
          <w:lang w:eastAsia="ar-SA"/>
        </w:rPr>
      </w:pPr>
      <w:r w:rsidRPr="000A5847">
        <w:rPr>
          <w:rFonts w:ascii="Arial" w:hAnsi="Arial" w:cs="Arial"/>
          <w:b/>
          <w:sz w:val="16"/>
          <w:szCs w:val="16"/>
          <w:lang w:eastAsia="ar-SA"/>
        </w:rPr>
        <w:t>Глава Макарьевского                                             Председатель собрания депутатов</w:t>
      </w:r>
    </w:p>
    <w:p w:rsidR="006C69B7" w:rsidRPr="000A5847" w:rsidRDefault="006C69B7" w:rsidP="000A5847">
      <w:pPr>
        <w:widowControl w:val="0"/>
        <w:suppressAutoHyphens/>
        <w:spacing w:after="0" w:line="240" w:lineRule="auto"/>
        <w:ind w:left="851"/>
        <w:rPr>
          <w:rFonts w:ascii="Arial" w:hAnsi="Arial" w:cs="Arial"/>
          <w:b/>
          <w:sz w:val="16"/>
          <w:szCs w:val="16"/>
          <w:lang w:eastAsia="ar-SA"/>
        </w:rPr>
      </w:pPr>
      <w:r w:rsidRPr="000A5847">
        <w:rPr>
          <w:rFonts w:ascii="Arial" w:hAnsi="Arial" w:cs="Arial"/>
          <w:b/>
          <w:sz w:val="16"/>
          <w:szCs w:val="16"/>
          <w:lang w:eastAsia="ar-SA"/>
        </w:rPr>
        <w:t xml:space="preserve">муниципального района                                        Макарьевского муниципального района     </w:t>
      </w:r>
    </w:p>
    <w:p w:rsidR="006C69B7" w:rsidRPr="000A5847" w:rsidRDefault="006C69B7" w:rsidP="000A5847">
      <w:pPr>
        <w:widowControl w:val="0"/>
        <w:suppressAutoHyphens/>
        <w:spacing w:after="0" w:line="240" w:lineRule="auto"/>
        <w:ind w:left="851"/>
        <w:rPr>
          <w:rFonts w:ascii="Arial" w:hAnsi="Arial" w:cs="Arial"/>
          <w:b/>
          <w:sz w:val="16"/>
          <w:szCs w:val="16"/>
          <w:lang w:eastAsia="ar-SA"/>
        </w:rPr>
      </w:pPr>
      <w:r w:rsidRPr="000A5847">
        <w:rPr>
          <w:rFonts w:ascii="Arial" w:hAnsi="Arial" w:cs="Arial"/>
          <w:b/>
          <w:sz w:val="16"/>
          <w:szCs w:val="16"/>
          <w:lang w:eastAsia="ar-SA"/>
        </w:rPr>
        <w:t xml:space="preserve">Костромской области                                             Костромской области                                          </w:t>
      </w:r>
    </w:p>
    <w:p w:rsidR="006C69B7" w:rsidRPr="000A5847" w:rsidRDefault="006C69B7" w:rsidP="000A5847">
      <w:pPr>
        <w:widowControl w:val="0"/>
        <w:suppressAutoHyphens/>
        <w:spacing w:after="0" w:line="240" w:lineRule="auto"/>
        <w:ind w:left="851"/>
        <w:rPr>
          <w:rFonts w:ascii="Arial" w:hAnsi="Arial" w:cs="Arial"/>
          <w:b/>
          <w:sz w:val="16"/>
          <w:szCs w:val="16"/>
          <w:lang w:eastAsia="ar-SA"/>
        </w:rPr>
      </w:pPr>
      <w:r w:rsidRPr="000A5847">
        <w:rPr>
          <w:rFonts w:ascii="Arial" w:hAnsi="Arial" w:cs="Arial"/>
          <w:b/>
          <w:sz w:val="16"/>
          <w:szCs w:val="16"/>
          <w:lang w:eastAsia="ar-SA"/>
        </w:rPr>
        <w:t xml:space="preserve">                                            А.А. Комаров                                                              Ю.Ю. Метелкин</w:t>
      </w:r>
    </w:p>
    <w:tbl>
      <w:tblPr>
        <w:tblW w:w="5000" w:type="pct"/>
        <w:tblCellMar>
          <w:left w:w="28" w:type="dxa"/>
          <w:right w:w="28" w:type="dxa"/>
        </w:tblCellMar>
        <w:tblLook w:val="00A0"/>
      </w:tblPr>
      <w:tblGrid>
        <w:gridCol w:w="2007"/>
        <w:gridCol w:w="7147"/>
        <w:gridCol w:w="1478"/>
      </w:tblGrid>
      <w:tr w:rsidR="006C69B7" w:rsidRPr="00C26E7B" w:rsidTr="004816E8">
        <w:trPr>
          <w:trHeight w:val="20"/>
        </w:trPr>
        <w:tc>
          <w:tcPr>
            <w:tcW w:w="5000" w:type="pct"/>
            <w:gridSpan w:val="3"/>
            <w:tcBorders>
              <w:top w:val="nil"/>
              <w:left w:val="nil"/>
              <w:bottom w:val="nil"/>
              <w:right w:val="nil"/>
            </w:tcBorders>
            <w:vAlign w:val="center"/>
          </w:tcPr>
          <w:p w:rsidR="006C69B7" w:rsidRPr="00C26E7B" w:rsidRDefault="006C69B7" w:rsidP="00C26E7B">
            <w:pPr>
              <w:spacing w:after="0" w:line="240" w:lineRule="auto"/>
              <w:jc w:val="right"/>
              <w:rPr>
                <w:rFonts w:ascii="Arial" w:hAnsi="Arial" w:cs="Arial"/>
                <w:sz w:val="16"/>
                <w:szCs w:val="16"/>
                <w:lang w:eastAsia="ru-RU"/>
              </w:rPr>
            </w:pPr>
            <w:r w:rsidRPr="00C26E7B">
              <w:rPr>
                <w:rFonts w:ascii="Arial" w:hAnsi="Arial" w:cs="Arial"/>
                <w:sz w:val="16"/>
                <w:szCs w:val="16"/>
                <w:lang w:eastAsia="ru-RU"/>
              </w:rPr>
              <w:t>Приложение № 1</w:t>
            </w:r>
            <w:r w:rsidRPr="00C26E7B">
              <w:rPr>
                <w:rFonts w:ascii="Arial" w:hAnsi="Arial" w:cs="Arial"/>
                <w:sz w:val="16"/>
                <w:szCs w:val="16"/>
                <w:lang w:eastAsia="ru-RU"/>
              </w:rPr>
              <w:br/>
              <w:t>к решению Собрания депутатов</w:t>
            </w:r>
            <w:r w:rsidRPr="00C26E7B">
              <w:rPr>
                <w:rFonts w:ascii="Arial" w:hAnsi="Arial" w:cs="Arial"/>
                <w:sz w:val="16"/>
                <w:szCs w:val="16"/>
                <w:lang w:eastAsia="ru-RU"/>
              </w:rPr>
              <w:br/>
              <w:t xml:space="preserve">№ 123 от 16.05.2018года </w:t>
            </w:r>
          </w:p>
        </w:tc>
      </w:tr>
      <w:tr w:rsidR="006C69B7" w:rsidRPr="00C26E7B" w:rsidTr="004816E8">
        <w:trPr>
          <w:trHeight w:val="20"/>
        </w:trPr>
        <w:tc>
          <w:tcPr>
            <w:tcW w:w="5000" w:type="pct"/>
            <w:gridSpan w:val="3"/>
            <w:tcBorders>
              <w:top w:val="nil"/>
              <w:left w:val="nil"/>
              <w:bottom w:val="single" w:sz="4" w:space="0" w:color="auto"/>
              <w:right w:val="nil"/>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 xml:space="preserve">           Объем поступления  доходов в бюджет Макарьевского муниципального района на 2018 год  </w:t>
            </w:r>
          </w:p>
        </w:tc>
      </w:tr>
      <w:tr w:rsidR="006C69B7" w:rsidRPr="00C26E7B" w:rsidTr="004816E8">
        <w:trPr>
          <w:trHeight w:val="20"/>
        </w:trPr>
        <w:tc>
          <w:tcPr>
            <w:tcW w:w="4305" w:type="pct"/>
            <w:gridSpan w:val="2"/>
            <w:tcBorders>
              <w:top w:val="single" w:sz="4" w:space="0" w:color="auto"/>
              <w:left w:val="single" w:sz="8" w:space="0" w:color="auto"/>
              <w:bottom w:val="single" w:sz="8" w:space="0" w:color="auto"/>
              <w:right w:val="single" w:sz="8" w:space="0" w:color="000000"/>
            </w:tcBorders>
            <w:vAlign w:val="bottom"/>
          </w:tcPr>
          <w:p w:rsidR="006C69B7" w:rsidRPr="00C26E7B" w:rsidRDefault="006C69B7" w:rsidP="00C26E7B">
            <w:pPr>
              <w:spacing w:after="0" w:line="240" w:lineRule="auto"/>
              <w:jc w:val="center"/>
              <w:rPr>
                <w:rFonts w:ascii="Arial" w:hAnsi="Arial" w:cs="Arial"/>
                <w:b/>
                <w:bCs/>
                <w:sz w:val="16"/>
                <w:szCs w:val="16"/>
                <w:lang w:eastAsia="ru-RU"/>
              </w:rPr>
            </w:pPr>
            <w:r w:rsidRPr="00C26E7B">
              <w:rPr>
                <w:rFonts w:ascii="Arial" w:hAnsi="Arial" w:cs="Arial"/>
                <w:b/>
                <w:bCs/>
                <w:sz w:val="16"/>
                <w:szCs w:val="16"/>
                <w:lang w:eastAsia="ru-RU"/>
              </w:rPr>
              <w:t> </w:t>
            </w:r>
          </w:p>
        </w:tc>
        <w:tc>
          <w:tcPr>
            <w:tcW w:w="695" w:type="pct"/>
            <w:tcBorders>
              <w:top w:val="nil"/>
              <w:left w:val="nil"/>
              <w:bottom w:val="single" w:sz="8" w:space="0" w:color="auto"/>
              <w:right w:val="single" w:sz="8" w:space="0" w:color="auto"/>
            </w:tcBorders>
            <w:vAlign w:val="bottom"/>
          </w:tcPr>
          <w:p w:rsidR="006C69B7" w:rsidRPr="00C26E7B" w:rsidRDefault="006C69B7" w:rsidP="00C26E7B">
            <w:pPr>
              <w:spacing w:after="0" w:line="240" w:lineRule="auto"/>
              <w:jc w:val="center"/>
              <w:rPr>
                <w:rFonts w:ascii="Arial" w:hAnsi="Arial" w:cs="Arial"/>
                <w:b/>
                <w:bCs/>
                <w:sz w:val="16"/>
                <w:szCs w:val="16"/>
                <w:lang w:eastAsia="ru-RU"/>
              </w:rPr>
            </w:pPr>
            <w:r w:rsidRPr="00C26E7B">
              <w:rPr>
                <w:rFonts w:ascii="Arial" w:hAnsi="Arial" w:cs="Arial"/>
                <w:b/>
                <w:bCs/>
                <w:sz w:val="16"/>
                <w:szCs w:val="16"/>
                <w:lang w:eastAsia="ru-RU"/>
              </w:rPr>
              <w:t>Всего  рублей</w:t>
            </w:r>
          </w:p>
        </w:tc>
      </w:tr>
      <w:tr w:rsidR="006C69B7" w:rsidRPr="00C26E7B" w:rsidTr="00A35B39">
        <w:trPr>
          <w:trHeight w:val="20"/>
        </w:trPr>
        <w:tc>
          <w:tcPr>
            <w:tcW w:w="944" w:type="pct"/>
            <w:tcBorders>
              <w:top w:val="single" w:sz="4" w:space="0" w:color="auto"/>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00010000000000000000</w:t>
            </w:r>
          </w:p>
        </w:tc>
        <w:tc>
          <w:tcPr>
            <w:tcW w:w="3361" w:type="pct"/>
            <w:tcBorders>
              <w:top w:val="single" w:sz="4" w:space="0" w:color="auto"/>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НАЛОГОВЫЕ И НЕНАЛОГОВЫЕ ДОХОДЫ</w:t>
            </w:r>
          </w:p>
        </w:tc>
        <w:tc>
          <w:tcPr>
            <w:tcW w:w="695" w:type="pct"/>
            <w:tcBorders>
              <w:top w:val="single" w:sz="4" w:space="0" w:color="auto"/>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36 410 000,00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00010100000000000000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НАЛОГИ НА ПРИБЫЛЬ, ДОХОДЫ</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12 300 000,00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00010102000010000110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Налог на доходы физических лиц</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12 300 000,00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00010102010010000110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12 080 000,00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00010102020010000110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70 000,00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00010102030010000110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100 000,00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00010102040010000110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2271 Налогового кодекса Российской Федерации</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50 000,00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00010300000000000000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НАЛОГИ НА ТОВАРЫ (РАБОТЫ, УСЛУГИ), РЕАЛИЗУЕМЫЕ НА ТЕРРИТОРИИ РОССИЙСКОЙ ФЕДЕРАЦИИ</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3 360 000,00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00010302000010000110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Акцизы по подакцизным товарам (продукции), производимым на территории Российской Федерации</w:t>
            </w:r>
          </w:p>
        </w:tc>
        <w:tc>
          <w:tcPr>
            <w:tcW w:w="695" w:type="pct"/>
            <w:tcBorders>
              <w:top w:val="nil"/>
              <w:left w:val="nil"/>
              <w:bottom w:val="nil"/>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3 360 000,00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00010302230010000110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95" w:type="pct"/>
            <w:tcBorders>
              <w:top w:val="single" w:sz="4" w:space="0" w:color="auto"/>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1 309 000,00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00010302240010000110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16 000,00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00010302250010000110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2 295 000,00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00010302260010000110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-260 000,00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00010500000000000000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НАЛОГИ НА СОВОКУПНЫЙ ДОХОД</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8 650 000,00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00010501000000000110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Налог, взимаемый в связи с применением упрощенной системы налогообложения</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2 350 000,00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00010501010010000110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Налог, взимаемый с налогоплательщиков, выбравших в качестве объекта налогообложения  доходы</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1 000 000,00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00010501011010000110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Налог, взимаемый с налогоплательщиков, выбравших в качестве объекта налогообложения  доходы</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1 000 000,00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00010501020010000110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 xml:space="preserve">Налог, взимаемый с налогоплательщиков, выбравших в качестве объекта налогообложения доходы, уменьшенные на величину расходов </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1 330 000,00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00010501021010000110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1 330 000,00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00010501050010000110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Минимальный налог, зачисляемый в бюджеты субъектов Российской Федерации (за налоговые периоды, истекшие до 1 января 2016 года)</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20 000,00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00010502000020000110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Единый налог на вмененный доход для отдельных видов деятельности</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6 200 000,00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00010502010020000110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Единый налог на вмененный доход для отдельных видов деятельности</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6 200 000,00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00010503000010000110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Единый сельскохозяйственный налог</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100 000,00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00010503010010000110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Единый сельскохозяйственный налог</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100 000,00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00010800000000000000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ГОСУДАРСТВЕННАЯ ПОШЛИНА</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800 000,00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00010803000010000110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Государственная пошлина по делам, рассматриваемым в судах общей юрисдикции, мировыми судьями</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800 000,00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00010803010010000110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800 000,00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00011100000000000000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ДОХОДЫ ОТ ИСПОЛЬЗОВАНИЯ ИМУЩЕСТВА, НАХОДЯЩЕГОСЯ В ГОСУДАРСТВЕННОЙ И МУНИЦИПАЛЬНОЙ СОБСТВЕННОСТИ</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2 285 000,00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00011105000000000120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2 280 000,00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00011105010000000120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968 000,00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00011105013050000120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718 000,00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00011105013130000120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250 000,00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00011105020000000120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мунициральных районов ( за исключением земельных участков  бюджетных и автономных учреждений)</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12 000,00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00011105025050000120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мунициральных районов ( за исключением земельных участков муниципальных бюджетных и автономных учреждений)</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12 000,00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00011105030000000120</w:t>
            </w:r>
          </w:p>
        </w:tc>
        <w:tc>
          <w:tcPr>
            <w:tcW w:w="3361" w:type="pct"/>
            <w:tcBorders>
              <w:top w:val="nil"/>
              <w:left w:val="nil"/>
              <w:bottom w:val="single" w:sz="4" w:space="0" w:color="auto"/>
              <w:right w:val="single" w:sz="4" w:space="0" w:color="auto"/>
            </w:tcBorders>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300 000,00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00011105035050000120</w:t>
            </w:r>
          </w:p>
        </w:tc>
        <w:tc>
          <w:tcPr>
            <w:tcW w:w="3361" w:type="pct"/>
            <w:tcBorders>
              <w:top w:val="nil"/>
              <w:left w:val="nil"/>
              <w:bottom w:val="single" w:sz="4" w:space="0" w:color="auto"/>
              <w:right w:val="single" w:sz="4" w:space="0" w:color="auto"/>
            </w:tcBorders>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300 000,00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00011105070000000120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Доходы от сдачи в аренду имущества, составляющего государственную (муниципальную) казну (за исключением земельных участков)</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1 000 000,00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00011105075050000120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Доходы от сдачи в аренду имущества, составляющего казну муниципальных районов (за исключением земельных участков)</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1 000 000,00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00011109040000000120</w:t>
            </w:r>
          </w:p>
        </w:tc>
        <w:tc>
          <w:tcPr>
            <w:tcW w:w="3361" w:type="pct"/>
            <w:tcBorders>
              <w:top w:val="nil"/>
              <w:left w:val="nil"/>
              <w:bottom w:val="single" w:sz="4" w:space="0" w:color="auto"/>
              <w:right w:val="single" w:sz="4" w:space="0" w:color="auto"/>
            </w:tcBorders>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5 000,00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00011109045050000120</w:t>
            </w:r>
          </w:p>
        </w:tc>
        <w:tc>
          <w:tcPr>
            <w:tcW w:w="3361" w:type="pct"/>
            <w:tcBorders>
              <w:top w:val="nil"/>
              <w:left w:val="nil"/>
              <w:bottom w:val="single" w:sz="4" w:space="0" w:color="auto"/>
              <w:right w:val="single" w:sz="4" w:space="0" w:color="auto"/>
            </w:tcBorders>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5 000,00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00011200000000000000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ПЛАТЕЖИ ПРИ ПОЛЬЗОВАНИИ ПРИРОДНЫМИ РЕСУРСАМИ</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90 000,00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00011201000010000120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Плата за негативное воздействие на окружающую среду</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90 000,00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00011201010010000120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Плата за выбросы загрязняющих веществ в атмосферный воздух стационарными объектами</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15 000,00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00011201030010000120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Плата за сбросы загрязняющих веществ в водные объекты</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2 000,00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00011201040010000120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Плата за размещение отходов производства и потребления</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73 000,00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00011300000000000000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ДОХОДЫ ОТ ОКАЗАНИЯ ПЛАТНЫХ УСЛУГ (РАБОТ) И КОМПЕНСАЦИИ ЗАТРАТ ГОСУДАРСТВА</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6 630 000,00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00011301990000000130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Прочие доходы от оказания платных услуг (работ)</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6 190 000,00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00011301995000000130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Прочие доходы от оказания платных услуг (работ) получателями средств бюджетов муниципальных районов</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6 190 000,00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00011302000000000130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Доходы от компенсации затрат государства</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440 000,00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00011302065050000130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Доходы, поступающие в порядке возмещения расходов, понесенных в связи с эксплуатацией имущества муниципальных районов</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440 000,00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00011400000000000000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ДОХОДЫ ОТ ПРОДАЖИ МАТЕРИАЛЬНЫХ И НЕМАТЕРИАЛЬНЫХ АКТИВОВ</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1 495 000,00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00011402000000000000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895 000,00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00011402050050000410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895 000,00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00011402053050000410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895 000,00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00011406000000000430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600 000,00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00011406010000000430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Доходы от продажи земельных участков, государственная собственность на которые не разграничена</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600 000,00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00011406013050000430</w:t>
            </w:r>
          </w:p>
        </w:tc>
        <w:tc>
          <w:tcPr>
            <w:tcW w:w="3361" w:type="pct"/>
            <w:tcBorders>
              <w:top w:val="nil"/>
              <w:left w:val="nil"/>
              <w:bottom w:val="single" w:sz="4" w:space="0" w:color="000000"/>
              <w:right w:val="single" w:sz="4" w:space="0" w:color="000000"/>
            </w:tcBorders>
          </w:tcPr>
          <w:p w:rsidR="006C69B7" w:rsidRPr="00C26E7B" w:rsidRDefault="006C69B7" w:rsidP="00C26E7B">
            <w:pPr>
              <w:spacing w:after="0" w:line="240" w:lineRule="auto"/>
              <w:rPr>
                <w:rFonts w:ascii="Arial" w:hAnsi="Arial" w:cs="Arial"/>
                <w:color w:val="000000"/>
                <w:sz w:val="16"/>
                <w:szCs w:val="16"/>
                <w:lang w:eastAsia="ru-RU"/>
              </w:rPr>
            </w:pPr>
            <w:r w:rsidRPr="00C26E7B">
              <w:rPr>
                <w:rFonts w:ascii="Arial" w:hAnsi="Arial" w:cs="Arial"/>
                <w:color w:val="000000"/>
                <w:sz w:val="16"/>
                <w:szCs w:val="16"/>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500 000,00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00011406013130000430</w:t>
            </w:r>
          </w:p>
        </w:tc>
        <w:tc>
          <w:tcPr>
            <w:tcW w:w="3361" w:type="pct"/>
            <w:tcBorders>
              <w:top w:val="nil"/>
              <w:left w:val="nil"/>
              <w:bottom w:val="single" w:sz="4" w:space="0" w:color="000000"/>
              <w:right w:val="single" w:sz="4" w:space="0" w:color="000000"/>
            </w:tcBorders>
          </w:tcPr>
          <w:p w:rsidR="006C69B7" w:rsidRPr="00C26E7B" w:rsidRDefault="006C69B7" w:rsidP="00C26E7B">
            <w:pPr>
              <w:spacing w:after="0" w:line="240" w:lineRule="auto"/>
              <w:rPr>
                <w:rFonts w:ascii="Arial" w:hAnsi="Arial" w:cs="Arial"/>
                <w:color w:val="000000"/>
                <w:sz w:val="16"/>
                <w:szCs w:val="16"/>
                <w:lang w:eastAsia="ru-RU"/>
              </w:rPr>
            </w:pPr>
            <w:r w:rsidRPr="00C26E7B">
              <w:rPr>
                <w:rFonts w:ascii="Arial" w:hAnsi="Arial" w:cs="Arial"/>
                <w:color w:val="000000"/>
                <w:sz w:val="16"/>
                <w:szCs w:val="16"/>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100 000,00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00011600000000000000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ШТРАФЫ, САНКЦИИ, ВОЗМЕЩЕНИЕ УЩЕРБА</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800 000,00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00011603000000000140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Денежные взыскания (штрафы) за нарушение законодательства о налогах и сборах</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20 000,00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00011603010010000140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Денежные взыскания (штрафы) за нарушение законодательства о налогах и сборах, предусмотренные статьями 116, 118, статьей 119.1, пунктами 1 и 2 статьи 120, статьями 125, 126, 128, 129, 129.1, 132, 133, 134, 135, 135.1 Налогового кодекса Российской Федерации</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17 000,00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00011603030010000140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3 000,00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00011625000000000140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Денежные взыскания (штрафы) за нарушение законодательства Российской Федерации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о рыболовстве и сохранении водных биологических ресурсов, земельного законодательства, лесного законодательства, водного законодательства</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10 000,00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00011625060010000140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Денежные взыскания (штрафы) за нарушение земельного законодательства</w:t>
            </w:r>
          </w:p>
        </w:tc>
        <w:tc>
          <w:tcPr>
            <w:tcW w:w="695"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10 000,00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00011633000000000140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695"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5 000,00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00011633050050000140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695"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5 000,00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00011635030050000140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Суммы по искам о возмещении вреда, причиненного окружающей среде, подлежащие зачислению в бюджеты муниципальных районов</w:t>
            </w:r>
          </w:p>
        </w:tc>
        <w:tc>
          <w:tcPr>
            <w:tcW w:w="695"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30 000,00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00011643000010000140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Денежные взыскания (штрафы) за нарушение законодательства Российской Федерации об административных правонарушениях, предусмотренные статьей 20.25 Кодекса Российской Федерации об административных правонарушениях</w:t>
            </w:r>
          </w:p>
        </w:tc>
        <w:tc>
          <w:tcPr>
            <w:tcW w:w="695"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50 000,00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00011690000000000140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Прочие поступления от денежных взысканий (штрафов) и иных сумм в возмещение ущерба</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685 000,00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00011690050050000140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Прочие поступления от денежных взысканий (штрафов) и иных сумм в возмещение ущерба, зачисляемые в бюджеты муниципальных районов</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685 000,00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00020000000000000000</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БЕЗВОЗМЕЗДНЫЕ ПОСТУПЛЕНИЯ</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 xml:space="preserve">    197 590 787,25 </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00020200000000000000</w:t>
            </w:r>
          </w:p>
        </w:tc>
        <w:tc>
          <w:tcPr>
            <w:tcW w:w="3361" w:type="pct"/>
            <w:tcBorders>
              <w:top w:val="nil"/>
              <w:left w:val="nil"/>
              <w:bottom w:val="single" w:sz="4" w:space="0" w:color="auto"/>
              <w:right w:val="nil"/>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БЕЗВОЗМЕЗДНЫЕ ПОСТУПЛЕНИЯ ОТ ДРУГИХ БЮДЖЕТОВ БЮДЖЕТНОЙ СИСТЕМЫ РОССИЙСКОЙ ФЕДЕРАЦИИ</w:t>
            </w:r>
          </w:p>
        </w:tc>
        <w:tc>
          <w:tcPr>
            <w:tcW w:w="695"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187665787,25</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00020215001050000151</w:t>
            </w:r>
          </w:p>
        </w:tc>
        <w:tc>
          <w:tcPr>
            <w:tcW w:w="3361" w:type="pct"/>
            <w:tcBorders>
              <w:top w:val="nil"/>
              <w:left w:val="nil"/>
              <w:bottom w:val="single" w:sz="4" w:space="0" w:color="auto"/>
              <w:right w:val="nil"/>
            </w:tcBorders>
          </w:tcPr>
          <w:p w:rsidR="006C69B7" w:rsidRPr="00C26E7B" w:rsidRDefault="006C69B7" w:rsidP="00C26E7B">
            <w:pPr>
              <w:spacing w:after="0" w:line="240" w:lineRule="auto"/>
              <w:rPr>
                <w:rFonts w:ascii="Arial" w:hAnsi="Arial" w:cs="Arial"/>
                <w:color w:val="000000"/>
                <w:sz w:val="16"/>
                <w:szCs w:val="16"/>
                <w:lang w:eastAsia="ru-RU"/>
              </w:rPr>
            </w:pPr>
            <w:r w:rsidRPr="00C26E7B">
              <w:rPr>
                <w:rFonts w:ascii="Arial" w:hAnsi="Arial" w:cs="Arial"/>
                <w:color w:val="000000"/>
                <w:sz w:val="16"/>
                <w:szCs w:val="16"/>
                <w:lang w:eastAsia="ru-RU"/>
              </w:rPr>
              <w:t>Дотации бюджетам муниципальных районов на выравнивание  бюджетной обеспеченности</w:t>
            </w:r>
          </w:p>
        </w:tc>
        <w:tc>
          <w:tcPr>
            <w:tcW w:w="695"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81217000,00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00020215002050000151</w:t>
            </w:r>
          </w:p>
        </w:tc>
        <w:tc>
          <w:tcPr>
            <w:tcW w:w="3361" w:type="pct"/>
            <w:tcBorders>
              <w:top w:val="nil"/>
              <w:left w:val="nil"/>
              <w:bottom w:val="single" w:sz="4" w:space="0" w:color="auto"/>
              <w:right w:val="nil"/>
            </w:tcBorders>
          </w:tcPr>
          <w:p w:rsidR="006C69B7" w:rsidRPr="00C26E7B" w:rsidRDefault="006C69B7" w:rsidP="00C26E7B">
            <w:pPr>
              <w:spacing w:after="0" w:line="240" w:lineRule="auto"/>
              <w:rPr>
                <w:rFonts w:ascii="Arial" w:hAnsi="Arial" w:cs="Arial"/>
                <w:color w:val="000000"/>
                <w:sz w:val="16"/>
                <w:szCs w:val="16"/>
                <w:lang w:eastAsia="ru-RU"/>
              </w:rPr>
            </w:pPr>
            <w:r w:rsidRPr="00C26E7B">
              <w:rPr>
                <w:rFonts w:ascii="Arial" w:hAnsi="Arial" w:cs="Arial"/>
                <w:color w:val="000000"/>
                <w:sz w:val="16"/>
                <w:szCs w:val="16"/>
                <w:lang w:eastAsia="ru-RU"/>
              </w:rPr>
              <w:t>Дотации бюджетам муниципальных районов на поддержку мер по обеспечению сбалансированности бюджетов</w:t>
            </w:r>
          </w:p>
        </w:tc>
        <w:tc>
          <w:tcPr>
            <w:tcW w:w="695"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3158000,00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0002022000000000151</w:t>
            </w:r>
          </w:p>
        </w:tc>
        <w:tc>
          <w:tcPr>
            <w:tcW w:w="3361" w:type="pct"/>
            <w:tcBorders>
              <w:top w:val="nil"/>
              <w:left w:val="nil"/>
              <w:bottom w:val="single" w:sz="4" w:space="0" w:color="auto"/>
              <w:right w:val="nil"/>
            </w:tcBorders>
          </w:tcPr>
          <w:p w:rsidR="006C69B7" w:rsidRPr="00C26E7B" w:rsidRDefault="006C69B7" w:rsidP="00C26E7B">
            <w:pPr>
              <w:spacing w:after="0" w:line="240" w:lineRule="auto"/>
              <w:rPr>
                <w:rFonts w:ascii="Arial" w:hAnsi="Arial" w:cs="Arial"/>
                <w:color w:val="000000"/>
                <w:sz w:val="16"/>
                <w:szCs w:val="16"/>
                <w:lang w:eastAsia="ru-RU"/>
              </w:rPr>
            </w:pPr>
            <w:r w:rsidRPr="00C26E7B">
              <w:rPr>
                <w:rFonts w:ascii="Arial" w:hAnsi="Arial" w:cs="Arial"/>
                <w:color w:val="000000"/>
                <w:sz w:val="16"/>
                <w:szCs w:val="16"/>
                <w:lang w:eastAsia="ru-RU"/>
              </w:rPr>
              <w:t>Субсидии бюджетам субъектов Российской Федерации и муниципальных образований (межбюджетные субсидии)</w:t>
            </w:r>
          </w:p>
        </w:tc>
        <w:tc>
          <w:tcPr>
            <w:tcW w:w="695"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14822328,00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00020225497050000151</w:t>
            </w:r>
          </w:p>
        </w:tc>
        <w:tc>
          <w:tcPr>
            <w:tcW w:w="3361" w:type="pct"/>
            <w:tcBorders>
              <w:top w:val="nil"/>
              <w:left w:val="nil"/>
              <w:bottom w:val="single" w:sz="4" w:space="0" w:color="auto"/>
              <w:right w:val="nil"/>
            </w:tcBorders>
          </w:tcPr>
          <w:p w:rsidR="006C69B7" w:rsidRPr="00C26E7B" w:rsidRDefault="006C69B7" w:rsidP="00C26E7B">
            <w:pPr>
              <w:spacing w:after="0" w:line="240" w:lineRule="auto"/>
              <w:rPr>
                <w:rFonts w:ascii="Arial" w:hAnsi="Arial" w:cs="Arial"/>
                <w:color w:val="000000"/>
                <w:sz w:val="16"/>
                <w:szCs w:val="16"/>
                <w:lang w:eastAsia="ru-RU"/>
              </w:rPr>
            </w:pPr>
            <w:r w:rsidRPr="00C26E7B">
              <w:rPr>
                <w:rFonts w:ascii="Arial" w:hAnsi="Arial" w:cs="Arial"/>
                <w:color w:val="000000"/>
                <w:sz w:val="16"/>
                <w:szCs w:val="16"/>
                <w:lang w:eastAsia="ru-RU"/>
              </w:rPr>
              <w:t>Субсидии бюджетам муниципальных районов на реализацию мероприятий по обеспечению жильем молодых семей</w:t>
            </w:r>
          </w:p>
        </w:tc>
        <w:tc>
          <w:tcPr>
            <w:tcW w:w="695"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528734,00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00020220216050000151</w:t>
            </w:r>
          </w:p>
        </w:tc>
        <w:tc>
          <w:tcPr>
            <w:tcW w:w="3361" w:type="pct"/>
            <w:tcBorders>
              <w:top w:val="nil"/>
              <w:left w:val="nil"/>
              <w:bottom w:val="single" w:sz="4" w:space="0" w:color="auto"/>
              <w:right w:val="nil"/>
            </w:tcBorders>
          </w:tcPr>
          <w:p w:rsidR="006C69B7" w:rsidRPr="00C26E7B" w:rsidRDefault="006C69B7" w:rsidP="00C26E7B">
            <w:pPr>
              <w:spacing w:after="0" w:line="240" w:lineRule="auto"/>
              <w:rPr>
                <w:rFonts w:ascii="Arial" w:hAnsi="Arial" w:cs="Arial"/>
                <w:color w:val="000000"/>
                <w:sz w:val="16"/>
                <w:szCs w:val="16"/>
                <w:lang w:eastAsia="ru-RU"/>
              </w:rPr>
            </w:pPr>
            <w:r w:rsidRPr="00C26E7B">
              <w:rPr>
                <w:rFonts w:ascii="Arial" w:hAnsi="Arial" w:cs="Arial"/>
                <w:color w:val="000000"/>
                <w:sz w:val="16"/>
                <w:szCs w:val="16"/>
                <w:lang w:eastAsia="ru-RU"/>
              </w:rPr>
              <w:t>Субсидии бюджетам муниципальных районов  на строительство (реконструкцию),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w:t>
            </w:r>
          </w:p>
        </w:tc>
        <w:tc>
          <w:tcPr>
            <w:tcW w:w="695"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2000000,00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00020225097050000151</w:t>
            </w:r>
          </w:p>
        </w:tc>
        <w:tc>
          <w:tcPr>
            <w:tcW w:w="3361" w:type="pct"/>
            <w:tcBorders>
              <w:top w:val="nil"/>
              <w:left w:val="nil"/>
              <w:bottom w:val="single" w:sz="4" w:space="0" w:color="auto"/>
              <w:right w:val="nil"/>
            </w:tcBorders>
          </w:tcPr>
          <w:p w:rsidR="006C69B7" w:rsidRPr="00C26E7B" w:rsidRDefault="006C69B7" w:rsidP="00C26E7B">
            <w:pPr>
              <w:spacing w:after="0" w:line="240" w:lineRule="auto"/>
              <w:rPr>
                <w:rFonts w:ascii="Arial" w:hAnsi="Arial" w:cs="Arial"/>
                <w:color w:val="000000"/>
                <w:sz w:val="16"/>
                <w:szCs w:val="16"/>
                <w:lang w:eastAsia="ru-RU"/>
              </w:rPr>
            </w:pPr>
            <w:r w:rsidRPr="00C26E7B">
              <w:rPr>
                <w:rFonts w:ascii="Arial" w:hAnsi="Arial" w:cs="Arial"/>
                <w:color w:val="000000"/>
                <w:sz w:val="16"/>
                <w:szCs w:val="16"/>
                <w:lang w:eastAsia="ru-RU"/>
              </w:rPr>
              <w:t>Субсидии бюджетам муниципальных районов на  создание в общеобразовательных организациях, расположенных в сельской местности, условий для занятия физической культурой и спортом</w:t>
            </w:r>
          </w:p>
        </w:tc>
        <w:tc>
          <w:tcPr>
            <w:tcW w:w="695"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935092,00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shd w:val="clear" w:color="000000" w:fill="FFFFFF"/>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00020225519050000151</w:t>
            </w:r>
          </w:p>
        </w:tc>
        <w:tc>
          <w:tcPr>
            <w:tcW w:w="3361" w:type="pct"/>
            <w:tcBorders>
              <w:top w:val="nil"/>
              <w:left w:val="nil"/>
              <w:bottom w:val="single" w:sz="4" w:space="0" w:color="auto"/>
              <w:right w:val="nil"/>
            </w:tcBorders>
          </w:tcPr>
          <w:p w:rsidR="006C69B7" w:rsidRPr="00C26E7B" w:rsidRDefault="006C69B7" w:rsidP="00C26E7B">
            <w:pPr>
              <w:spacing w:after="0" w:line="240" w:lineRule="auto"/>
              <w:rPr>
                <w:rFonts w:ascii="Arial" w:hAnsi="Arial" w:cs="Arial"/>
                <w:color w:val="000000"/>
                <w:sz w:val="16"/>
                <w:szCs w:val="16"/>
                <w:lang w:eastAsia="ru-RU"/>
              </w:rPr>
            </w:pPr>
            <w:r w:rsidRPr="00C26E7B">
              <w:rPr>
                <w:rFonts w:ascii="Arial" w:hAnsi="Arial" w:cs="Arial"/>
                <w:color w:val="000000"/>
                <w:sz w:val="16"/>
                <w:szCs w:val="16"/>
                <w:lang w:eastAsia="ru-RU"/>
              </w:rPr>
              <w:t>Субсидия бюджетам муниципальных районов на поддержку отрасли культуры</w:t>
            </w:r>
          </w:p>
        </w:tc>
        <w:tc>
          <w:tcPr>
            <w:tcW w:w="695"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315790,00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00020225555050000151</w:t>
            </w:r>
          </w:p>
        </w:tc>
        <w:tc>
          <w:tcPr>
            <w:tcW w:w="3361" w:type="pct"/>
            <w:tcBorders>
              <w:top w:val="nil"/>
              <w:left w:val="nil"/>
              <w:bottom w:val="single" w:sz="4" w:space="0" w:color="auto"/>
              <w:right w:val="nil"/>
            </w:tcBorders>
          </w:tcPr>
          <w:p w:rsidR="006C69B7" w:rsidRPr="00C26E7B" w:rsidRDefault="006C69B7" w:rsidP="00C26E7B">
            <w:pPr>
              <w:spacing w:after="0" w:line="240" w:lineRule="auto"/>
              <w:rPr>
                <w:rFonts w:ascii="Arial" w:hAnsi="Arial" w:cs="Arial"/>
                <w:color w:val="000000"/>
                <w:sz w:val="16"/>
                <w:szCs w:val="16"/>
                <w:lang w:eastAsia="ru-RU"/>
              </w:rPr>
            </w:pPr>
            <w:r w:rsidRPr="00C26E7B">
              <w:rPr>
                <w:rFonts w:ascii="Arial" w:hAnsi="Arial" w:cs="Arial"/>
                <w:color w:val="000000"/>
                <w:sz w:val="16"/>
                <w:szCs w:val="16"/>
                <w:lang w:eastAsia="ru-RU"/>
              </w:rPr>
              <w:t>Субсидии бюджетам муниципальных районов (городских округов)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695"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1340374,00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00020225467050000151</w:t>
            </w:r>
          </w:p>
        </w:tc>
        <w:tc>
          <w:tcPr>
            <w:tcW w:w="3361" w:type="pct"/>
            <w:tcBorders>
              <w:top w:val="nil"/>
              <w:left w:val="nil"/>
              <w:bottom w:val="single" w:sz="4" w:space="0" w:color="auto"/>
              <w:right w:val="nil"/>
            </w:tcBorders>
          </w:tcPr>
          <w:p w:rsidR="006C69B7" w:rsidRPr="00C26E7B" w:rsidRDefault="006C69B7" w:rsidP="00C26E7B">
            <w:pPr>
              <w:spacing w:after="0" w:line="240" w:lineRule="auto"/>
              <w:rPr>
                <w:rFonts w:ascii="Arial" w:hAnsi="Arial" w:cs="Arial"/>
                <w:color w:val="000000"/>
                <w:sz w:val="16"/>
                <w:szCs w:val="16"/>
                <w:lang w:eastAsia="ru-RU"/>
              </w:rPr>
            </w:pPr>
            <w:r w:rsidRPr="00C26E7B">
              <w:rPr>
                <w:rFonts w:ascii="Arial" w:hAnsi="Arial" w:cs="Arial"/>
                <w:color w:val="000000"/>
                <w:sz w:val="16"/>
                <w:szCs w:val="16"/>
                <w:lang w:eastAsia="ru-RU"/>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695"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1094738,00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00020229999050000151</w:t>
            </w:r>
          </w:p>
        </w:tc>
        <w:tc>
          <w:tcPr>
            <w:tcW w:w="3361" w:type="pct"/>
            <w:tcBorders>
              <w:top w:val="nil"/>
              <w:left w:val="nil"/>
              <w:bottom w:val="single" w:sz="4" w:space="0" w:color="auto"/>
              <w:right w:val="nil"/>
            </w:tcBorders>
          </w:tcPr>
          <w:p w:rsidR="006C69B7" w:rsidRPr="00C26E7B" w:rsidRDefault="006C69B7" w:rsidP="00C26E7B">
            <w:pPr>
              <w:spacing w:after="0" w:line="240" w:lineRule="auto"/>
              <w:rPr>
                <w:rFonts w:ascii="Arial" w:hAnsi="Arial" w:cs="Arial"/>
                <w:color w:val="000000"/>
                <w:sz w:val="16"/>
                <w:szCs w:val="16"/>
                <w:lang w:eastAsia="ru-RU"/>
              </w:rPr>
            </w:pPr>
            <w:r w:rsidRPr="00C26E7B">
              <w:rPr>
                <w:rFonts w:ascii="Arial" w:hAnsi="Arial" w:cs="Arial"/>
                <w:color w:val="000000"/>
                <w:sz w:val="16"/>
                <w:szCs w:val="16"/>
                <w:lang w:eastAsia="ru-RU"/>
              </w:rPr>
              <w:t>Субсидии бюджетам муниципальных районов (городских округов) на организацию отдыха детей в каникулярное время</w:t>
            </w:r>
          </w:p>
        </w:tc>
        <w:tc>
          <w:tcPr>
            <w:tcW w:w="695"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476100,00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00020229999050000151</w:t>
            </w:r>
          </w:p>
        </w:tc>
        <w:tc>
          <w:tcPr>
            <w:tcW w:w="3361" w:type="pct"/>
            <w:tcBorders>
              <w:top w:val="nil"/>
              <w:left w:val="nil"/>
              <w:bottom w:val="single" w:sz="4" w:space="0" w:color="auto"/>
              <w:right w:val="nil"/>
            </w:tcBorders>
          </w:tcPr>
          <w:p w:rsidR="006C69B7" w:rsidRPr="00C26E7B" w:rsidRDefault="006C69B7" w:rsidP="00C26E7B">
            <w:pPr>
              <w:spacing w:after="0" w:line="240" w:lineRule="auto"/>
              <w:rPr>
                <w:rFonts w:ascii="Arial" w:hAnsi="Arial" w:cs="Arial"/>
                <w:color w:val="000000"/>
                <w:sz w:val="16"/>
                <w:szCs w:val="16"/>
                <w:lang w:eastAsia="ru-RU"/>
              </w:rPr>
            </w:pPr>
            <w:r w:rsidRPr="00C26E7B">
              <w:rPr>
                <w:rFonts w:ascii="Arial" w:hAnsi="Arial" w:cs="Arial"/>
                <w:color w:val="000000"/>
                <w:sz w:val="16"/>
                <w:szCs w:val="16"/>
                <w:lang w:eastAsia="ru-RU"/>
              </w:rPr>
              <w:t>Субсидии бюджетам муниципальных районов на совершенствование организации питания учащихся в общеобразовательных учреждениях</w:t>
            </w:r>
          </w:p>
        </w:tc>
        <w:tc>
          <w:tcPr>
            <w:tcW w:w="695"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1162600,00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00020229999050000151</w:t>
            </w:r>
          </w:p>
        </w:tc>
        <w:tc>
          <w:tcPr>
            <w:tcW w:w="3361" w:type="pct"/>
            <w:tcBorders>
              <w:top w:val="nil"/>
              <w:left w:val="nil"/>
              <w:bottom w:val="single" w:sz="4" w:space="0" w:color="auto"/>
              <w:right w:val="nil"/>
            </w:tcBorders>
          </w:tcPr>
          <w:p w:rsidR="006C69B7" w:rsidRPr="00C26E7B" w:rsidRDefault="006C69B7" w:rsidP="00C26E7B">
            <w:pPr>
              <w:spacing w:after="0" w:line="240" w:lineRule="auto"/>
              <w:rPr>
                <w:rFonts w:ascii="Arial" w:hAnsi="Arial" w:cs="Arial"/>
                <w:color w:val="000000"/>
                <w:sz w:val="16"/>
                <w:szCs w:val="16"/>
                <w:lang w:eastAsia="ru-RU"/>
              </w:rPr>
            </w:pPr>
            <w:r w:rsidRPr="00C26E7B">
              <w:rPr>
                <w:rFonts w:ascii="Arial" w:hAnsi="Arial" w:cs="Arial"/>
                <w:color w:val="000000"/>
                <w:sz w:val="16"/>
                <w:szCs w:val="16"/>
                <w:lang w:eastAsia="ru-RU"/>
              </w:rPr>
              <w:t>Субсидии бюджетам муниципальных районов (городских округов) на софинансирование муниципальных программ в области энергосбережения и повышения энергетической эффективности на объектах теплоэнергетики, расположенных на территории Костромской области</w:t>
            </w:r>
          </w:p>
        </w:tc>
        <w:tc>
          <w:tcPr>
            <w:tcW w:w="695"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6968900,00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00020230000000000151</w:t>
            </w:r>
          </w:p>
        </w:tc>
        <w:tc>
          <w:tcPr>
            <w:tcW w:w="3361" w:type="pct"/>
            <w:tcBorders>
              <w:top w:val="nil"/>
              <w:left w:val="nil"/>
              <w:bottom w:val="single" w:sz="4" w:space="0" w:color="auto"/>
              <w:right w:val="nil"/>
            </w:tcBorders>
          </w:tcPr>
          <w:p w:rsidR="006C69B7" w:rsidRPr="00C26E7B" w:rsidRDefault="006C69B7" w:rsidP="00C26E7B">
            <w:pPr>
              <w:spacing w:after="0" w:line="240" w:lineRule="auto"/>
              <w:rPr>
                <w:rFonts w:ascii="Arial" w:hAnsi="Arial" w:cs="Arial"/>
                <w:color w:val="000000"/>
                <w:sz w:val="16"/>
                <w:szCs w:val="16"/>
                <w:lang w:eastAsia="ru-RU"/>
              </w:rPr>
            </w:pPr>
            <w:r w:rsidRPr="00C26E7B">
              <w:rPr>
                <w:rFonts w:ascii="Arial" w:hAnsi="Arial" w:cs="Arial"/>
                <w:color w:val="000000"/>
                <w:sz w:val="16"/>
                <w:szCs w:val="16"/>
                <w:lang w:eastAsia="ru-RU"/>
              </w:rPr>
              <w:t>Субвенции бюджетам субъектов Российской Федерации и муниципальных образований</w:t>
            </w:r>
          </w:p>
        </w:tc>
        <w:tc>
          <w:tcPr>
            <w:tcW w:w="695"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86135793,00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00020230024050000151</w:t>
            </w:r>
          </w:p>
        </w:tc>
        <w:tc>
          <w:tcPr>
            <w:tcW w:w="3361" w:type="pct"/>
            <w:tcBorders>
              <w:top w:val="nil"/>
              <w:left w:val="nil"/>
              <w:bottom w:val="single" w:sz="4" w:space="0" w:color="000000"/>
              <w:right w:val="nil"/>
            </w:tcBorders>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Субвенция бюджетам     муниципальных районов для осуществления органами местного самоуправления муниципальных районов государственных полномочий в сфере агропромышленного комплекса</w:t>
            </w:r>
          </w:p>
        </w:tc>
        <w:tc>
          <w:tcPr>
            <w:tcW w:w="695"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1262600,00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00020230024050000151</w:t>
            </w:r>
          </w:p>
        </w:tc>
        <w:tc>
          <w:tcPr>
            <w:tcW w:w="3361" w:type="pct"/>
            <w:tcBorders>
              <w:top w:val="nil"/>
              <w:left w:val="nil"/>
              <w:bottom w:val="single" w:sz="4" w:space="0" w:color="000000"/>
              <w:right w:val="nil"/>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Субвенции бюджетам муниципальных районов на реализацию основных общеобразовательных программ в муниципальных общеобразовательных организациях</w:t>
            </w:r>
          </w:p>
        </w:tc>
        <w:tc>
          <w:tcPr>
            <w:tcW w:w="695"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73514300,00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00020230024050000151</w:t>
            </w:r>
          </w:p>
        </w:tc>
        <w:tc>
          <w:tcPr>
            <w:tcW w:w="3361" w:type="pct"/>
            <w:tcBorders>
              <w:top w:val="nil"/>
              <w:left w:val="nil"/>
              <w:bottom w:val="single" w:sz="4" w:space="0" w:color="000000"/>
              <w:right w:val="nil"/>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Субвенции  бюджетам муниципальных районов на реализацию образовательных программ дошкольного образования в муниципальных дошкольных образовательных организациях</w:t>
            </w:r>
          </w:p>
        </w:tc>
        <w:tc>
          <w:tcPr>
            <w:tcW w:w="695"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7919400,00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00020230024050000151</w:t>
            </w:r>
          </w:p>
        </w:tc>
        <w:tc>
          <w:tcPr>
            <w:tcW w:w="3361" w:type="pct"/>
            <w:tcBorders>
              <w:top w:val="nil"/>
              <w:left w:val="nil"/>
              <w:bottom w:val="single" w:sz="4" w:space="0" w:color="000000"/>
              <w:right w:val="nil"/>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 xml:space="preserve">Субвенции бюджетам муниципальных районов на осуществление органами местного самоуправления муниципальных районов государственных полномочий в сфере архивного дела </w:t>
            </w:r>
          </w:p>
        </w:tc>
        <w:tc>
          <w:tcPr>
            <w:tcW w:w="695"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814800,00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00020230024050000151</w:t>
            </w:r>
          </w:p>
        </w:tc>
        <w:tc>
          <w:tcPr>
            <w:tcW w:w="3361" w:type="pct"/>
            <w:tcBorders>
              <w:top w:val="nil"/>
              <w:left w:val="nil"/>
              <w:bottom w:val="single" w:sz="4" w:space="0" w:color="000000"/>
              <w:right w:val="nil"/>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 xml:space="preserve">Субвенции бюджетам муниципальных районов на осуществление органами местного самоуправления  государственных полномочий по решению вопросов трудовых отношений </w:t>
            </w:r>
          </w:p>
        </w:tc>
        <w:tc>
          <w:tcPr>
            <w:tcW w:w="695"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218800,00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00020230024050000151</w:t>
            </w:r>
          </w:p>
        </w:tc>
        <w:tc>
          <w:tcPr>
            <w:tcW w:w="3361" w:type="pct"/>
            <w:tcBorders>
              <w:top w:val="nil"/>
              <w:left w:val="nil"/>
              <w:bottom w:val="single" w:sz="4" w:space="0" w:color="000000"/>
              <w:right w:val="nil"/>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Субвенции бюджетам муниципальных районов на осуществление органами местного самоуправления  государственных полномочий по образованию и организации деятельности комиссий по делам несовершеннолетних и защите их прав</w:t>
            </w:r>
          </w:p>
        </w:tc>
        <w:tc>
          <w:tcPr>
            <w:tcW w:w="695"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215100,00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00020230024050000151</w:t>
            </w:r>
          </w:p>
        </w:tc>
        <w:tc>
          <w:tcPr>
            <w:tcW w:w="3361" w:type="pct"/>
            <w:tcBorders>
              <w:top w:val="nil"/>
              <w:left w:val="nil"/>
              <w:bottom w:val="single" w:sz="4" w:space="0" w:color="000000"/>
              <w:right w:val="nil"/>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 xml:space="preserve">Субвенции бюджетам муниципальных районов на осуществление органами местного самоуправления  государственных полномочий по  организации деятельности административных комиссий </w:t>
            </w:r>
          </w:p>
        </w:tc>
        <w:tc>
          <w:tcPr>
            <w:tcW w:w="695"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45900,00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00020230024050000151</w:t>
            </w:r>
          </w:p>
        </w:tc>
        <w:tc>
          <w:tcPr>
            <w:tcW w:w="3361" w:type="pct"/>
            <w:tcBorders>
              <w:top w:val="nil"/>
              <w:left w:val="nil"/>
              <w:bottom w:val="single" w:sz="4" w:space="0" w:color="000000"/>
              <w:right w:val="nil"/>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Субвенции бюджетам муниципальных районов на осуществление органами местного самоуправления  муниципальных районов, городских и сельских поселений государственных полномочий по составлению протоколов  об административных правонарушениях</w:t>
            </w:r>
          </w:p>
        </w:tc>
        <w:tc>
          <w:tcPr>
            <w:tcW w:w="695"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64600,00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00020230024050000151</w:t>
            </w:r>
          </w:p>
        </w:tc>
        <w:tc>
          <w:tcPr>
            <w:tcW w:w="3361" w:type="pct"/>
            <w:tcBorders>
              <w:top w:val="nil"/>
              <w:left w:val="nil"/>
              <w:bottom w:val="single" w:sz="4" w:space="0" w:color="000000"/>
              <w:right w:val="nil"/>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Субвенции бюджетам муниципальных районов на осуществление органами местного самоуправления муниципальных районов отдельных государственных полномочий Костромской области по организации проведения мероприятий по предупреждению и ликвидации болезней животных, и их лечению, защите населения от болезней, общих для  человека и животных, за исключением вопросов, решение которых отнесено к ведению Российской Федерации</w:t>
            </w:r>
          </w:p>
        </w:tc>
        <w:tc>
          <w:tcPr>
            <w:tcW w:w="695"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23790,00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00020235082050000151</w:t>
            </w:r>
          </w:p>
        </w:tc>
        <w:tc>
          <w:tcPr>
            <w:tcW w:w="3361" w:type="pct"/>
            <w:tcBorders>
              <w:top w:val="nil"/>
              <w:left w:val="nil"/>
              <w:bottom w:val="single" w:sz="4" w:space="0" w:color="000000"/>
              <w:right w:val="nil"/>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Субвенции для осуществления органами местного самоуправления  государственных полномочий по обеспечению детей-сирот, оставшихся без попечения родителей, лиц из числа детей-сирот и детей, оставшихся без попечения родителей, жилыми помещениями</w:t>
            </w:r>
          </w:p>
        </w:tc>
        <w:tc>
          <w:tcPr>
            <w:tcW w:w="695"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986600,00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00020230024050000151</w:t>
            </w:r>
          </w:p>
        </w:tc>
        <w:tc>
          <w:tcPr>
            <w:tcW w:w="3361" w:type="pct"/>
            <w:tcBorders>
              <w:top w:val="nil"/>
              <w:left w:val="nil"/>
              <w:bottom w:val="nil"/>
              <w:right w:val="nil"/>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Субвенции бюджетам муниципальных районов на осуществлениеотдельных государственных полномочий по организации и проведению аукционов на право заключения договоров на осуществления деятельности поперемещению задержанных транспортных средств на специализированную стоянку, их хранению и возврату</w:t>
            </w:r>
          </w:p>
        </w:tc>
        <w:tc>
          <w:tcPr>
            <w:tcW w:w="695"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2760,00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00020230024050000151</w:t>
            </w:r>
          </w:p>
        </w:tc>
        <w:tc>
          <w:tcPr>
            <w:tcW w:w="3361" w:type="pct"/>
            <w:tcBorders>
              <w:top w:val="single" w:sz="4" w:space="0" w:color="auto"/>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Субвенции для осуществления органами местного самоуправления  государственных полномочий  организации и осуществлению деятельности по опеке и попечительству</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335900,00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00020230024050000151</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Субвенции для осуществления органами местного самоуправления  государственных полномочий по выплате социального пособия на погребение и возмещению стоимости услуг, предоставляемые согласно гарантированному перечню услуг по погребению</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105600,00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00020235120050000151</w:t>
            </w:r>
          </w:p>
        </w:tc>
        <w:tc>
          <w:tcPr>
            <w:tcW w:w="3361" w:type="pct"/>
            <w:tcBorders>
              <w:top w:val="nil"/>
              <w:left w:val="nil"/>
              <w:bottom w:val="single" w:sz="4" w:space="0" w:color="auto"/>
              <w:right w:val="nil"/>
            </w:tcBorders>
          </w:tcPr>
          <w:p w:rsidR="006C69B7" w:rsidRPr="00C26E7B" w:rsidRDefault="006C69B7" w:rsidP="00C26E7B">
            <w:pPr>
              <w:spacing w:after="0" w:line="240" w:lineRule="auto"/>
              <w:rPr>
                <w:rFonts w:ascii="Arial" w:hAnsi="Arial" w:cs="Arial"/>
                <w:color w:val="000000"/>
                <w:sz w:val="16"/>
                <w:szCs w:val="16"/>
                <w:lang w:eastAsia="ru-RU"/>
              </w:rPr>
            </w:pPr>
            <w:r w:rsidRPr="00C26E7B">
              <w:rPr>
                <w:rFonts w:ascii="Arial" w:hAnsi="Arial" w:cs="Arial"/>
                <w:color w:val="000000"/>
                <w:sz w:val="16"/>
                <w:szCs w:val="16"/>
                <w:lang w:eastAsia="ru-RU"/>
              </w:rPr>
              <w:t>Субвенции бюджетам муниципальных районов на составление (изменение) списков кандидатов в присяжные заседатели федеральных судов общей юрисдикции в Российской Федерации</w:t>
            </w:r>
          </w:p>
        </w:tc>
        <w:tc>
          <w:tcPr>
            <w:tcW w:w="695"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35400,00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00020235543050000151</w:t>
            </w:r>
          </w:p>
        </w:tc>
        <w:tc>
          <w:tcPr>
            <w:tcW w:w="3361" w:type="pct"/>
            <w:tcBorders>
              <w:top w:val="nil"/>
              <w:left w:val="nil"/>
              <w:bottom w:val="single" w:sz="4" w:space="0" w:color="auto"/>
              <w:right w:val="nil"/>
            </w:tcBorders>
          </w:tcPr>
          <w:p w:rsidR="006C69B7" w:rsidRPr="00C26E7B" w:rsidRDefault="006C69B7" w:rsidP="00C26E7B">
            <w:pPr>
              <w:spacing w:after="0" w:line="240" w:lineRule="auto"/>
              <w:rPr>
                <w:rFonts w:ascii="Arial" w:hAnsi="Arial" w:cs="Arial"/>
                <w:color w:val="000000"/>
                <w:sz w:val="16"/>
                <w:szCs w:val="16"/>
                <w:lang w:eastAsia="ru-RU"/>
              </w:rPr>
            </w:pPr>
            <w:r w:rsidRPr="00C26E7B">
              <w:rPr>
                <w:rFonts w:ascii="Arial" w:hAnsi="Arial" w:cs="Arial"/>
                <w:color w:val="000000"/>
                <w:sz w:val="16"/>
                <w:szCs w:val="16"/>
                <w:lang w:eastAsia="ru-RU"/>
              </w:rPr>
              <w:t>Субвенция бюджетам     муниципальных районов для осуществления органами местного самоуправления муниципальных районов государственных полномочий наподдержку личных подсобных хозяйств</w:t>
            </w:r>
          </w:p>
        </w:tc>
        <w:tc>
          <w:tcPr>
            <w:tcW w:w="695"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12000,00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00020235542050000151</w:t>
            </w:r>
          </w:p>
        </w:tc>
        <w:tc>
          <w:tcPr>
            <w:tcW w:w="3361" w:type="pct"/>
            <w:tcBorders>
              <w:top w:val="nil"/>
              <w:left w:val="nil"/>
              <w:bottom w:val="single" w:sz="4" w:space="0" w:color="auto"/>
              <w:right w:val="nil"/>
            </w:tcBorders>
          </w:tcPr>
          <w:p w:rsidR="006C69B7" w:rsidRPr="00C26E7B" w:rsidRDefault="006C69B7" w:rsidP="00C26E7B">
            <w:pPr>
              <w:spacing w:after="0" w:line="240" w:lineRule="auto"/>
              <w:rPr>
                <w:rFonts w:ascii="Arial" w:hAnsi="Arial" w:cs="Arial"/>
                <w:color w:val="000000"/>
                <w:sz w:val="16"/>
                <w:szCs w:val="16"/>
                <w:lang w:eastAsia="ru-RU"/>
              </w:rPr>
            </w:pPr>
            <w:r w:rsidRPr="00C26E7B">
              <w:rPr>
                <w:rFonts w:ascii="Arial" w:hAnsi="Arial" w:cs="Arial"/>
                <w:color w:val="000000"/>
                <w:sz w:val="16"/>
                <w:szCs w:val="16"/>
                <w:lang w:eastAsia="ru-RU"/>
              </w:rPr>
              <w:t>Субвенция бюджетам     муниципальных районов для осуществления органами местного самоуправления муниципальных районов государственных полномочий на повышение продуктивности крупного рогатого скота молочного направления</w:t>
            </w:r>
          </w:p>
        </w:tc>
        <w:tc>
          <w:tcPr>
            <w:tcW w:w="695"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578243,00</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00020240000050000151</w:t>
            </w:r>
          </w:p>
        </w:tc>
        <w:tc>
          <w:tcPr>
            <w:tcW w:w="3361" w:type="pct"/>
            <w:tcBorders>
              <w:top w:val="nil"/>
              <w:left w:val="nil"/>
              <w:bottom w:val="single" w:sz="4" w:space="0" w:color="auto"/>
              <w:right w:val="nil"/>
            </w:tcBorders>
          </w:tcPr>
          <w:p w:rsidR="006C69B7" w:rsidRPr="00C26E7B" w:rsidRDefault="006C69B7" w:rsidP="00C26E7B">
            <w:pPr>
              <w:spacing w:after="0" w:line="240" w:lineRule="auto"/>
              <w:rPr>
                <w:rFonts w:ascii="Arial" w:hAnsi="Arial" w:cs="Arial"/>
                <w:color w:val="000000"/>
                <w:sz w:val="16"/>
                <w:szCs w:val="16"/>
                <w:lang w:eastAsia="ru-RU"/>
              </w:rPr>
            </w:pPr>
            <w:r w:rsidRPr="00C26E7B">
              <w:rPr>
                <w:rFonts w:ascii="Arial" w:hAnsi="Arial" w:cs="Arial"/>
                <w:color w:val="000000"/>
                <w:sz w:val="16"/>
                <w:szCs w:val="16"/>
                <w:lang w:eastAsia="ru-RU"/>
              </w:rPr>
              <w:t>Межбюджетные трансферты, передаваемые бюджетам муниципальных районов</w:t>
            </w:r>
          </w:p>
        </w:tc>
        <w:tc>
          <w:tcPr>
            <w:tcW w:w="695"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2332666,25</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00020240014050000151</w:t>
            </w:r>
          </w:p>
        </w:tc>
        <w:tc>
          <w:tcPr>
            <w:tcW w:w="3361" w:type="pct"/>
            <w:tcBorders>
              <w:top w:val="nil"/>
              <w:left w:val="nil"/>
              <w:bottom w:val="single" w:sz="4" w:space="0" w:color="auto"/>
              <w:right w:val="nil"/>
            </w:tcBorders>
          </w:tcPr>
          <w:p w:rsidR="006C69B7" w:rsidRPr="00C26E7B" w:rsidRDefault="006C69B7" w:rsidP="00C26E7B">
            <w:pPr>
              <w:spacing w:after="0" w:line="240" w:lineRule="auto"/>
              <w:rPr>
                <w:rFonts w:ascii="Arial" w:hAnsi="Arial" w:cs="Arial"/>
                <w:color w:val="000000"/>
                <w:sz w:val="16"/>
                <w:szCs w:val="16"/>
                <w:lang w:eastAsia="ru-RU"/>
              </w:rPr>
            </w:pPr>
            <w:r w:rsidRPr="00C26E7B">
              <w:rPr>
                <w:rFonts w:ascii="Arial" w:hAnsi="Arial" w:cs="Arial"/>
                <w:color w:val="000000"/>
                <w:sz w:val="16"/>
                <w:szCs w:val="16"/>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695" w:type="pct"/>
            <w:tcBorders>
              <w:top w:val="nil"/>
              <w:left w:val="single" w:sz="4" w:space="0" w:color="auto"/>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2332666,25</w:t>
            </w:r>
          </w:p>
        </w:tc>
      </w:tr>
      <w:tr w:rsidR="006C69B7" w:rsidRPr="00C26E7B" w:rsidTr="00A35B39">
        <w:trPr>
          <w:trHeight w:val="20"/>
        </w:trPr>
        <w:tc>
          <w:tcPr>
            <w:tcW w:w="944" w:type="pct"/>
            <w:tcBorders>
              <w:top w:val="nil"/>
              <w:left w:val="single" w:sz="4" w:space="0" w:color="auto"/>
              <w:bottom w:val="single" w:sz="4" w:space="0" w:color="auto"/>
              <w:right w:val="single" w:sz="4" w:space="0" w:color="auto"/>
            </w:tcBorders>
          </w:tcPr>
          <w:p w:rsidR="006C69B7" w:rsidRPr="00C26E7B" w:rsidRDefault="006C69B7" w:rsidP="00C26E7B">
            <w:pPr>
              <w:spacing w:after="0" w:line="240" w:lineRule="auto"/>
              <w:jc w:val="center"/>
              <w:rPr>
                <w:rFonts w:ascii="Arial" w:hAnsi="Arial" w:cs="Arial"/>
                <w:color w:val="000000"/>
                <w:sz w:val="16"/>
                <w:szCs w:val="16"/>
                <w:lang w:eastAsia="ru-RU"/>
              </w:rPr>
            </w:pPr>
            <w:r w:rsidRPr="00C26E7B">
              <w:rPr>
                <w:rFonts w:ascii="Arial" w:hAnsi="Arial" w:cs="Arial"/>
                <w:color w:val="000000"/>
                <w:sz w:val="16"/>
                <w:szCs w:val="16"/>
                <w:lang w:eastAsia="ru-RU"/>
              </w:rPr>
              <w:t>00020705000050000151</w:t>
            </w:r>
          </w:p>
        </w:tc>
        <w:tc>
          <w:tcPr>
            <w:tcW w:w="3361" w:type="pct"/>
            <w:tcBorders>
              <w:top w:val="nil"/>
              <w:left w:val="nil"/>
              <w:bottom w:val="single" w:sz="4" w:space="0" w:color="auto"/>
              <w:right w:val="single" w:sz="4" w:space="0" w:color="auto"/>
            </w:tcBorders>
            <w:vAlign w:val="bottom"/>
          </w:tcPr>
          <w:p w:rsidR="006C69B7" w:rsidRPr="00C26E7B" w:rsidRDefault="006C69B7" w:rsidP="00C26E7B">
            <w:pPr>
              <w:spacing w:after="0" w:line="240" w:lineRule="auto"/>
              <w:rPr>
                <w:rFonts w:ascii="Arial" w:hAnsi="Arial" w:cs="Arial"/>
                <w:sz w:val="16"/>
                <w:szCs w:val="16"/>
                <w:lang w:eastAsia="ru-RU"/>
              </w:rPr>
            </w:pPr>
            <w:r w:rsidRPr="00C26E7B">
              <w:rPr>
                <w:rFonts w:ascii="Arial" w:hAnsi="Arial" w:cs="Arial"/>
                <w:sz w:val="16"/>
                <w:szCs w:val="16"/>
                <w:lang w:eastAsia="ru-RU"/>
              </w:rPr>
              <w:t>Прочие  безвозмездные  поступления   в   бюджеты муниципальных районов</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9925000,00</w:t>
            </w:r>
          </w:p>
        </w:tc>
      </w:tr>
      <w:tr w:rsidR="006C69B7" w:rsidRPr="00C26E7B" w:rsidTr="004816E8">
        <w:trPr>
          <w:trHeight w:val="20"/>
        </w:trPr>
        <w:tc>
          <w:tcPr>
            <w:tcW w:w="4305" w:type="pct"/>
            <w:gridSpan w:val="2"/>
            <w:tcBorders>
              <w:top w:val="single" w:sz="4" w:space="0" w:color="auto"/>
              <w:left w:val="single" w:sz="4" w:space="0" w:color="auto"/>
              <w:bottom w:val="single" w:sz="4" w:space="0" w:color="auto"/>
              <w:right w:val="single" w:sz="4" w:space="0" w:color="000000"/>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Всего доходов</w:t>
            </w:r>
          </w:p>
        </w:tc>
        <w:tc>
          <w:tcPr>
            <w:tcW w:w="695" w:type="pct"/>
            <w:tcBorders>
              <w:top w:val="nil"/>
              <w:left w:val="nil"/>
              <w:bottom w:val="single" w:sz="4" w:space="0" w:color="auto"/>
              <w:right w:val="single" w:sz="4" w:space="0" w:color="auto"/>
            </w:tcBorders>
            <w:noWrap/>
            <w:vAlign w:val="bottom"/>
          </w:tcPr>
          <w:p w:rsidR="006C69B7" w:rsidRPr="00C26E7B" w:rsidRDefault="006C69B7" w:rsidP="00C26E7B">
            <w:pPr>
              <w:spacing w:after="0" w:line="240" w:lineRule="auto"/>
              <w:jc w:val="center"/>
              <w:rPr>
                <w:rFonts w:ascii="Arial" w:hAnsi="Arial" w:cs="Arial"/>
                <w:sz w:val="16"/>
                <w:szCs w:val="16"/>
                <w:lang w:eastAsia="ru-RU"/>
              </w:rPr>
            </w:pPr>
            <w:r w:rsidRPr="00C26E7B">
              <w:rPr>
                <w:rFonts w:ascii="Arial" w:hAnsi="Arial" w:cs="Arial"/>
                <w:sz w:val="16"/>
                <w:szCs w:val="16"/>
                <w:lang w:eastAsia="ru-RU"/>
              </w:rPr>
              <w:t>234000787,25</w:t>
            </w:r>
          </w:p>
        </w:tc>
      </w:tr>
    </w:tbl>
    <w:p w:rsidR="006C69B7" w:rsidRDefault="006C69B7" w:rsidP="0000336E">
      <w:pPr>
        <w:pStyle w:val="NoSpacing"/>
        <w:jc w:val="both"/>
        <w:rPr>
          <w:rFonts w:ascii="Arial" w:hAnsi="Arial" w:cs="Arial"/>
          <w:b/>
          <w:sz w:val="16"/>
          <w:szCs w:val="16"/>
        </w:rPr>
      </w:pPr>
    </w:p>
    <w:tbl>
      <w:tblPr>
        <w:tblW w:w="5000" w:type="pct"/>
        <w:tblCellMar>
          <w:left w:w="28" w:type="dxa"/>
          <w:right w:w="28" w:type="dxa"/>
        </w:tblCellMar>
        <w:tblLook w:val="00A0"/>
      </w:tblPr>
      <w:tblGrid>
        <w:gridCol w:w="6258"/>
        <w:gridCol w:w="908"/>
        <w:gridCol w:w="1291"/>
        <w:gridCol w:w="740"/>
        <w:gridCol w:w="1435"/>
      </w:tblGrid>
      <w:tr w:rsidR="006C69B7" w:rsidRPr="00086C30" w:rsidTr="004816E8">
        <w:trPr>
          <w:trHeight w:val="20"/>
        </w:trPr>
        <w:tc>
          <w:tcPr>
            <w:tcW w:w="5000" w:type="pct"/>
            <w:gridSpan w:val="5"/>
            <w:tcBorders>
              <w:top w:val="nil"/>
              <w:left w:val="nil"/>
              <w:bottom w:val="nil"/>
              <w:right w:val="nil"/>
            </w:tcBorders>
            <w:vAlign w:val="bottom"/>
          </w:tcPr>
          <w:p w:rsidR="006C69B7" w:rsidRDefault="006C69B7" w:rsidP="004816E8">
            <w:pPr>
              <w:spacing w:after="0" w:line="240" w:lineRule="auto"/>
              <w:jc w:val="right"/>
              <w:rPr>
                <w:rFonts w:ascii="Arial" w:hAnsi="Arial" w:cs="Arial"/>
                <w:color w:val="000000"/>
                <w:sz w:val="16"/>
                <w:szCs w:val="16"/>
                <w:lang w:eastAsia="ru-RU"/>
              </w:rPr>
            </w:pPr>
            <w:r w:rsidRPr="00086C30">
              <w:rPr>
                <w:rFonts w:ascii="Arial" w:hAnsi="Arial" w:cs="Arial"/>
                <w:color w:val="000000"/>
                <w:sz w:val="16"/>
                <w:szCs w:val="16"/>
                <w:lang w:eastAsia="ru-RU"/>
              </w:rPr>
              <w:t xml:space="preserve">Приложение № 2 </w:t>
            </w:r>
            <w:r w:rsidRPr="00086C30">
              <w:rPr>
                <w:rFonts w:ascii="Arial" w:hAnsi="Arial" w:cs="Arial"/>
                <w:color w:val="000000"/>
                <w:sz w:val="16"/>
                <w:szCs w:val="16"/>
                <w:lang w:eastAsia="ru-RU"/>
              </w:rPr>
              <w:br/>
              <w:t xml:space="preserve">к решению Собрания депутатов </w:t>
            </w:r>
          </w:p>
          <w:p w:rsidR="006C69B7" w:rsidRPr="00086C30" w:rsidRDefault="006C69B7" w:rsidP="00197AE2">
            <w:pPr>
              <w:spacing w:after="0" w:line="240" w:lineRule="auto"/>
              <w:jc w:val="right"/>
              <w:rPr>
                <w:rFonts w:ascii="Arial" w:hAnsi="Arial" w:cs="Arial"/>
                <w:color w:val="000000"/>
                <w:sz w:val="16"/>
                <w:szCs w:val="16"/>
                <w:lang w:eastAsia="ru-RU"/>
              </w:rPr>
            </w:pPr>
            <w:r w:rsidRPr="00086C30">
              <w:rPr>
                <w:rFonts w:ascii="Arial" w:hAnsi="Arial" w:cs="Arial"/>
                <w:color w:val="000000"/>
                <w:sz w:val="16"/>
                <w:szCs w:val="16"/>
                <w:lang w:eastAsia="ru-RU"/>
              </w:rPr>
              <w:t>№ 123</w:t>
            </w:r>
            <w:r>
              <w:rPr>
                <w:rFonts w:ascii="Arial" w:hAnsi="Arial" w:cs="Arial"/>
                <w:color w:val="000000"/>
                <w:sz w:val="16"/>
                <w:szCs w:val="16"/>
                <w:lang w:eastAsia="ru-RU"/>
              </w:rPr>
              <w:t xml:space="preserve"> </w:t>
            </w:r>
            <w:r w:rsidRPr="00086C30">
              <w:rPr>
                <w:rFonts w:ascii="Arial" w:hAnsi="Arial" w:cs="Arial"/>
                <w:color w:val="000000"/>
                <w:sz w:val="16"/>
                <w:szCs w:val="16"/>
                <w:lang w:eastAsia="ru-RU"/>
              </w:rPr>
              <w:t>от 16.05.2018года</w:t>
            </w:r>
          </w:p>
        </w:tc>
      </w:tr>
      <w:tr w:rsidR="006C69B7" w:rsidRPr="00086C30" w:rsidTr="004816E8">
        <w:trPr>
          <w:trHeight w:val="20"/>
        </w:trPr>
        <w:tc>
          <w:tcPr>
            <w:tcW w:w="5000" w:type="pct"/>
            <w:gridSpan w:val="5"/>
            <w:tcBorders>
              <w:top w:val="nil"/>
              <w:left w:val="nil"/>
              <w:bottom w:val="nil"/>
              <w:right w:val="nil"/>
            </w:tcBorders>
            <w:vAlign w:val="center"/>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Распределение ассигнований на 2018 год по разделам, подразделам, </w:t>
            </w:r>
            <w:r w:rsidRPr="00086C30">
              <w:rPr>
                <w:rFonts w:ascii="Arial" w:hAnsi="Arial" w:cs="Arial"/>
                <w:color w:val="000000"/>
                <w:sz w:val="16"/>
                <w:szCs w:val="16"/>
                <w:lang w:eastAsia="ru-RU"/>
              </w:rPr>
              <w:br/>
              <w:t>целевым статьям, группам, подгруппам видов расходов классификации расходов бюджетов</w:t>
            </w:r>
          </w:p>
        </w:tc>
      </w:tr>
      <w:tr w:rsidR="006C69B7" w:rsidRPr="00086C30" w:rsidTr="004816E8">
        <w:trPr>
          <w:trHeight w:val="20"/>
        </w:trPr>
        <w:tc>
          <w:tcPr>
            <w:tcW w:w="5000" w:type="pct"/>
            <w:gridSpan w:val="5"/>
            <w:tcBorders>
              <w:top w:val="nil"/>
              <w:left w:val="nil"/>
              <w:bottom w:val="nil"/>
              <w:right w:val="nil"/>
            </w:tcBorders>
            <w:noWrap/>
            <w:vAlign w:val="center"/>
          </w:tcPr>
          <w:p w:rsidR="006C69B7" w:rsidRPr="00086C30" w:rsidRDefault="006C69B7" w:rsidP="004816E8">
            <w:pPr>
              <w:spacing w:after="0" w:line="240" w:lineRule="auto"/>
              <w:jc w:val="right"/>
              <w:rPr>
                <w:rFonts w:ascii="Arial" w:hAnsi="Arial" w:cs="Arial"/>
                <w:color w:val="000000"/>
                <w:sz w:val="16"/>
                <w:szCs w:val="16"/>
                <w:lang w:eastAsia="ru-RU"/>
              </w:rPr>
            </w:pPr>
            <w:r w:rsidRPr="00086C30">
              <w:rPr>
                <w:rFonts w:ascii="Arial" w:hAnsi="Arial" w:cs="Arial"/>
                <w:color w:val="000000"/>
                <w:sz w:val="16"/>
                <w:szCs w:val="16"/>
                <w:lang w:eastAsia="ru-RU"/>
              </w:rPr>
              <w:t>рублей</w:t>
            </w:r>
          </w:p>
        </w:tc>
      </w:tr>
      <w:tr w:rsidR="006C69B7" w:rsidRPr="00086C30" w:rsidTr="004816E8">
        <w:trPr>
          <w:trHeight w:val="20"/>
        </w:trPr>
        <w:tc>
          <w:tcPr>
            <w:tcW w:w="2943" w:type="pct"/>
            <w:tcBorders>
              <w:top w:val="single" w:sz="4" w:space="0" w:color="000000"/>
              <w:left w:val="single" w:sz="4" w:space="0" w:color="000000"/>
              <w:bottom w:val="single" w:sz="4" w:space="0" w:color="000000"/>
              <w:right w:val="single" w:sz="4" w:space="0" w:color="000000"/>
            </w:tcBorders>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Наименование</w:t>
            </w:r>
          </w:p>
        </w:tc>
        <w:tc>
          <w:tcPr>
            <w:tcW w:w="427" w:type="pct"/>
            <w:tcBorders>
              <w:top w:val="single" w:sz="4" w:space="0" w:color="000000"/>
              <w:left w:val="nil"/>
              <w:bottom w:val="single" w:sz="4" w:space="0" w:color="000000"/>
              <w:right w:val="single" w:sz="4" w:space="0" w:color="000000"/>
            </w:tcBorders>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Раздел подраздел </w:t>
            </w:r>
          </w:p>
        </w:tc>
        <w:tc>
          <w:tcPr>
            <w:tcW w:w="607" w:type="pct"/>
            <w:tcBorders>
              <w:top w:val="single" w:sz="4" w:space="0" w:color="000000"/>
              <w:left w:val="nil"/>
              <w:bottom w:val="single" w:sz="4" w:space="0" w:color="000000"/>
              <w:right w:val="single" w:sz="4" w:space="0" w:color="000000"/>
            </w:tcBorders>
            <w:vAlign w:val="center"/>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Целевая статья</w:t>
            </w:r>
          </w:p>
        </w:tc>
        <w:tc>
          <w:tcPr>
            <w:tcW w:w="348" w:type="pct"/>
            <w:tcBorders>
              <w:top w:val="single" w:sz="4" w:space="0" w:color="000000"/>
              <w:left w:val="nil"/>
              <w:bottom w:val="single" w:sz="4" w:space="0" w:color="000000"/>
              <w:right w:val="single" w:sz="4" w:space="0" w:color="000000"/>
            </w:tcBorders>
            <w:vAlign w:val="center"/>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Вид         расхода</w:t>
            </w:r>
          </w:p>
        </w:tc>
        <w:tc>
          <w:tcPr>
            <w:tcW w:w="675" w:type="pct"/>
            <w:tcBorders>
              <w:top w:val="single" w:sz="4" w:space="0" w:color="auto"/>
              <w:left w:val="nil"/>
              <w:bottom w:val="single" w:sz="4" w:space="0" w:color="auto"/>
              <w:right w:val="single" w:sz="4" w:space="0" w:color="auto"/>
            </w:tcBorders>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Сумма</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Общегосударственные вопросы</w:t>
            </w:r>
          </w:p>
        </w:tc>
        <w:tc>
          <w:tcPr>
            <w:tcW w:w="427" w:type="pct"/>
            <w:tcBorders>
              <w:top w:val="nil"/>
              <w:left w:val="nil"/>
              <w:bottom w:val="nil"/>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0100</w:t>
            </w:r>
          </w:p>
        </w:tc>
        <w:tc>
          <w:tcPr>
            <w:tcW w:w="607" w:type="pct"/>
            <w:tcBorders>
              <w:top w:val="nil"/>
              <w:left w:val="nil"/>
              <w:bottom w:val="nil"/>
              <w:right w:val="single" w:sz="4" w:space="0" w:color="000000"/>
            </w:tcBorders>
            <w:noWrap/>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348" w:type="pct"/>
            <w:tcBorders>
              <w:top w:val="nil"/>
              <w:left w:val="nil"/>
              <w:bottom w:val="nil"/>
              <w:right w:val="single" w:sz="4" w:space="0" w:color="000000"/>
            </w:tcBorders>
            <w:noWrap/>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75" w:type="pct"/>
            <w:tcBorders>
              <w:top w:val="nil"/>
              <w:left w:val="nil"/>
              <w:bottom w:val="single" w:sz="4" w:space="0" w:color="auto"/>
              <w:right w:val="single" w:sz="4" w:space="0" w:color="auto"/>
            </w:tcBorders>
            <w:shd w:val="clear" w:color="000000" w:fill="FFFFFF"/>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20 129 937,00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Функционирование высшего должностного лица субъекта Российской Федерации и муниципального образования</w:t>
            </w:r>
          </w:p>
        </w:tc>
        <w:tc>
          <w:tcPr>
            <w:tcW w:w="42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0102</w:t>
            </w:r>
          </w:p>
        </w:tc>
        <w:tc>
          <w:tcPr>
            <w:tcW w:w="60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348"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75" w:type="pct"/>
            <w:tcBorders>
              <w:top w:val="nil"/>
              <w:left w:val="nil"/>
              <w:bottom w:val="nil"/>
              <w:right w:val="single" w:sz="4" w:space="0" w:color="auto"/>
            </w:tcBorders>
            <w:shd w:val="clear" w:color="000000" w:fill="FFFFFF"/>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766 700,00  </w:t>
            </w:r>
          </w:p>
        </w:tc>
      </w:tr>
      <w:tr w:rsidR="006C69B7" w:rsidRPr="00086C30" w:rsidTr="004816E8">
        <w:trPr>
          <w:trHeight w:val="20"/>
        </w:trPr>
        <w:tc>
          <w:tcPr>
            <w:tcW w:w="2943" w:type="pct"/>
            <w:tcBorders>
              <w:top w:val="nil"/>
              <w:left w:val="single" w:sz="4" w:space="0" w:color="auto"/>
              <w:bottom w:val="nil"/>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Центральный аппарат</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002 00 00000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75" w:type="pct"/>
            <w:tcBorders>
              <w:top w:val="single" w:sz="4" w:space="0" w:color="auto"/>
              <w:left w:val="nil"/>
              <w:bottom w:val="nil"/>
              <w:right w:val="single" w:sz="4" w:space="0" w:color="auto"/>
            </w:tcBorders>
            <w:shd w:val="clear" w:color="000000" w:fill="FFFFFF"/>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766 700,00  </w:t>
            </w:r>
          </w:p>
        </w:tc>
      </w:tr>
      <w:tr w:rsidR="006C69B7" w:rsidRPr="00086C30" w:rsidTr="004816E8">
        <w:trPr>
          <w:trHeight w:val="20"/>
        </w:trPr>
        <w:tc>
          <w:tcPr>
            <w:tcW w:w="2943" w:type="pct"/>
            <w:tcBorders>
              <w:top w:val="single" w:sz="4" w:space="0" w:color="auto"/>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по оплате труда работников муниципальных органов</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002 00 00110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75" w:type="pct"/>
            <w:tcBorders>
              <w:top w:val="single" w:sz="4" w:space="0" w:color="auto"/>
              <w:left w:val="nil"/>
              <w:bottom w:val="nil"/>
              <w:right w:val="single" w:sz="4" w:space="0" w:color="auto"/>
            </w:tcBorders>
            <w:shd w:val="clear" w:color="000000" w:fill="FFFFFF"/>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652 973,60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100</w:t>
            </w:r>
          </w:p>
        </w:tc>
        <w:tc>
          <w:tcPr>
            <w:tcW w:w="675" w:type="pct"/>
            <w:tcBorders>
              <w:top w:val="single" w:sz="4" w:space="0" w:color="auto"/>
              <w:left w:val="nil"/>
              <w:bottom w:val="nil"/>
              <w:right w:val="single" w:sz="4" w:space="0" w:color="auto"/>
            </w:tcBorders>
            <w:shd w:val="clear" w:color="000000" w:fill="FFFFFF"/>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652 973,60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120</w:t>
            </w:r>
          </w:p>
        </w:tc>
        <w:tc>
          <w:tcPr>
            <w:tcW w:w="675" w:type="pct"/>
            <w:tcBorders>
              <w:top w:val="single" w:sz="4" w:space="0" w:color="auto"/>
              <w:left w:val="nil"/>
              <w:bottom w:val="nil"/>
              <w:right w:val="single" w:sz="4" w:space="0" w:color="auto"/>
            </w:tcBorders>
            <w:shd w:val="clear" w:color="000000" w:fill="FFFFFF"/>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652 973,60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функций муниципальных органов</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002 00 00190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75" w:type="pct"/>
            <w:tcBorders>
              <w:top w:val="single" w:sz="4" w:space="0" w:color="auto"/>
              <w:left w:val="nil"/>
              <w:bottom w:val="nil"/>
              <w:right w:val="single" w:sz="4" w:space="0" w:color="auto"/>
            </w:tcBorders>
            <w:shd w:val="clear" w:color="000000" w:fill="FFFFFF"/>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113 726,40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100</w:t>
            </w:r>
          </w:p>
        </w:tc>
        <w:tc>
          <w:tcPr>
            <w:tcW w:w="675" w:type="pct"/>
            <w:tcBorders>
              <w:top w:val="single" w:sz="4" w:space="0" w:color="auto"/>
              <w:left w:val="nil"/>
              <w:bottom w:val="nil"/>
              <w:right w:val="single" w:sz="4" w:space="0" w:color="auto"/>
            </w:tcBorders>
            <w:shd w:val="clear" w:color="000000" w:fill="FFFFFF"/>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113 726,40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120</w:t>
            </w:r>
          </w:p>
        </w:tc>
        <w:tc>
          <w:tcPr>
            <w:tcW w:w="675" w:type="pct"/>
            <w:tcBorders>
              <w:top w:val="single" w:sz="4" w:space="0" w:color="auto"/>
              <w:left w:val="nil"/>
              <w:bottom w:val="nil"/>
              <w:right w:val="single" w:sz="4" w:space="0" w:color="auto"/>
            </w:tcBorders>
            <w:shd w:val="clear" w:color="000000" w:fill="FFFFFF"/>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113 726,40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0103</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single" w:sz="4" w:space="0" w:color="auto"/>
              <w:left w:val="nil"/>
              <w:bottom w:val="nil"/>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171 800,00  </w:t>
            </w:r>
          </w:p>
        </w:tc>
      </w:tr>
      <w:tr w:rsidR="006C69B7" w:rsidRPr="00086C30" w:rsidTr="004816E8">
        <w:trPr>
          <w:trHeight w:val="20"/>
        </w:trPr>
        <w:tc>
          <w:tcPr>
            <w:tcW w:w="2943" w:type="pct"/>
            <w:tcBorders>
              <w:top w:val="nil"/>
              <w:left w:val="single" w:sz="4" w:space="0" w:color="auto"/>
              <w:bottom w:val="nil"/>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Центральный аппарат</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single" w:sz="4" w:space="0" w:color="auto"/>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171 800,00  </w:t>
            </w:r>
          </w:p>
        </w:tc>
      </w:tr>
      <w:tr w:rsidR="006C69B7" w:rsidRPr="00086C30" w:rsidTr="004816E8">
        <w:trPr>
          <w:trHeight w:val="20"/>
        </w:trPr>
        <w:tc>
          <w:tcPr>
            <w:tcW w:w="2943" w:type="pct"/>
            <w:tcBorders>
              <w:top w:val="single" w:sz="4" w:space="0" w:color="auto"/>
              <w:left w:val="single" w:sz="4" w:space="0" w:color="auto"/>
              <w:bottom w:val="nil"/>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по оплате труда работников муниципальных органов</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002 00 00110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152 900,00  </w:t>
            </w:r>
          </w:p>
        </w:tc>
      </w:tr>
      <w:tr w:rsidR="006C69B7" w:rsidRPr="00086C30" w:rsidTr="004816E8">
        <w:trPr>
          <w:trHeight w:val="20"/>
        </w:trPr>
        <w:tc>
          <w:tcPr>
            <w:tcW w:w="2943" w:type="pct"/>
            <w:tcBorders>
              <w:top w:val="single" w:sz="4" w:space="0" w:color="auto"/>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152 900,00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152 900,00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функций муниципальных органов</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002 00 00190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18 900,00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18 400,00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18 400,00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Функционирование Правительства РФ, высших исполнительных органов государственной власти субъектов РФ, местных администраций</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0104</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7 518 800,00  </w:t>
            </w:r>
          </w:p>
        </w:tc>
      </w:tr>
      <w:tr w:rsidR="006C69B7" w:rsidRPr="00086C30" w:rsidTr="004816E8">
        <w:trPr>
          <w:trHeight w:val="20"/>
        </w:trPr>
        <w:tc>
          <w:tcPr>
            <w:tcW w:w="2943" w:type="pct"/>
            <w:tcBorders>
              <w:top w:val="nil"/>
              <w:left w:val="single" w:sz="4" w:space="0" w:color="auto"/>
              <w:bottom w:val="nil"/>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Центральный аппарат</w:t>
            </w:r>
          </w:p>
        </w:tc>
        <w:tc>
          <w:tcPr>
            <w:tcW w:w="427" w:type="pct"/>
            <w:tcBorders>
              <w:top w:val="nil"/>
              <w:left w:val="nil"/>
              <w:bottom w:val="nil"/>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nil"/>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002 00 0000</w:t>
            </w:r>
          </w:p>
        </w:tc>
        <w:tc>
          <w:tcPr>
            <w:tcW w:w="348"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7 486 500,00  </w:t>
            </w:r>
          </w:p>
        </w:tc>
      </w:tr>
      <w:tr w:rsidR="006C69B7" w:rsidRPr="00086C30" w:rsidTr="004816E8">
        <w:trPr>
          <w:trHeight w:val="20"/>
        </w:trPr>
        <w:tc>
          <w:tcPr>
            <w:tcW w:w="2943" w:type="pct"/>
            <w:tcBorders>
              <w:top w:val="single" w:sz="4" w:space="0" w:color="auto"/>
              <w:left w:val="single" w:sz="4" w:space="0" w:color="auto"/>
              <w:bottom w:val="nil"/>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по оплате труда работников муниципальных органов</w:t>
            </w:r>
          </w:p>
        </w:tc>
        <w:tc>
          <w:tcPr>
            <w:tcW w:w="42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002 00 00110</w:t>
            </w:r>
          </w:p>
        </w:tc>
        <w:tc>
          <w:tcPr>
            <w:tcW w:w="348"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5 644 100,00  </w:t>
            </w:r>
          </w:p>
        </w:tc>
      </w:tr>
      <w:tr w:rsidR="006C69B7" w:rsidRPr="00086C30" w:rsidTr="004816E8">
        <w:trPr>
          <w:trHeight w:val="20"/>
        </w:trPr>
        <w:tc>
          <w:tcPr>
            <w:tcW w:w="2943" w:type="pct"/>
            <w:tcBorders>
              <w:top w:val="single" w:sz="4" w:space="0" w:color="auto"/>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5 644 100,00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5 644 100,00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функций муниципальных органов</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002 00 00190</w:t>
            </w:r>
          </w:p>
        </w:tc>
        <w:tc>
          <w:tcPr>
            <w:tcW w:w="348"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179 600,00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6 600,00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6 600,00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nil"/>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118 000,00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118 000,00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55 000,00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55 000,00  </w:t>
            </w:r>
          </w:p>
        </w:tc>
      </w:tr>
      <w:tr w:rsidR="006C69B7" w:rsidRPr="00086C30" w:rsidTr="004816E8">
        <w:trPr>
          <w:trHeight w:val="20"/>
        </w:trPr>
        <w:tc>
          <w:tcPr>
            <w:tcW w:w="2943" w:type="pct"/>
            <w:tcBorders>
              <w:top w:val="nil"/>
              <w:left w:val="single" w:sz="4" w:space="0" w:color="auto"/>
              <w:bottom w:val="nil"/>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Осуществление органами местного самоуправления муниципальных районов государственных полномочий по решению вопросов в сфере трудовых отношений  </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002 00 72060</w:t>
            </w:r>
          </w:p>
        </w:tc>
        <w:tc>
          <w:tcPr>
            <w:tcW w:w="348" w:type="pct"/>
            <w:tcBorders>
              <w:top w:val="nil"/>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218 800,00  </w:t>
            </w:r>
          </w:p>
        </w:tc>
      </w:tr>
      <w:tr w:rsidR="006C69B7" w:rsidRPr="00086C30" w:rsidTr="004816E8">
        <w:trPr>
          <w:trHeight w:val="20"/>
        </w:trPr>
        <w:tc>
          <w:tcPr>
            <w:tcW w:w="2943" w:type="pct"/>
            <w:tcBorders>
              <w:top w:val="single" w:sz="4" w:space="0" w:color="auto"/>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218 800,00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муниципальных органов</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218 800,00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Осуществление органами местного самоуправления муниципальных районов государственных полномочий по образованию и организации деятельности комиссий по делам несовершеннолетних и защите их прав</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002 00 72070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215 100,00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215 100,00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215 100,00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Осуществление органами местного самоуправления муниципальных районов  государственных полномочий в области архивного дела</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002 00 72050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814 800,00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504 800,00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504 800,00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310 000,00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310 000,00  </w:t>
            </w:r>
          </w:p>
        </w:tc>
      </w:tr>
      <w:tr w:rsidR="006C69B7" w:rsidRPr="00086C30" w:rsidTr="004816E8">
        <w:trPr>
          <w:trHeight w:val="20"/>
        </w:trPr>
        <w:tc>
          <w:tcPr>
            <w:tcW w:w="2943" w:type="pct"/>
            <w:tcBorders>
              <w:top w:val="nil"/>
              <w:left w:val="single" w:sz="4" w:space="0" w:color="000000"/>
              <w:bottom w:val="single" w:sz="4" w:space="0" w:color="000000"/>
              <w:right w:val="single" w:sz="4" w:space="0" w:color="000000"/>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Осуществление органами местного самоуправления муниципальных районов государственных полномочий по организации деятельности административных комиссий</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002 00 72080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45 900,00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31 300,00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31 300,00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14 600,00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14 600,00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Осуществление органами местного самоуправления  муниципальных районов государственных полномочий по составлению протоколов об административных правонарушениях</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002 00 72090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32 300,00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32 300,00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32 300,00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Осуществление органами местного самоуправления  муниципальных районов государственных полномочий в организации и осуществлении деятельности по опеке и попечительству</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002 00 72220</w:t>
            </w:r>
          </w:p>
        </w:tc>
        <w:tc>
          <w:tcPr>
            <w:tcW w:w="348" w:type="pct"/>
            <w:tcBorders>
              <w:top w:val="nil"/>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335 900,00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318 736,00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318 736,00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17 164,00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17 164,00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Осуществление органами местного самоуправления городских и сельских поселений государственных полномочий по составлению протоколов об административных правонарушениях</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402 00 72090</w:t>
            </w:r>
          </w:p>
        </w:tc>
        <w:tc>
          <w:tcPr>
            <w:tcW w:w="348"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32 300,00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Межбюджетные трансферты</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32 300,00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Субвенции</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530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32 300,00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Судебная система</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0105</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35 400,00  </w:t>
            </w:r>
          </w:p>
        </w:tc>
      </w:tr>
      <w:tr w:rsidR="006C69B7" w:rsidRPr="00086C30" w:rsidTr="004816E8">
        <w:trPr>
          <w:trHeight w:val="20"/>
        </w:trPr>
        <w:tc>
          <w:tcPr>
            <w:tcW w:w="2943" w:type="pct"/>
            <w:tcBorders>
              <w:top w:val="nil"/>
              <w:left w:val="single" w:sz="4" w:space="0" w:color="auto"/>
              <w:bottom w:val="nil"/>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Центральный аппарат</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35 400,00  </w:t>
            </w:r>
          </w:p>
        </w:tc>
      </w:tr>
      <w:tr w:rsidR="006C69B7" w:rsidRPr="00086C30" w:rsidTr="004816E8">
        <w:trPr>
          <w:trHeight w:val="20"/>
        </w:trPr>
        <w:tc>
          <w:tcPr>
            <w:tcW w:w="2943" w:type="pct"/>
            <w:tcBorders>
              <w:top w:val="single" w:sz="4" w:space="0" w:color="auto"/>
              <w:left w:val="single" w:sz="4" w:space="0" w:color="auto"/>
              <w:bottom w:val="nil"/>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Реализация государственных функций на осуществление полномочий по составлению списков кандидатов в присяжные заседатели федеральных судов общей юрисдикции в Российской Федерации</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002 00 51200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35 400,00  </w:t>
            </w:r>
          </w:p>
        </w:tc>
      </w:tr>
      <w:tr w:rsidR="006C69B7" w:rsidRPr="00086C30" w:rsidTr="004816E8">
        <w:trPr>
          <w:trHeight w:val="20"/>
        </w:trPr>
        <w:tc>
          <w:tcPr>
            <w:tcW w:w="2943" w:type="pct"/>
            <w:tcBorders>
              <w:top w:val="single" w:sz="4" w:space="0" w:color="auto"/>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35 400,00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35 400,00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0106</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3 447 743,00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Муниципальные программы</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3 046 943,00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Муниципальная программа "Управление муниципальными финансами Макарьевского муниципального района на 2018-2020 годы"</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795 09 00000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3 046 943,00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по оплате труда работников муниципальных органов</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795 09 00110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2 502 000,00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2 502 000,00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2 502 000,00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функций муниципальных органов</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795 09 00190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544 943,00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7 600,00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7 600,00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537 343,00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537 343,00  </w:t>
            </w:r>
          </w:p>
        </w:tc>
      </w:tr>
      <w:tr w:rsidR="006C69B7" w:rsidRPr="00086C30" w:rsidTr="004816E8">
        <w:trPr>
          <w:trHeight w:val="20"/>
        </w:trPr>
        <w:tc>
          <w:tcPr>
            <w:tcW w:w="2943" w:type="pct"/>
            <w:tcBorders>
              <w:top w:val="nil"/>
              <w:left w:val="single" w:sz="4" w:space="0" w:color="auto"/>
              <w:bottom w:val="nil"/>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Центральный аппарат</w:t>
            </w:r>
          </w:p>
        </w:tc>
        <w:tc>
          <w:tcPr>
            <w:tcW w:w="427" w:type="pct"/>
            <w:tcBorders>
              <w:top w:val="nil"/>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400 800,00  </w:t>
            </w:r>
          </w:p>
        </w:tc>
      </w:tr>
      <w:tr w:rsidR="006C69B7" w:rsidRPr="00086C30" w:rsidTr="004816E8">
        <w:trPr>
          <w:trHeight w:val="20"/>
        </w:trPr>
        <w:tc>
          <w:tcPr>
            <w:tcW w:w="2943" w:type="pct"/>
            <w:tcBorders>
              <w:top w:val="single" w:sz="4" w:space="0" w:color="auto"/>
              <w:left w:val="single" w:sz="4" w:space="0" w:color="auto"/>
              <w:bottom w:val="nil"/>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Руководитель контрольно-счетной палаты муниципального образования и его заместители</w:t>
            </w:r>
          </w:p>
        </w:tc>
        <w:tc>
          <w:tcPr>
            <w:tcW w:w="42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002 00 25000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400 800,00  </w:t>
            </w:r>
          </w:p>
        </w:tc>
      </w:tr>
      <w:tr w:rsidR="006C69B7" w:rsidRPr="00086C30" w:rsidTr="004816E8">
        <w:trPr>
          <w:trHeight w:val="20"/>
        </w:trPr>
        <w:tc>
          <w:tcPr>
            <w:tcW w:w="2943" w:type="pct"/>
            <w:tcBorders>
              <w:top w:val="single" w:sz="4" w:space="0" w:color="auto"/>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по оплате труда работников муниципальных органов</w:t>
            </w:r>
          </w:p>
        </w:tc>
        <w:tc>
          <w:tcPr>
            <w:tcW w:w="42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002 00 25110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396 300,00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396 300,00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396 300,00  </w:t>
            </w:r>
          </w:p>
        </w:tc>
      </w:tr>
      <w:tr w:rsidR="006C69B7" w:rsidRPr="00086C30" w:rsidTr="004816E8">
        <w:trPr>
          <w:trHeight w:val="20"/>
        </w:trPr>
        <w:tc>
          <w:tcPr>
            <w:tcW w:w="2943" w:type="pct"/>
            <w:tcBorders>
              <w:top w:val="nil"/>
              <w:left w:val="single" w:sz="4" w:space="0" w:color="auto"/>
              <w:bottom w:val="nil"/>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функций муниципальных органов</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002 00 25190</w:t>
            </w:r>
          </w:p>
        </w:tc>
        <w:tc>
          <w:tcPr>
            <w:tcW w:w="348" w:type="pct"/>
            <w:tcBorders>
              <w:top w:val="nil"/>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4 500,00  </w:t>
            </w:r>
          </w:p>
        </w:tc>
      </w:tr>
      <w:tr w:rsidR="006C69B7" w:rsidRPr="00086C30" w:rsidTr="004816E8">
        <w:trPr>
          <w:trHeight w:val="20"/>
        </w:trPr>
        <w:tc>
          <w:tcPr>
            <w:tcW w:w="2943" w:type="pct"/>
            <w:tcBorders>
              <w:top w:val="single" w:sz="4" w:space="0" w:color="auto"/>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Резервные фонды</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0111</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142 600,09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Резервный фонд  администрации Макарьевского муниципального района</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070 00 05000</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142 600,09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427" w:type="pct"/>
            <w:tcBorders>
              <w:top w:val="nil"/>
              <w:left w:val="nil"/>
              <w:bottom w:val="nil"/>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142 600,09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Резервные средства</w:t>
            </w:r>
          </w:p>
        </w:tc>
        <w:tc>
          <w:tcPr>
            <w:tcW w:w="427" w:type="pct"/>
            <w:tcBorders>
              <w:top w:val="single" w:sz="4" w:space="0" w:color="000000"/>
              <w:left w:val="nil"/>
              <w:bottom w:val="nil"/>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000000"/>
              <w:left w:val="nil"/>
              <w:bottom w:val="nil"/>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nil"/>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870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142 600,09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Другие общегосударственные вопросы</w:t>
            </w:r>
          </w:p>
        </w:tc>
        <w:tc>
          <w:tcPr>
            <w:tcW w:w="42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0113</w:t>
            </w:r>
          </w:p>
        </w:tc>
        <w:tc>
          <w:tcPr>
            <w:tcW w:w="60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nil"/>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8 046 893,91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Резервный фонд  администрации Макарьевского муниципального района</w:t>
            </w:r>
          </w:p>
        </w:tc>
        <w:tc>
          <w:tcPr>
            <w:tcW w:w="427" w:type="pct"/>
            <w:tcBorders>
              <w:top w:val="nil"/>
              <w:left w:val="nil"/>
              <w:bottom w:val="single" w:sz="4" w:space="0" w:color="auto"/>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single" w:sz="4" w:space="0" w:color="000000"/>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070 00 05000</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single" w:sz="4" w:space="0" w:color="auto"/>
              <w:left w:val="nil"/>
              <w:bottom w:val="nil"/>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7 399,91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single" w:sz="4" w:space="0" w:color="auto"/>
              <w:left w:val="nil"/>
              <w:bottom w:val="nil"/>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2 399,91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single" w:sz="4" w:space="0" w:color="auto"/>
              <w:left w:val="nil"/>
              <w:bottom w:val="nil"/>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2 399,91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Социальное обеспечение и иные выплаты населению</w:t>
            </w:r>
          </w:p>
        </w:tc>
        <w:tc>
          <w:tcPr>
            <w:tcW w:w="427" w:type="pct"/>
            <w:tcBorders>
              <w:top w:val="nil"/>
              <w:left w:val="nil"/>
              <w:bottom w:val="single" w:sz="4" w:space="0" w:color="auto"/>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single" w:sz="4" w:space="0" w:color="000000"/>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300</w:t>
            </w:r>
          </w:p>
        </w:tc>
        <w:tc>
          <w:tcPr>
            <w:tcW w:w="675" w:type="pct"/>
            <w:tcBorders>
              <w:top w:val="single" w:sz="4" w:space="0" w:color="auto"/>
              <w:left w:val="nil"/>
              <w:bottom w:val="nil"/>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Иные выплаты населению</w:t>
            </w:r>
          </w:p>
        </w:tc>
        <w:tc>
          <w:tcPr>
            <w:tcW w:w="427" w:type="pct"/>
            <w:tcBorders>
              <w:top w:val="nil"/>
              <w:left w:val="nil"/>
              <w:bottom w:val="single" w:sz="4" w:space="0" w:color="auto"/>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000000"/>
              <w:left w:val="single" w:sz="4" w:space="0" w:color="000000"/>
              <w:bottom w:val="nil"/>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nil"/>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360</w:t>
            </w:r>
          </w:p>
        </w:tc>
        <w:tc>
          <w:tcPr>
            <w:tcW w:w="675" w:type="pct"/>
            <w:tcBorders>
              <w:top w:val="single" w:sz="4" w:space="0" w:color="auto"/>
              <w:left w:val="nil"/>
              <w:bottom w:val="nil"/>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Центральный аппарат</w:t>
            </w:r>
          </w:p>
        </w:tc>
        <w:tc>
          <w:tcPr>
            <w:tcW w:w="427" w:type="pct"/>
            <w:tcBorders>
              <w:top w:val="nil"/>
              <w:left w:val="nil"/>
              <w:bottom w:val="single" w:sz="4" w:space="0" w:color="auto"/>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auto"/>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002 00 00000</w:t>
            </w:r>
          </w:p>
        </w:tc>
        <w:tc>
          <w:tcPr>
            <w:tcW w:w="348"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single" w:sz="4" w:space="0" w:color="auto"/>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2 410 585,00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по оплате труда работников муниципальных органов</w:t>
            </w:r>
          </w:p>
        </w:tc>
        <w:tc>
          <w:tcPr>
            <w:tcW w:w="427" w:type="pct"/>
            <w:tcBorders>
              <w:top w:val="nil"/>
              <w:left w:val="nil"/>
              <w:bottom w:val="single" w:sz="4" w:space="0" w:color="auto"/>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002 00 00110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2 259 300,00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auto"/>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2 259 300,00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427" w:type="pct"/>
            <w:tcBorders>
              <w:top w:val="nil"/>
              <w:left w:val="nil"/>
              <w:bottom w:val="single" w:sz="4" w:space="0" w:color="auto"/>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2 259 300,00  </w:t>
            </w:r>
          </w:p>
        </w:tc>
      </w:tr>
      <w:tr w:rsidR="006C69B7" w:rsidRPr="00086C30" w:rsidTr="004816E8">
        <w:trPr>
          <w:trHeight w:val="20"/>
        </w:trPr>
        <w:tc>
          <w:tcPr>
            <w:tcW w:w="2943" w:type="pct"/>
            <w:tcBorders>
              <w:top w:val="nil"/>
              <w:left w:val="single" w:sz="4" w:space="0" w:color="auto"/>
              <w:bottom w:val="nil"/>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функций муниципальных органов</w:t>
            </w:r>
          </w:p>
        </w:tc>
        <w:tc>
          <w:tcPr>
            <w:tcW w:w="427" w:type="pct"/>
            <w:tcBorders>
              <w:top w:val="nil"/>
              <w:left w:val="nil"/>
              <w:bottom w:val="single" w:sz="4" w:space="0" w:color="auto"/>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002 00 00190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136 700,00  </w:t>
            </w:r>
          </w:p>
        </w:tc>
      </w:tr>
      <w:tr w:rsidR="006C69B7" w:rsidRPr="00086C30" w:rsidTr="004816E8">
        <w:trPr>
          <w:trHeight w:val="20"/>
        </w:trPr>
        <w:tc>
          <w:tcPr>
            <w:tcW w:w="2943" w:type="pct"/>
            <w:tcBorders>
              <w:top w:val="single" w:sz="4" w:space="0" w:color="auto"/>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135 700,00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135 700,00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427" w:type="pct"/>
            <w:tcBorders>
              <w:top w:val="nil"/>
              <w:left w:val="nil"/>
              <w:bottom w:val="single" w:sz="4" w:space="0" w:color="auto"/>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Осуществление органами местного самоуправления полномочий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002 00 72240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14 585,00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9 236,00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9 236,00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5 349,00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5 349,00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Реализация государственных функций, связанных с общегосударственным управлением</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092 00 00000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440 509,00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Прочие выплаты по обязательствам Макарьевского муниципального района </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nil"/>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092 00 03050</w:t>
            </w:r>
          </w:p>
        </w:tc>
        <w:tc>
          <w:tcPr>
            <w:tcW w:w="348" w:type="pct"/>
            <w:tcBorders>
              <w:top w:val="nil"/>
              <w:left w:val="nil"/>
              <w:bottom w:val="nil"/>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350 000,00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nil"/>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p>
        </w:tc>
        <w:tc>
          <w:tcPr>
            <w:tcW w:w="607" w:type="pct"/>
            <w:tcBorders>
              <w:top w:val="single" w:sz="4" w:space="0" w:color="auto"/>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219 000,00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219 000,00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42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131 000,00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42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131 000,00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Прочие обязательства, связанные с исполнением функций органов местного самоуправления</w:t>
            </w:r>
          </w:p>
        </w:tc>
        <w:tc>
          <w:tcPr>
            <w:tcW w:w="42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single" w:sz="4" w:space="0" w:color="auto"/>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092 00 03080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90 509,00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auto"/>
              <w:left w:val="single" w:sz="4" w:space="0" w:color="auto"/>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90 509,00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муниципальных нужд</w:t>
            </w:r>
          </w:p>
        </w:tc>
        <w:tc>
          <w:tcPr>
            <w:tcW w:w="42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auto"/>
              <w:left w:val="single" w:sz="4" w:space="0" w:color="auto"/>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90 509,00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Содержание и обслуживание казны Макарьевского муниципального района</w:t>
            </w:r>
          </w:p>
        </w:tc>
        <w:tc>
          <w:tcPr>
            <w:tcW w:w="42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auto"/>
              <w:left w:val="single" w:sz="4" w:space="0" w:color="auto"/>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090 00 01000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35 500,00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auto"/>
              <w:left w:val="single" w:sz="4" w:space="0" w:color="auto"/>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25 760,00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auto"/>
              <w:left w:val="single" w:sz="4" w:space="0" w:color="auto"/>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25 760,00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42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auto"/>
              <w:left w:val="single" w:sz="4" w:space="0" w:color="auto"/>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9 740,00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42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auto"/>
              <w:left w:val="single" w:sz="4" w:space="0" w:color="auto"/>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9 740,00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Оценка недвижимости, признание прав и регулирование отношений по государственной и муниципальной собственности</w:t>
            </w:r>
          </w:p>
        </w:tc>
        <w:tc>
          <w:tcPr>
            <w:tcW w:w="42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090 00 02000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Учреждения по обеспечению хозяйственного и транспортного обслуживания</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093 00 00000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5 082 900,00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обеспечение деятельности (оказание услуг) подведомственных учреждений</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093 00 00590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5 082 900,00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1 762 900,00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shd w:val="clear" w:color="000000" w:fill="FFFFFF"/>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персоналу казенных учреждений</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1 762 900,00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3 260 000,00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3 260 000,00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Национальная безопасность и правоохранительная деятельность</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0300</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516 800,00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Предупреждение и ликвидация последствий чрезвычайных ситуаций природного и техногенного характера, гражданская оборона</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0309</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516 800,00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Предупреждение и ликвидация последствий чрезвычайных ситуаций и стихийных бедствий природного и техногенного характера</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218 00 01000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35 000,00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35 000,00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35 000,00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Реализация других функций, связанных с обеспечением национальной безопасности и правоохранительной деятельности</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247 00 00000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481 800,00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обеспечение деятельности (оказание услуг) подведомственных учреждений</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247 00 00590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481 800,00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481 800,00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shd w:val="clear" w:color="000000" w:fill="FFFFFF"/>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персоналу казенных учреждений</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481 800,00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Национальная экономика</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0400</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75" w:type="pct"/>
            <w:tcBorders>
              <w:top w:val="nil"/>
              <w:left w:val="nil"/>
              <w:bottom w:val="single" w:sz="4" w:space="0" w:color="auto"/>
              <w:right w:val="single" w:sz="4" w:space="0" w:color="auto"/>
            </w:tcBorders>
            <w:shd w:val="clear" w:color="000000" w:fill="FFFFFF"/>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9 350 751,00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Сельское хозяйство и рыболовство</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0405</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2 062 983,00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Центральный аппарат</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1 448 950,00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по оплате труда работников муниципальных органов</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002 00 00110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158 352,68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158 352,68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158 352,68  </w:t>
            </w:r>
          </w:p>
        </w:tc>
      </w:tr>
      <w:tr w:rsidR="006C69B7" w:rsidRPr="00086C30" w:rsidTr="004816E8">
        <w:trPr>
          <w:trHeight w:val="20"/>
        </w:trPr>
        <w:tc>
          <w:tcPr>
            <w:tcW w:w="2943" w:type="pct"/>
            <w:tcBorders>
              <w:top w:val="nil"/>
              <w:left w:val="single" w:sz="4" w:space="0" w:color="auto"/>
              <w:bottom w:val="nil"/>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функций муниципальных органов</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002 00 00190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27 997,32  </w:t>
            </w:r>
          </w:p>
        </w:tc>
      </w:tr>
      <w:tr w:rsidR="006C69B7" w:rsidRPr="00086C30" w:rsidTr="004816E8">
        <w:trPr>
          <w:trHeight w:val="20"/>
        </w:trPr>
        <w:tc>
          <w:tcPr>
            <w:tcW w:w="2943" w:type="pct"/>
            <w:tcBorders>
              <w:top w:val="single" w:sz="4" w:space="0" w:color="auto"/>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27 997,32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27 997,32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Осуществление органами местного самоуправления муниципальных районов государственных полномочий в сфере агропромышленного комплекса</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002 00 72010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1 262 600,00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1 200 000,00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1 200 000,00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55 000,00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55 000,00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7 600,00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7 600,00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 Осуществление органами местного самоуправления муниципальных районов государственных полномочий на поддержку личных подсобных хозяйств</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000000"/>
              <w:right w:val="nil"/>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261 00 R543Ж</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12 000,00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000000"/>
              <w:right w:val="nil"/>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12 000,00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Субсидии юридическим лицам (кроме некоммерческих организаций), индивидуальным предпринимателям, физическим лицам</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nil"/>
              <w:right w:val="single" w:sz="4" w:space="0" w:color="000000"/>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nil"/>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810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12 000,00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Осуществление органами местного самоуправления муниципальных районов государственных полномочий на повышение продуктивности крупного рогатого скота молочного направления</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single" w:sz="4" w:space="0" w:color="auto"/>
              <w:bottom w:val="single" w:sz="4" w:space="0" w:color="auto"/>
              <w:right w:val="single" w:sz="4" w:space="0" w:color="auto"/>
            </w:tcBorders>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260 00 R5420</w:t>
            </w:r>
          </w:p>
        </w:tc>
        <w:tc>
          <w:tcPr>
            <w:tcW w:w="348" w:type="pct"/>
            <w:tcBorders>
              <w:top w:val="single" w:sz="4" w:space="0" w:color="auto"/>
              <w:left w:val="nil"/>
              <w:bottom w:val="single" w:sz="4" w:space="0" w:color="auto"/>
              <w:right w:val="single" w:sz="4" w:space="0" w:color="auto"/>
            </w:tcBorders>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578 243,00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578 243,00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Субсидии юридическим лицам (кроме некоммерческих организаций), индивидуальным предпринимателям, физическим лицам</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810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578 243,00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Осуществление органами местного самоуправления муниципальных районов отдельных государственных полномочий по организации проведения мероприятий по предупреждению и ликвидации болезней животных, их лечению, защите населения от болезней, общих для человека и животных, за исключением вопросов, решение которых отнесено к ведению Российской Федерации</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262 00 72110</w:t>
            </w:r>
          </w:p>
        </w:tc>
        <w:tc>
          <w:tcPr>
            <w:tcW w:w="348" w:type="pct"/>
            <w:tcBorders>
              <w:top w:val="nil"/>
              <w:left w:val="nil"/>
              <w:bottom w:val="single" w:sz="4" w:space="0" w:color="auto"/>
              <w:right w:val="single" w:sz="4" w:space="0" w:color="auto"/>
            </w:tcBorders>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23 790,00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23 790,00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23 790,00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Транспорт</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0408</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992 760,00  </w:t>
            </w:r>
          </w:p>
        </w:tc>
      </w:tr>
      <w:tr w:rsidR="006C69B7" w:rsidRPr="00086C30" w:rsidTr="004816E8">
        <w:trPr>
          <w:trHeight w:val="20"/>
        </w:trPr>
        <w:tc>
          <w:tcPr>
            <w:tcW w:w="2943" w:type="pct"/>
            <w:tcBorders>
              <w:top w:val="nil"/>
              <w:left w:val="single" w:sz="4" w:space="0" w:color="auto"/>
              <w:bottom w:val="nil"/>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Автомобильный транспорт</w:t>
            </w:r>
          </w:p>
        </w:tc>
        <w:tc>
          <w:tcPr>
            <w:tcW w:w="427" w:type="pct"/>
            <w:tcBorders>
              <w:top w:val="nil"/>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303 00 00000</w:t>
            </w:r>
          </w:p>
        </w:tc>
        <w:tc>
          <w:tcPr>
            <w:tcW w:w="348" w:type="pct"/>
            <w:tcBorders>
              <w:top w:val="nil"/>
              <w:left w:val="nil"/>
              <w:bottom w:val="nil"/>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nil"/>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990 000,00  </w:t>
            </w:r>
          </w:p>
        </w:tc>
      </w:tr>
      <w:tr w:rsidR="006C69B7" w:rsidRPr="00086C30" w:rsidTr="004816E8">
        <w:trPr>
          <w:trHeight w:val="20"/>
        </w:trPr>
        <w:tc>
          <w:tcPr>
            <w:tcW w:w="2943" w:type="pct"/>
            <w:tcBorders>
              <w:top w:val="single" w:sz="4" w:space="0" w:color="auto"/>
              <w:left w:val="single" w:sz="4" w:space="0" w:color="auto"/>
              <w:bottom w:val="nil"/>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Отдельные мероприятия в области автомобильного транспорта</w:t>
            </w:r>
          </w:p>
        </w:tc>
        <w:tc>
          <w:tcPr>
            <w:tcW w:w="42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303 00 02000</w:t>
            </w:r>
          </w:p>
        </w:tc>
        <w:tc>
          <w:tcPr>
            <w:tcW w:w="348"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single" w:sz="4" w:space="0" w:color="auto"/>
              <w:left w:val="nil"/>
              <w:bottom w:val="nil"/>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990 000,00  </w:t>
            </w:r>
          </w:p>
        </w:tc>
      </w:tr>
      <w:tr w:rsidR="006C69B7" w:rsidRPr="00086C30" w:rsidTr="004816E8">
        <w:trPr>
          <w:trHeight w:val="20"/>
        </w:trPr>
        <w:tc>
          <w:tcPr>
            <w:tcW w:w="2943" w:type="pct"/>
            <w:tcBorders>
              <w:top w:val="single" w:sz="4" w:space="0" w:color="auto"/>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single" w:sz="4" w:space="0" w:color="auto"/>
              <w:left w:val="nil"/>
              <w:bottom w:val="nil"/>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990 000,00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single" w:sz="4" w:space="0" w:color="auto"/>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990 000,00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Центральный аппарат</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2 760,00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специальзированную стоянку, их хранению и возврату</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002 00 72200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2 760,00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2 697,80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2 697,80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62,20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62,20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Дорожное хозяйство (дорожные фонды)</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0409</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5 813 566,00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Дорожное хозяйство</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315 00 00000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2 046 198,00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Содержание автомобильных дорог общего пользования</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315 00 01000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1 453 566,00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1 453 566,00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1 453 566,00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Ремонт автомобильных дорог общего пользования</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315 00 02000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592 632,00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592 632,00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592 632,00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Межбюджетные трансферты бюджетам муниципальных образований за счет средств бюджета Макарьевского муниципального района</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406 00 00000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3 767 368,00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межбюджетные трансферты, передаваемые бюджетам поселений на увеличение объемов муниципальных дорожных фондов поселений за счет средств дорожного фонда Макарьевского муниципального района</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406 00 00070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1 167 368,00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Межбюджетные трансферты</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1 167 368,00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межбюджетные трансферты</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1 167 368,00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межбюджетные трансферты, передаваемые бюджетам поселений по передаче полномочий на содержание автомобильных дорог местного значения вне границ населенных пунктов в границах муниципального района в соответствии с заключенными соглашениями</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406 00 00090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600 000,00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Межбюджетные трансферты</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600 000,00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межбюджетные трансферты</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600 000,00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т.ч. на формирование  дорожного фонда</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406 00 71190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2 000 000,00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Межбюджетные трансферты</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2 000 000,00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межбюджетные трансферты</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2 000 000,00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Другие вопросы в области национальной экономики</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0412</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481 442,00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Мероприятия по землеустройству и землепользованию</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340 00 03000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400 000,00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400 000,00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400 000,00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Межбюджетные трансферты бюджетам муниципальных образований за счет средств бюджета Макарьевского муниципального района</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406 00 00000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1 442,00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межбюджетные трансферты, передаваемые бюджетам поселений по передаче полномочий на утверждение правил землепользования и застройки сельского поселения, в части рассмотрения и принятия нормативно-правовых актов об утверждении внесения изменений в ПЗЗ сельских поселений</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406 00 00100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1 442,00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межбюджетные трансферты</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1 442,00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Муниципальные программы</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795 00 0000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80 000,00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Муниципальная программа «Развитие субъектов малого и среднего предпринимательства Макарьевского муниципального района Костромской области на 2015-2020 годы»</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795 04 00000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80 000,00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Мероприятия по поддержке и развитию субъектов малого и среднего предпринимательства</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795 04 26200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80 000,00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80 000,00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80 000,00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Жилищно-коммунальное хозяйство</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0500</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11 323 265,25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Коммунальное хозяйство</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0502</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9 536 100,00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Межбюджетные трансферты бюджетам муниципальных образований за счет средств бюджета Макарьевского муниципального района</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406 00 00000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8 556 100,00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межбюджетные трансферты, передаваемые бюджетам поселений по передаче полномочий на организацию в границах поселения электро-,тепло-, газо- и водоснабжения населения, водоотведения, снабжения населения топливом в соответствии с заключенными соглашениями</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406 00 00080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587 200,00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Межбюджетные трансферты</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587 200,00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межбюджетные трансферты</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587 200,00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межбюджетные трансферты на софинансирование муниципальных программ в области энергосбережения и повышения энергетической эффективности на объектах теплоэнергетики, расположенных на территории Костромской области</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406 00 S5010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7 968 900,00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Межбюджетные трансферты</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7 968 900,00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межбюджетные трансферты</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7 968 900,00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Муниципальные программы</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980 000,00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 Муниципальная программа "Устойчивое развитие сельских территорий Макарьевского муниципального района Костромской области на 2014-2020 годы"</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795 01 00000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980 000,00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Мероприятия в области коммунального хозяйства</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795 01 26100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980 000,00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980 000,00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980 000,00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Благоустройство</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0503</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1 787 165,25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Благоустройство территории </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600 00 00000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1 340 374,00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Реализация мероприятий, связанных с поддержкой государственных и муниципальных программ формирования современной городской среды </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600 00 L5550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1 340 374,00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1 340 374,00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1 340 374,00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Муниципальные программы</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446 791,25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Муниципальная программа "Формирование комфортной городской среды (благоустройство дворовых территорий многоквартирных домов)"</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795 13 00000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446 791,25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Мероприятия по благоустройству дворовых территорий многоквартирных домов</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13 L5550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446 791,25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446 791,25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446 791,25  </w:t>
            </w:r>
          </w:p>
        </w:tc>
      </w:tr>
      <w:tr w:rsidR="006C69B7" w:rsidRPr="00086C30" w:rsidTr="004816E8">
        <w:trPr>
          <w:trHeight w:val="20"/>
        </w:trPr>
        <w:tc>
          <w:tcPr>
            <w:tcW w:w="2943" w:type="pct"/>
            <w:tcBorders>
              <w:top w:val="nil"/>
              <w:left w:val="single" w:sz="4" w:space="0" w:color="000000"/>
              <w:bottom w:val="single" w:sz="4" w:space="0" w:color="000000"/>
              <w:right w:val="single" w:sz="4" w:space="0" w:color="000000"/>
            </w:tcBorders>
            <w:noWrap/>
            <w:vAlign w:val="bottom"/>
          </w:tcPr>
          <w:p w:rsidR="006C69B7" w:rsidRPr="00086C30" w:rsidRDefault="006C69B7" w:rsidP="004816E8">
            <w:pPr>
              <w:spacing w:after="0" w:line="240" w:lineRule="auto"/>
              <w:jc w:val="both"/>
              <w:rPr>
                <w:rFonts w:ascii="Arial" w:hAnsi="Arial" w:cs="Arial"/>
                <w:color w:val="000000"/>
                <w:sz w:val="16"/>
                <w:szCs w:val="16"/>
                <w:lang w:eastAsia="ru-RU"/>
              </w:rPr>
            </w:pPr>
            <w:r w:rsidRPr="00086C30">
              <w:rPr>
                <w:rFonts w:ascii="Arial" w:hAnsi="Arial" w:cs="Arial"/>
                <w:color w:val="000000"/>
                <w:sz w:val="16"/>
                <w:szCs w:val="16"/>
                <w:lang w:eastAsia="ru-RU"/>
              </w:rPr>
              <w:t>Образование</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0700</w:t>
            </w:r>
          </w:p>
        </w:tc>
        <w:tc>
          <w:tcPr>
            <w:tcW w:w="607" w:type="pct"/>
            <w:tcBorders>
              <w:top w:val="nil"/>
              <w:left w:val="nil"/>
              <w:bottom w:val="nil"/>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348" w:type="pct"/>
            <w:tcBorders>
              <w:top w:val="nil"/>
              <w:left w:val="nil"/>
              <w:bottom w:val="nil"/>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75" w:type="pct"/>
            <w:tcBorders>
              <w:top w:val="nil"/>
              <w:left w:val="nil"/>
              <w:bottom w:val="single" w:sz="4" w:space="0" w:color="auto"/>
              <w:right w:val="single" w:sz="4" w:space="0" w:color="auto"/>
            </w:tcBorders>
            <w:shd w:val="clear" w:color="000000" w:fill="FFFFFF"/>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156 809 542,00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Дошкольное образование</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0701</w:t>
            </w:r>
          </w:p>
        </w:tc>
        <w:tc>
          <w:tcPr>
            <w:tcW w:w="607" w:type="pct"/>
            <w:tcBorders>
              <w:top w:val="single" w:sz="4" w:space="0" w:color="auto"/>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18 750 200,00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Детские дошкольные учреждения</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420 00 00000</w:t>
            </w:r>
          </w:p>
        </w:tc>
        <w:tc>
          <w:tcPr>
            <w:tcW w:w="348" w:type="pct"/>
            <w:tcBorders>
              <w:top w:val="nil"/>
              <w:left w:val="nil"/>
              <w:bottom w:val="nil"/>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17 763 400,00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деятельности (оказание услуг) подведомственных учреждений</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420 00 00590</w:t>
            </w:r>
          </w:p>
        </w:tc>
        <w:tc>
          <w:tcPr>
            <w:tcW w:w="348" w:type="pct"/>
            <w:tcBorders>
              <w:top w:val="single" w:sz="4" w:space="0" w:color="auto"/>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7 764 000,00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3 864 500,00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казенных учреждений</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3 864 500,00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3 766 500,00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3 766 500,00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133 000,00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Исполнение судебных актов</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830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42 000,00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91 000,00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деятельности (оказание услуг) подведомственных учреждений за счет доходов от оказания платных услуг (родительская плата)</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420 00 0059Р</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2 080 000,00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2 080 000,00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2 080 000,00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Реализация основных общеобразовательных программ в целях обеспечения государственных гарантий на получение общедоступного и бесплатного дошкольного образования в муниципальных дошкольных образовательных организациях в Костромской области</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420 00 72100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7 919 400,00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7 769 100,00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казенных учреждений</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7 769 100,00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150 300,00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150 300,00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Муниципальные программы</w:t>
            </w:r>
          </w:p>
        </w:tc>
        <w:tc>
          <w:tcPr>
            <w:tcW w:w="427" w:type="pct"/>
            <w:tcBorders>
              <w:top w:val="nil"/>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986 800,00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Муниципальная программа «Энергосбережение и повышение энергетической эффективности Макарьевского района Костромской области на 2014-2018 и на период до 2020 года»</w:t>
            </w:r>
          </w:p>
        </w:tc>
        <w:tc>
          <w:tcPr>
            <w:tcW w:w="42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795 02 00000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470 000,00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обеспечение деятельности (оказание услуг) подведомственных   учреждений  дошкольного образования </w:t>
            </w:r>
          </w:p>
        </w:tc>
        <w:tc>
          <w:tcPr>
            <w:tcW w:w="42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02 0059Д</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470 000,00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470 000,00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470 000,00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Муниципальная программа "Развитие системы образования Макарьевского муниципального района на 2018-2020 годы"</w:t>
            </w:r>
          </w:p>
        </w:tc>
        <w:tc>
          <w:tcPr>
            <w:tcW w:w="42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795 10 00000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516 800,00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обеспечение деятельности (оказание услуг) подведомственных   учреждений  дошкольного образования </w:t>
            </w:r>
          </w:p>
        </w:tc>
        <w:tc>
          <w:tcPr>
            <w:tcW w:w="42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10 0059Д</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516 800,00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516 800,00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516 800,00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Общее образование</w:t>
            </w:r>
          </w:p>
        </w:tc>
        <w:tc>
          <w:tcPr>
            <w:tcW w:w="42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0702</w:t>
            </w:r>
          </w:p>
        </w:tc>
        <w:tc>
          <w:tcPr>
            <w:tcW w:w="607" w:type="pct"/>
            <w:tcBorders>
              <w:top w:val="nil"/>
              <w:left w:val="single" w:sz="4" w:space="0" w:color="auto"/>
              <w:bottom w:val="nil"/>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nil"/>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116 765 042,00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Школы-детские сады, школы начальные, неполные средние и средние   </w:t>
            </w:r>
          </w:p>
        </w:tc>
        <w:tc>
          <w:tcPr>
            <w:tcW w:w="42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421 00 00000</w:t>
            </w:r>
          </w:p>
        </w:tc>
        <w:tc>
          <w:tcPr>
            <w:tcW w:w="348"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nil"/>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111 445 092,00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обеспечение деятельности (оказание услуг) подведомственных учреждений</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421 00 00590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single" w:sz="4" w:space="0" w:color="auto"/>
              <w:left w:val="nil"/>
              <w:bottom w:val="nil"/>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33 695 700,00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single" w:sz="4" w:space="0" w:color="auto"/>
              <w:left w:val="nil"/>
              <w:bottom w:val="nil"/>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17 977 300,00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казенных учреждений</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675" w:type="pct"/>
            <w:tcBorders>
              <w:top w:val="single" w:sz="4" w:space="0" w:color="auto"/>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17 977 300,00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15 188 800,00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15 188 800,00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529 600,00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Исполнение судебных актов</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830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98 000,00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431 600,00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деятельности (оказание услуг) подведомственных учреждений за счет доходов от оказания платных услуг (родительская плата)</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421 00 0059Р</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3 000 000,00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3 000 000,00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3 000 000,00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Реализация основных общеобразовательных программ в целях обеспечения государственных гарантий на получение общедоступного и бесплатного дошкольного, начального общего, основного общего, среднего общего образования, а также дополнительного образования детей в муниципальных общеобразовательных организациях в Костромской области</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421 00 72030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73 514 300,00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72 263 450,00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казенных учреждений</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72 263 450,00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1 250 850,00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1 250 850,00  </w:t>
            </w:r>
          </w:p>
        </w:tc>
      </w:tr>
      <w:tr w:rsidR="006C69B7" w:rsidRPr="00086C30" w:rsidTr="004816E8">
        <w:trPr>
          <w:trHeight w:val="20"/>
        </w:trPr>
        <w:tc>
          <w:tcPr>
            <w:tcW w:w="2943" w:type="pct"/>
            <w:tcBorders>
              <w:top w:val="nil"/>
              <w:left w:val="single" w:sz="4" w:space="0" w:color="auto"/>
              <w:bottom w:val="nil"/>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427" w:type="pct"/>
            <w:tcBorders>
              <w:top w:val="nil"/>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421 00 L0970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1 235 092,00  </w:t>
            </w:r>
          </w:p>
        </w:tc>
      </w:tr>
      <w:tr w:rsidR="006C69B7" w:rsidRPr="00086C30" w:rsidTr="004816E8">
        <w:trPr>
          <w:trHeight w:val="20"/>
        </w:trPr>
        <w:tc>
          <w:tcPr>
            <w:tcW w:w="2943" w:type="pct"/>
            <w:tcBorders>
              <w:top w:val="single" w:sz="4" w:space="0" w:color="auto"/>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single" w:sz="4" w:space="0" w:color="auto"/>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1 235 092,00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single" w:sz="4" w:space="0" w:color="auto"/>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1 235 092,00  </w:t>
            </w:r>
          </w:p>
        </w:tc>
      </w:tr>
      <w:tr w:rsidR="006C69B7" w:rsidRPr="00086C30" w:rsidTr="004816E8">
        <w:trPr>
          <w:trHeight w:val="20"/>
        </w:trPr>
        <w:tc>
          <w:tcPr>
            <w:tcW w:w="2943" w:type="pct"/>
            <w:tcBorders>
              <w:top w:val="nil"/>
              <w:left w:val="single" w:sz="4" w:space="0" w:color="auto"/>
              <w:bottom w:val="nil"/>
              <w:right w:val="single" w:sz="4" w:space="0" w:color="auto"/>
            </w:tcBorders>
            <w:shd w:val="clear" w:color="000000" w:fill="FFFFFF"/>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Мероприятия по проведению оздоровительной кампании детей</w:t>
            </w:r>
          </w:p>
        </w:tc>
        <w:tc>
          <w:tcPr>
            <w:tcW w:w="42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single" w:sz="4" w:space="0" w:color="auto"/>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432 00 00000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661 250,00  </w:t>
            </w:r>
          </w:p>
        </w:tc>
      </w:tr>
      <w:tr w:rsidR="006C69B7" w:rsidRPr="00086C30" w:rsidTr="004816E8">
        <w:trPr>
          <w:trHeight w:val="20"/>
        </w:trPr>
        <w:tc>
          <w:tcPr>
            <w:tcW w:w="2943" w:type="pct"/>
            <w:tcBorders>
              <w:top w:val="single" w:sz="4" w:space="0" w:color="auto"/>
              <w:left w:val="single" w:sz="4" w:space="0" w:color="auto"/>
              <w:bottom w:val="nil"/>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 Расходы на организацию отдыха детей в каникулярное время</w:t>
            </w:r>
          </w:p>
        </w:tc>
        <w:tc>
          <w:tcPr>
            <w:tcW w:w="42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single" w:sz="4" w:space="0" w:color="auto"/>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432 00 S1020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661 250,00  </w:t>
            </w:r>
          </w:p>
        </w:tc>
      </w:tr>
      <w:tr w:rsidR="006C69B7" w:rsidRPr="00086C30" w:rsidTr="004816E8">
        <w:trPr>
          <w:trHeight w:val="20"/>
        </w:trPr>
        <w:tc>
          <w:tcPr>
            <w:tcW w:w="2943" w:type="pct"/>
            <w:tcBorders>
              <w:top w:val="single" w:sz="4" w:space="0" w:color="auto"/>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single" w:sz="4" w:space="0" w:color="auto"/>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661 250,00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single" w:sz="4" w:space="0" w:color="auto"/>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661 250,00  </w:t>
            </w:r>
          </w:p>
        </w:tc>
      </w:tr>
      <w:tr w:rsidR="006C69B7" w:rsidRPr="00086C30" w:rsidTr="004816E8">
        <w:trPr>
          <w:trHeight w:val="20"/>
        </w:trPr>
        <w:tc>
          <w:tcPr>
            <w:tcW w:w="2943" w:type="pct"/>
            <w:tcBorders>
              <w:top w:val="nil"/>
              <w:left w:val="single" w:sz="4" w:space="0" w:color="auto"/>
              <w:bottom w:val="nil"/>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Мероприятия в области образования</w:t>
            </w:r>
          </w:p>
        </w:tc>
        <w:tc>
          <w:tcPr>
            <w:tcW w:w="42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single" w:sz="4" w:space="0" w:color="auto"/>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436 00 00000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2 362 600,00  </w:t>
            </w:r>
          </w:p>
        </w:tc>
      </w:tr>
      <w:tr w:rsidR="006C69B7" w:rsidRPr="00086C30" w:rsidTr="004816E8">
        <w:trPr>
          <w:trHeight w:val="20"/>
        </w:trPr>
        <w:tc>
          <w:tcPr>
            <w:tcW w:w="2943" w:type="pct"/>
            <w:tcBorders>
              <w:top w:val="single" w:sz="4" w:space="0" w:color="auto"/>
              <w:left w:val="single" w:sz="4" w:space="0" w:color="auto"/>
              <w:bottom w:val="nil"/>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Совершенствование организации питания учащихся в общеобразовательных учреждениях</w:t>
            </w:r>
          </w:p>
        </w:tc>
        <w:tc>
          <w:tcPr>
            <w:tcW w:w="42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436 00 12000</w:t>
            </w:r>
          </w:p>
        </w:tc>
        <w:tc>
          <w:tcPr>
            <w:tcW w:w="348" w:type="pct"/>
            <w:tcBorders>
              <w:top w:val="nil"/>
              <w:left w:val="nil"/>
              <w:bottom w:val="nil"/>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1 200 000,00  </w:t>
            </w:r>
          </w:p>
        </w:tc>
      </w:tr>
      <w:tr w:rsidR="006C69B7" w:rsidRPr="00086C30" w:rsidTr="004816E8">
        <w:trPr>
          <w:trHeight w:val="20"/>
        </w:trPr>
        <w:tc>
          <w:tcPr>
            <w:tcW w:w="2943" w:type="pct"/>
            <w:tcBorders>
              <w:top w:val="single" w:sz="4" w:space="0" w:color="auto"/>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1 200 000,00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1 200 000,00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Обеспечение питанием отдельных категорий учащихся муниципальных общеобразовательных организаций</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436 00 71320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1 162 600,00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1 162 600,00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1 162 600,00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Муниципальные программы</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2 296 100,00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Муниципальная программа «Развитие системы образования Макарьевского муниципального района костромской области на 2018-2020 годы"</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795 10 00000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2 052 600,00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обеспечение деятельности (оказание услуг) подведомственных  общеобразовательных учреждений  </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10 0059Ш</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2 052 600,00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18 000,00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казенных учреждений</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18 000,00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2 034 600,00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2 034 600,00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Муниципальная программа "Профилактика правонарушений и преступлений на территории Макарьевскогг муниципального района Костромской области на 2018-2020 годы"</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795 11 00000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171 300,00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обеспечение деятельности (оказание услуг) подведомственных  общеобразовательных учреждений  </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11 0059Ш</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171 300,00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171 300,00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171 300,00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Муниципальная программа «Повышение безопасности дорожного движения на 2015-2020 годы в Макарьевском муниципальном районе Костромской области»</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795 03 00000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16 500,00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обеспечение деятельности (оказание услуг) подведомственных  общеобразовательных учреждений  </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03 0059Ш</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16 500,00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16 500,00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16 500,00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Муниципальная программа "Профилактика терроризма и экстремизма на территоритории Макарьевского муниципального района Костромской области на 2017-2020 годы"</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795 06 00000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55 700,00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обеспечение деятельности (оказание услуг) подведомственных  общеобразовательных учреждений  </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06 0059Ш</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55 700,00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55 700,00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55 700,00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Дополнительное образование  детей</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0703</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16 939 400,00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Учреждения по внешкольной работе с детьми</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423 00 00000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10 727 500,00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Расходы на обеспечение деятельности (оказание услуг) подведомственных учреждений </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423 00 00590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10 727 500,00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8 979 600,00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казенных учреждений</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8 979 600,00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1 669 200,00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1 669 200,00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78 700,00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Исполнение судебных актов</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830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20 200,00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58 500,00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Муниципальные программы</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6 211 900,00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Муниципальная программа «Развитие физической культуры и спорта в Макарьевском муниципальном районе Костромской области на 2017-2020 годы»</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795 07 00000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5 125 000,00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07 0059В</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5 125 000,00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125 000,00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125 000,00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Капитальные вложения в объекты недвижимого имущества государственной (муниципальной) собственности</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5 000 000,00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Бюджетные инвестиции </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410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5 000 000,00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Муниципальная программа «Развитие системы образования Макарьевского муниципального района костромской области на 2018-2020 годы"</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795 10 00000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1 033 200,00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10 0059В</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1 033 200,00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13 000,00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казенных учреждений</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13 000,00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1 020 200,00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1 020 200,00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Муниципальная программа "Профилактика правонарушений и преступлений на территории Макарьевскогг муниципального района Костромской области на 2018-2020 годы"</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795 11 00000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10 500,00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11 0059В</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10 500,00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10 500,00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10 500,00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Муниципальная программа "Профилактика терроризма и экстремизма на территоритории Макарьевского муниципального района Костромской области на 2017-2020 годы"</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795 06 00000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43 200,00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06 0059В</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43 200,00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43 200,00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43 200,00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Другие вопросы в области образования</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0709</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4 354 900,00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Центральный аппарат</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002 00 00000</w:t>
            </w:r>
          </w:p>
        </w:tc>
        <w:tc>
          <w:tcPr>
            <w:tcW w:w="348"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1 015 200,00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по оплате труда работников муниципальных органов</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002 00 00110</w:t>
            </w:r>
          </w:p>
        </w:tc>
        <w:tc>
          <w:tcPr>
            <w:tcW w:w="348"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990 200,00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990 200,00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персоналу государственных (муниципальных) органов</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990 200,00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обеспечение функций муниципальных органов</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002 00 00190</w:t>
            </w:r>
          </w:p>
        </w:tc>
        <w:tc>
          <w:tcPr>
            <w:tcW w:w="348" w:type="pct"/>
            <w:tcBorders>
              <w:top w:val="nil"/>
              <w:left w:val="nil"/>
              <w:bottom w:val="nil"/>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25 000,00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single" w:sz="4" w:space="0" w:color="auto"/>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персоналу государственных (муниципальных) органов</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23 000,00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23 000,00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452 00 00000</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3 339 700,00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деятельности (оказание услуг) подведомственных учреждений</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452 00 00590</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3 339 700,00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2 734 700,00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казенных учреждений</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2 734 700,00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nil"/>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single" w:sz="4" w:space="0" w:color="auto"/>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560 500,00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560 500,00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Социальное обеспечение и иные выплаты населению</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выплаты населению</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360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14 500,00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14 500,00  </w:t>
            </w:r>
          </w:p>
        </w:tc>
      </w:tr>
      <w:tr w:rsidR="006C69B7" w:rsidRPr="00086C30" w:rsidTr="004816E8">
        <w:trPr>
          <w:trHeight w:val="20"/>
        </w:trPr>
        <w:tc>
          <w:tcPr>
            <w:tcW w:w="2943" w:type="pct"/>
            <w:tcBorders>
              <w:top w:val="nil"/>
              <w:left w:val="single" w:sz="4" w:space="0" w:color="000000"/>
              <w:bottom w:val="nil"/>
              <w:right w:val="single" w:sz="4" w:space="0" w:color="000000"/>
            </w:tcBorders>
            <w:noWrap/>
            <w:vAlign w:val="bottom"/>
          </w:tcPr>
          <w:p w:rsidR="006C69B7" w:rsidRPr="00086C30" w:rsidRDefault="006C69B7" w:rsidP="004816E8">
            <w:pPr>
              <w:spacing w:after="0" w:line="240" w:lineRule="auto"/>
              <w:jc w:val="both"/>
              <w:rPr>
                <w:rFonts w:ascii="Arial" w:hAnsi="Arial" w:cs="Arial"/>
                <w:color w:val="000000"/>
                <w:sz w:val="16"/>
                <w:szCs w:val="16"/>
                <w:lang w:eastAsia="ru-RU"/>
              </w:rPr>
            </w:pPr>
            <w:r w:rsidRPr="00086C30">
              <w:rPr>
                <w:rFonts w:ascii="Arial" w:hAnsi="Arial" w:cs="Arial"/>
                <w:color w:val="000000"/>
                <w:sz w:val="16"/>
                <w:szCs w:val="16"/>
                <w:lang w:eastAsia="ru-RU"/>
              </w:rPr>
              <w:t>Культура и кинематография</w:t>
            </w:r>
          </w:p>
        </w:tc>
        <w:tc>
          <w:tcPr>
            <w:tcW w:w="427" w:type="pct"/>
            <w:tcBorders>
              <w:top w:val="nil"/>
              <w:left w:val="nil"/>
              <w:bottom w:val="nil"/>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0800</w:t>
            </w:r>
          </w:p>
        </w:tc>
        <w:tc>
          <w:tcPr>
            <w:tcW w:w="607" w:type="pct"/>
            <w:tcBorders>
              <w:top w:val="nil"/>
              <w:left w:val="nil"/>
              <w:bottom w:val="nil"/>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348" w:type="pct"/>
            <w:tcBorders>
              <w:top w:val="nil"/>
              <w:left w:val="nil"/>
              <w:bottom w:val="nil"/>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75" w:type="pct"/>
            <w:tcBorders>
              <w:top w:val="nil"/>
              <w:left w:val="nil"/>
              <w:bottom w:val="single" w:sz="4" w:space="0" w:color="auto"/>
              <w:right w:val="single" w:sz="4" w:space="0" w:color="auto"/>
            </w:tcBorders>
            <w:shd w:val="clear" w:color="000000" w:fill="FFFFFF"/>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24 009 176,00  </w:t>
            </w:r>
          </w:p>
        </w:tc>
      </w:tr>
      <w:tr w:rsidR="006C69B7" w:rsidRPr="00086C30" w:rsidTr="004816E8">
        <w:trPr>
          <w:trHeight w:val="20"/>
        </w:trPr>
        <w:tc>
          <w:tcPr>
            <w:tcW w:w="2943" w:type="pct"/>
            <w:tcBorders>
              <w:top w:val="single" w:sz="4" w:space="0" w:color="auto"/>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Культура</w:t>
            </w:r>
          </w:p>
        </w:tc>
        <w:tc>
          <w:tcPr>
            <w:tcW w:w="42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0801</w:t>
            </w:r>
          </w:p>
        </w:tc>
        <w:tc>
          <w:tcPr>
            <w:tcW w:w="60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348"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75" w:type="pct"/>
            <w:tcBorders>
              <w:top w:val="nil"/>
              <w:left w:val="nil"/>
              <w:bottom w:val="single" w:sz="4" w:space="0" w:color="auto"/>
              <w:right w:val="single" w:sz="4" w:space="0" w:color="auto"/>
            </w:tcBorders>
            <w:shd w:val="clear" w:color="000000" w:fill="FFFFFF"/>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18 467 376,00  </w:t>
            </w:r>
          </w:p>
        </w:tc>
      </w:tr>
      <w:tr w:rsidR="006C69B7" w:rsidRPr="00086C30" w:rsidTr="004816E8">
        <w:trPr>
          <w:trHeight w:val="20"/>
        </w:trPr>
        <w:tc>
          <w:tcPr>
            <w:tcW w:w="2943" w:type="pct"/>
            <w:tcBorders>
              <w:top w:val="nil"/>
              <w:left w:val="single" w:sz="4" w:space="0" w:color="auto"/>
              <w:bottom w:val="nil"/>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Учреждения культуры и мероприятия в сфере культуры и кинематографии </w:t>
            </w:r>
          </w:p>
        </w:tc>
        <w:tc>
          <w:tcPr>
            <w:tcW w:w="427" w:type="pct"/>
            <w:tcBorders>
              <w:top w:val="nil"/>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440 00 00000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75" w:type="pct"/>
            <w:tcBorders>
              <w:top w:val="nil"/>
              <w:left w:val="nil"/>
              <w:bottom w:val="nil"/>
              <w:right w:val="single" w:sz="4" w:space="0" w:color="auto"/>
            </w:tcBorders>
            <w:shd w:val="clear" w:color="000000" w:fill="FFFFFF"/>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12 890 565,00  </w:t>
            </w:r>
          </w:p>
        </w:tc>
      </w:tr>
      <w:tr w:rsidR="006C69B7" w:rsidRPr="00086C30" w:rsidTr="004816E8">
        <w:trPr>
          <w:trHeight w:val="20"/>
        </w:trPr>
        <w:tc>
          <w:tcPr>
            <w:tcW w:w="2943" w:type="pct"/>
            <w:tcBorders>
              <w:top w:val="single" w:sz="4" w:space="0" w:color="auto"/>
              <w:left w:val="single" w:sz="4" w:space="0" w:color="auto"/>
              <w:bottom w:val="nil"/>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деятельности (оказание услуг) подведомственных учреждений (Дворцы и дома культуры)</w:t>
            </w:r>
          </w:p>
        </w:tc>
        <w:tc>
          <w:tcPr>
            <w:tcW w:w="427"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440 00 00590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single" w:sz="4" w:space="0" w:color="auto"/>
              <w:left w:val="nil"/>
              <w:bottom w:val="nil"/>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11 687 557,48  </w:t>
            </w:r>
          </w:p>
        </w:tc>
      </w:tr>
      <w:tr w:rsidR="006C69B7" w:rsidRPr="00086C30" w:rsidTr="004816E8">
        <w:trPr>
          <w:trHeight w:val="20"/>
        </w:trPr>
        <w:tc>
          <w:tcPr>
            <w:tcW w:w="2943" w:type="pct"/>
            <w:tcBorders>
              <w:top w:val="single" w:sz="4" w:space="0" w:color="auto"/>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single" w:sz="4" w:space="0" w:color="auto"/>
              <w:left w:val="nil"/>
              <w:bottom w:val="nil"/>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7 810 600,00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казенных учреждений</w:t>
            </w:r>
          </w:p>
        </w:tc>
        <w:tc>
          <w:tcPr>
            <w:tcW w:w="427"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675" w:type="pct"/>
            <w:tcBorders>
              <w:top w:val="single" w:sz="4" w:space="0" w:color="auto"/>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7 810 600,00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3 766 957,48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3 766 957,48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110 000,00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Исполнение судебных актов</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830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104 000,00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развития и укрепления материально-технической базы домов культуры в населенных пунктах с числом жителей до 50 тыс.человек</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440 00 L4670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1 203 007,52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1 203 007,52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1 203 007,52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Библиотеки</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442 00 00000</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5 551 366,00  </w:t>
            </w:r>
          </w:p>
        </w:tc>
      </w:tr>
      <w:tr w:rsidR="006C69B7" w:rsidRPr="00086C30" w:rsidTr="004816E8">
        <w:trPr>
          <w:trHeight w:val="20"/>
        </w:trPr>
        <w:tc>
          <w:tcPr>
            <w:tcW w:w="2943" w:type="pct"/>
            <w:tcBorders>
              <w:top w:val="nil"/>
              <w:left w:val="single" w:sz="4" w:space="0" w:color="auto"/>
              <w:bottom w:val="nil"/>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обеспечение деятельности (оказание услуг) подведомственных учреждений </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442 00 00590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5 204 344,60  </w:t>
            </w:r>
          </w:p>
        </w:tc>
      </w:tr>
      <w:tr w:rsidR="006C69B7" w:rsidRPr="00086C30" w:rsidTr="004816E8">
        <w:trPr>
          <w:trHeight w:val="20"/>
        </w:trPr>
        <w:tc>
          <w:tcPr>
            <w:tcW w:w="2943" w:type="pct"/>
            <w:tcBorders>
              <w:top w:val="single" w:sz="4" w:space="0" w:color="auto"/>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4 338 600,00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казенных учреждений</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4 338 600,00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835 744,60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835 744,60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Исполнение судебных актов</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830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427" w:type="pct"/>
            <w:tcBorders>
              <w:top w:val="nil"/>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28 000,00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поддержку отрасли культура</w:t>
            </w:r>
          </w:p>
        </w:tc>
        <w:tc>
          <w:tcPr>
            <w:tcW w:w="42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442 00 L5190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347 021,40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347 021,40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347 021,40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Муниципальные программы</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25 445,00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Муниципальная программа «Культура Макарьевского муниципального района на 2017-2020 годы»</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795 08 00000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25 445,00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обеспечение деятельности (оказание услуг) подведомственных  учреждений библиотечной системы </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08 0059Б</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25 445,00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25 445,00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25 445,00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Другие вопросы в области культуры, кинематографии</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0804</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5 541 800,00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Учреждения по обеспечению хозяйственного и транспортного обслуживания</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093 00 00000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3 955 500,00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обеспечение деятельности (оказание услуг) подведомственных учреждений</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093 00 00590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3 955 500,00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auto"/>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auto"/>
              <w:left w:val="single" w:sz="4" w:space="0" w:color="auto"/>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3 955 493,60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shd w:val="clear" w:color="000000" w:fill="FFFFFF"/>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персоналу казенных учреждений</w:t>
            </w:r>
          </w:p>
        </w:tc>
        <w:tc>
          <w:tcPr>
            <w:tcW w:w="427" w:type="pct"/>
            <w:tcBorders>
              <w:top w:val="nil"/>
              <w:left w:val="nil"/>
              <w:bottom w:val="single" w:sz="4" w:space="0" w:color="auto"/>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auto"/>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3 955 493,60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6,40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6,40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42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452 00 00000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798 500,00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деятельности (оказание услуг) подведомственных учреждений</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452 00 00590</w:t>
            </w:r>
          </w:p>
        </w:tc>
        <w:tc>
          <w:tcPr>
            <w:tcW w:w="348" w:type="pct"/>
            <w:tcBorders>
              <w:top w:val="nil"/>
              <w:left w:val="nil"/>
              <w:bottom w:val="nil"/>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798 500,00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single" w:sz="4" w:space="0" w:color="auto"/>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722 500,00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казенных учреждений</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722 500,00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75 000,00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75 000,00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Центральный аппарат</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002 00 00000</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787 800,00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по оплате труда работников муниципальных органов</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002 00 00110</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715 400,00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715 400,00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персоналу государственных (муниципальных) органов</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715 400,00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обеспечение функций муниципальных органов</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002 00 00190</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72 400,00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nil"/>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000000"/>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2 400,00  </w:t>
            </w:r>
          </w:p>
        </w:tc>
      </w:tr>
      <w:tr w:rsidR="006C69B7" w:rsidRPr="00086C30" w:rsidTr="004816E8">
        <w:trPr>
          <w:trHeight w:val="20"/>
        </w:trPr>
        <w:tc>
          <w:tcPr>
            <w:tcW w:w="2943" w:type="pct"/>
            <w:tcBorders>
              <w:top w:val="nil"/>
              <w:left w:val="single" w:sz="4" w:space="0" w:color="auto"/>
              <w:bottom w:val="nil"/>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персоналу государственных (муниципальных) органов</w:t>
            </w:r>
          </w:p>
        </w:tc>
        <w:tc>
          <w:tcPr>
            <w:tcW w:w="42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2 400,00  </w:t>
            </w:r>
          </w:p>
        </w:tc>
      </w:tr>
      <w:tr w:rsidR="006C69B7" w:rsidRPr="00086C30" w:rsidTr="004816E8">
        <w:trPr>
          <w:trHeight w:val="20"/>
        </w:trPr>
        <w:tc>
          <w:tcPr>
            <w:tcW w:w="2943" w:type="pct"/>
            <w:tcBorders>
              <w:top w:val="single" w:sz="4" w:space="0" w:color="auto"/>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49 000,00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49 000,00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21 000,00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Исполнение судебных актов</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830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19 000,00  </w:t>
            </w:r>
          </w:p>
        </w:tc>
      </w:tr>
      <w:tr w:rsidR="006C69B7" w:rsidRPr="00086C30" w:rsidTr="004816E8">
        <w:trPr>
          <w:trHeight w:val="20"/>
        </w:trPr>
        <w:tc>
          <w:tcPr>
            <w:tcW w:w="2943" w:type="pct"/>
            <w:tcBorders>
              <w:top w:val="nil"/>
              <w:left w:val="single" w:sz="4" w:space="0" w:color="auto"/>
              <w:bottom w:val="nil"/>
              <w:right w:val="single" w:sz="4" w:space="0" w:color="auto"/>
            </w:tcBorders>
            <w:noWrap/>
            <w:vAlign w:val="bottom"/>
          </w:tcPr>
          <w:p w:rsidR="006C69B7" w:rsidRPr="00086C30" w:rsidRDefault="006C69B7" w:rsidP="004816E8">
            <w:pPr>
              <w:spacing w:after="0" w:line="240" w:lineRule="auto"/>
              <w:jc w:val="both"/>
              <w:rPr>
                <w:rFonts w:ascii="Arial" w:hAnsi="Arial" w:cs="Arial"/>
                <w:color w:val="000000"/>
                <w:sz w:val="16"/>
                <w:szCs w:val="16"/>
                <w:lang w:eastAsia="ru-RU"/>
              </w:rPr>
            </w:pPr>
            <w:r w:rsidRPr="00086C30">
              <w:rPr>
                <w:rFonts w:ascii="Arial" w:hAnsi="Arial" w:cs="Arial"/>
                <w:color w:val="000000"/>
                <w:sz w:val="16"/>
                <w:szCs w:val="16"/>
                <w:lang w:eastAsia="ru-RU"/>
              </w:rPr>
              <w:t>Социальная политика</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1000</w:t>
            </w:r>
          </w:p>
        </w:tc>
        <w:tc>
          <w:tcPr>
            <w:tcW w:w="607" w:type="pct"/>
            <w:tcBorders>
              <w:top w:val="nil"/>
              <w:left w:val="nil"/>
              <w:bottom w:val="nil"/>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348" w:type="pct"/>
            <w:tcBorders>
              <w:top w:val="nil"/>
              <w:left w:val="single" w:sz="4" w:space="0" w:color="auto"/>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75" w:type="pct"/>
            <w:tcBorders>
              <w:top w:val="nil"/>
              <w:left w:val="nil"/>
              <w:bottom w:val="single" w:sz="4" w:space="0" w:color="auto"/>
              <w:right w:val="single" w:sz="4" w:space="0" w:color="auto"/>
            </w:tcBorders>
            <w:shd w:val="clear" w:color="000000" w:fill="FFFFFF"/>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2 128 116,00  </w:t>
            </w:r>
          </w:p>
        </w:tc>
      </w:tr>
      <w:tr w:rsidR="006C69B7" w:rsidRPr="00086C30" w:rsidTr="004816E8">
        <w:trPr>
          <w:trHeight w:val="20"/>
        </w:trPr>
        <w:tc>
          <w:tcPr>
            <w:tcW w:w="2943" w:type="pct"/>
            <w:tcBorders>
              <w:top w:val="single" w:sz="4" w:space="0" w:color="auto"/>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Пенсионное обеспечение</w:t>
            </w:r>
          </w:p>
        </w:tc>
        <w:tc>
          <w:tcPr>
            <w:tcW w:w="427" w:type="pct"/>
            <w:tcBorders>
              <w:top w:val="nil"/>
              <w:left w:val="nil"/>
              <w:bottom w:val="nil"/>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1001</w:t>
            </w:r>
          </w:p>
        </w:tc>
        <w:tc>
          <w:tcPr>
            <w:tcW w:w="607" w:type="pct"/>
            <w:tcBorders>
              <w:top w:val="single" w:sz="4" w:space="0" w:color="auto"/>
              <w:left w:val="single" w:sz="4" w:space="0" w:color="auto"/>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348"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75" w:type="pct"/>
            <w:tcBorders>
              <w:top w:val="nil"/>
              <w:left w:val="nil"/>
              <w:bottom w:val="single" w:sz="4" w:space="0" w:color="auto"/>
              <w:right w:val="single" w:sz="4" w:space="0" w:color="auto"/>
            </w:tcBorders>
            <w:shd w:val="clear" w:color="000000" w:fill="FFFFFF"/>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108 000,00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Доплаты к пенсиям  муниципальных служащих</w:t>
            </w:r>
          </w:p>
        </w:tc>
        <w:tc>
          <w:tcPr>
            <w:tcW w:w="42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491 00 01000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75" w:type="pct"/>
            <w:tcBorders>
              <w:top w:val="nil"/>
              <w:left w:val="nil"/>
              <w:bottom w:val="single" w:sz="4" w:space="0" w:color="auto"/>
              <w:right w:val="single" w:sz="4" w:space="0" w:color="auto"/>
            </w:tcBorders>
            <w:shd w:val="clear" w:color="000000" w:fill="FFFFFF"/>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108 000,00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Социальное обеспечение и иные выплаты населению</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nil"/>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300</w:t>
            </w:r>
          </w:p>
        </w:tc>
        <w:tc>
          <w:tcPr>
            <w:tcW w:w="675" w:type="pct"/>
            <w:tcBorders>
              <w:top w:val="nil"/>
              <w:left w:val="nil"/>
              <w:bottom w:val="single" w:sz="4" w:space="0" w:color="auto"/>
              <w:right w:val="single" w:sz="4" w:space="0" w:color="auto"/>
            </w:tcBorders>
            <w:shd w:val="clear" w:color="000000" w:fill="FFFFFF"/>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108 000,00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Публичные нормативные социальные выплаты гражданам</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single" w:sz="4" w:space="0" w:color="auto"/>
              <w:left w:val="nil"/>
              <w:bottom w:val="nil"/>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310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108 000,00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Социальное обеспечение населения</w:t>
            </w:r>
          </w:p>
        </w:tc>
        <w:tc>
          <w:tcPr>
            <w:tcW w:w="42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1003</w:t>
            </w:r>
          </w:p>
        </w:tc>
        <w:tc>
          <w:tcPr>
            <w:tcW w:w="60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1 030 101,00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Социальные выплаты</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503 00 00000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1 030 101,00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Осуществление органами местного самоуправления  государственных полномочий по выплате социального пособия на погребение и возмещению стоимости услуг, предоставляемые согласно гарантированному перечню услуг по погребению</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503 00 72230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105 600,00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Социальное обеспечение и иные выплаты населению</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103 020,00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Публичные нормативные социальные выплаты гражданам</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310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103 020,00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2 580,00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2 580,00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Мероприятия подпрограммы "Обеспечение жильем молодых семей" федеральной целевой программы "Жилище" на 2015-2020 годы</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503 00 L4970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811 501,00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Социальное обеспечение и иные выплаты населению</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811 501,00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Социальные выплаты гражданам, кроме публичных нормативных социальных выплат</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320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811 501,00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Муниципальная программа "Устойчивое развитие сельских территорий Макарьевского муниципального района Костромской области на 2014-2020 годы"</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795 01 00000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113 000,00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Мероприятия по улучшению  жилищных условий граждан, проживающих в сельской местности</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795 01 26400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113 000,00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Социальное обеспечение и иные выплаты населению</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113 000,00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Социальные выплаты гражданам, кроме публичных нормативных социальных выплат</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320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113 000,00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Охрана семьи и детства</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1004</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972 015,00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Бюджетные инвестиции в объекты  муниципальной собственности Макарьевского муниципального района  Костромской области</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1020000000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972 015,00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Осуществление органами местного самоуправления полномочий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10200R0820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972 015,00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Капитальные вложения в объекты недвижимого имущества государственной (муниципальной) собственности</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972 015,00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Бюджетные инвестиции</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410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972 015,00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Другие вопросы в области социальной политики</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right"/>
              <w:rPr>
                <w:rFonts w:ascii="Arial" w:hAnsi="Arial" w:cs="Arial"/>
                <w:sz w:val="16"/>
                <w:szCs w:val="16"/>
                <w:lang w:eastAsia="ru-RU"/>
              </w:rPr>
            </w:pPr>
            <w:r w:rsidRPr="00086C30">
              <w:rPr>
                <w:rFonts w:ascii="Arial" w:hAnsi="Arial" w:cs="Arial"/>
                <w:sz w:val="16"/>
                <w:szCs w:val="16"/>
                <w:lang w:eastAsia="ru-RU"/>
              </w:rPr>
              <w:t>1006</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18 000,00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Муниципальные программы</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7950000000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18 000,00  </w:t>
            </w:r>
          </w:p>
        </w:tc>
      </w:tr>
      <w:tr w:rsidR="006C69B7" w:rsidRPr="00086C30" w:rsidTr="004816E8">
        <w:trPr>
          <w:trHeight w:val="20"/>
        </w:trPr>
        <w:tc>
          <w:tcPr>
            <w:tcW w:w="2943" w:type="pct"/>
            <w:tcBorders>
              <w:top w:val="nil"/>
              <w:left w:val="single" w:sz="4" w:space="0" w:color="auto"/>
              <w:bottom w:val="nil"/>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Муниципальная программа "Поддержка социально-ориентированных некоммерческих организаций в Макарьевском муниципальном районе Костромской области на 2018-2020 годы"</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795 12 00000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18 000,00  </w:t>
            </w:r>
          </w:p>
        </w:tc>
      </w:tr>
      <w:tr w:rsidR="006C69B7" w:rsidRPr="00086C30" w:rsidTr="004816E8">
        <w:trPr>
          <w:trHeight w:val="20"/>
        </w:trPr>
        <w:tc>
          <w:tcPr>
            <w:tcW w:w="2943" w:type="pct"/>
            <w:tcBorders>
              <w:top w:val="single" w:sz="4" w:space="0" w:color="auto"/>
              <w:left w:val="single" w:sz="4" w:space="0" w:color="auto"/>
              <w:bottom w:val="nil"/>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Мероприятия по оказанию поддержки социально-ориентированным некоммерческим организациям</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795 12 26300</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18 000,00  </w:t>
            </w:r>
          </w:p>
        </w:tc>
      </w:tr>
      <w:tr w:rsidR="006C69B7" w:rsidRPr="00086C30" w:rsidTr="004816E8">
        <w:trPr>
          <w:trHeight w:val="20"/>
        </w:trPr>
        <w:tc>
          <w:tcPr>
            <w:tcW w:w="2943" w:type="pct"/>
            <w:tcBorders>
              <w:top w:val="single" w:sz="4" w:space="0" w:color="auto"/>
              <w:left w:val="single" w:sz="4" w:space="0" w:color="auto"/>
              <w:bottom w:val="nil"/>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600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18 000,00  </w:t>
            </w:r>
          </w:p>
        </w:tc>
      </w:tr>
      <w:tr w:rsidR="006C69B7" w:rsidRPr="00086C30" w:rsidTr="004816E8">
        <w:trPr>
          <w:trHeight w:val="20"/>
        </w:trPr>
        <w:tc>
          <w:tcPr>
            <w:tcW w:w="2943" w:type="pct"/>
            <w:tcBorders>
              <w:top w:val="single" w:sz="4" w:space="0" w:color="auto"/>
              <w:left w:val="single" w:sz="4" w:space="0" w:color="auto"/>
              <w:bottom w:val="nil"/>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Субсидии некоммерческим организациям (за исключением государственных (муниципальных) учреждений)</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630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18 000,00  </w:t>
            </w:r>
          </w:p>
        </w:tc>
      </w:tr>
      <w:tr w:rsidR="006C69B7" w:rsidRPr="00086C30" w:rsidTr="004816E8">
        <w:trPr>
          <w:trHeight w:val="20"/>
        </w:trPr>
        <w:tc>
          <w:tcPr>
            <w:tcW w:w="2943" w:type="pct"/>
            <w:tcBorders>
              <w:top w:val="single" w:sz="4" w:space="0" w:color="auto"/>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both"/>
              <w:rPr>
                <w:rFonts w:ascii="Arial" w:hAnsi="Arial" w:cs="Arial"/>
                <w:color w:val="000000"/>
                <w:sz w:val="16"/>
                <w:szCs w:val="16"/>
                <w:lang w:eastAsia="ru-RU"/>
              </w:rPr>
            </w:pPr>
            <w:r w:rsidRPr="00086C30">
              <w:rPr>
                <w:rFonts w:ascii="Arial" w:hAnsi="Arial" w:cs="Arial"/>
                <w:color w:val="000000"/>
                <w:sz w:val="16"/>
                <w:szCs w:val="16"/>
                <w:lang w:eastAsia="ru-RU"/>
              </w:rPr>
              <w:t>Физическая культура и спорт</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1100</w:t>
            </w:r>
          </w:p>
        </w:tc>
        <w:tc>
          <w:tcPr>
            <w:tcW w:w="60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348"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3 683 000,00  </w:t>
            </w:r>
          </w:p>
        </w:tc>
      </w:tr>
      <w:tr w:rsidR="006C69B7" w:rsidRPr="00086C30" w:rsidTr="004816E8">
        <w:trPr>
          <w:trHeight w:val="20"/>
        </w:trPr>
        <w:tc>
          <w:tcPr>
            <w:tcW w:w="2943" w:type="pct"/>
            <w:tcBorders>
              <w:top w:val="nil"/>
              <w:left w:val="single" w:sz="4" w:space="0" w:color="000000"/>
              <w:bottom w:val="single" w:sz="4" w:space="0" w:color="000000"/>
              <w:right w:val="single" w:sz="4" w:space="0" w:color="000000"/>
            </w:tcBorders>
            <w:noWrap/>
            <w:vAlign w:val="bottom"/>
          </w:tcPr>
          <w:p w:rsidR="006C69B7" w:rsidRPr="00086C30" w:rsidRDefault="006C69B7" w:rsidP="004816E8">
            <w:pPr>
              <w:spacing w:after="0" w:line="240" w:lineRule="auto"/>
              <w:jc w:val="both"/>
              <w:rPr>
                <w:rFonts w:ascii="Arial" w:hAnsi="Arial" w:cs="Arial"/>
                <w:color w:val="000000"/>
                <w:sz w:val="16"/>
                <w:szCs w:val="16"/>
                <w:lang w:eastAsia="ru-RU"/>
              </w:rPr>
            </w:pPr>
            <w:r w:rsidRPr="00086C30">
              <w:rPr>
                <w:rFonts w:ascii="Arial" w:hAnsi="Arial" w:cs="Arial"/>
                <w:color w:val="000000"/>
                <w:sz w:val="16"/>
                <w:szCs w:val="16"/>
                <w:lang w:eastAsia="ru-RU"/>
              </w:rPr>
              <w:t xml:space="preserve">Физическая культура </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1101</w:t>
            </w:r>
          </w:p>
        </w:tc>
        <w:tc>
          <w:tcPr>
            <w:tcW w:w="60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348" w:type="pct"/>
            <w:tcBorders>
              <w:top w:val="nil"/>
              <w:left w:val="nil"/>
              <w:bottom w:val="nil"/>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3 683 000,00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Центры спортивной подготовки (сборные команды)</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482 00 00000</w:t>
            </w:r>
          </w:p>
        </w:tc>
        <w:tc>
          <w:tcPr>
            <w:tcW w:w="348" w:type="pct"/>
            <w:tcBorders>
              <w:top w:val="single" w:sz="4" w:space="0" w:color="auto"/>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3 538 000,00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обеспечение деятельности (оказание услуг) подведомственных учреждений</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482 00 00590</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3 538 000,00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1 949 000,00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казенных учреждений</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1 949 000,00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1 544 000,00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1 544 000,00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45 000,00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Исполнение судебных актов</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830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43 000,00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Муниципальные программы</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795 00 00000</w:t>
            </w:r>
          </w:p>
        </w:tc>
        <w:tc>
          <w:tcPr>
            <w:tcW w:w="348"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145 000,00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Муниципальная программа «Развитие физической культуры и спорта в Макарьевском муниципальном районе Костромской области на 2017-2020 годы»</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795 07 00000</w:t>
            </w:r>
          </w:p>
        </w:tc>
        <w:tc>
          <w:tcPr>
            <w:tcW w:w="348"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145 000,00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деятельности (оказание услуг) подведомственных  учреждений спортивной подготовки</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07 0059С</w:t>
            </w:r>
          </w:p>
        </w:tc>
        <w:tc>
          <w:tcPr>
            <w:tcW w:w="348"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145 000,00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145 000,00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145 000,00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Обслуживание государственного и муниципального долга</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1300</w:t>
            </w:r>
          </w:p>
        </w:tc>
        <w:tc>
          <w:tcPr>
            <w:tcW w:w="60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348"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75" w:type="pct"/>
            <w:tcBorders>
              <w:top w:val="nil"/>
              <w:left w:val="nil"/>
              <w:bottom w:val="single" w:sz="4" w:space="0" w:color="auto"/>
              <w:right w:val="single" w:sz="4" w:space="0" w:color="auto"/>
            </w:tcBorders>
            <w:shd w:val="clear" w:color="000000" w:fill="FFFFFF"/>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1 039 400,00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Обслуживание  государственного  внутреннего и муниципального долга</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1301</w:t>
            </w:r>
          </w:p>
        </w:tc>
        <w:tc>
          <w:tcPr>
            <w:tcW w:w="607" w:type="pct"/>
            <w:tcBorders>
              <w:top w:val="nil"/>
              <w:left w:val="nil"/>
              <w:bottom w:val="nil"/>
              <w:right w:val="nil"/>
            </w:tcBorders>
            <w:noWrap/>
            <w:vAlign w:val="bottom"/>
          </w:tcPr>
          <w:p w:rsidR="006C69B7" w:rsidRPr="00086C30" w:rsidRDefault="006C69B7" w:rsidP="004816E8">
            <w:pPr>
              <w:spacing w:after="0" w:line="240" w:lineRule="auto"/>
              <w:rPr>
                <w:rFonts w:ascii="Arial" w:hAnsi="Arial" w:cs="Arial"/>
                <w:sz w:val="16"/>
                <w:szCs w:val="16"/>
                <w:lang w:eastAsia="ru-RU"/>
              </w:rPr>
            </w:pPr>
          </w:p>
        </w:tc>
        <w:tc>
          <w:tcPr>
            <w:tcW w:w="348" w:type="pct"/>
            <w:tcBorders>
              <w:top w:val="nil"/>
              <w:left w:val="single" w:sz="4" w:space="0" w:color="000000"/>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75" w:type="pct"/>
            <w:tcBorders>
              <w:top w:val="nil"/>
              <w:left w:val="nil"/>
              <w:bottom w:val="single" w:sz="4" w:space="0" w:color="auto"/>
              <w:right w:val="single" w:sz="4" w:space="0" w:color="auto"/>
            </w:tcBorders>
            <w:shd w:val="clear" w:color="000000" w:fill="FFFFFF"/>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1 039 400,00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Муниципальная программа "Управление муниципальными финансами Макарьевского муниципального района на 2018-2020 годы"</w:t>
            </w:r>
          </w:p>
        </w:tc>
        <w:tc>
          <w:tcPr>
            <w:tcW w:w="427" w:type="pct"/>
            <w:tcBorders>
              <w:top w:val="nil"/>
              <w:left w:val="nil"/>
              <w:bottom w:val="nil"/>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000000"/>
              <w:left w:val="nil"/>
              <w:bottom w:val="nil"/>
              <w:right w:val="single" w:sz="4" w:space="0" w:color="000000"/>
            </w:tcBorders>
            <w:shd w:val="clear" w:color="000000" w:fill="FFFFFF"/>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795 09 00000</w:t>
            </w:r>
          </w:p>
        </w:tc>
        <w:tc>
          <w:tcPr>
            <w:tcW w:w="348"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75" w:type="pct"/>
            <w:tcBorders>
              <w:top w:val="nil"/>
              <w:left w:val="nil"/>
              <w:bottom w:val="single" w:sz="4" w:space="0" w:color="auto"/>
              <w:right w:val="single" w:sz="4" w:space="0" w:color="auto"/>
            </w:tcBorders>
            <w:shd w:val="clear" w:color="000000" w:fill="FFFFFF"/>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1 039 400,00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Процентные платежи по муниципальному долгу</w:t>
            </w:r>
          </w:p>
        </w:tc>
        <w:tc>
          <w:tcPr>
            <w:tcW w:w="42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single" w:sz="4" w:space="0" w:color="auto"/>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795 09 26500</w:t>
            </w:r>
          </w:p>
        </w:tc>
        <w:tc>
          <w:tcPr>
            <w:tcW w:w="348"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75" w:type="pct"/>
            <w:tcBorders>
              <w:top w:val="nil"/>
              <w:left w:val="nil"/>
              <w:bottom w:val="single" w:sz="4" w:space="0" w:color="auto"/>
              <w:right w:val="single" w:sz="4" w:space="0" w:color="auto"/>
            </w:tcBorders>
            <w:shd w:val="clear" w:color="000000" w:fill="FFFFFF"/>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1 039 400,00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Обслуживание государственного (муниципального) долга</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700</w:t>
            </w:r>
          </w:p>
        </w:tc>
        <w:tc>
          <w:tcPr>
            <w:tcW w:w="675" w:type="pct"/>
            <w:tcBorders>
              <w:top w:val="nil"/>
              <w:left w:val="nil"/>
              <w:bottom w:val="single" w:sz="4" w:space="0" w:color="auto"/>
              <w:right w:val="single" w:sz="4" w:space="0" w:color="auto"/>
            </w:tcBorders>
            <w:shd w:val="clear" w:color="000000" w:fill="FFFFFF"/>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1 039 400,00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Обслуживание муниципального долга</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730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1 039 400,00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Межбюджетные трансферты  общего характера бюджетам  субъектам Российской Федерации и  муниципальных образований</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1400</w:t>
            </w:r>
          </w:p>
        </w:tc>
        <w:tc>
          <w:tcPr>
            <w:tcW w:w="607" w:type="pct"/>
            <w:tcBorders>
              <w:top w:val="nil"/>
              <w:left w:val="nil"/>
              <w:bottom w:val="nil"/>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348"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75" w:type="pct"/>
            <w:tcBorders>
              <w:top w:val="nil"/>
              <w:left w:val="nil"/>
              <w:bottom w:val="single" w:sz="4" w:space="0" w:color="auto"/>
              <w:right w:val="single" w:sz="4" w:space="0" w:color="auto"/>
            </w:tcBorders>
            <w:shd w:val="clear" w:color="000000" w:fill="FFFFFF"/>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6 784 800,00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Дотации на выравнивание бюджетной обеспеченности субъектов РФ и муниципальных образований</w:t>
            </w:r>
          </w:p>
        </w:tc>
        <w:tc>
          <w:tcPr>
            <w:tcW w:w="427" w:type="pct"/>
            <w:tcBorders>
              <w:top w:val="nil"/>
              <w:left w:val="nil"/>
              <w:bottom w:val="nil"/>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1401</w:t>
            </w:r>
          </w:p>
        </w:tc>
        <w:tc>
          <w:tcPr>
            <w:tcW w:w="607" w:type="pct"/>
            <w:tcBorders>
              <w:top w:val="single" w:sz="4" w:space="0" w:color="auto"/>
              <w:left w:val="single" w:sz="4" w:space="0" w:color="auto"/>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75" w:type="pct"/>
            <w:tcBorders>
              <w:top w:val="nil"/>
              <w:left w:val="nil"/>
              <w:bottom w:val="single" w:sz="4" w:space="0" w:color="auto"/>
              <w:right w:val="single" w:sz="4" w:space="0" w:color="auto"/>
            </w:tcBorders>
            <w:shd w:val="clear" w:color="000000" w:fill="FFFFFF"/>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5 284 800,00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Муниципальная программа "Управление муниципальными финансами Макарьевского муниципального района на 2018-2020 годы"</w:t>
            </w:r>
          </w:p>
        </w:tc>
        <w:tc>
          <w:tcPr>
            <w:tcW w:w="427" w:type="pct"/>
            <w:tcBorders>
              <w:top w:val="single" w:sz="4" w:space="0" w:color="auto"/>
              <w:left w:val="nil"/>
              <w:bottom w:val="single" w:sz="4" w:space="0" w:color="auto"/>
              <w:right w:val="nil"/>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single" w:sz="4" w:space="0" w:color="auto"/>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795 09 00000</w:t>
            </w:r>
          </w:p>
        </w:tc>
        <w:tc>
          <w:tcPr>
            <w:tcW w:w="348"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75" w:type="pct"/>
            <w:tcBorders>
              <w:top w:val="nil"/>
              <w:left w:val="nil"/>
              <w:bottom w:val="single" w:sz="4" w:space="0" w:color="auto"/>
              <w:right w:val="single" w:sz="4" w:space="0" w:color="auto"/>
            </w:tcBorders>
            <w:shd w:val="clear" w:color="000000" w:fill="FFFFFF"/>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5 284 800,00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Дотации на выравнивание бюджетной обеспеченности поселений</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795 09 70020</w:t>
            </w:r>
          </w:p>
        </w:tc>
        <w:tc>
          <w:tcPr>
            <w:tcW w:w="348"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75" w:type="pct"/>
            <w:tcBorders>
              <w:top w:val="nil"/>
              <w:left w:val="nil"/>
              <w:bottom w:val="single" w:sz="4" w:space="0" w:color="auto"/>
              <w:right w:val="single" w:sz="4" w:space="0" w:color="auto"/>
            </w:tcBorders>
            <w:shd w:val="clear" w:color="000000" w:fill="FFFFFF"/>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5 284 800,00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Межбюджетные трансферты</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500</w:t>
            </w:r>
          </w:p>
        </w:tc>
        <w:tc>
          <w:tcPr>
            <w:tcW w:w="675" w:type="pct"/>
            <w:tcBorders>
              <w:top w:val="nil"/>
              <w:left w:val="nil"/>
              <w:bottom w:val="single" w:sz="4" w:space="0" w:color="auto"/>
              <w:right w:val="single" w:sz="4" w:space="0" w:color="auto"/>
            </w:tcBorders>
            <w:shd w:val="clear" w:color="000000" w:fill="FFFFFF"/>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5 284 800,00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Дотации</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510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5 284 800,00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Прочие межбюджетные трансферты общего характера</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1403</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000000"/>
              <w:right w:val="nil"/>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1 500 000,00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Иные межбюджетные трансферты на софинансирование расходных обязательств, возникших при выполнении полномочий органов местного самоуправления городских и сельских поселений по вопросам местного значения городского и сельских поселений</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406 00 00060</w:t>
            </w:r>
          </w:p>
        </w:tc>
        <w:tc>
          <w:tcPr>
            <w:tcW w:w="348" w:type="pct"/>
            <w:tcBorders>
              <w:top w:val="nil"/>
              <w:left w:val="nil"/>
              <w:bottom w:val="single" w:sz="4" w:space="0" w:color="000000"/>
              <w:right w:val="nil"/>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1 500 000,00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Межбюджетные трансферты</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000000"/>
              <w:right w:val="nil"/>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500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1 500 000,00  </w:t>
            </w:r>
          </w:p>
        </w:tc>
      </w:tr>
      <w:tr w:rsidR="006C69B7" w:rsidRPr="00086C30" w:rsidTr="004816E8">
        <w:trPr>
          <w:trHeight w:val="20"/>
        </w:trPr>
        <w:tc>
          <w:tcPr>
            <w:tcW w:w="2943" w:type="pct"/>
            <w:tcBorders>
              <w:top w:val="nil"/>
              <w:left w:val="single" w:sz="4" w:space="0" w:color="auto"/>
              <w:bottom w:val="single" w:sz="4" w:space="0" w:color="auto"/>
              <w:right w:val="single" w:sz="4" w:space="0" w:color="auto"/>
            </w:tcBorders>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Иные межбюджетные трансферты</w:t>
            </w:r>
          </w:p>
        </w:tc>
        <w:tc>
          <w:tcPr>
            <w:tcW w:w="42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w:t>
            </w:r>
          </w:p>
        </w:tc>
        <w:tc>
          <w:tcPr>
            <w:tcW w:w="607" w:type="pct"/>
            <w:tcBorders>
              <w:top w:val="nil"/>
              <w:left w:val="nil"/>
              <w:bottom w:val="single" w:sz="4" w:space="0" w:color="auto"/>
              <w:right w:val="single" w:sz="4" w:space="0" w:color="auto"/>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000000"/>
              <w:right w:val="nil"/>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540</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1 500 000,00  </w:t>
            </w:r>
          </w:p>
        </w:tc>
      </w:tr>
      <w:tr w:rsidR="006C69B7" w:rsidRPr="00086C30" w:rsidTr="004816E8">
        <w:trPr>
          <w:trHeight w:val="20"/>
        </w:trPr>
        <w:tc>
          <w:tcPr>
            <w:tcW w:w="2943" w:type="pct"/>
            <w:tcBorders>
              <w:top w:val="nil"/>
              <w:left w:val="single" w:sz="4" w:space="0" w:color="000000"/>
              <w:bottom w:val="single" w:sz="4" w:space="0" w:color="000000"/>
              <w:right w:val="single" w:sz="4" w:space="0" w:color="000000"/>
            </w:tcBorders>
            <w:noWrap/>
            <w:vAlign w:val="bottom"/>
          </w:tcPr>
          <w:p w:rsidR="006C69B7" w:rsidRPr="00086C30" w:rsidRDefault="006C69B7" w:rsidP="004816E8">
            <w:pPr>
              <w:spacing w:after="0" w:line="240" w:lineRule="auto"/>
              <w:jc w:val="right"/>
              <w:rPr>
                <w:rFonts w:ascii="Arial" w:hAnsi="Arial" w:cs="Arial"/>
                <w:sz w:val="16"/>
                <w:szCs w:val="16"/>
                <w:lang w:eastAsia="ru-RU"/>
              </w:rPr>
            </w:pPr>
            <w:r w:rsidRPr="00086C30">
              <w:rPr>
                <w:rFonts w:ascii="Arial" w:hAnsi="Arial" w:cs="Arial"/>
                <w:sz w:val="16"/>
                <w:szCs w:val="16"/>
                <w:lang w:eastAsia="ru-RU"/>
              </w:rPr>
              <w:t>Всего:</w:t>
            </w:r>
          </w:p>
        </w:tc>
        <w:tc>
          <w:tcPr>
            <w:tcW w:w="42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b/>
                <w:bCs/>
                <w:sz w:val="16"/>
                <w:szCs w:val="16"/>
                <w:lang w:eastAsia="ru-RU"/>
              </w:rPr>
            </w:pPr>
            <w:r w:rsidRPr="00086C30">
              <w:rPr>
                <w:rFonts w:ascii="Arial" w:hAnsi="Arial" w:cs="Arial"/>
                <w:b/>
                <w:bCs/>
                <w:sz w:val="16"/>
                <w:szCs w:val="16"/>
                <w:lang w:eastAsia="ru-RU"/>
              </w:rPr>
              <w:t> </w:t>
            </w:r>
          </w:p>
        </w:tc>
        <w:tc>
          <w:tcPr>
            <w:tcW w:w="607" w:type="pct"/>
            <w:tcBorders>
              <w:top w:val="nil"/>
              <w:left w:val="nil"/>
              <w:bottom w:val="single" w:sz="4" w:space="0" w:color="000000"/>
              <w:right w:val="single" w:sz="4" w:space="0" w:color="000000"/>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348" w:type="pct"/>
            <w:tcBorders>
              <w:top w:val="nil"/>
              <w:left w:val="nil"/>
              <w:bottom w:val="single" w:sz="4" w:space="0" w:color="000000"/>
              <w:right w:val="nil"/>
            </w:tcBorders>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675" w:type="pct"/>
            <w:tcBorders>
              <w:top w:val="nil"/>
              <w:left w:val="nil"/>
              <w:bottom w:val="single" w:sz="4" w:space="0" w:color="auto"/>
              <w:right w:val="single" w:sz="4" w:space="0" w:color="auto"/>
            </w:tcBorders>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235 774 787,25  </w:t>
            </w:r>
          </w:p>
        </w:tc>
      </w:tr>
    </w:tbl>
    <w:p w:rsidR="006C69B7" w:rsidRDefault="006C69B7" w:rsidP="0000336E">
      <w:pPr>
        <w:pStyle w:val="NoSpacing"/>
        <w:jc w:val="both"/>
        <w:rPr>
          <w:rFonts w:ascii="Arial" w:hAnsi="Arial" w:cs="Arial"/>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6518"/>
        <w:gridCol w:w="709"/>
        <w:gridCol w:w="567"/>
        <w:gridCol w:w="1134"/>
        <w:gridCol w:w="425"/>
        <w:gridCol w:w="1223"/>
      </w:tblGrid>
      <w:tr w:rsidR="006C69B7" w:rsidRPr="00086C30" w:rsidTr="00476045">
        <w:trPr>
          <w:trHeight w:val="20"/>
        </w:trPr>
        <w:tc>
          <w:tcPr>
            <w:tcW w:w="5000" w:type="pct"/>
            <w:gridSpan w:val="6"/>
            <w:tcBorders>
              <w:top w:val="nil"/>
              <w:left w:val="nil"/>
              <w:bottom w:val="nil"/>
              <w:right w:val="nil"/>
            </w:tcBorders>
            <w:vAlign w:val="center"/>
          </w:tcPr>
          <w:p w:rsidR="006C69B7" w:rsidRPr="00086C30" w:rsidRDefault="006C69B7" w:rsidP="004816E8">
            <w:pPr>
              <w:spacing w:after="0" w:line="240" w:lineRule="auto"/>
              <w:jc w:val="right"/>
              <w:rPr>
                <w:rFonts w:ascii="Arial" w:hAnsi="Arial" w:cs="Arial"/>
                <w:sz w:val="16"/>
                <w:szCs w:val="16"/>
                <w:lang w:eastAsia="ru-RU"/>
              </w:rPr>
            </w:pPr>
            <w:r w:rsidRPr="00086C30">
              <w:rPr>
                <w:rFonts w:ascii="Arial" w:hAnsi="Arial" w:cs="Arial"/>
                <w:sz w:val="16"/>
                <w:szCs w:val="16"/>
                <w:lang w:eastAsia="ru-RU"/>
              </w:rPr>
              <w:t>Приложение  № 3</w:t>
            </w:r>
            <w:r w:rsidRPr="00086C30">
              <w:rPr>
                <w:rFonts w:ascii="Arial" w:hAnsi="Arial" w:cs="Arial"/>
                <w:sz w:val="16"/>
                <w:szCs w:val="16"/>
                <w:lang w:eastAsia="ru-RU"/>
              </w:rPr>
              <w:br/>
              <w:t>к решению Собрания депутатов</w:t>
            </w:r>
            <w:r w:rsidRPr="00086C30">
              <w:rPr>
                <w:rFonts w:ascii="Arial" w:hAnsi="Arial" w:cs="Arial"/>
                <w:sz w:val="16"/>
                <w:szCs w:val="16"/>
                <w:lang w:eastAsia="ru-RU"/>
              </w:rPr>
              <w:br/>
              <w:t>№ 123 от 16.05.2018года</w:t>
            </w:r>
          </w:p>
        </w:tc>
      </w:tr>
      <w:tr w:rsidR="006C69B7" w:rsidRPr="00086C30" w:rsidTr="00476045">
        <w:trPr>
          <w:trHeight w:val="20"/>
        </w:trPr>
        <w:tc>
          <w:tcPr>
            <w:tcW w:w="5000" w:type="pct"/>
            <w:gridSpan w:val="6"/>
            <w:tcBorders>
              <w:top w:val="nil"/>
              <w:left w:val="nil"/>
              <w:bottom w:val="nil"/>
              <w:right w:val="nil"/>
            </w:tcBorders>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Ведомственная структура расходов бюджета Макарьевского муниципального района на 2018 год</w:t>
            </w:r>
          </w:p>
        </w:tc>
      </w:tr>
      <w:tr w:rsidR="006C69B7" w:rsidRPr="00086C30" w:rsidTr="00C77B89">
        <w:trPr>
          <w:trHeight w:val="20"/>
        </w:trPr>
        <w:tc>
          <w:tcPr>
            <w:tcW w:w="3082"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Наименование</w:t>
            </w:r>
          </w:p>
        </w:tc>
        <w:tc>
          <w:tcPr>
            <w:tcW w:w="335" w:type="pct"/>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Ведомство</w:t>
            </w:r>
          </w:p>
        </w:tc>
        <w:tc>
          <w:tcPr>
            <w:tcW w:w="268" w:type="pct"/>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Раздел подраздел </w:t>
            </w:r>
          </w:p>
        </w:tc>
        <w:tc>
          <w:tcPr>
            <w:tcW w:w="536" w:type="pct"/>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Целевая статья</w:t>
            </w:r>
          </w:p>
        </w:tc>
        <w:tc>
          <w:tcPr>
            <w:tcW w:w="201" w:type="pct"/>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Вид         расхода</w:t>
            </w:r>
          </w:p>
        </w:tc>
        <w:tc>
          <w:tcPr>
            <w:tcW w:w="577" w:type="pct"/>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Сумма на 2018 год</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b/>
                <w:bCs/>
                <w:sz w:val="16"/>
                <w:szCs w:val="16"/>
                <w:lang w:eastAsia="ru-RU"/>
              </w:rPr>
            </w:pPr>
            <w:r w:rsidRPr="00086C30">
              <w:rPr>
                <w:rFonts w:ascii="Arial" w:hAnsi="Arial" w:cs="Arial"/>
                <w:b/>
                <w:bCs/>
                <w:sz w:val="16"/>
                <w:szCs w:val="16"/>
                <w:lang w:eastAsia="ru-RU"/>
              </w:rPr>
              <w:t>Администрация Макарьевского муниципального района Костромской области</w:t>
            </w:r>
          </w:p>
        </w:tc>
        <w:tc>
          <w:tcPr>
            <w:tcW w:w="335" w:type="pct"/>
            <w:vAlign w:val="center"/>
          </w:tcPr>
          <w:p w:rsidR="006C69B7" w:rsidRPr="00086C30" w:rsidRDefault="006C69B7" w:rsidP="004816E8">
            <w:pPr>
              <w:spacing w:after="0" w:line="240" w:lineRule="auto"/>
              <w:jc w:val="center"/>
              <w:rPr>
                <w:rFonts w:ascii="Arial" w:hAnsi="Arial" w:cs="Arial"/>
                <w:b/>
                <w:bCs/>
                <w:sz w:val="16"/>
                <w:szCs w:val="16"/>
                <w:lang w:eastAsia="ru-RU"/>
              </w:rPr>
            </w:pPr>
            <w:r w:rsidRPr="00086C30">
              <w:rPr>
                <w:rFonts w:ascii="Arial" w:hAnsi="Arial" w:cs="Arial"/>
                <w:b/>
                <w:bCs/>
                <w:sz w:val="16"/>
                <w:szCs w:val="16"/>
                <w:lang w:eastAsia="ru-RU"/>
              </w:rPr>
              <w:t>901</w:t>
            </w:r>
          </w:p>
        </w:tc>
        <w:tc>
          <w:tcPr>
            <w:tcW w:w="268" w:type="pct"/>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33 367 133,25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Общегосударственные вопросы</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0100</w:t>
            </w:r>
          </w:p>
        </w:tc>
        <w:tc>
          <w:tcPr>
            <w:tcW w:w="536"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77"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13 844 500,00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Функционирование высшего должностного лица субъекта Российской Федерации и муниципального образования</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0102</w:t>
            </w:r>
          </w:p>
        </w:tc>
        <w:tc>
          <w:tcPr>
            <w:tcW w:w="536"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77"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766 700,00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Центральный аппарат</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002 00 00000</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77"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766 700,00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по оплате труда работников муниципальных органов</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002 00 00110</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77"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652 973,60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100</w:t>
            </w:r>
          </w:p>
        </w:tc>
        <w:tc>
          <w:tcPr>
            <w:tcW w:w="577"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652 973,60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120</w:t>
            </w:r>
          </w:p>
        </w:tc>
        <w:tc>
          <w:tcPr>
            <w:tcW w:w="577"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652 973,60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функций муниципальных органов</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002 00 00190</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77"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113 726,40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100</w:t>
            </w:r>
          </w:p>
        </w:tc>
        <w:tc>
          <w:tcPr>
            <w:tcW w:w="577"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113 726,40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120</w:t>
            </w:r>
          </w:p>
        </w:tc>
        <w:tc>
          <w:tcPr>
            <w:tcW w:w="577"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113 726,40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Функционирование Правительства РФ, высших исполнительных органов государственной власти субъектов РФ, местных администраций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0104</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7 486 500,00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Центральный аппарат</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7 486 500,00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по оплате труда работников муниципальных органов</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002 00 00110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5 644 100,00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5 644 100,00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5 644 100,00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функций муниципальных органов</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002 00 00190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179 600,00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6 600,00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6 600,00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118 000,00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118 000,00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55 000,00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55 000,00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Осуществление органами местного самоуправления муниципальных районов государственных полномочий по решению вопросов в сфере трудовых отношений  </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002 00 72060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218 800,00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218 800,00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218 800,00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Осуществление органами местного самоуправления муниципальных районов государственных полномочий по образованию и организации деятельности комиссий по делам несовершеннолетних и защите их прав</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002 00 72070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215 100,00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215 100,00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215 100,00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Осуществление органами местного самоуправления муниципальных районов  государственных полномочий в области архивного дела</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002 00 72050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814 800,00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504 800,00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504 800,00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310 000,00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310 000,00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Осуществление органами местного самоуправления муниципальных районов государственных полномочий по организации деятельности административных комиссий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002 00 72080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45 900,00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31 300,00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31 300,00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14 600,00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14 600,00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Осуществление органами местного самоуправления  муниципальных районов государственных полномочий по составлению протоколов об административных правонарушениях</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002 00 72090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32 300,00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32 300,00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32 300,00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Осуществление органами местного самоуправления  муниципальных районов государственных полномочий в организации и осуществлении деятельности по опеке и попечительству</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002 00 72220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335 900,00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318 736,00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318 736,00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17 164,00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17 164,00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Судебная система</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0105</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35 400,00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Центральный аппарат</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35 400,00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Реализация государственных функций на осуществление полномочий по составлению списков кандидатов в присяжные заседатели федеральных судов общей юрисдикции в Российской Федерации</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002 00 51200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35 400,00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35 400,00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35 400,00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Резервные фонды</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0111</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142 600,09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Резервный фонд  администрации Макарьевского муниципального района</w:t>
            </w:r>
          </w:p>
        </w:tc>
        <w:tc>
          <w:tcPr>
            <w:tcW w:w="335" w:type="pct"/>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070 00 05000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142 600,09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335" w:type="pct"/>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142 600,09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Резервные средства</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870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142 600,09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Другие общегосударственные вопросы</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0113</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5 413 299,91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Резервный фонд  администрации Макарьевского муниципального района</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070 00 05000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7 399,91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2 399,91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Иные закупки товаров, работ и услуг для обеспечения государственных (муниципальных) нужд</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2 399,91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Социальное обеспечение и иные выплаты населению</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300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Иные выплаты населению</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360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Прочие выплаты по обязательствам Макарьевского муниципального района</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092 00 03050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323 000,00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199 000,00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199 000,00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124 000,00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124 000,00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Учреждения по обеспечению хозяйственного и транспортного обслуживания</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093 00 00000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5 082 900,00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обеспечение деятельности (оказание услуг) подведомственных учреждений</w:t>
            </w:r>
          </w:p>
        </w:tc>
        <w:tc>
          <w:tcPr>
            <w:tcW w:w="335" w:type="pct"/>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093 00 00590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5 082 900,00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1 762 900,00  </w:t>
            </w:r>
          </w:p>
        </w:tc>
      </w:tr>
      <w:tr w:rsidR="006C69B7" w:rsidRPr="00086C30" w:rsidTr="00C77B89">
        <w:trPr>
          <w:trHeight w:val="20"/>
        </w:trPr>
        <w:tc>
          <w:tcPr>
            <w:tcW w:w="3082" w:type="pct"/>
            <w:shd w:val="clear" w:color="000000" w:fill="FFFFFF"/>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персоналу казенных учреждений</w:t>
            </w:r>
          </w:p>
        </w:tc>
        <w:tc>
          <w:tcPr>
            <w:tcW w:w="335" w:type="pct"/>
            <w:shd w:val="clear" w:color="000000" w:fill="FFFFFF"/>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1 762 900,00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shd w:val="clear" w:color="000000" w:fill="FFFFFF"/>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3 260 000,00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3 260 000,00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60 000,00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60 000,00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Национальная безопасность и правоохранительная деятельность</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0300</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516 800,00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Предупреждение и ликвидация последствий чрезвычайных ситуаций природного и техногенного характера, гражданская оборона</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0309</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516 800,00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Предупреждение и ликвидация последствий чрезвычайных ситуаций и стихийных бедствий природного и техногенного характера</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218 00 01000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35 000,00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35 000,00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35 000,00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Реализация других функций, связанных с обеспечением национальной безопасности и правоохранительной деятельности</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247 00 00000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481 800,00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обеспечение деятельности (оказание услуг) подведомственных учреждений</w:t>
            </w:r>
          </w:p>
        </w:tc>
        <w:tc>
          <w:tcPr>
            <w:tcW w:w="335" w:type="pct"/>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247 00 00590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481 800,00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481 800,00  </w:t>
            </w:r>
          </w:p>
        </w:tc>
      </w:tr>
      <w:tr w:rsidR="006C69B7" w:rsidRPr="00086C30" w:rsidTr="00C77B89">
        <w:trPr>
          <w:trHeight w:val="20"/>
        </w:trPr>
        <w:tc>
          <w:tcPr>
            <w:tcW w:w="3082" w:type="pct"/>
            <w:shd w:val="clear" w:color="000000" w:fill="FFFFFF"/>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персоналу казенных учреждений</w:t>
            </w:r>
          </w:p>
        </w:tc>
        <w:tc>
          <w:tcPr>
            <w:tcW w:w="335" w:type="pct"/>
            <w:shd w:val="clear" w:color="000000" w:fill="FFFFFF"/>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481 800,00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Национальная экономика</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0400</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7 107 768,00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Транспорт</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0408</w:t>
            </w:r>
          </w:p>
        </w:tc>
        <w:tc>
          <w:tcPr>
            <w:tcW w:w="536" w:type="pct"/>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992 760,00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Автомобильный транспорт</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303 00 00000</w:t>
            </w:r>
          </w:p>
        </w:tc>
        <w:tc>
          <w:tcPr>
            <w:tcW w:w="201" w:type="pct"/>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990 000,00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Отдельные мероприятия в области автомобильного транспорта</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303 00 02000</w:t>
            </w:r>
          </w:p>
        </w:tc>
        <w:tc>
          <w:tcPr>
            <w:tcW w:w="201" w:type="pct"/>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990 000,00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990 000,00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990 000,00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Центральный аппарат</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002 00 00000</w:t>
            </w:r>
          </w:p>
        </w:tc>
        <w:tc>
          <w:tcPr>
            <w:tcW w:w="201" w:type="pct"/>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2 760,00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специальзированную стоянку, их хранению и возврату</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002 00 72200</w:t>
            </w:r>
          </w:p>
        </w:tc>
        <w:tc>
          <w:tcPr>
            <w:tcW w:w="201" w:type="pct"/>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2 760,00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2 697,80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2 697,80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62,20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62,20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Дорожное хозяйство (дорожные фонды)</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0409</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5 813 566,00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Дорожное хозяйство</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315 00 00000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2 046 198,00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Содержание автомобильных дорог общего пользования</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315 00 01000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1 453 566,00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1 453 566,00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1 453 566,00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Ремонт автомобильных дорог общего пользования</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315 00 02000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592 632,00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592 632,00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592 632,00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Межбюджетные трансферты бюджетам муниципальных образований за счет средств бюджета Макарьевского муниципального района</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406 00 00000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3 767 368,00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межбюджетные трансферты, передаваемые бюджетам поселений на увеличение объемов муниципальных дорожных фондов поселений за счет средств дорожного фонда Макарьевского муниципального района</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406 00 00070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1 167 368,00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Межбюджетные трансферты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1 167 368,00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межбюджетные трансферты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1 167 368,00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межбюджетные трансферты, передаваемые бюджетам поселений по передаче полномочий на содержание автомобильных дорог местного значения вне границ населенных пунктов в границах муниципального района в соответствии с заключенными соглашениями</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406 00 00090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600 000,00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Межбюджетные трансферты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600 000,00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межбюджетные трансферты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600 000,00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т.ч. на формирование  дорожного фонда</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406 00 71190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2 000 000,00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Межбюджетные трансферты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2 000 000,00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межбюджетные трансферты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2 000 000,00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Другие вопросы в области национальной экономики</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0412</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301 442,00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Мероприятия по землеустройству и землепользованию</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340 00 03000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300 000,00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300 000,00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300 000,00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Межбюджетные трансферты бюджетам муниципальных образований за счет средств бюджета Макарьевского муниципального района</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406 00 00000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1 442,00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межбюджетные трансферты, передаваемые бюджетам поселений по передаче полномочий на утверждение правил землепользования и застройки сельского поселения, в части рассмотрения и принятия нормативно-правовых актов об утверждении внесения изменений в ПЗЗ сельских поселений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406 00 00100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1 442,00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межбюджетные трансферты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1 442,00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Жилищно-коммунальное хозяйство</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0500</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10 736 065,25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Коммунальное хозяйство</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0502</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8 948 900,00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Межбюджетные трансферты бюджетам муниципальных образований за счет средств бюджета Макарьевского муниципального района</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406 00 00000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7 968 900,00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межбюджетные трансферты на софинансирование муниципальных программ в области энергосбережения и повышения энергетической эффективности на объектах теплоэнергетики, расположенных на территории Костромской области</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406 00 S5010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7 968 900,00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Межбюджетные трансферты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7 968 900,00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межбюджетные трансферты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7 968 900,00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Муниципальные программы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980 000,00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 Муниципальная программа "Устойчивое развитие сельских территорий Макарьевского муниципального района Костромской области на 2014-2020 годы"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795 01 00000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980 000,00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Мероприятия в области коммунального хозяйства</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795 01 26100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980 000,00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980 000,00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980 000,00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Благоустройство</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0503</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1 787 165,25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Благоустройство территории </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600 00 00000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1 340 374,00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Реализация мероприятий, связанных с поддержкой государственных и муниципальных программ формирования современной городской среды </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600 00 L5550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1 340 374,00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1 340 374,00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1 340 374,00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Муниципальные программы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446 791,25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Муниципальная программа "Формирование комфортной городской среды (благоустройство дворовых территорий многоквартирных домов)"</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795 13 00000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446 791,25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Реализация мероприятий, связанных с поддержкой государственных и муниципальных программ формирования современной городской среды за счет средств местного бюджета</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13 L5550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446 791,25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446 791,25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446 791,25  </w:t>
            </w:r>
          </w:p>
        </w:tc>
      </w:tr>
      <w:tr w:rsidR="006C69B7" w:rsidRPr="00086C30" w:rsidTr="00C77B89">
        <w:trPr>
          <w:trHeight w:val="20"/>
        </w:trPr>
        <w:tc>
          <w:tcPr>
            <w:tcW w:w="3082" w:type="pct"/>
            <w:noWrap/>
          </w:tcPr>
          <w:p w:rsidR="006C69B7" w:rsidRPr="00086C30" w:rsidRDefault="006C69B7" w:rsidP="004816E8">
            <w:pPr>
              <w:spacing w:after="0" w:line="240" w:lineRule="auto"/>
              <w:jc w:val="both"/>
              <w:rPr>
                <w:rFonts w:ascii="Arial" w:hAnsi="Arial" w:cs="Arial"/>
                <w:color w:val="000000"/>
                <w:sz w:val="16"/>
                <w:szCs w:val="16"/>
                <w:lang w:eastAsia="ru-RU"/>
              </w:rPr>
            </w:pPr>
            <w:r w:rsidRPr="00086C30">
              <w:rPr>
                <w:rFonts w:ascii="Arial" w:hAnsi="Arial" w:cs="Arial"/>
                <w:color w:val="000000"/>
                <w:sz w:val="16"/>
                <w:szCs w:val="16"/>
                <w:lang w:eastAsia="ru-RU"/>
              </w:rPr>
              <w:t>Социальная политика</w:t>
            </w:r>
          </w:p>
        </w:tc>
        <w:tc>
          <w:tcPr>
            <w:tcW w:w="335"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1000</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213 600,00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Пенсионное обеспечение</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1001</w:t>
            </w:r>
          </w:p>
        </w:tc>
        <w:tc>
          <w:tcPr>
            <w:tcW w:w="536"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77"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108 000,00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Доплаты к пенсиям  муниципальных служащих</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491 00 01000</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77"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108 000,00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Социальное обеспечение и иные выплаты населению</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300</w:t>
            </w:r>
          </w:p>
        </w:tc>
        <w:tc>
          <w:tcPr>
            <w:tcW w:w="577"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108 000,00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Публичные нормативные социальные выплаты гражданам</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310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108 000,00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Социальное обеспечение населения</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1003</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105 600,00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Социальные выплаты</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503 00 00000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105 600,00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Осуществление органами местного самоуправления  государственных полномочий по выплате социального пособия на погребение и возмещению стоимости услуг, предоставляемые согласно гарантированному перечню услуг по погребению</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503 00 72230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105 600,00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Социальное обеспечение и иные выплаты населению</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300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103 020,00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Публичные нормативные социальные выплаты гражданам</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310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103 020,00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2 580,00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2 580,00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Обслуживание государственного и муниципального долга</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1300</w:t>
            </w:r>
          </w:p>
        </w:tc>
        <w:tc>
          <w:tcPr>
            <w:tcW w:w="536"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948 400,00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Обслуживание  государственного  внутреннего и муниципального долга</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1301</w:t>
            </w:r>
          </w:p>
        </w:tc>
        <w:tc>
          <w:tcPr>
            <w:tcW w:w="536"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948 400,00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Муниципальные программы</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795 00 00000</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948 400,00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Муниципальная программа "Управление муниципальными финансами Макарьевского муниципального района на 2018-2020 годы"</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795 09 00000</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948 400,00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Процентные платежи по муниципальному долгу</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795 09 26500</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948 400,00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Обслуживание государственного (муниципального) долга</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700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948 400,00  </w:t>
            </w:r>
          </w:p>
        </w:tc>
      </w:tr>
      <w:tr w:rsidR="006C69B7" w:rsidRPr="00086C30" w:rsidTr="00C77B89">
        <w:trPr>
          <w:trHeight w:val="20"/>
        </w:trPr>
        <w:tc>
          <w:tcPr>
            <w:tcW w:w="3082" w:type="pct"/>
            <w:noWrap/>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Обслуживание муниципального долга</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901</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730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948 400,00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b/>
                <w:bCs/>
                <w:color w:val="000000"/>
                <w:sz w:val="16"/>
                <w:szCs w:val="16"/>
                <w:lang w:eastAsia="ru-RU"/>
              </w:rPr>
            </w:pPr>
            <w:r w:rsidRPr="00086C30">
              <w:rPr>
                <w:rFonts w:ascii="Arial" w:hAnsi="Arial" w:cs="Arial"/>
                <w:b/>
                <w:bCs/>
                <w:color w:val="000000"/>
                <w:sz w:val="16"/>
                <w:szCs w:val="16"/>
                <w:lang w:eastAsia="ru-RU"/>
              </w:rPr>
              <w:t>Финансовое управление администрации Макарьевского муниципального района</w:t>
            </w:r>
          </w:p>
        </w:tc>
        <w:tc>
          <w:tcPr>
            <w:tcW w:w="335" w:type="pct"/>
            <w:vAlign w:val="bottom"/>
          </w:tcPr>
          <w:p w:rsidR="006C69B7" w:rsidRPr="00086C30" w:rsidRDefault="006C69B7" w:rsidP="004816E8">
            <w:pPr>
              <w:spacing w:after="0" w:line="240" w:lineRule="auto"/>
              <w:jc w:val="center"/>
              <w:rPr>
                <w:rFonts w:ascii="Arial" w:hAnsi="Arial" w:cs="Arial"/>
                <w:b/>
                <w:bCs/>
                <w:color w:val="000000"/>
                <w:sz w:val="16"/>
                <w:szCs w:val="16"/>
                <w:lang w:eastAsia="ru-RU"/>
              </w:rPr>
            </w:pPr>
            <w:r w:rsidRPr="00086C30">
              <w:rPr>
                <w:rFonts w:ascii="Arial" w:hAnsi="Arial" w:cs="Arial"/>
                <w:b/>
                <w:bCs/>
                <w:color w:val="000000"/>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10 632 752,00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Общегосударственные вопросы</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0100</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3 169 752,00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Функционирование Правительства РФ, высших исполнительных органов государственной власти субъектов РФ, местных администраций</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0104</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32 300,00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Осуществление органами местного самоуправления городских и сельских поселений государственных полномочий по составлению протоколов об административных правонарушениях</w:t>
            </w:r>
          </w:p>
        </w:tc>
        <w:tc>
          <w:tcPr>
            <w:tcW w:w="335" w:type="pct"/>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402 00 72090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32 300,00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Межбюджетные трансферты</w:t>
            </w:r>
          </w:p>
        </w:tc>
        <w:tc>
          <w:tcPr>
            <w:tcW w:w="335" w:type="pct"/>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32 300,00  </w:t>
            </w:r>
          </w:p>
        </w:tc>
      </w:tr>
      <w:tr w:rsidR="006C69B7" w:rsidRPr="00086C30" w:rsidTr="00C77B89">
        <w:trPr>
          <w:trHeight w:val="20"/>
        </w:trPr>
        <w:tc>
          <w:tcPr>
            <w:tcW w:w="3082" w:type="pct"/>
            <w:noWrap/>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Субвенции</w:t>
            </w:r>
          </w:p>
        </w:tc>
        <w:tc>
          <w:tcPr>
            <w:tcW w:w="335"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530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32 300,00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0106</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3 046 943,00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Муниципальные программы</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3 046 943,00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Муниципальная программа "Управление муниципальными финансами Макарьевского муниципального района на 2018-2020 годы"</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795 09 00000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3 046 943,00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по оплате труда работников муниципальных органов</w:t>
            </w:r>
          </w:p>
        </w:tc>
        <w:tc>
          <w:tcPr>
            <w:tcW w:w="335" w:type="pct"/>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795 09 00110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2 502 000,00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2 502 000,00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2 502 000,00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функций муниципальных органов</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795 09 00190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544 943,00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7 600,00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7 600,00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537 343,00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537 343,00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Другие общегосударственные вопросы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0113</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90 509,00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Прочие обязательства, связанные с исполнением функций органов местного самоуправления</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092 00 03080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90 509,00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90 509,00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90 509,00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Жилищно-коммунальное хозяйство</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0500</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587 200,00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Коммунальное хозяйство</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0502</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587 200,00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Межбюджетные трансферты бюджетам муниципальных образований за счет средств бюджета Макарьевского муниципального района</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406 00 00000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587 200,00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межбюджетные трансферты, передаваемые бюджетам поселений по передаче полномочий на организацию в границах поселения электро-,тепло-, газо- и водоснабжения населения, водоотведения, снабжения населения топливом в соответствии с заключенными соглашениями</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406 00 00080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587 200,00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Межбюджетные трансферты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587 200,00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межбюджетные трансферты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587 200,00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Обслуживание государственного и муниципального долга</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1300</w:t>
            </w:r>
          </w:p>
        </w:tc>
        <w:tc>
          <w:tcPr>
            <w:tcW w:w="536"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77"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91 000,00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Обслуживание  государственного  внутреннего и муниципального долга</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1301</w:t>
            </w:r>
          </w:p>
        </w:tc>
        <w:tc>
          <w:tcPr>
            <w:tcW w:w="536"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77"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91 000,00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Муниципальные программы</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902 </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795 00 00000</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77"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91 000,00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Муниципальная программа "Управление муниципальными финансами Макарьевского муниципального района на 2018-2020 годы"</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795 09 00000</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77"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91 000,00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Процентные платежи по муниципальному долгу</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795 09 26500</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77"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91 000,00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Обслуживание государственного (муниципального) долга</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700</w:t>
            </w:r>
          </w:p>
        </w:tc>
        <w:tc>
          <w:tcPr>
            <w:tcW w:w="577"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91 000,00  </w:t>
            </w:r>
          </w:p>
        </w:tc>
      </w:tr>
      <w:tr w:rsidR="006C69B7" w:rsidRPr="00086C30" w:rsidTr="00C77B89">
        <w:trPr>
          <w:trHeight w:val="20"/>
        </w:trPr>
        <w:tc>
          <w:tcPr>
            <w:tcW w:w="3082" w:type="pct"/>
            <w:noWrap/>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Обслуживание муниципального долга</w:t>
            </w:r>
          </w:p>
        </w:tc>
        <w:tc>
          <w:tcPr>
            <w:tcW w:w="335"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730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91 000,00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Межбюджетные трансферты  общего характера бюджетам  субъектам Российской Федерации и  муниципальных образований</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1400</w:t>
            </w:r>
          </w:p>
        </w:tc>
        <w:tc>
          <w:tcPr>
            <w:tcW w:w="536"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77"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6 784 800,00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Дотации на выравнивание бюджетной обеспеченности субъектов РФ и муниципальных образований</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1401</w:t>
            </w:r>
          </w:p>
        </w:tc>
        <w:tc>
          <w:tcPr>
            <w:tcW w:w="536"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77"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5 284 800,00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Муниципальные программы</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795 00 00000</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77"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5 284 800,00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Муниципальная программа "Управление муниципальными финансами Макарьевского муниципального района на 2018-2020 годы"</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795 09 00000</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77"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5 284 800,00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Дотации на выравнивание бюджетной обеспеченности поселений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795 09 70020</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77"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5 284 800,00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Межбюджетные трансферты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500</w:t>
            </w:r>
          </w:p>
        </w:tc>
        <w:tc>
          <w:tcPr>
            <w:tcW w:w="577"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5 284 800,00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Дотации </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510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5 284 800,00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Прочие межбюджетные трансферты общего характера</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1403</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1 500 000,00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Иные межбюджетные трансферты на софинансирование расходных обязательств, возникших при выполнении полномочий органов местного самоуправления городских и сельских поселений по вопросам местного значения городского и сельских поселений</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406 00 00060</w:t>
            </w:r>
          </w:p>
        </w:tc>
        <w:tc>
          <w:tcPr>
            <w:tcW w:w="201"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1 500 000,00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Межбюджетные трансферты</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500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1 500 000,00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Иные межбюджетные трансферты</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902</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540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1 500 000,00  </w:t>
            </w:r>
          </w:p>
        </w:tc>
      </w:tr>
      <w:tr w:rsidR="006C69B7" w:rsidRPr="00086C30" w:rsidTr="00C77B89">
        <w:trPr>
          <w:trHeight w:val="20"/>
        </w:trPr>
        <w:tc>
          <w:tcPr>
            <w:tcW w:w="3082" w:type="pct"/>
            <w:noWrap/>
          </w:tcPr>
          <w:p w:rsidR="006C69B7" w:rsidRPr="00086C30" w:rsidRDefault="006C69B7" w:rsidP="004816E8">
            <w:pPr>
              <w:spacing w:after="0" w:line="240" w:lineRule="auto"/>
              <w:jc w:val="both"/>
              <w:rPr>
                <w:rFonts w:ascii="Arial" w:hAnsi="Arial" w:cs="Arial"/>
                <w:b/>
                <w:bCs/>
                <w:color w:val="000000"/>
                <w:sz w:val="16"/>
                <w:szCs w:val="16"/>
                <w:lang w:eastAsia="ru-RU"/>
              </w:rPr>
            </w:pPr>
            <w:r w:rsidRPr="00086C30">
              <w:rPr>
                <w:rFonts w:ascii="Arial" w:hAnsi="Arial" w:cs="Arial"/>
                <w:b/>
                <w:bCs/>
                <w:color w:val="000000"/>
                <w:sz w:val="16"/>
                <w:szCs w:val="16"/>
                <w:lang w:eastAsia="ru-RU"/>
              </w:rPr>
              <w:t>Отдел образования администрации Макарьевского муниципального района Костромской области</w:t>
            </w:r>
          </w:p>
        </w:tc>
        <w:tc>
          <w:tcPr>
            <w:tcW w:w="335" w:type="pct"/>
            <w:noWrap/>
            <w:vAlign w:val="bottom"/>
          </w:tcPr>
          <w:p w:rsidR="006C69B7" w:rsidRPr="00086C30" w:rsidRDefault="006C69B7" w:rsidP="004816E8">
            <w:pPr>
              <w:spacing w:after="0" w:line="240" w:lineRule="auto"/>
              <w:jc w:val="center"/>
              <w:rPr>
                <w:rFonts w:ascii="Arial" w:hAnsi="Arial" w:cs="Arial"/>
                <w:b/>
                <w:bCs/>
                <w:sz w:val="16"/>
                <w:szCs w:val="16"/>
                <w:lang w:eastAsia="ru-RU"/>
              </w:rPr>
            </w:pPr>
            <w:r w:rsidRPr="00086C30">
              <w:rPr>
                <w:rFonts w:ascii="Arial" w:hAnsi="Arial" w:cs="Arial"/>
                <w:b/>
                <w:bCs/>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149 851 942,00  </w:t>
            </w:r>
          </w:p>
        </w:tc>
      </w:tr>
      <w:tr w:rsidR="006C69B7" w:rsidRPr="00086C30" w:rsidTr="00C77B89">
        <w:trPr>
          <w:trHeight w:val="20"/>
        </w:trPr>
        <w:tc>
          <w:tcPr>
            <w:tcW w:w="3082" w:type="pct"/>
            <w:noWrap/>
          </w:tcPr>
          <w:p w:rsidR="006C69B7" w:rsidRPr="00086C30" w:rsidRDefault="006C69B7" w:rsidP="004816E8">
            <w:pPr>
              <w:spacing w:after="0" w:line="240" w:lineRule="auto"/>
              <w:jc w:val="both"/>
              <w:rPr>
                <w:rFonts w:ascii="Arial" w:hAnsi="Arial" w:cs="Arial"/>
                <w:color w:val="000000"/>
                <w:sz w:val="16"/>
                <w:szCs w:val="16"/>
                <w:lang w:eastAsia="ru-RU"/>
              </w:rPr>
            </w:pPr>
            <w:r w:rsidRPr="00086C30">
              <w:rPr>
                <w:rFonts w:ascii="Arial" w:hAnsi="Arial" w:cs="Arial"/>
                <w:color w:val="000000"/>
                <w:sz w:val="16"/>
                <w:szCs w:val="16"/>
                <w:lang w:eastAsia="ru-RU"/>
              </w:rPr>
              <w:t>Образование</w:t>
            </w:r>
          </w:p>
        </w:tc>
        <w:tc>
          <w:tcPr>
            <w:tcW w:w="335"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0700</w:t>
            </w:r>
          </w:p>
        </w:tc>
        <w:tc>
          <w:tcPr>
            <w:tcW w:w="536"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77"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149 851 942,00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Дошкольное образование</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0701</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18 750 200,00  </w:t>
            </w:r>
          </w:p>
        </w:tc>
      </w:tr>
      <w:tr w:rsidR="006C69B7" w:rsidRPr="00086C30" w:rsidTr="00C77B89">
        <w:trPr>
          <w:trHeight w:val="20"/>
        </w:trPr>
        <w:tc>
          <w:tcPr>
            <w:tcW w:w="3082" w:type="pct"/>
            <w:noWrap/>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Детские дошкольные учреждения</w:t>
            </w:r>
          </w:p>
        </w:tc>
        <w:tc>
          <w:tcPr>
            <w:tcW w:w="335"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420 00 00000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17 763 400,00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деятельности (оказание услуг) подведомственных учреждений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420 00 00590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7 764 000,00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3 864 500,00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казенных учреждений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3 864 500,00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3 766 500,00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3 766 500,00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133 000,00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Исполнение судебных актов</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830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42 000,00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91 000,00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деятельности (оказание услуг) подведомственных учреждений за счет доходов от оказания платных услуг (родительская плата)</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420 00 0059Р</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2 080 000,00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2 080 000,00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2 080 000,00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Реализация основных общеобразовательных программ в целях обеспечения государственных гарантий на получение общедоступного и бесплатного дошкольного образования в муниципальных дошкольных образовательных организациях в Костромской области</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420 00 72100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7 919 400,00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7 769 100,00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казенных учреждений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7 769 100,00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150 300,00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150 300,00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Муниципальные программы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986 800,00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Муниципальная программа «Энергосбережение и повышение энергетической эффективности Макарьевского района Костромской области на 2014-2018 и на период до 2020 года»</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795 02 00000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470 000,00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деятельности (оказание услуг) подведомственных учреждений дошкольного образования</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02 0059Д</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470 000,00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470 000,00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470 000,00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Муниципальная программа "Развитие системы образования Макарьевского муниципального района на 2018-2020 годы"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795 10 00000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516 800,00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обеспечение деятельности (оказание услуг) подведомственных   учреждений  дошкольного образования </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10 0059Д</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516 800,00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516 800,00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516 800,00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Общее образование</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0702</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116 765 042,00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Школы-детские сады, школы начальные, неполные средние и средние   </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421 00 00000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111 445 092,00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обеспечение деятельности (оказание услуг) подведомственных учреждений</w:t>
            </w:r>
          </w:p>
        </w:tc>
        <w:tc>
          <w:tcPr>
            <w:tcW w:w="335" w:type="pct"/>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421 00 00590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33 695 700,00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17 977 300,00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казенных учреждений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17 977 300,00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15 188 800,00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15 188 800,00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529 600,00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Исполнение судебных актов</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830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98 000,00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431 600,00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деятельности (оказание услуг) подведомственных учреждений за счет доходов от оказания платных услуг (родительская плата)</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421 00 0059Р</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3 000 000,00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3 000 000,00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3 000 000,00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Реализация основных общеобразовательных программ в целях обеспечения государственных гарантий на получение общедоступного и бесплатного дошкольного, начального общего, основного общего, среднего общего образования, а также дополнительного образования детей в муниципальных общеобразовательных организациях в Костромской области</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421 00 72030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73 514 300,00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72 263 450,00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казенных учреждений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72 263 450,00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1 250 850,00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1 250 850,00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421 00L0970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1 235 092,00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1 235 092,00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1 235 092,00  </w:t>
            </w:r>
          </w:p>
        </w:tc>
      </w:tr>
      <w:tr w:rsidR="006C69B7" w:rsidRPr="00086C30" w:rsidTr="00C77B89">
        <w:trPr>
          <w:trHeight w:val="20"/>
        </w:trPr>
        <w:tc>
          <w:tcPr>
            <w:tcW w:w="3082" w:type="pct"/>
            <w:shd w:val="clear" w:color="000000" w:fill="FFFFFF"/>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Мероприятия по проведению оздоровительной кампании детей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432 00 00000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661 250,00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 Расходы на организацию отдыха детей в каникулярное время</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432 00 S1020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661 250,00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661 250,00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661 250,00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Мероприятия в области образования</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436 00 00000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2 362 600,00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Совершенствование организации питания учащихся в общеобразовательных учреждениях</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436 00 12000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1 200 000,00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1 200 000,00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1 200 000,00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Обеспечение питанием отдельных категорий учащихся муниципальных общеобразовательных организаций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436 00 71320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1 162 600,00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1 162 600,00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1 162 600,00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Муниципальные программы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2 296 100,00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Муниципальная программа «Развитие системы образования Макарьевского муниципального района костромской области на 2018-2020 годы"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795 10 00000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2 052 600,00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обеспечение деятельности (оказание услуг) подведомственных  общеобразовательных учреждений  </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10 0059Ш</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2 052 600,00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18 000,00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казенных учреждений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18 000,00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2 034 600,00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2 034 600,00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Муниципальная программа "Профилактика правонарушений и преступлений на территории Макарьевскогг муниципального района Костромской области на 2018-2020 годы"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795 11 00000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171 300,00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обеспечение деятельности (оказание услуг) подведомственных  общеобразовательных учреждений  </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11 0059Ш</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171 300,00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171 300,00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171 300,00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Муниципальная программа «Повышение безопасности дорожного движения на 2015-2020 годы в Макарьевском муниципальном районе Костромской области»</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795 03 00000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16 500,00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обеспечение деятельности (оказание услуг) подведомственных  общеобразовательных учреждений  </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03 0059Ш</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16 500,00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16 500,00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16 500,00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Муниципальная программа "Профилактика терроризма и экстремизма на территоритории Макарьевского муниципального района Костромской области на 2017-2020 годы"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795 06 00000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55 700,00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обеспечение деятельности (оказание услуг) подведомственных  общеобразовательных учреждений  </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06 0059Ш</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55 700,00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55 700,00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55 700,00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Дополнительное  образование детей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0703</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9 981 800,00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Учреждения по внешкольной работе с детьми</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423 00 00000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3 813 100,00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Расходы на обеспечение деятельности (оказание услуг) подведомственных учреждений </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423 00 00590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3 813 100,00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3 410 100,00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казенных учреждений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3 410 100,00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368 300,00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368 300,00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34 700,00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Исполнение судебных актов</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830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16 200,00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18 500,00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Муниципальные программы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6 168 700,00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Муниципальная программа «Развитие физической культуры и спорта в Макарьевском муниципальном районе Костромской области на 2017-2020 годы»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795 07 00000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5 125 000,00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07 0059В</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5 125 000,00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125 000,00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125 000,00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Капитальные вложения в объекты недвижимого имущества государственной (муниципальной) собственности</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5 000 000,00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Бюджетные инвестиции</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410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5 000 000,00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Муниципальная программа «Развитие системы образования Макарьевского муниципального района костромской области на 2018-2020 годы"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795 10 00000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1 033 200,00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10 0059В</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1 033 200,00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13 000,00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казенных учреждений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13 000,00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1 020 200,00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1 020 200,00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Муниципальная программа "Профилактика правонарушений и преступлений на территории Макарьевскогг муниципального района Костромской области на 2018-2020 годы"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795 11 00000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10 500,00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11 0059В</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10 500,00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10 500,00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10 500,00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Другие вопросы в области образования</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0709</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4 354 900,00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Центральный аппарат</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1 015 200,00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по оплате труда работников муниципальных органов</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002 00 00110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990 200,00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990 200,00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персоналу государственных (муниципальных) органов</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990 200,00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обеспечение функций муниципальных органов</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002 00 00190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25 000,00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персоналу государственных (муниципальных) органов</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23 000,00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23 000,00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452 00 00000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3 339 700,00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деятельности (оказание услуг) подведомственных учреждений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452 00 00590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3 339 700,00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2 734 700,00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казенных учреждений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2 734 700,00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560 500,00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560 500,00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Социальное обеспечение и иные выплаты населению</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30 000,00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выплаты населению</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360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14 500,00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903</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14 500,00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b/>
                <w:bCs/>
                <w:sz w:val="16"/>
                <w:szCs w:val="16"/>
                <w:lang w:eastAsia="ru-RU"/>
              </w:rPr>
            </w:pPr>
            <w:r w:rsidRPr="00086C30">
              <w:rPr>
                <w:rFonts w:ascii="Arial" w:hAnsi="Arial" w:cs="Arial"/>
                <w:b/>
                <w:bCs/>
                <w:sz w:val="16"/>
                <w:szCs w:val="16"/>
                <w:lang w:eastAsia="ru-RU"/>
              </w:rPr>
              <w:t>Отдел культуры, туризма и спорта администрации Макарьевского муниципального района Костромской области</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35 479 277,00  </w:t>
            </w:r>
          </w:p>
        </w:tc>
      </w:tr>
      <w:tr w:rsidR="006C69B7" w:rsidRPr="00086C30" w:rsidTr="00C77B89">
        <w:trPr>
          <w:trHeight w:val="20"/>
        </w:trPr>
        <w:tc>
          <w:tcPr>
            <w:tcW w:w="3082" w:type="pct"/>
            <w:noWrap/>
          </w:tcPr>
          <w:p w:rsidR="006C69B7" w:rsidRPr="00086C30" w:rsidRDefault="006C69B7" w:rsidP="004816E8">
            <w:pPr>
              <w:spacing w:after="0" w:line="240" w:lineRule="auto"/>
              <w:jc w:val="both"/>
              <w:rPr>
                <w:rFonts w:ascii="Arial" w:hAnsi="Arial" w:cs="Arial"/>
                <w:color w:val="000000"/>
                <w:sz w:val="16"/>
                <w:szCs w:val="16"/>
                <w:lang w:eastAsia="ru-RU"/>
              </w:rPr>
            </w:pPr>
            <w:r w:rsidRPr="00086C30">
              <w:rPr>
                <w:rFonts w:ascii="Arial" w:hAnsi="Arial" w:cs="Arial"/>
                <w:color w:val="000000"/>
                <w:sz w:val="16"/>
                <w:szCs w:val="16"/>
                <w:lang w:eastAsia="ru-RU"/>
              </w:rPr>
              <w:t>Образование</w:t>
            </w:r>
          </w:p>
        </w:tc>
        <w:tc>
          <w:tcPr>
            <w:tcW w:w="335"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0700</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6 957 600,00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Дополнительное  образование детей</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0703</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6 957 600,00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Учреждения по внешкольной работе с детьми</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423 00 00000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6 914 400,00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обеспечение деятельности (оказание услуг) подведомственных учреждений (музыкальные и художественные школы)</w:t>
            </w:r>
          </w:p>
        </w:tc>
        <w:tc>
          <w:tcPr>
            <w:tcW w:w="335" w:type="pct"/>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423 00 00590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6 914 400,00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5 569 500,00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казенных учреждений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5 569 500,00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1 300 900,00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1 300 900,00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44 000,00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Исполнение судебных актов</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830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40 000,00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Муниципальные программы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43 200,00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Муниципальная программа "Профилактика терроризма и экстремизма на территоритории Макарьевского муниципального района Костромской области на 2017-2020 годы"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795 06 00000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43 200,00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деятельности (оказание услуг) подведомственных  учреждений по внешкольной работе с детьми</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06 0059В</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43 200,00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43 200,00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43 200,00  </w:t>
            </w:r>
          </w:p>
        </w:tc>
      </w:tr>
      <w:tr w:rsidR="006C69B7" w:rsidRPr="00086C30" w:rsidTr="00C77B89">
        <w:trPr>
          <w:trHeight w:val="20"/>
        </w:trPr>
        <w:tc>
          <w:tcPr>
            <w:tcW w:w="3082" w:type="pct"/>
            <w:noWrap/>
          </w:tcPr>
          <w:p w:rsidR="006C69B7" w:rsidRPr="00086C30" w:rsidRDefault="006C69B7" w:rsidP="004816E8">
            <w:pPr>
              <w:spacing w:after="0" w:line="240" w:lineRule="auto"/>
              <w:jc w:val="both"/>
              <w:rPr>
                <w:rFonts w:ascii="Arial" w:hAnsi="Arial" w:cs="Arial"/>
                <w:color w:val="000000"/>
                <w:sz w:val="16"/>
                <w:szCs w:val="16"/>
                <w:lang w:eastAsia="ru-RU"/>
              </w:rPr>
            </w:pPr>
            <w:r w:rsidRPr="00086C30">
              <w:rPr>
                <w:rFonts w:ascii="Arial" w:hAnsi="Arial" w:cs="Arial"/>
                <w:color w:val="000000"/>
                <w:sz w:val="16"/>
                <w:szCs w:val="16"/>
                <w:lang w:eastAsia="ru-RU"/>
              </w:rPr>
              <w:t>Культура и кинематография</w:t>
            </w:r>
          </w:p>
        </w:tc>
        <w:tc>
          <w:tcPr>
            <w:tcW w:w="335"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0800</w:t>
            </w:r>
          </w:p>
        </w:tc>
        <w:tc>
          <w:tcPr>
            <w:tcW w:w="536"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77"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24 009 176,00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Культура</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0801</w:t>
            </w:r>
          </w:p>
        </w:tc>
        <w:tc>
          <w:tcPr>
            <w:tcW w:w="536"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77"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18 467 376,00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Учреждения культуры и мероприятия в сфере культуры и кинематографии </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440 00 00000</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77"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12 890 565,00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деятельности (оказание услуг) подведомственных учреждений (Дворцы и дома культуры)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440 00 00590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11 687 557,48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7 810 600,00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казенных учреждений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7 810 600,00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3 766 957,48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3 766 957,48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110 000,00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Исполнение судебных актов</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830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104 000,00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развития и укрепления материально-технической базы домов культуры в населенных пунктах с числом жителей до 50 тыс.человек</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440 00 L4670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1 203 007,52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1 203 007,52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1 203 007,52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Библиотеки</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442 00 00000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5 551 366,00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обеспечение деятельности (оказание услуг) подведомственных учреждений </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442 00 00590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5 204 344,60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4 338 600,00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казенных учреждений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4 338 600,00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835 744,60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835 744,60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30 000,00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Исполнение судебных актов</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830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28 000,00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поддержку отрасли культура</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442 00 L5190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347 021,40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347 021,40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347 021,40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Муниципальные программы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25 445,00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Муниципальная программа «Культура Макарьевского муниципального района на 2017-2020 годы»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795 08 00000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25 445,00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обеспечение деятельности (оказание услуг) подведомственных  учреждений библиотечной системы </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08 0059Б</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25 445,00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25 445,00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25 445,00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Другие вопросы в области культуры, кинематографии</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0804</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5 541 800,00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Учреждения по обеспечению хозяйственного и транспортного обслуживания</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093 00 00000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3 955 500,00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обеспечение деятельности (оказание услуг) подведомственных учреждений</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093 00 00590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3 955 500,00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3 955 493,60  </w:t>
            </w:r>
          </w:p>
        </w:tc>
      </w:tr>
      <w:tr w:rsidR="006C69B7" w:rsidRPr="00086C30" w:rsidTr="00C77B89">
        <w:trPr>
          <w:trHeight w:val="20"/>
        </w:trPr>
        <w:tc>
          <w:tcPr>
            <w:tcW w:w="3082" w:type="pct"/>
            <w:shd w:val="clear" w:color="000000" w:fill="FFFFFF"/>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персоналу казенных учреждений</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3 955 493,60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6,40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6,40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452 00 00000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798 500,00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деятельности (оказание услуг) подведомственных учреждений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452 00 00590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798 500,00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722 500,00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казенных учреждений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722 500,00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75 000,00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75 000,00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Центральный аппарат</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787 800,00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по оплате труда работников муниципальных органов</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002 00 00110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715 400,00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715 400,00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персоналу государственных (муниципальных) органов</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715 400,00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обеспечение функций муниципальных органов</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002 00 00190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72 400,00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2 400,00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персоналу государственных (муниципальных) органов</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2 400,00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49 000,00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49 000,00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21 000,00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Исполнение судебных актов</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830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19 000,00  </w:t>
            </w:r>
          </w:p>
        </w:tc>
      </w:tr>
      <w:tr w:rsidR="006C69B7" w:rsidRPr="00086C30" w:rsidTr="00C77B89">
        <w:trPr>
          <w:trHeight w:val="20"/>
        </w:trPr>
        <w:tc>
          <w:tcPr>
            <w:tcW w:w="3082" w:type="pct"/>
            <w:noWrap/>
            <w:vAlign w:val="bottom"/>
          </w:tcPr>
          <w:p w:rsidR="006C69B7" w:rsidRPr="00086C30" w:rsidRDefault="006C69B7" w:rsidP="004816E8">
            <w:pPr>
              <w:spacing w:after="0" w:line="240" w:lineRule="auto"/>
              <w:jc w:val="both"/>
              <w:rPr>
                <w:rFonts w:ascii="Arial" w:hAnsi="Arial" w:cs="Arial"/>
                <w:color w:val="000000"/>
                <w:sz w:val="16"/>
                <w:szCs w:val="16"/>
                <w:lang w:eastAsia="ru-RU"/>
              </w:rPr>
            </w:pPr>
            <w:r w:rsidRPr="00086C30">
              <w:rPr>
                <w:rFonts w:ascii="Arial" w:hAnsi="Arial" w:cs="Arial"/>
                <w:color w:val="000000"/>
                <w:sz w:val="16"/>
                <w:szCs w:val="16"/>
                <w:lang w:eastAsia="ru-RU"/>
              </w:rPr>
              <w:t>Социальная политика</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1000</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829 501,00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Социальное обеспечение населения</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1003</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811 501,00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Социальные выплаты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503 00 00000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811 501,00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Мероприятия подпрограммы "Обеспечение жильем молодых семей" федеральной целевой программы "Жилище" на 2015-2020 годы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503 00 L4970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811 501,00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Социальное обеспечение и иные выплаты населению</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811 501,00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Социальные выплаты гражданам, кроме публичных нормативных социальных выплат</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320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811 501,00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Другие вопросы в области социальной политики</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1006</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18 000,00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Муниципальные программы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18 000,00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Муниципальная программа "Поддеожка социально-ориентированных некоммерческих организаций в Макарьевском муниципальном районе Костромской области на 2018-2020 годы"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795 12 00000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18 000,00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Мероприятия по оказанию поддержки социально-ориентированным некоммерческим организациям</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795 12 26300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18 000,00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Предоставление субсидий бюджетным, автономным учреждениям и иным некоммерческим организациям</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600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18 000,00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Субсидии некоммерческим организациям (за исключением государственных (муниципальных) учреждений)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630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18 000,00  </w:t>
            </w:r>
          </w:p>
        </w:tc>
      </w:tr>
      <w:tr w:rsidR="006C69B7" w:rsidRPr="00086C30" w:rsidTr="00C77B89">
        <w:trPr>
          <w:trHeight w:val="20"/>
        </w:trPr>
        <w:tc>
          <w:tcPr>
            <w:tcW w:w="3082" w:type="pct"/>
            <w:noWrap/>
          </w:tcPr>
          <w:p w:rsidR="006C69B7" w:rsidRPr="00086C30" w:rsidRDefault="006C69B7" w:rsidP="004816E8">
            <w:pPr>
              <w:spacing w:after="0" w:line="240" w:lineRule="auto"/>
              <w:jc w:val="both"/>
              <w:rPr>
                <w:rFonts w:ascii="Arial" w:hAnsi="Arial" w:cs="Arial"/>
                <w:color w:val="000000"/>
                <w:sz w:val="16"/>
                <w:szCs w:val="16"/>
                <w:lang w:eastAsia="ru-RU"/>
              </w:rPr>
            </w:pPr>
            <w:r w:rsidRPr="00086C30">
              <w:rPr>
                <w:rFonts w:ascii="Arial" w:hAnsi="Arial" w:cs="Arial"/>
                <w:color w:val="000000"/>
                <w:sz w:val="16"/>
                <w:szCs w:val="16"/>
                <w:lang w:eastAsia="ru-RU"/>
              </w:rPr>
              <w:t>Физическая культура и спорт</w:t>
            </w:r>
          </w:p>
        </w:tc>
        <w:tc>
          <w:tcPr>
            <w:tcW w:w="335"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1100</w:t>
            </w:r>
          </w:p>
        </w:tc>
        <w:tc>
          <w:tcPr>
            <w:tcW w:w="536"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3 683 000,00  </w:t>
            </w:r>
          </w:p>
        </w:tc>
      </w:tr>
      <w:tr w:rsidR="006C69B7" w:rsidRPr="00086C30" w:rsidTr="00C77B89">
        <w:trPr>
          <w:trHeight w:val="20"/>
        </w:trPr>
        <w:tc>
          <w:tcPr>
            <w:tcW w:w="3082" w:type="pct"/>
            <w:noWrap/>
          </w:tcPr>
          <w:p w:rsidR="006C69B7" w:rsidRPr="00086C30" w:rsidRDefault="006C69B7" w:rsidP="004816E8">
            <w:pPr>
              <w:spacing w:after="0" w:line="240" w:lineRule="auto"/>
              <w:jc w:val="both"/>
              <w:rPr>
                <w:rFonts w:ascii="Arial" w:hAnsi="Arial" w:cs="Arial"/>
                <w:color w:val="000000"/>
                <w:sz w:val="16"/>
                <w:szCs w:val="16"/>
                <w:lang w:eastAsia="ru-RU"/>
              </w:rPr>
            </w:pPr>
            <w:r w:rsidRPr="00086C30">
              <w:rPr>
                <w:rFonts w:ascii="Arial" w:hAnsi="Arial" w:cs="Arial"/>
                <w:color w:val="000000"/>
                <w:sz w:val="16"/>
                <w:szCs w:val="16"/>
                <w:lang w:eastAsia="ru-RU"/>
              </w:rPr>
              <w:t xml:space="preserve">Физическая культура </w:t>
            </w:r>
          </w:p>
        </w:tc>
        <w:tc>
          <w:tcPr>
            <w:tcW w:w="335"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1101</w:t>
            </w:r>
          </w:p>
        </w:tc>
        <w:tc>
          <w:tcPr>
            <w:tcW w:w="536"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3 683 000,00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Центры спортивной подготовки (сборные команды)</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482 00 00000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3 538 000,00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обеспечение деятельности (оказание услуг) подведомственных учреждений</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482 00 00590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3 538 000,00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1 949 000,00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казенных учреждений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110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1 949 000,00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1 544 000,00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1 544 000,00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45 000,00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Исполнение судебных актов</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830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43 000,00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Муниципальные программы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145 000,00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Муниципальная программа «Развитие физической культуры и спорта в Макарьевском муниципальном районе Костромской области на 2017-2020 годы»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795 07 00000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145 000,00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деятельности (оказание услуг) подведомственных  учреждений спортивной подготовки</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07 0059С</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145 000,00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145 000,00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904</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145 000,00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b/>
                <w:bCs/>
                <w:color w:val="000000"/>
                <w:sz w:val="16"/>
                <w:szCs w:val="16"/>
                <w:lang w:eastAsia="ru-RU"/>
              </w:rPr>
            </w:pPr>
            <w:r w:rsidRPr="00086C30">
              <w:rPr>
                <w:rFonts w:ascii="Arial" w:hAnsi="Arial" w:cs="Arial"/>
                <w:b/>
                <w:bCs/>
                <w:color w:val="000000"/>
                <w:sz w:val="16"/>
                <w:szCs w:val="16"/>
                <w:lang w:eastAsia="ru-RU"/>
              </w:rPr>
              <w:t>Отдел сельского хозяйства администрации Макарьевского муниципального района</w:t>
            </w:r>
          </w:p>
        </w:tc>
        <w:tc>
          <w:tcPr>
            <w:tcW w:w="335" w:type="pct"/>
            <w:noWrap/>
            <w:vAlign w:val="bottom"/>
          </w:tcPr>
          <w:p w:rsidR="006C69B7" w:rsidRPr="00086C30" w:rsidRDefault="006C69B7" w:rsidP="004816E8">
            <w:pPr>
              <w:spacing w:after="0" w:line="240" w:lineRule="auto"/>
              <w:jc w:val="center"/>
              <w:rPr>
                <w:rFonts w:ascii="Arial" w:hAnsi="Arial" w:cs="Arial"/>
                <w:b/>
                <w:bCs/>
                <w:sz w:val="16"/>
                <w:szCs w:val="16"/>
                <w:lang w:eastAsia="ru-RU"/>
              </w:rPr>
            </w:pPr>
            <w:r w:rsidRPr="00086C30">
              <w:rPr>
                <w:rFonts w:ascii="Arial" w:hAnsi="Arial" w:cs="Arial"/>
                <w:b/>
                <w:bCs/>
                <w:sz w:val="16"/>
                <w:szCs w:val="16"/>
                <w:lang w:eastAsia="ru-RU"/>
              </w:rPr>
              <w:t>905</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2 175 983,00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Национальная экономика</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905</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0400</w:t>
            </w:r>
          </w:p>
        </w:tc>
        <w:tc>
          <w:tcPr>
            <w:tcW w:w="536"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77"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xml:space="preserve">2 062 983,00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Сельское хозяйство и рыболовство</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905</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0405</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2 062 983,00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Центральный аппарат</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905</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1 448 950,00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по оплате труда работников муниципальных органов</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905</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002 00 00110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158 352,68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905</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158 352,68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905</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158 352,68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функций муниципальных органов</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905</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002 00 00190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27 997,32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905</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27 997,32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905</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27 997,32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Осуществление органами местного самоуправления муниципальных районов государственных полномочий в сфере агропромышленного комплекса</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905</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002 00 72010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1 262 600,00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905</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1 200 000,00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905</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1 200 000,00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905</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55 000,00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905</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55 000,00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905</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7 600,00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905</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7 600,00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 Осуществление органами местного самоуправления муниципальных районов государственных полномочий на поддержку личных подсобных хозяйств</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905</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261 00 R543Ж</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12 000,00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905</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12 000,00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Субсидии юридическим лицам (кроме некоммерческих организаций), индивидуальным предпринимателям, физическим лицам</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905</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810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12 000,00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Осуществление органами местного самоуправления муниципальных районов государственных полномочий на повышение продуктивности крупного рогатого скота молочного направления</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905</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260 00 R5420</w:t>
            </w:r>
          </w:p>
        </w:tc>
        <w:tc>
          <w:tcPr>
            <w:tcW w:w="201" w:type="pct"/>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578 243,00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905</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578 243,00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Субсидии юридическим лицам (кроме некоммерческих организаций), индивидуальным предпринимателям, физическим лицам</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905</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center"/>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810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578 243,00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Осуществление органами местного самоуправления муниципальных районов отдельных государственных полномочий по организации проведения мероприятий по предупреждению и ликвидации болезней животных, их лечению, защите населения от болезней, общих для человека и животных, за исключением вопросов, решение которых отнесено к ведению Российской Федерации</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905</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262 00 72110</w:t>
            </w:r>
          </w:p>
        </w:tc>
        <w:tc>
          <w:tcPr>
            <w:tcW w:w="201"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23 790,00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905</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23 790,00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905</w:t>
            </w:r>
          </w:p>
        </w:tc>
        <w:tc>
          <w:tcPr>
            <w:tcW w:w="268"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23 790,00  </w:t>
            </w:r>
          </w:p>
        </w:tc>
      </w:tr>
      <w:tr w:rsidR="006C69B7" w:rsidRPr="00086C30" w:rsidTr="00C77B89">
        <w:trPr>
          <w:trHeight w:val="20"/>
        </w:trPr>
        <w:tc>
          <w:tcPr>
            <w:tcW w:w="3082" w:type="pct"/>
            <w:noWrap/>
            <w:vAlign w:val="bottom"/>
          </w:tcPr>
          <w:p w:rsidR="006C69B7" w:rsidRPr="00086C30" w:rsidRDefault="006C69B7" w:rsidP="004816E8">
            <w:pPr>
              <w:spacing w:after="0" w:line="240" w:lineRule="auto"/>
              <w:jc w:val="both"/>
              <w:rPr>
                <w:rFonts w:ascii="Arial" w:hAnsi="Arial" w:cs="Arial"/>
                <w:color w:val="000000"/>
                <w:sz w:val="16"/>
                <w:szCs w:val="16"/>
                <w:lang w:eastAsia="ru-RU"/>
              </w:rPr>
            </w:pPr>
            <w:r w:rsidRPr="00086C30">
              <w:rPr>
                <w:rFonts w:ascii="Arial" w:hAnsi="Arial" w:cs="Arial"/>
                <w:color w:val="000000"/>
                <w:sz w:val="16"/>
                <w:szCs w:val="16"/>
                <w:lang w:eastAsia="ru-RU"/>
              </w:rPr>
              <w:t>Социальная политика</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905</w:t>
            </w:r>
          </w:p>
        </w:tc>
        <w:tc>
          <w:tcPr>
            <w:tcW w:w="268"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1000</w:t>
            </w:r>
          </w:p>
        </w:tc>
        <w:tc>
          <w:tcPr>
            <w:tcW w:w="536"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113 000,00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Социальное обеспечение населения</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905</w:t>
            </w:r>
          </w:p>
        </w:tc>
        <w:tc>
          <w:tcPr>
            <w:tcW w:w="268"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1003</w:t>
            </w:r>
          </w:p>
        </w:tc>
        <w:tc>
          <w:tcPr>
            <w:tcW w:w="536"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113 000,00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Муниципальные программы</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905</w:t>
            </w:r>
          </w:p>
        </w:tc>
        <w:tc>
          <w:tcPr>
            <w:tcW w:w="268"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795 00 00000</w:t>
            </w:r>
          </w:p>
        </w:tc>
        <w:tc>
          <w:tcPr>
            <w:tcW w:w="201"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113 000,00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Муниципальная программа "Устойчивое развитие сельских территорий Макарьевского муниципального района Костромской области на 2014-2020 годы"</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905</w:t>
            </w:r>
          </w:p>
        </w:tc>
        <w:tc>
          <w:tcPr>
            <w:tcW w:w="268"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795 01 00000</w:t>
            </w:r>
          </w:p>
        </w:tc>
        <w:tc>
          <w:tcPr>
            <w:tcW w:w="201"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113 000,00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Мероприятия по улучшению  жилищных условий граждан, проживающих в сельской местности</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905</w:t>
            </w:r>
          </w:p>
        </w:tc>
        <w:tc>
          <w:tcPr>
            <w:tcW w:w="268"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795 01 26400</w:t>
            </w:r>
          </w:p>
        </w:tc>
        <w:tc>
          <w:tcPr>
            <w:tcW w:w="201"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113 000,00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Социальное обеспечение и иные выплаты населению</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905</w:t>
            </w:r>
          </w:p>
        </w:tc>
        <w:tc>
          <w:tcPr>
            <w:tcW w:w="268"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300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113 000,00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Социальные выплаты гражданам, кроме публичных нормативных социальных выплат</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905</w:t>
            </w:r>
          </w:p>
        </w:tc>
        <w:tc>
          <w:tcPr>
            <w:tcW w:w="268"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320</w:t>
            </w:r>
          </w:p>
        </w:tc>
        <w:tc>
          <w:tcPr>
            <w:tcW w:w="577"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113 000,00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b/>
                <w:bCs/>
                <w:sz w:val="16"/>
                <w:szCs w:val="16"/>
                <w:lang w:eastAsia="ru-RU"/>
              </w:rPr>
            </w:pPr>
            <w:r w:rsidRPr="00086C30">
              <w:rPr>
                <w:rFonts w:ascii="Arial" w:hAnsi="Arial" w:cs="Arial"/>
                <w:b/>
                <w:bCs/>
                <w:sz w:val="16"/>
                <w:szCs w:val="16"/>
                <w:lang w:eastAsia="ru-RU"/>
              </w:rPr>
              <w:t>Управление по экономике, имущественным и земельным отношениям администрации Макарьевского муниципального района Костромской области</w:t>
            </w:r>
          </w:p>
        </w:tc>
        <w:tc>
          <w:tcPr>
            <w:tcW w:w="335" w:type="pct"/>
            <w:noWrap/>
            <w:vAlign w:val="bottom"/>
          </w:tcPr>
          <w:p w:rsidR="006C69B7" w:rsidRPr="00086C30" w:rsidRDefault="006C69B7" w:rsidP="004816E8">
            <w:pPr>
              <w:spacing w:after="0" w:line="240" w:lineRule="auto"/>
              <w:jc w:val="center"/>
              <w:rPr>
                <w:rFonts w:ascii="Arial" w:hAnsi="Arial" w:cs="Arial"/>
                <w:b/>
                <w:bCs/>
                <w:sz w:val="16"/>
                <w:szCs w:val="16"/>
                <w:lang w:eastAsia="ru-RU"/>
              </w:rPr>
            </w:pPr>
            <w:r w:rsidRPr="00086C30">
              <w:rPr>
                <w:rFonts w:ascii="Arial" w:hAnsi="Arial" w:cs="Arial"/>
                <w:b/>
                <w:bCs/>
                <w:sz w:val="16"/>
                <w:szCs w:val="16"/>
                <w:lang w:eastAsia="ru-RU"/>
              </w:rPr>
              <w:t>906</w:t>
            </w:r>
          </w:p>
        </w:tc>
        <w:tc>
          <w:tcPr>
            <w:tcW w:w="268" w:type="pct"/>
            <w:shd w:val="clear" w:color="000000" w:fill="FFFFFF"/>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3 675 100,00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Общегосударственные вопросы</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0100</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2 523 085,00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Другие общегосударственные вопросы</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0113</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2 523 085,00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Центральный аппарат</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2 410 585,00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по оплате труда работников муниципальных органов</w:t>
            </w:r>
          </w:p>
        </w:tc>
        <w:tc>
          <w:tcPr>
            <w:tcW w:w="335" w:type="pct"/>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002 00 00110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2 259 300,00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2 259 300,00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2 259 300,00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функций муниципальных органов</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002 00 00190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136 700,00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135 700,00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135 700,00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Осуществление органами местного самоуправления полномочий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002 00 72240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14 585,00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9 236,00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9 236,00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5 349,00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5 349,00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Содержание и обслуживание казны Макарьевского муниципального района</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090 00 01000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35 500,00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25 760,00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25 760,00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9 740,00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9 740,00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Оценка недвижимости, признание прав и регулирование отношений по государственной и муниципальной собственности</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090 00 02000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70 000,00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Прочие выплаты по обязательствам Макарьевского муниципального района</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092 00 03050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7 000,00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Национальная экономика</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0400</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180 000,00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Другие вопросы в области национальной экономики</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0412</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180 000,00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Мероприятия по землеустройству и землепользованию</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340 00 03000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100 000,00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100 000,00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100 000,00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Муниципальные программы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80 000,00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Муниципальная программа «Развитие субъектов малого и среднего предпринимательства Макарьевского муниципального района Костромской области на 2015-2020 годы»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795 04 00000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80 000,00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Мероприятия по поддержке и развитию субъектов малого и среднего предпринимательства</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795 04 26200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80 000,00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80 000,00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80 000,00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Социальная политика</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1000</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972 015,00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Охрана семьи и детства</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1004</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972 015,00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Бюджетные инвестиции в объекты  муниципальной собственности Макарьевского муниципального района  Костромской области</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102 00 00000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972 015,00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Осуществление органами местного самоуправления полномочий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102 00 R0820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972 015,00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Капитальные вложения в объекты недвижимого имущества государственной (муниципальной) собственности</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972 015,00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Бюджетные инвестиции</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906</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410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972 015,00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b/>
                <w:bCs/>
                <w:color w:val="000000"/>
                <w:sz w:val="16"/>
                <w:szCs w:val="16"/>
                <w:lang w:eastAsia="ru-RU"/>
              </w:rPr>
            </w:pPr>
            <w:r w:rsidRPr="00086C30">
              <w:rPr>
                <w:rFonts w:ascii="Arial" w:hAnsi="Arial" w:cs="Arial"/>
                <w:b/>
                <w:bCs/>
                <w:color w:val="000000"/>
                <w:sz w:val="16"/>
                <w:szCs w:val="16"/>
                <w:lang w:eastAsia="ru-RU"/>
              </w:rPr>
              <w:t>Собрание депутатов Макарьевского муниципального района Костромской области</w:t>
            </w:r>
          </w:p>
        </w:tc>
        <w:tc>
          <w:tcPr>
            <w:tcW w:w="335" w:type="pct"/>
            <w:vAlign w:val="bottom"/>
          </w:tcPr>
          <w:p w:rsidR="006C69B7" w:rsidRPr="00086C30" w:rsidRDefault="006C69B7" w:rsidP="004816E8">
            <w:pPr>
              <w:spacing w:after="0" w:line="240" w:lineRule="auto"/>
              <w:jc w:val="center"/>
              <w:rPr>
                <w:rFonts w:ascii="Arial" w:hAnsi="Arial" w:cs="Arial"/>
                <w:b/>
                <w:bCs/>
                <w:color w:val="000000"/>
                <w:sz w:val="16"/>
                <w:szCs w:val="16"/>
                <w:lang w:eastAsia="ru-RU"/>
              </w:rPr>
            </w:pPr>
            <w:r w:rsidRPr="00086C30">
              <w:rPr>
                <w:rFonts w:ascii="Arial" w:hAnsi="Arial" w:cs="Arial"/>
                <w:b/>
                <w:bCs/>
                <w:color w:val="000000"/>
                <w:sz w:val="16"/>
                <w:szCs w:val="16"/>
                <w:lang w:eastAsia="ru-RU"/>
              </w:rPr>
              <w:t>907</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191 800,00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Общегосударственные вопросы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907</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0100</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191 800,00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907</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0103</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171 800,00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Центральный аппарат</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907</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171 800,00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по оплате труда работников муниципальных органов</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907</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002 00 00110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152 900,00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907</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152 900,00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907</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152 900,00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функций муниципальных органов</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907</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002 00 00190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18 900,00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907</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18 400,00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907</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18 400,00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907</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907</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Другие общегосударственные вопросы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907</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0113</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20 000,00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Прочие выплаты по обязательствам Макарьевского муниципального района (РСД)</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907</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092 00 03050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20 000,00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907</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20 000,00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907</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20 000,00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b/>
                <w:bCs/>
                <w:color w:val="000000"/>
                <w:sz w:val="16"/>
                <w:szCs w:val="16"/>
                <w:lang w:eastAsia="ru-RU"/>
              </w:rPr>
            </w:pPr>
            <w:r w:rsidRPr="00086C30">
              <w:rPr>
                <w:rFonts w:ascii="Arial" w:hAnsi="Arial" w:cs="Arial"/>
                <w:b/>
                <w:bCs/>
                <w:color w:val="000000"/>
                <w:sz w:val="16"/>
                <w:szCs w:val="16"/>
                <w:lang w:eastAsia="ru-RU"/>
              </w:rPr>
              <w:t>Ревизионная комиссия Макарьевского муниципального района</w:t>
            </w:r>
          </w:p>
        </w:tc>
        <w:tc>
          <w:tcPr>
            <w:tcW w:w="335" w:type="pct"/>
            <w:vAlign w:val="bottom"/>
          </w:tcPr>
          <w:p w:rsidR="006C69B7" w:rsidRPr="00086C30" w:rsidRDefault="006C69B7" w:rsidP="004816E8">
            <w:pPr>
              <w:spacing w:after="0" w:line="240" w:lineRule="auto"/>
              <w:jc w:val="center"/>
              <w:rPr>
                <w:rFonts w:ascii="Arial" w:hAnsi="Arial" w:cs="Arial"/>
                <w:b/>
                <w:bCs/>
                <w:color w:val="000000"/>
                <w:sz w:val="16"/>
                <w:szCs w:val="16"/>
                <w:lang w:eastAsia="ru-RU"/>
              </w:rPr>
            </w:pPr>
            <w:r w:rsidRPr="00086C30">
              <w:rPr>
                <w:rFonts w:ascii="Arial" w:hAnsi="Arial" w:cs="Arial"/>
                <w:b/>
                <w:bCs/>
                <w:color w:val="000000"/>
                <w:sz w:val="16"/>
                <w:szCs w:val="16"/>
                <w:lang w:eastAsia="ru-RU"/>
              </w:rPr>
              <w:t>908</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400 800,00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Общегосударственные вопросы</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908</w:t>
            </w:r>
          </w:p>
        </w:tc>
        <w:tc>
          <w:tcPr>
            <w:tcW w:w="268" w:type="pct"/>
            <w:noWrap/>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0100</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400 800,00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908</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0106</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400 800,00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Центральный аппарат</w:t>
            </w:r>
          </w:p>
        </w:tc>
        <w:tc>
          <w:tcPr>
            <w:tcW w:w="335" w:type="pct"/>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908</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002 00 00000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400 800,00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Руководитель контрольно-счетной палаты муниципального образования и его заместители</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908</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002 00 25000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400 800,00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Расходы на выплаты по оплате труда работников муниципальных органов</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908</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002 00 25110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396 300,00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908</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396 300,00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выплаты персоналу государственных (муниципальных) органов</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908</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120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396 300,00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Расходы на обеспечение функций муниципальных органов</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908</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002 00 25190</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4 500,00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Закупка товаров, работ и услуг для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908</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закупки товаров, работ и услуг для обеспечения государственных (муниципальных) нужд</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908</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240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4 000,00  </w:t>
            </w:r>
          </w:p>
        </w:tc>
      </w:tr>
      <w:tr w:rsidR="006C69B7" w:rsidRPr="00086C30" w:rsidTr="00C77B89">
        <w:trPr>
          <w:trHeight w:val="20"/>
        </w:trPr>
        <w:tc>
          <w:tcPr>
            <w:tcW w:w="3082" w:type="pct"/>
            <w:vAlign w:val="bottom"/>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Иные бюджетные ассигнования</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908</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800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500,00  </w:t>
            </w:r>
          </w:p>
        </w:tc>
      </w:tr>
      <w:tr w:rsidR="006C69B7" w:rsidRPr="00086C30" w:rsidTr="00C77B89">
        <w:trPr>
          <w:trHeight w:val="20"/>
        </w:trPr>
        <w:tc>
          <w:tcPr>
            <w:tcW w:w="3082" w:type="pct"/>
          </w:tcPr>
          <w:p w:rsidR="006C69B7" w:rsidRPr="00086C30" w:rsidRDefault="006C69B7" w:rsidP="004816E8">
            <w:pPr>
              <w:spacing w:after="0" w:line="240" w:lineRule="auto"/>
              <w:rPr>
                <w:rFonts w:ascii="Arial" w:hAnsi="Arial" w:cs="Arial"/>
                <w:color w:val="000000"/>
                <w:sz w:val="16"/>
                <w:szCs w:val="16"/>
                <w:lang w:eastAsia="ru-RU"/>
              </w:rPr>
            </w:pPr>
            <w:r w:rsidRPr="00086C30">
              <w:rPr>
                <w:rFonts w:ascii="Arial" w:hAnsi="Arial" w:cs="Arial"/>
                <w:color w:val="000000"/>
                <w:sz w:val="16"/>
                <w:szCs w:val="16"/>
                <w:lang w:eastAsia="ru-RU"/>
              </w:rPr>
              <w:t>Уплата налогов, сборов и иных платежей</w:t>
            </w:r>
          </w:p>
        </w:tc>
        <w:tc>
          <w:tcPr>
            <w:tcW w:w="335" w:type="pct"/>
            <w:vAlign w:val="bottom"/>
          </w:tcPr>
          <w:p w:rsidR="006C69B7" w:rsidRPr="00086C30" w:rsidRDefault="006C69B7" w:rsidP="004816E8">
            <w:pPr>
              <w:spacing w:after="0" w:line="240" w:lineRule="auto"/>
              <w:jc w:val="center"/>
              <w:rPr>
                <w:rFonts w:ascii="Arial" w:hAnsi="Arial" w:cs="Arial"/>
                <w:color w:val="000000"/>
                <w:sz w:val="16"/>
                <w:szCs w:val="16"/>
                <w:lang w:eastAsia="ru-RU"/>
              </w:rPr>
            </w:pPr>
            <w:r w:rsidRPr="00086C30">
              <w:rPr>
                <w:rFonts w:ascii="Arial" w:hAnsi="Arial" w:cs="Arial"/>
                <w:color w:val="000000"/>
                <w:sz w:val="16"/>
                <w:szCs w:val="16"/>
                <w:lang w:eastAsia="ru-RU"/>
              </w:rPr>
              <w:t>908</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850</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500,00  </w:t>
            </w:r>
          </w:p>
        </w:tc>
      </w:tr>
      <w:tr w:rsidR="006C69B7" w:rsidRPr="00086C30" w:rsidTr="00C77B89">
        <w:trPr>
          <w:trHeight w:val="20"/>
        </w:trPr>
        <w:tc>
          <w:tcPr>
            <w:tcW w:w="3082" w:type="pct"/>
            <w:noWrap/>
          </w:tcPr>
          <w:p w:rsidR="006C69B7" w:rsidRPr="00086C30" w:rsidRDefault="006C69B7" w:rsidP="004816E8">
            <w:pPr>
              <w:spacing w:after="0" w:line="240" w:lineRule="auto"/>
              <w:rPr>
                <w:rFonts w:ascii="Arial" w:hAnsi="Arial" w:cs="Arial"/>
                <w:sz w:val="16"/>
                <w:szCs w:val="16"/>
                <w:lang w:eastAsia="ru-RU"/>
              </w:rPr>
            </w:pPr>
            <w:r w:rsidRPr="00086C30">
              <w:rPr>
                <w:rFonts w:ascii="Arial" w:hAnsi="Arial" w:cs="Arial"/>
                <w:sz w:val="16"/>
                <w:szCs w:val="16"/>
                <w:lang w:eastAsia="ru-RU"/>
              </w:rPr>
              <w:t>Всего по бюджету:</w:t>
            </w:r>
          </w:p>
        </w:tc>
        <w:tc>
          <w:tcPr>
            <w:tcW w:w="335"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68"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36"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201"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w:t>
            </w:r>
          </w:p>
        </w:tc>
        <w:tc>
          <w:tcPr>
            <w:tcW w:w="577" w:type="pct"/>
            <w:noWrap/>
            <w:vAlign w:val="bottom"/>
          </w:tcPr>
          <w:p w:rsidR="006C69B7" w:rsidRPr="00086C30" w:rsidRDefault="006C69B7" w:rsidP="004816E8">
            <w:pPr>
              <w:spacing w:after="0" w:line="240" w:lineRule="auto"/>
              <w:jc w:val="center"/>
              <w:rPr>
                <w:rFonts w:ascii="Arial" w:hAnsi="Arial" w:cs="Arial"/>
                <w:sz w:val="16"/>
                <w:szCs w:val="16"/>
                <w:lang w:eastAsia="ru-RU"/>
              </w:rPr>
            </w:pPr>
            <w:r w:rsidRPr="00086C30">
              <w:rPr>
                <w:rFonts w:ascii="Arial" w:hAnsi="Arial" w:cs="Arial"/>
                <w:sz w:val="16"/>
                <w:szCs w:val="16"/>
                <w:lang w:eastAsia="ru-RU"/>
              </w:rPr>
              <w:t xml:space="preserve">235 774 787,25  </w:t>
            </w:r>
          </w:p>
        </w:tc>
      </w:tr>
    </w:tbl>
    <w:p w:rsidR="006C69B7" w:rsidRPr="00086C30" w:rsidRDefault="006C69B7" w:rsidP="004816E8">
      <w:pPr>
        <w:spacing w:after="0" w:line="240" w:lineRule="auto"/>
        <w:rPr>
          <w:rFonts w:ascii="Arial" w:hAnsi="Arial" w:cs="Arial"/>
          <w:sz w:val="16"/>
          <w:szCs w:val="16"/>
        </w:rPr>
      </w:pPr>
    </w:p>
    <w:p w:rsidR="006C69B7" w:rsidRPr="00D763D3" w:rsidRDefault="006C69B7" w:rsidP="00D763D3">
      <w:pPr>
        <w:widowControl w:val="0"/>
        <w:suppressAutoHyphens/>
        <w:spacing w:after="0" w:line="240" w:lineRule="auto"/>
        <w:jc w:val="right"/>
        <w:rPr>
          <w:rFonts w:ascii="Arial" w:hAnsi="Arial" w:cs="Arial"/>
          <w:color w:val="000000"/>
          <w:sz w:val="16"/>
          <w:szCs w:val="16"/>
        </w:rPr>
      </w:pPr>
      <w:r w:rsidRPr="00D763D3">
        <w:rPr>
          <w:rFonts w:ascii="Arial" w:hAnsi="Arial" w:cs="Arial"/>
          <w:color w:val="000000"/>
          <w:sz w:val="16"/>
          <w:szCs w:val="16"/>
        </w:rPr>
        <w:t xml:space="preserve">                          Приложение № 4</w:t>
      </w:r>
    </w:p>
    <w:p w:rsidR="006C69B7" w:rsidRPr="00D763D3" w:rsidRDefault="006C69B7" w:rsidP="00D763D3">
      <w:pPr>
        <w:widowControl w:val="0"/>
        <w:suppressAutoHyphens/>
        <w:spacing w:after="0" w:line="240" w:lineRule="auto"/>
        <w:jc w:val="right"/>
        <w:rPr>
          <w:rFonts w:ascii="Arial" w:hAnsi="Arial" w:cs="Arial"/>
          <w:color w:val="000000"/>
          <w:sz w:val="16"/>
          <w:szCs w:val="16"/>
        </w:rPr>
      </w:pPr>
      <w:r w:rsidRPr="00D763D3">
        <w:rPr>
          <w:rFonts w:ascii="Arial" w:hAnsi="Arial" w:cs="Arial"/>
          <w:color w:val="000000"/>
          <w:sz w:val="16"/>
          <w:szCs w:val="16"/>
        </w:rPr>
        <w:t xml:space="preserve"> к решению собрания депутатов</w:t>
      </w:r>
    </w:p>
    <w:p w:rsidR="006C69B7" w:rsidRPr="00D763D3" w:rsidRDefault="006C69B7" w:rsidP="00D763D3">
      <w:pPr>
        <w:widowControl w:val="0"/>
        <w:suppressAutoHyphens/>
        <w:spacing w:after="0" w:line="240" w:lineRule="auto"/>
        <w:jc w:val="right"/>
        <w:rPr>
          <w:rFonts w:ascii="Arial" w:hAnsi="Arial" w:cs="Arial"/>
          <w:color w:val="000000"/>
          <w:sz w:val="16"/>
          <w:szCs w:val="16"/>
        </w:rPr>
      </w:pPr>
      <w:r w:rsidRPr="00D763D3">
        <w:rPr>
          <w:rFonts w:ascii="Arial" w:hAnsi="Arial" w:cs="Arial"/>
          <w:color w:val="000000"/>
          <w:sz w:val="16"/>
          <w:szCs w:val="16"/>
        </w:rPr>
        <w:t xml:space="preserve"> № 123 от</w:t>
      </w:r>
      <w:r>
        <w:rPr>
          <w:rFonts w:ascii="Arial" w:hAnsi="Arial" w:cs="Arial"/>
          <w:color w:val="000000"/>
          <w:sz w:val="16"/>
          <w:szCs w:val="16"/>
        </w:rPr>
        <w:t xml:space="preserve"> </w:t>
      </w:r>
      <w:r w:rsidRPr="00D763D3">
        <w:rPr>
          <w:rFonts w:ascii="Arial" w:hAnsi="Arial" w:cs="Arial"/>
          <w:color w:val="000000"/>
          <w:sz w:val="16"/>
          <w:szCs w:val="16"/>
        </w:rPr>
        <w:t>16.05.2018года</w:t>
      </w:r>
    </w:p>
    <w:tbl>
      <w:tblPr>
        <w:tblW w:w="5000" w:type="pct"/>
        <w:tblCellMar>
          <w:left w:w="30" w:type="dxa"/>
          <w:right w:w="30" w:type="dxa"/>
        </w:tblCellMar>
        <w:tblLook w:val="0000"/>
      </w:tblPr>
      <w:tblGrid>
        <w:gridCol w:w="9385"/>
        <w:gridCol w:w="1251"/>
      </w:tblGrid>
      <w:tr w:rsidR="006C69B7" w:rsidRPr="00D763D3" w:rsidTr="00A35B39">
        <w:trPr>
          <w:trHeight w:val="20"/>
        </w:trPr>
        <w:tc>
          <w:tcPr>
            <w:tcW w:w="5000" w:type="pct"/>
            <w:gridSpan w:val="2"/>
          </w:tcPr>
          <w:p w:rsidR="006C69B7" w:rsidRDefault="006C69B7" w:rsidP="00A35B39">
            <w:pPr>
              <w:widowControl w:val="0"/>
              <w:suppressAutoHyphens/>
              <w:autoSpaceDE w:val="0"/>
              <w:snapToGrid w:val="0"/>
              <w:spacing w:after="0" w:line="240" w:lineRule="auto"/>
              <w:jc w:val="center"/>
              <w:rPr>
                <w:rFonts w:ascii="Arial" w:hAnsi="Arial" w:cs="Arial"/>
                <w:bCs/>
                <w:color w:val="000000"/>
                <w:sz w:val="16"/>
                <w:szCs w:val="16"/>
              </w:rPr>
            </w:pPr>
            <w:r w:rsidRPr="00D763D3">
              <w:rPr>
                <w:rFonts w:ascii="Arial" w:hAnsi="Arial" w:cs="Arial"/>
                <w:bCs/>
                <w:color w:val="000000"/>
                <w:sz w:val="16"/>
                <w:szCs w:val="16"/>
              </w:rPr>
              <w:t>МЕЖБЮДЖЕТНЫЕ ТРАНСФЕРТЫ,</w:t>
            </w:r>
            <w:r>
              <w:rPr>
                <w:rFonts w:ascii="Arial" w:hAnsi="Arial" w:cs="Arial"/>
                <w:bCs/>
                <w:color w:val="000000"/>
                <w:sz w:val="16"/>
                <w:szCs w:val="16"/>
              </w:rPr>
              <w:t xml:space="preserve"> </w:t>
            </w:r>
            <w:r w:rsidRPr="00D763D3">
              <w:rPr>
                <w:rFonts w:ascii="Arial" w:hAnsi="Arial" w:cs="Arial"/>
                <w:bCs/>
                <w:color w:val="000000"/>
                <w:sz w:val="16"/>
                <w:szCs w:val="16"/>
              </w:rPr>
              <w:t xml:space="preserve">ПРЕДОСТАВЛЯЕМЫЕ БЮДЖЕТАМ </w:t>
            </w:r>
          </w:p>
          <w:p w:rsidR="006C69B7" w:rsidRPr="00D763D3" w:rsidRDefault="006C69B7" w:rsidP="00A35B39">
            <w:pPr>
              <w:widowControl w:val="0"/>
              <w:suppressAutoHyphens/>
              <w:autoSpaceDE w:val="0"/>
              <w:snapToGrid w:val="0"/>
              <w:spacing w:after="0" w:line="240" w:lineRule="auto"/>
              <w:jc w:val="center"/>
              <w:rPr>
                <w:rFonts w:ascii="Arial" w:hAnsi="Arial" w:cs="Arial"/>
                <w:b/>
                <w:bCs/>
                <w:color w:val="000000"/>
                <w:sz w:val="16"/>
                <w:szCs w:val="16"/>
              </w:rPr>
            </w:pPr>
            <w:r w:rsidRPr="00D763D3">
              <w:rPr>
                <w:rFonts w:ascii="Arial" w:hAnsi="Arial" w:cs="Arial"/>
                <w:bCs/>
                <w:color w:val="000000"/>
                <w:sz w:val="16"/>
                <w:szCs w:val="16"/>
              </w:rPr>
              <w:t>ПОСЕЛЕНИЙ</w:t>
            </w:r>
            <w:r>
              <w:rPr>
                <w:rFonts w:ascii="Arial" w:hAnsi="Arial" w:cs="Arial"/>
                <w:bCs/>
                <w:color w:val="000000"/>
                <w:sz w:val="16"/>
                <w:szCs w:val="16"/>
              </w:rPr>
              <w:t xml:space="preserve"> </w:t>
            </w:r>
            <w:r w:rsidRPr="00D763D3">
              <w:rPr>
                <w:rFonts w:ascii="Arial" w:hAnsi="Arial" w:cs="Arial"/>
                <w:bCs/>
                <w:color w:val="000000"/>
                <w:sz w:val="16"/>
                <w:szCs w:val="16"/>
              </w:rPr>
              <w:t>ИЗ БЮДЖЕТА МАКАРЬЕВСКОГО</w:t>
            </w:r>
            <w:r>
              <w:rPr>
                <w:rFonts w:ascii="Arial" w:hAnsi="Arial" w:cs="Arial"/>
                <w:bCs/>
                <w:color w:val="000000"/>
                <w:sz w:val="16"/>
                <w:szCs w:val="16"/>
              </w:rPr>
              <w:t xml:space="preserve"> </w:t>
            </w:r>
            <w:r w:rsidRPr="00D763D3">
              <w:rPr>
                <w:rFonts w:ascii="Arial" w:hAnsi="Arial" w:cs="Arial"/>
                <w:bCs/>
                <w:color w:val="000000"/>
                <w:sz w:val="16"/>
                <w:szCs w:val="16"/>
              </w:rPr>
              <w:t>МУНИЦИПАЛЬНОГО РАЙОНА НА 2018 ГОД</w:t>
            </w:r>
          </w:p>
        </w:tc>
      </w:tr>
      <w:tr w:rsidR="006C69B7" w:rsidRPr="00D763D3" w:rsidTr="00A35B39">
        <w:trPr>
          <w:trHeight w:val="20"/>
        </w:trPr>
        <w:tc>
          <w:tcPr>
            <w:tcW w:w="4412" w:type="pct"/>
            <w:tcBorders>
              <w:bottom w:val="single" w:sz="4" w:space="0" w:color="auto"/>
            </w:tcBorders>
          </w:tcPr>
          <w:p w:rsidR="006C69B7" w:rsidRPr="00D763D3" w:rsidRDefault="006C69B7" w:rsidP="00D763D3">
            <w:pPr>
              <w:widowControl w:val="0"/>
              <w:suppressAutoHyphens/>
              <w:autoSpaceDE w:val="0"/>
              <w:snapToGrid w:val="0"/>
              <w:spacing w:after="0" w:line="240" w:lineRule="auto"/>
              <w:jc w:val="center"/>
              <w:rPr>
                <w:rFonts w:ascii="Arial" w:hAnsi="Arial" w:cs="Arial"/>
                <w:bCs/>
                <w:color w:val="000000"/>
                <w:sz w:val="16"/>
                <w:szCs w:val="16"/>
                <w:lang w:val="en-US"/>
              </w:rPr>
            </w:pPr>
            <w:r w:rsidRPr="00D763D3">
              <w:rPr>
                <w:rFonts w:ascii="Arial" w:hAnsi="Arial" w:cs="Arial"/>
                <w:bCs/>
                <w:color w:val="000000"/>
                <w:sz w:val="16"/>
                <w:szCs w:val="16"/>
                <w:lang w:val="en-US"/>
              </w:rPr>
              <w:t xml:space="preserve">Наименование </w:t>
            </w:r>
          </w:p>
        </w:tc>
        <w:tc>
          <w:tcPr>
            <w:tcW w:w="588" w:type="pct"/>
            <w:tcBorders>
              <w:bottom w:val="single" w:sz="4" w:space="0" w:color="auto"/>
            </w:tcBorders>
          </w:tcPr>
          <w:p w:rsidR="006C69B7" w:rsidRPr="00D763D3" w:rsidRDefault="006C69B7" w:rsidP="00D763D3">
            <w:pPr>
              <w:widowControl w:val="0"/>
              <w:suppressAutoHyphens/>
              <w:autoSpaceDE w:val="0"/>
              <w:snapToGrid w:val="0"/>
              <w:spacing w:after="0" w:line="240" w:lineRule="auto"/>
              <w:jc w:val="center"/>
              <w:rPr>
                <w:rFonts w:ascii="Arial" w:hAnsi="Arial" w:cs="Arial"/>
                <w:bCs/>
                <w:color w:val="000000"/>
                <w:sz w:val="16"/>
                <w:szCs w:val="16"/>
                <w:lang w:val="en-US"/>
              </w:rPr>
            </w:pPr>
            <w:r w:rsidRPr="00D763D3">
              <w:rPr>
                <w:rFonts w:ascii="Arial" w:hAnsi="Arial" w:cs="Arial"/>
                <w:bCs/>
                <w:color w:val="000000"/>
                <w:sz w:val="16"/>
                <w:szCs w:val="16"/>
                <w:lang w:val="en-US"/>
              </w:rPr>
              <w:t>Сумма (рублей)</w:t>
            </w:r>
          </w:p>
        </w:tc>
      </w:tr>
      <w:tr w:rsidR="006C69B7" w:rsidRPr="00D763D3" w:rsidTr="00A35B39">
        <w:trPr>
          <w:trHeight w:val="20"/>
        </w:trPr>
        <w:tc>
          <w:tcPr>
            <w:tcW w:w="4412" w:type="pct"/>
            <w:tcBorders>
              <w:top w:val="single" w:sz="4" w:space="0" w:color="auto"/>
              <w:left w:val="single" w:sz="2" w:space="0" w:color="000000"/>
              <w:bottom w:val="single" w:sz="2" w:space="0" w:color="000000"/>
            </w:tcBorders>
          </w:tcPr>
          <w:p w:rsidR="006C69B7" w:rsidRPr="00D763D3" w:rsidRDefault="006C69B7" w:rsidP="00D763D3">
            <w:pPr>
              <w:widowControl w:val="0"/>
              <w:suppressAutoHyphens/>
              <w:autoSpaceDE w:val="0"/>
              <w:snapToGrid w:val="0"/>
              <w:spacing w:after="0" w:line="240" w:lineRule="auto"/>
              <w:rPr>
                <w:rFonts w:ascii="Arial" w:hAnsi="Arial" w:cs="Arial"/>
                <w:color w:val="000000"/>
                <w:sz w:val="16"/>
                <w:szCs w:val="16"/>
              </w:rPr>
            </w:pPr>
            <w:r w:rsidRPr="00D763D3">
              <w:rPr>
                <w:rFonts w:ascii="Arial" w:hAnsi="Arial" w:cs="Arial"/>
                <w:color w:val="000000"/>
                <w:sz w:val="16"/>
                <w:szCs w:val="16"/>
              </w:rPr>
              <w:t xml:space="preserve">Дотация на выравнивание бюджетной обеспеченности </w:t>
            </w:r>
          </w:p>
        </w:tc>
        <w:tc>
          <w:tcPr>
            <w:tcW w:w="588" w:type="pct"/>
            <w:tcBorders>
              <w:top w:val="single" w:sz="4" w:space="0" w:color="auto"/>
              <w:left w:val="single" w:sz="4" w:space="0" w:color="000000"/>
              <w:bottom w:val="single" w:sz="4" w:space="0" w:color="000000"/>
              <w:right w:val="single" w:sz="4" w:space="0" w:color="000000"/>
            </w:tcBorders>
          </w:tcPr>
          <w:p w:rsidR="006C69B7" w:rsidRPr="00D763D3" w:rsidRDefault="006C69B7" w:rsidP="00D763D3">
            <w:pPr>
              <w:widowControl w:val="0"/>
              <w:suppressAutoHyphens/>
              <w:autoSpaceDE w:val="0"/>
              <w:snapToGrid w:val="0"/>
              <w:spacing w:after="0" w:line="240" w:lineRule="auto"/>
              <w:jc w:val="center"/>
              <w:rPr>
                <w:rFonts w:ascii="Arial" w:hAnsi="Arial" w:cs="Arial"/>
                <w:bCs/>
                <w:color w:val="000000"/>
                <w:sz w:val="16"/>
                <w:szCs w:val="16"/>
              </w:rPr>
            </w:pPr>
            <w:r w:rsidRPr="00D763D3">
              <w:rPr>
                <w:rFonts w:ascii="Arial" w:hAnsi="Arial" w:cs="Arial"/>
                <w:bCs/>
                <w:color w:val="000000"/>
                <w:sz w:val="16"/>
                <w:szCs w:val="16"/>
              </w:rPr>
              <w:t>5 284 800</w:t>
            </w:r>
          </w:p>
        </w:tc>
      </w:tr>
      <w:tr w:rsidR="006C69B7" w:rsidRPr="00D763D3" w:rsidTr="00D763D3">
        <w:trPr>
          <w:trHeight w:val="20"/>
        </w:trPr>
        <w:tc>
          <w:tcPr>
            <w:tcW w:w="4412" w:type="pct"/>
            <w:tcBorders>
              <w:top w:val="single" w:sz="2" w:space="0" w:color="000000"/>
              <w:left w:val="single" w:sz="2" w:space="0" w:color="000000"/>
              <w:bottom w:val="single" w:sz="2" w:space="0" w:color="000000"/>
            </w:tcBorders>
          </w:tcPr>
          <w:p w:rsidR="006C69B7" w:rsidRPr="00D763D3" w:rsidRDefault="006C69B7" w:rsidP="00D763D3">
            <w:pPr>
              <w:widowControl w:val="0"/>
              <w:suppressAutoHyphens/>
              <w:autoSpaceDE w:val="0"/>
              <w:snapToGrid w:val="0"/>
              <w:spacing w:after="0" w:line="240" w:lineRule="auto"/>
              <w:rPr>
                <w:rFonts w:ascii="Arial" w:hAnsi="Arial" w:cs="Arial"/>
                <w:color w:val="000000"/>
                <w:sz w:val="16"/>
                <w:szCs w:val="16"/>
              </w:rPr>
            </w:pPr>
            <w:r w:rsidRPr="00D763D3">
              <w:rPr>
                <w:rFonts w:ascii="Arial" w:hAnsi="Arial" w:cs="Arial"/>
                <w:color w:val="000000"/>
                <w:sz w:val="16"/>
                <w:szCs w:val="16"/>
              </w:rPr>
              <w:t>Иные межбюджетные трансферты на софинансирование расходных обязательств, возникших при выполнении полномочий органов местного самоуправления городских и сельских поселений по вопросам местного значения городского и сельских поселений</w:t>
            </w:r>
          </w:p>
        </w:tc>
        <w:tc>
          <w:tcPr>
            <w:tcW w:w="588" w:type="pct"/>
            <w:tcBorders>
              <w:top w:val="single" w:sz="4" w:space="0" w:color="000000"/>
              <w:left w:val="single" w:sz="4" w:space="0" w:color="000000"/>
              <w:bottom w:val="single" w:sz="4" w:space="0" w:color="000000"/>
              <w:right w:val="single" w:sz="4" w:space="0" w:color="000000"/>
            </w:tcBorders>
          </w:tcPr>
          <w:p w:rsidR="006C69B7" w:rsidRPr="00D763D3" w:rsidRDefault="006C69B7" w:rsidP="00D763D3">
            <w:pPr>
              <w:widowControl w:val="0"/>
              <w:suppressAutoHyphens/>
              <w:autoSpaceDE w:val="0"/>
              <w:snapToGrid w:val="0"/>
              <w:spacing w:after="0" w:line="240" w:lineRule="auto"/>
              <w:jc w:val="center"/>
              <w:rPr>
                <w:rFonts w:ascii="Arial" w:hAnsi="Arial" w:cs="Arial"/>
                <w:bCs/>
                <w:color w:val="000000"/>
                <w:sz w:val="16"/>
                <w:szCs w:val="16"/>
              </w:rPr>
            </w:pPr>
            <w:r w:rsidRPr="00D763D3">
              <w:rPr>
                <w:rFonts w:ascii="Arial" w:hAnsi="Arial" w:cs="Arial"/>
                <w:bCs/>
                <w:color w:val="000000"/>
                <w:sz w:val="16"/>
                <w:szCs w:val="16"/>
              </w:rPr>
              <w:t>1 500 000</w:t>
            </w:r>
          </w:p>
        </w:tc>
      </w:tr>
      <w:tr w:rsidR="006C69B7" w:rsidRPr="00D763D3" w:rsidTr="00D763D3">
        <w:trPr>
          <w:trHeight w:val="20"/>
        </w:trPr>
        <w:tc>
          <w:tcPr>
            <w:tcW w:w="4412" w:type="pct"/>
            <w:tcBorders>
              <w:top w:val="single" w:sz="2" w:space="0" w:color="000000"/>
              <w:left w:val="single" w:sz="2" w:space="0" w:color="000000"/>
              <w:bottom w:val="single" w:sz="2" w:space="0" w:color="000000"/>
            </w:tcBorders>
          </w:tcPr>
          <w:p w:rsidR="006C69B7" w:rsidRPr="00D763D3" w:rsidRDefault="006C69B7" w:rsidP="00D763D3">
            <w:pPr>
              <w:widowControl w:val="0"/>
              <w:suppressAutoHyphens/>
              <w:autoSpaceDE w:val="0"/>
              <w:snapToGrid w:val="0"/>
              <w:spacing w:after="0" w:line="240" w:lineRule="auto"/>
              <w:rPr>
                <w:rFonts w:ascii="Arial" w:hAnsi="Arial" w:cs="Arial"/>
                <w:color w:val="000000"/>
                <w:sz w:val="16"/>
                <w:szCs w:val="16"/>
              </w:rPr>
            </w:pPr>
            <w:r w:rsidRPr="00D763D3">
              <w:rPr>
                <w:rFonts w:ascii="Arial" w:hAnsi="Arial" w:cs="Arial"/>
                <w:color w:val="000000"/>
                <w:sz w:val="16"/>
                <w:szCs w:val="16"/>
              </w:rPr>
              <w:t>Субвенции, передаваемые  поселениям в 2018 году  на осуществление  органами местного самоуправления поселений государственных полномочий по составлению протоколов об административных правонарушениях</w:t>
            </w:r>
          </w:p>
        </w:tc>
        <w:tc>
          <w:tcPr>
            <w:tcW w:w="588" w:type="pct"/>
            <w:tcBorders>
              <w:top w:val="single" w:sz="4" w:space="0" w:color="000000"/>
              <w:left w:val="single" w:sz="4" w:space="0" w:color="000000"/>
              <w:bottom w:val="single" w:sz="4" w:space="0" w:color="000000"/>
              <w:right w:val="single" w:sz="4" w:space="0" w:color="000000"/>
            </w:tcBorders>
          </w:tcPr>
          <w:p w:rsidR="006C69B7" w:rsidRPr="00D763D3" w:rsidRDefault="006C69B7" w:rsidP="00D763D3">
            <w:pPr>
              <w:widowControl w:val="0"/>
              <w:suppressAutoHyphens/>
              <w:autoSpaceDE w:val="0"/>
              <w:snapToGrid w:val="0"/>
              <w:spacing w:after="0" w:line="240" w:lineRule="auto"/>
              <w:jc w:val="center"/>
              <w:rPr>
                <w:rFonts w:ascii="Arial" w:hAnsi="Arial" w:cs="Arial"/>
                <w:bCs/>
                <w:color w:val="000000"/>
                <w:sz w:val="16"/>
                <w:szCs w:val="16"/>
              </w:rPr>
            </w:pPr>
            <w:r w:rsidRPr="00D763D3">
              <w:rPr>
                <w:rFonts w:ascii="Arial" w:hAnsi="Arial" w:cs="Arial"/>
                <w:bCs/>
                <w:color w:val="000000"/>
                <w:sz w:val="16"/>
                <w:szCs w:val="16"/>
              </w:rPr>
              <w:t>32 300</w:t>
            </w:r>
          </w:p>
          <w:p w:rsidR="006C69B7" w:rsidRPr="00D763D3" w:rsidRDefault="006C69B7" w:rsidP="00D763D3">
            <w:pPr>
              <w:widowControl w:val="0"/>
              <w:suppressAutoHyphens/>
              <w:autoSpaceDE w:val="0"/>
              <w:snapToGrid w:val="0"/>
              <w:spacing w:after="0" w:line="240" w:lineRule="auto"/>
              <w:jc w:val="center"/>
              <w:rPr>
                <w:rFonts w:ascii="Arial" w:hAnsi="Arial" w:cs="Arial"/>
                <w:bCs/>
                <w:color w:val="000000"/>
                <w:sz w:val="16"/>
                <w:szCs w:val="16"/>
              </w:rPr>
            </w:pPr>
          </w:p>
        </w:tc>
      </w:tr>
      <w:tr w:rsidR="006C69B7" w:rsidRPr="00D763D3" w:rsidTr="00D763D3">
        <w:trPr>
          <w:trHeight w:val="20"/>
        </w:trPr>
        <w:tc>
          <w:tcPr>
            <w:tcW w:w="4412" w:type="pct"/>
            <w:tcBorders>
              <w:top w:val="single" w:sz="2" w:space="0" w:color="000000"/>
              <w:left w:val="single" w:sz="2" w:space="0" w:color="000000"/>
              <w:bottom w:val="single" w:sz="4" w:space="0" w:color="000000"/>
            </w:tcBorders>
          </w:tcPr>
          <w:p w:rsidR="006C69B7" w:rsidRPr="00D763D3" w:rsidRDefault="006C69B7" w:rsidP="00D763D3">
            <w:pPr>
              <w:widowControl w:val="0"/>
              <w:suppressAutoHyphens/>
              <w:autoSpaceDE w:val="0"/>
              <w:snapToGrid w:val="0"/>
              <w:spacing w:after="0" w:line="240" w:lineRule="auto"/>
              <w:rPr>
                <w:rFonts w:ascii="Arial" w:hAnsi="Arial" w:cs="Arial"/>
                <w:color w:val="000000"/>
                <w:sz w:val="16"/>
                <w:szCs w:val="16"/>
              </w:rPr>
            </w:pPr>
            <w:r w:rsidRPr="00D763D3">
              <w:rPr>
                <w:rFonts w:ascii="Arial" w:hAnsi="Arial" w:cs="Arial"/>
                <w:color w:val="000000"/>
                <w:sz w:val="16"/>
                <w:szCs w:val="16"/>
              </w:rPr>
              <w:t>Иные межбюджетные трансферты, передаваемые бюджетам поселений по передаче полномочий на содержание автомобильных дорог местного значения вне границ населенных пунктов в границах муниципального района в соответствии с заключенными соглашениями</w:t>
            </w:r>
          </w:p>
        </w:tc>
        <w:tc>
          <w:tcPr>
            <w:tcW w:w="588" w:type="pct"/>
            <w:tcBorders>
              <w:top w:val="single" w:sz="4" w:space="0" w:color="000000"/>
              <w:left w:val="single" w:sz="4" w:space="0" w:color="000000"/>
              <w:bottom w:val="single" w:sz="4" w:space="0" w:color="000000"/>
              <w:right w:val="single" w:sz="4" w:space="0" w:color="000000"/>
            </w:tcBorders>
          </w:tcPr>
          <w:p w:rsidR="006C69B7" w:rsidRPr="00D763D3" w:rsidRDefault="006C69B7" w:rsidP="00D763D3">
            <w:pPr>
              <w:widowControl w:val="0"/>
              <w:suppressAutoHyphens/>
              <w:autoSpaceDE w:val="0"/>
              <w:snapToGrid w:val="0"/>
              <w:spacing w:after="0" w:line="240" w:lineRule="auto"/>
              <w:jc w:val="center"/>
              <w:rPr>
                <w:rFonts w:ascii="Arial" w:hAnsi="Arial" w:cs="Arial"/>
                <w:bCs/>
                <w:color w:val="000000"/>
                <w:sz w:val="16"/>
                <w:szCs w:val="16"/>
              </w:rPr>
            </w:pPr>
            <w:r w:rsidRPr="00D763D3">
              <w:rPr>
                <w:rFonts w:ascii="Arial" w:hAnsi="Arial" w:cs="Arial"/>
                <w:bCs/>
                <w:color w:val="000000"/>
                <w:sz w:val="16"/>
                <w:szCs w:val="16"/>
              </w:rPr>
              <w:t>600 000</w:t>
            </w:r>
          </w:p>
        </w:tc>
      </w:tr>
      <w:tr w:rsidR="006C69B7" w:rsidRPr="00D763D3" w:rsidTr="00D763D3">
        <w:trPr>
          <w:trHeight w:val="20"/>
        </w:trPr>
        <w:tc>
          <w:tcPr>
            <w:tcW w:w="4412" w:type="pct"/>
            <w:tcBorders>
              <w:top w:val="single" w:sz="2" w:space="0" w:color="000000"/>
              <w:left w:val="single" w:sz="2" w:space="0" w:color="000000"/>
              <w:bottom w:val="single" w:sz="4" w:space="0" w:color="000000"/>
            </w:tcBorders>
          </w:tcPr>
          <w:p w:rsidR="006C69B7" w:rsidRPr="00D763D3" w:rsidRDefault="006C69B7" w:rsidP="00D763D3">
            <w:pPr>
              <w:widowControl w:val="0"/>
              <w:suppressAutoHyphens/>
              <w:autoSpaceDE w:val="0"/>
              <w:snapToGrid w:val="0"/>
              <w:spacing w:after="0" w:line="240" w:lineRule="auto"/>
              <w:rPr>
                <w:rFonts w:ascii="Arial" w:hAnsi="Arial" w:cs="Arial"/>
                <w:color w:val="000000"/>
                <w:sz w:val="16"/>
                <w:szCs w:val="16"/>
              </w:rPr>
            </w:pPr>
            <w:r w:rsidRPr="00D763D3">
              <w:rPr>
                <w:rFonts w:ascii="Arial" w:hAnsi="Arial" w:cs="Arial"/>
                <w:color w:val="000000"/>
                <w:sz w:val="16"/>
                <w:szCs w:val="16"/>
              </w:rPr>
              <w:t>Иные межбюджетные трансферты, передаваемые бюджетам поселений по передаче полномочий на организацию в границах поселения электро-,тепло-, газо- и водоснабжения населения, водоотведения, снабжения населения топливом в соответствии с заключенными соглашениями</w:t>
            </w:r>
          </w:p>
        </w:tc>
        <w:tc>
          <w:tcPr>
            <w:tcW w:w="588" w:type="pct"/>
            <w:tcBorders>
              <w:top w:val="single" w:sz="4" w:space="0" w:color="000000"/>
              <w:left w:val="single" w:sz="4" w:space="0" w:color="000000"/>
              <w:bottom w:val="single" w:sz="4" w:space="0" w:color="000000"/>
              <w:right w:val="single" w:sz="4" w:space="0" w:color="000000"/>
            </w:tcBorders>
          </w:tcPr>
          <w:p w:rsidR="006C69B7" w:rsidRPr="00D763D3" w:rsidRDefault="006C69B7" w:rsidP="00D763D3">
            <w:pPr>
              <w:widowControl w:val="0"/>
              <w:suppressAutoHyphens/>
              <w:autoSpaceDE w:val="0"/>
              <w:snapToGrid w:val="0"/>
              <w:spacing w:after="0" w:line="240" w:lineRule="auto"/>
              <w:jc w:val="center"/>
              <w:rPr>
                <w:rFonts w:ascii="Arial" w:hAnsi="Arial" w:cs="Arial"/>
                <w:bCs/>
                <w:color w:val="000000"/>
                <w:sz w:val="16"/>
                <w:szCs w:val="16"/>
              </w:rPr>
            </w:pPr>
            <w:r w:rsidRPr="00D763D3">
              <w:rPr>
                <w:rFonts w:ascii="Arial" w:hAnsi="Arial" w:cs="Arial"/>
                <w:bCs/>
                <w:color w:val="000000"/>
                <w:sz w:val="16"/>
                <w:szCs w:val="16"/>
              </w:rPr>
              <w:t>587 200</w:t>
            </w:r>
          </w:p>
        </w:tc>
      </w:tr>
      <w:tr w:rsidR="006C69B7" w:rsidRPr="00D763D3" w:rsidTr="00D763D3">
        <w:trPr>
          <w:trHeight w:val="20"/>
        </w:trPr>
        <w:tc>
          <w:tcPr>
            <w:tcW w:w="4412" w:type="pct"/>
            <w:tcBorders>
              <w:top w:val="single" w:sz="2" w:space="0" w:color="000000"/>
              <w:left w:val="single" w:sz="2" w:space="0" w:color="000000"/>
              <w:bottom w:val="single" w:sz="4" w:space="0" w:color="000000"/>
            </w:tcBorders>
          </w:tcPr>
          <w:p w:rsidR="006C69B7" w:rsidRPr="00D763D3" w:rsidRDefault="006C69B7" w:rsidP="00D763D3">
            <w:pPr>
              <w:widowControl w:val="0"/>
              <w:suppressAutoHyphens/>
              <w:autoSpaceDE w:val="0"/>
              <w:snapToGrid w:val="0"/>
              <w:spacing w:after="0" w:line="240" w:lineRule="auto"/>
              <w:rPr>
                <w:rFonts w:ascii="Arial" w:hAnsi="Arial" w:cs="Arial"/>
                <w:color w:val="000000"/>
                <w:sz w:val="16"/>
                <w:szCs w:val="16"/>
              </w:rPr>
            </w:pPr>
            <w:r w:rsidRPr="00D763D3">
              <w:rPr>
                <w:rFonts w:ascii="Arial" w:hAnsi="Arial" w:cs="Arial"/>
                <w:color w:val="000000"/>
                <w:sz w:val="16"/>
                <w:szCs w:val="16"/>
              </w:rPr>
              <w:t>Иные межбюджетные трансферты, передаваемые бюджетам поселений по передаче полномочий на утверждение правил землепользования и застройки сельского поселения, в части рассмотрения и принятия нормативно-правовых актов об утверждении внесения изменений в ПЗЗ сельских поселений</w:t>
            </w:r>
          </w:p>
        </w:tc>
        <w:tc>
          <w:tcPr>
            <w:tcW w:w="588" w:type="pct"/>
            <w:tcBorders>
              <w:top w:val="single" w:sz="4" w:space="0" w:color="000000"/>
              <w:left w:val="single" w:sz="4" w:space="0" w:color="000000"/>
              <w:bottom w:val="single" w:sz="4" w:space="0" w:color="000000"/>
              <w:right w:val="single" w:sz="4" w:space="0" w:color="000000"/>
            </w:tcBorders>
          </w:tcPr>
          <w:p w:rsidR="006C69B7" w:rsidRPr="00D763D3" w:rsidRDefault="006C69B7" w:rsidP="00D763D3">
            <w:pPr>
              <w:widowControl w:val="0"/>
              <w:suppressAutoHyphens/>
              <w:autoSpaceDE w:val="0"/>
              <w:snapToGrid w:val="0"/>
              <w:spacing w:after="0" w:line="240" w:lineRule="auto"/>
              <w:jc w:val="center"/>
              <w:rPr>
                <w:rFonts w:ascii="Arial" w:hAnsi="Arial" w:cs="Arial"/>
                <w:bCs/>
                <w:color w:val="000000"/>
                <w:sz w:val="16"/>
                <w:szCs w:val="16"/>
              </w:rPr>
            </w:pPr>
            <w:r w:rsidRPr="00D763D3">
              <w:rPr>
                <w:rFonts w:ascii="Arial" w:hAnsi="Arial" w:cs="Arial"/>
                <w:bCs/>
                <w:color w:val="000000"/>
                <w:sz w:val="16"/>
                <w:szCs w:val="16"/>
              </w:rPr>
              <w:t>1 442</w:t>
            </w:r>
          </w:p>
        </w:tc>
      </w:tr>
      <w:tr w:rsidR="006C69B7" w:rsidRPr="00D763D3" w:rsidTr="00D763D3">
        <w:trPr>
          <w:trHeight w:val="20"/>
        </w:trPr>
        <w:tc>
          <w:tcPr>
            <w:tcW w:w="4412" w:type="pct"/>
            <w:tcBorders>
              <w:top w:val="single" w:sz="2" w:space="0" w:color="000000"/>
              <w:left w:val="single" w:sz="2" w:space="0" w:color="000000"/>
              <w:bottom w:val="single" w:sz="4" w:space="0" w:color="000000"/>
            </w:tcBorders>
          </w:tcPr>
          <w:p w:rsidR="006C69B7" w:rsidRPr="00D763D3" w:rsidRDefault="006C69B7" w:rsidP="00D763D3">
            <w:pPr>
              <w:widowControl w:val="0"/>
              <w:suppressAutoHyphens/>
              <w:autoSpaceDE w:val="0"/>
              <w:snapToGrid w:val="0"/>
              <w:spacing w:after="0" w:line="240" w:lineRule="auto"/>
              <w:rPr>
                <w:rFonts w:ascii="Arial" w:hAnsi="Arial" w:cs="Arial"/>
                <w:color w:val="000000"/>
                <w:sz w:val="16"/>
                <w:szCs w:val="16"/>
              </w:rPr>
            </w:pPr>
            <w:r w:rsidRPr="00D763D3">
              <w:rPr>
                <w:rFonts w:ascii="Arial" w:hAnsi="Arial" w:cs="Arial"/>
                <w:color w:val="000000"/>
                <w:sz w:val="16"/>
                <w:szCs w:val="16"/>
              </w:rPr>
              <w:t>Иные межбюджетные трансферты на софинансирование муниципальных программ в области энергосбережения и повышения энергетической эффективности на объектах теплоэнергетики, расположенных на территории Костромской области</w:t>
            </w:r>
          </w:p>
        </w:tc>
        <w:tc>
          <w:tcPr>
            <w:tcW w:w="588" w:type="pct"/>
            <w:tcBorders>
              <w:top w:val="single" w:sz="4" w:space="0" w:color="000000"/>
              <w:left w:val="single" w:sz="4" w:space="0" w:color="000000"/>
              <w:bottom w:val="single" w:sz="4" w:space="0" w:color="000000"/>
              <w:right w:val="single" w:sz="4" w:space="0" w:color="000000"/>
            </w:tcBorders>
          </w:tcPr>
          <w:p w:rsidR="006C69B7" w:rsidRPr="00D763D3" w:rsidRDefault="006C69B7" w:rsidP="00D763D3">
            <w:pPr>
              <w:widowControl w:val="0"/>
              <w:suppressAutoHyphens/>
              <w:autoSpaceDE w:val="0"/>
              <w:snapToGrid w:val="0"/>
              <w:spacing w:after="0" w:line="240" w:lineRule="auto"/>
              <w:jc w:val="center"/>
              <w:rPr>
                <w:rFonts w:ascii="Arial" w:hAnsi="Arial" w:cs="Arial"/>
                <w:bCs/>
                <w:color w:val="000000"/>
                <w:sz w:val="16"/>
                <w:szCs w:val="16"/>
              </w:rPr>
            </w:pPr>
            <w:r w:rsidRPr="00D763D3">
              <w:rPr>
                <w:rFonts w:ascii="Arial" w:hAnsi="Arial" w:cs="Arial"/>
                <w:bCs/>
                <w:color w:val="000000"/>
                <w:sz w:val="16"/>
                <w:szCs w:val="16"/>
              </w:rPr>
              <w:t>7 968 900</w:t>
            </w:r>
          </w:p>
        </w:tc>
      </w:tr>
      <w:tr w:rsidR="006C69B7" w:rsidRPr="00D763D3" w:rsidTr="00D763D3">
        <w:trPr>
          <w:trHeight w:val="20"/>
        </w:trPr>
        <w:tc>
          <w:tcPr>
            <w:tcW w:w="4412" w:type="pct"/>
            <w:tcBorders>
              <w:top w:val="single" w:sz="2" w:space="0" w:color="000000"/>
              <w:left w:val="single" w:sz="2" w:space="0" w:color="000000"/>
              <w:bottom w:val="single" w:sz="4" w:space="0" w:color="000000"/>
            </w:tcBorders>
          </w:tcPr>
          <w:p w:rsidR="006C69B7" w:rsidRPr="00D763D3" w:rsidRDefault="006C69B7" w:rsidP="00D763D3">
            <w:pPr>
              <w:widowControl w:val="0"/>
              <w:suppressAutoHyphens/>
              <w:autoSpaceDE w:val="0"/>
              <w:snapToGrid w:val="0"/>
              <w:spacing w:after="0" w:line="240" w:lineRule="auto"/>
              <w:rPr>
                <w:rFonts w:ascii="Arial" w:hAnsi="Arial" w:cs="Arial"/>
                <w:color w:val="000000"/>
                <w:sz w:val="16"/>
                <w:szCs w:val="16"/>
              </w:rPr>
            </w:pPr>
            <w:r w:rsidRPr="00D763D3">
              <w:rPr>
                <w:rFonts w:ascii="Arial" w:hAnsi="Arial" w:cs="Arial"/>
                <w:color w:val="000000"/>
                <w:sz w:val="16"/>
                <w:szCs w:val="16"/>
              </w:rPr>
              <w:t>Иные межбюджетные трансферты, передаваемые бюджетам поселений на увеличение объемов муниципальных дорожных фондов поселений за счет средств дорожного фонда Макарьевского муниципального района</w:t>
            </w:r>
          </w:p>
        </w:tc>
        <w:tc>
          <w:tcPr>
            <w:tcW w:w="588" w:type="pct"/>
            <w:tcBorders>
              <w:top w:val="single" w:sz="4" w:space="0" w:color="000000"/>
              <w:left w:val="single" w:sz="4" w:space="0" w:color="000000"/>
              <w:bottom w:val="single" w:sz="4" w:space="0" w:color="000000"/>
              <w:right w:val="single" w:sz="4" w:space="0" w:color="000000"/>
            </w:tcBorders>
          </w:tcPr>
          <w:p w:rsidR="006C69B7" w:rsidRPr="00D763D3" w:rsidRDefault="006C69B7" w:rsidP="00D763D3">
            <w:pPr>
              <w:widowControl w:val="0"/>
              <w:suppressAutoHyphens/>
              <w:autoSpaceDE w:val="0"/>
              <w:snapToGrid w:val="0"/>
              <w:spacing w:after="0" w:line="240" w:lineRule="auto"/>
              <w:jc w:val="center"/>
              <w:rPr>
                <w:rFonts w:ascii="Arial" w:hAnsi="Arial" w:cs="Arial"/>
                <w:bCs/>
                <w:color w:val="000000"/>
                <w:sz w:val="16"/>
                <w:szCs w:val="16"/>
              </w:rPr>
            </w:pPr>
            <w:r w:rsidRPr="00D763D3">
              <w:rPr>
                <w:rFonts w:ascii="Arial" w:hAnsi="Arial" w:cs="Arial"/>
                <w:bCs/>
                <w:color w:val="000000"/>
                <w:sz w:val="16"/>
                <w:szCs w:val="16"/>
              </w:rPr>
              <w:t>1 167 368</w:t>
            </w:r>
          </w:p>
        </w:tc>
      </w:tr>
      <w:tr w:rsidR="006C69B7" w:rsidRPr="00D763D3" w:rsidTr="00D763D3">
        <w:trPr>
          <w:trHeight w:val="20"/>
        </w:trPr>
        <w:tc>
          <w:tcPr>
            <w:tcW w:w="4412" w:type="pct"/>
            <w:tcBorders>
              <w:top w:val="single" w:sz="2" w:space="0" w:color="000000"/>
              <w:left w:val="single" w:sz="2" w:space="0" w:color="000000"/>
              <w:bottom w:val="single" w:sz="4" w:space="0" w:color="000000"/>
            </w:tcBorders>
          </w:tcPr>
          <w:p w:rsidR="006C69B7" w:rsidRPr="00D763D3" w:rsidRDefault="006C69B7" w:rsidP="00D763D3">
            <w:pPr>
              <w:widowControl w:val="0"/>
              <w:suppressAutoHyphens/>
              <w:autoSpaceDE w:val="0"/>
              <w:snapToGrid w:val="0"/>
              <w:spacing w:after="0" w:line="240" w:lineRule="auto"/>
              <w:rPr>
                <w:rFonts w:ascii="Arial" w:hAnsi="Arial" w:cs="Arial"/>
                <w:color w:val="000000"/>
                <w:sz w:val="16"/>
                <w:szCs w:val="16"/>
              </w:rPr>
            </w:pPr>
            <w:r w:rsidRPr="00D763D3">
              <w:rPr>
                <w:rFonts w:ascii="Arial" w:hAnsi="Arial" w:cs="Arial"/>
                <w:color w:val="000000"/>
                <w:sz w:val="16"/>
                <w:szCs w:val="16"/>
              </w:rPr>
              <w:t>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т.ч. на формирование  дорожного фонда</w:t>
            </w:r>
          </w:p>
        </w:tc>
        <w:tc>
          <w:tcPr>
            <w:tcW w:w="588" w:type="pct"/>
            <w:tcBorders>
              <w:top w:val="single" w:sz="4" w:space="0" w:color="000000"/>
              <w:left w:val="single" w:sz="4" w:space="0" w:color="000000"/>
              <w:bottom w:val="single" w:sz="4" w:space="0" w:color="000000"/>
              <w:right w:val="single" w:sz="4" w:space="0" w:color="000000"/>
            </w:tcBorders>
          </w:tcPr>
          <w:p w:rsidR="006C69B7" w:rsidRPr="00D763D3" w:rsidRDefault="006C69B7" w:rsidP="00D763D3">
            <w:pPr>
              <w:widowControl w:val="0"/>
              <w:suppressAutoHyphens/>
              <w:autoSpaceDE w:val="0"/>
              <w:snapToGrid w:val="0"/>
              <w:spacing w:after="0" w:line="240" w:lineRule="auto"/>
              <w:jc w:val="center"/>
              <w:rPr>
                <w:rFonts w:ascii="Arial" w:hAnsi="Arial" w:cs="Arial"/>
                <w:bCs/>
                <w:color w:val="000000"/>
                <w:sz w:val="16"/>
                <w:szCs w:val="16"/>
              </w:rPr>
            </w:pPr>
            <w:r w:rsidRPr="00D763D3">
              <w:rPr>
                <w:rFonts w:ascii="Arial" w:hAnsi="Arial" w:cs="Arial"/>
                <w:bCs/>
                <w:color w:val="000000"/>
                <w:sz w:val="16"/>
                <w:szCs w:val="16"/>
              </w:rPr>
              <w:t>2 000 000</w:t>
            </w:r>
          </w:p>
        </w:tc>
      </w:tr>
      <w:tr w:rsidR="006C69B7" w:rsidRPr="00D763D3" w:rsidTr="00D763D3">
        <w:trPr>
          <w:trHeight w:val="20"/>
        </w:trPr>
        <w:tc>
          <w:tcPr>
            <w:tcW w:w="4412" w:type="pct"/>
            <w:tcBorders>
              <w:top w:val="single" w:sz="4" w:space="0" w:color="000000"/>
              <w:left w:val="single" w:sz="4" w:space="0" w:color="000000"/>
              <w:bottom w:val="single" w:sz="4" w:space="0" w:color="000000"/>
            </w:tcBorders>
          </w:tcPr>
          <w:p w:rsidR="006C69B7" w:rsidRPr="00D763D3" w:rsidRDefault="006C69B7" w:rsidP="00D763D3">
            <w:pPr>
              <w:widowControl w:val="0"/>
              <w:suppressAutoHyphens/>
              <w:autoSpaceDE w:val="0"/>
              <w:snapToGrid w:val="0"/>
              <w:spacing w:after="0" w:line="240" w:lineRule="auto"/>
              <w:rPr>
                <w:rFonts w:ascii="Arial" w:hAnsi="Arial" w:cs="Arial"/>
                <w:bCs/>
                <w:color w:val="000000"/>
                <w:sz w:val="16"/>
                <w:szCs w:val="16"/>
                <w:lang w:val="en-US"/>
              </w:rPr>
            </w:pPr>
            <w:r w:rsidRPr="00D763D3">
              <w:rPr>
                <w:rFonts w:ascii="Arial" w:hAnsi="Arial" w:cs="Arial"/>
                <w:bCs/>
                <w:color w:val="000000"/>
                <w:sz w:val="16"/>
                <w:szCs w:val="16"/>
                <w:lang w:val="en-US"/>
              </w:rPr>
              <w:t>Итого</w:t>
            </w:r>
          </w:p>
        </w:tc>
        <w:tc>
          <w:tcPr>
            <w:tcW w:w="588" w:type="pct"/>
            <w:tcBorders>
              <w:top w:val="single" w:sz="4" w:space="0" w:color="000000"/>
              <w:left w:val="single" w:sz="4" w:space="0" w:color="000000"/>
              <w:bottom w:val="single" w:sz="4" w:space="0" w:color="000000"/>
              <w:right w:val="single" w:sz="4" w:space="0" w:color="000000"/>
            </w:tcBorders>
          </w:tcPr>
          <w:p w:rsidR="006C69B7" w:rsidRPr="00D763D3" w:rsidRDefault="006C69B7" w:rsidP="00D763D3">
            <w:pPr>
              <w:widowControl w:val="0"/>
              <w:suppressAutoHyphens/>
              <w:autoSpaceDE w:val="0"/>
              <w:snapToGrid w:val="0"/>
              <w:spacing w:after="0" w:line="240" w:lineRule="auto"/>
              <w:jc w:val="center"/>
              <w:rPr>
                <w:rFonts w:ascii="Arial" w:hAnsi="Arial" w:cs="Arial"/>
                <w:bCs/>
                <w:color w:val="000000"/>
                <w:sz w:val="16"/>
                <w:szCs w:val="16"/>
              </w:rPr>
            </w:pPr>
            <w:r w:rsidRPr="00D763D3">
              <w:rPr>
                <w:rFonts w:ascii="Arial" w:hAnsi="Arial" w:cs="Arial"/>
                <w:bCs/>
                <w:color w:val="000000"/>
                <w:sz w:val="16"/>
                <w:szCs w:val="16"/>
              </w:rPr>
              <w:t>19 142 010</w:t>
            </w:r>
          </w:p>
        </w:tc>
      </w:tr>
    </w:tbl>
    <w:p w:rsidR="006C69B7" w:rsidRDefault="006C69B7" w:rsidP="00D763D3">
      <w:pPr>
        <w:widowControl w:val="0"/>
        <w:suppressAutoHyphens/>
        <w:spacing w:after="0" w:line="240" w:lineRule="auto"/>
        <w:rPr>
          <w:rFonts w:ascii="Arial" w:hAnsi="Arial" w:cs="Arial"/>
          <w:color w:val="000000"/>
          <w:sz w:val="16"/>
          <w:szCs w:val="16"/>
        </w:rPr>
      </w:pPr>
    </w:p>
    <w:tbl>
      <w:tblPr>
        <w:tblW w:w="5000" w:type="pct"/>
        <w:tblLayout w:type="fixed"/>
        <w:tblCellMar>
          <w:left w:w="28" w:type="dxa"/>
          <w:right w:w="28" w:type="dxa"/>
        </w:tblCellMar>
        <w:tblLook w:val="00A0"/>
      </w:tblPr>
      <w:tblGrid>
        <w:gridCol w:w="1161"/>
        <w:gridCol w:w="708"/>
        <w:gridCol w:w="1135"/>
        <w:gridCol w:w="851"/>
        <w:gridCol w:w="1276"/>
        <w:gridCol w:w="1133"/>
        <w:gridCol w:w="1276"/>
        <w:gridCol w:w="1212"/>
        <w:gridCol w:w="927"/>
        <w:gridCol w:w="953"/>
      </w:tblGrid>
      <w:tr w:rsidR="006C69B7" w:rsidRPr="00CA3257" w:rsidTr="00A35B39">
        <w:trPr>
          <w:trHeight w:val="20"/>
        </w:trPr>
        <w:tc>
          <w:tcPr>
            <w:tcW w:w="5000" w:type="pct"/>
            <w:gridSpan w:val="10"/>
            <w:tcBorders>
              <w:top w:val="nil"/>
              <w:left w:val="nil"/>
              <w:bottom w:val="nil"/>
              <w:right w:val="nil"/>
            </w:tcBorders>
            <w:vAlign w:val="center"/>
          </w:tcPr>
          <w:p w:rsidR="006C69B7" w:rsidRPr="00CA3257" w:rsidRDefault="006C69B7" w:rsidP="00A35B39">
            <w:pPr>
              <w:spacing w:after="0" w:line="240" w:lineRule="auto"/>
              <w:jc w:val="right"/>
              <w:rPr>
                <w:rFonts w:ascii="Arial" w:hAnsi="Arial" w:cs="Arial"/>
                <w:sz w:val="16"/>
                <w:szCs w:val="16"/>
                <w:lang w:eastAsia="ru-RU"/>
              </w:rPr>
            </w:pPr>
            <w:r w:rsidRPr="00CA3257">
              <w:rPr>
                <w:rFonts w:ascii="Arial" w:hAnsi="Arial" w:cs="Arial"/>
                <w:sz w:val="16"/>
                <w:szCs w:val="16"/>
                <w:lang w:eastAsia="ru-RU"/>
              </w:rPr>
              <w:t>Приложение № 5</w:t>
            </w:r>
            <w:r w:rsidRPr="00CA3257">
              <w:rPr>
                <w:rFonts w:ascii="Arial" w:hAnsi="Arial" w:cs="Arial"/>
                <w:sz w:val="16"/>
                <w:szCs w:val="16"/>
                <w:lang w:eastAsia="ru-RU"/>
              </w:rPr>
              <w:br/>
              <w:t>к решению Собрания депутатов</w:t>
            </w:r>
            <w:r w:rsidRPr="00CA3257">
              <w:rPr>
                <w:rFonts w:ascii="Arial" w:hAnsi="Arial" w:cs="Arial"/>
                <w:sz w:val="16"/>
                <w:szCs w:val="16"/>
                <w:lang w:eastAsia="ru-RU"/>
              </w:rPr>
              <w:br/>
              <w:t>№ 123 от 16.05.2018года</w:t>
            </w:r>
          </w:p>
        </w:tc>
      </w:tr>
      <w:tr w:rsidR="006C69B7" w:rsidRPr="00CA3257" w:rsidTr="00A35B39">
        <w:trPr>
          <w:trHeight w:val="210"/>
        </w:trPr>
        <w:tc>
          <w:tcPr>
            <w:tcW w:w="5000" w:type="pct"/>
            <w:gridSpan w:val="10"/>
            <w:vMerge w:val="restart"/>
            <w:tcBorders>
              <w:top w:val="nil"/>
              <w:left w:val="nil"/>
              <w:bottom w:val="nil"/>
              <w:right w:val="nil"/>
            </w:tcBorders>
            <w:vAlign w:val="center"/>
          </w:tcPr>
          <w:p w:rsidR="006C69B7" w:rsidRDefault="006C69B7" w:rsidP="00A35B39">
            <w:pPr>
              <w:spacing w:after="0" w:line="240" w:lineRule="auto"/>
              <w:jc w:val="center"/>
              <w:rPr>
                <w:rFonts w:ascii="Arial" w:hAnsi="Arial" w:cs="Arial"/>
                <w:sz w:val="16"/>
                <w:szCs w:val="16"/>
                <w:lang w:eastAsia="ru-RU"/>
              </w:rPr>
            </w:pPr>
            <w:r w:rsidRPr="00CA3257">
              <w:rPr>
                <w:rFonts w:ascii="Arial" w:hAnsi="Arial" w:cs="Arial"/>
                <w:sz w:val="16"/>
                <w:szCs w:val="16"/>
                <w:lang w:eastAsia="ru-RU"/>
              </w:rPr>
              <w:t>Распределение межбюджетных трансфертов, передаваемых бюджетам поселений</w:t>
            </w:r>
          </w:p>
          <w:p w:rsidR="006C69B7" w:rsidRPr="00CA3257" w:rsidRDefault="006C69B7" w:rsidP="002F7948">
            <w:pPr>
              <w:spacing w:after="0" w:line="240" w:lineRule="auto"/>
              <w:jc w:val="center"/>
              <w:rPr>
                <w:rFonts w:ascii="Arial" w:hAnsi="Arial" w:cs="Arial"/>
                <w:sz w:val="16"/>
                <w:szCs w:val="16"/>
                <w:lang w:eastAsia="ru-RU"/>
              </w:rPr>
            </w:pPr>
            <w:r w:rsidRPr="00CA3257">
              <w:rPr>
                <w:rFonts w:ascii="Arial" w:hAnsi="Arial" w:cs="Arial"/>
                <w:sz w:val="16"/>
                <w:szCs w:val="16"/>
                <w:lang w:eastAsia="ru-RU"/>
              </w:rPr>
              <w:t xml:space="preserve"> Макарьевского муниципального района из бюджета Макарьевского муниципального района в 2018 году</w:t>
            </w:r>
          </w:p>
        </w:tc>
      </w:tr>
      <w:tr w:rsidR="006C69B7" w:rsidRPr="00CA3257" w:rsidTr="00A35B39">
        <w:trPr>
          <w:trHeight w:val="210"/>
        </w:trPr>
        <w:tc>
          <w:tcPr>
            <w:tcW w:w="5000" w:type="pct"/>
            <w:gridSpan w:val="10"/>
            <w:vMerge/>
            <w:tcBorders>
              <w:top w:val="nil"/>
              <w:left w:val="nil"/>
              <w:bottom w:val="nil"/>
              <w:right w:val="nil"/>
            </w:tcBorders>
            <w:vAlign w:val="center"/>
          </w:tcPr>
          <w:p w:rsidR="006C69B7" w:rsidRPr="00CA3257" w:rsidRDefault="006C69B7" w:rsidP="00A35B39">
            <w:pPr>
              <w:spacing w:after="0" w:line="240" w:lineRule="auto"/>
              <w:rPr>
                <w:rFonts w:ascii="Arial" w:hAnsi="Arial" w:cs="Arial"/>
                <w:sz w:val="16"/>
                <w:szCs w:val="16"/>
                <w:lang w:eastAsia="ru-RU"/>
              </w:rPr>
            </w:pPr>
          </w:p>
        </w:tc>
      </w:tr>
      <w:tr w:rsidR="006C69B7" w:rsidRPr="00CA3257" w:rsidTr="00A35B39">
        <w:trPr>
          <w:trHeight w:val="20"/>
        </w:trPr>
        <w:tc>
          <w:tcPr>
            <w:tcW w:w="5000" w:type="pct"/>
            <w:gridSpan w:val="10"/>
            <w:tcBorders>
              <w:top w:val="nil"/>
              <w:left w:val="nil"/>
              <w:bottom w:val="single" w:sz="4" w:space="0" w:color="auto"/>
              <w:right w:val="nil"/>
            </w:tcBorders>
            <w:noWrap/>
            <w:vAlign w:val="center"/>
          </w:tcPr>
          <w:p w:rsidR="006C69B7" w:rsidRPr="00CA3257" w:rsidRDefault="006C69B7" w:rsidP="00A35B39">
            <w:pPr>
              <w:spacing w:after="0" w:line="240" w:lineRule="auto"/>
              <w:jc w:val="right"/>
              <w:rPr>
                <w:rFonts w:ascii="Arial" w:hAnsi="Arial" w:cs="Arial"/>
                <w:sz w:val="16"/>
                <w:szCs w:val="16"/>
                <w:lang w:eastAsia="ru-RU"/>
              </w:rPr>
            </w:pPr>
            <w:r w:rsidRPr="00CA3257">
              <w:rPr>
                <w:rFonts w:ascii="Arial" w:hAnsi="Arial" w:cs="Arial"/>
                <w:sz w:val="16"/>
                <w:szCs w:val="16"/>
                <w:lang w:eastAsia="ru-RU"/>
              </w:rPr>
              <w:t>рублей</w:t>
            </w:r>
          </w:p>
        </w:tc>
      </w:tr>
      <w:tr w:rsidR="006C69B7" w:rsidRPr="00CA3257" w:rsidTr="002F7948">
        <w:trPr>
          <w:trHeight w:val="210"/>
        </w:trPr>
        <w:tc>
          <w:tcPr>
            <w:tcW w:w="546" w:type="pct"/>
            <w:vMerge w:val="restart"/>
            <w:tcBorders>
              <w:top w:val="nil"/>
              <w:left w:val="single" w:sz="4" w:space="0" w:color="auto"/>
              <w:bottom w:val="single" w:sz="4" w:space="0" w:color="auto"/>
              <w:right w:val="single" w:sz="4" w:space="0" w:color="auto"/>
            </w:tcBorders>
            <w:noWrap/>
          </w:tcPr>
          <w:p w:rsidR="006C69B7" w:rsidRPr="00CA3257" w:rsidRDefault="006C69B7" w:rsidP="002F7948">
            <w:pPr>
              <w:spacing w:after="0" w:line="240" w:lineRule="auto"/>
              <w:jc w:val="center"/>
              <w:rPr>
                <w:rFonts w:ascii="Arial" w:hAnsi="Arial" w:cs="Arial"/>
                <w:color w:val="000000"/>
                <w:sz w:val="16"/>
                <w:szCs w:val="16"/>
                <w:lang w:eastAsia="ru-RU"/>
              </w:rPr>
            </w:pPr>
          </w:p>
        </w:tc>
        <w:tc>
          <w:tcPr>
            <w:tcW w:w="333" w:type="pct"/>
            <w:vMerge w:val="restart"/>
            <w:tcBorders>
              <w:top w:val="nil"/>
              <w:left w:val="single" w:sz="4" w:space="0" w:color="auto"/>
              <w:bottom w:val="single" w:sz="4" w:space="0" w:color="000000"/>
              <w:right w:val="single" w:sz="4" w:space="0" w:color="auto"/>
            </w:tcBorders>
          </w:tcPr>
          <w:p w:rsidR="006C69B7" w:rsidRPr="00CA3257" w:rsidRDefault="006C69B7" w:rsidP="002F7948">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Дотация на выравнивание бюджетной обеспеченности  поселений из бюджета муниципального района</w:t>
            </w:r>
          </w:p>
        </w:tc>
        <w:tc>
          <w:tcPr>
            <w:tcW w:w="534" w:type="pct"/>
            <w:vMerge w:val="restart"/>
            <w:tcBorders>
              <w:top w:val="nil"/>
              <w:left w:val="single" w:sz="4" w:space="0" w:color="auto"/>
              <w:bottom w:val="single" w:sz="4" w:space="0" w:color="auto"/>
              <w:right w:val="single" w:sz="4" w:space="0" w:color="auto"/>
            </w:tcBorders>
          </w:tcPr>
          <w:p w:rsidR="006C69B7" w:rsidRPr="00CA3257" w:rsidRDefault="006C69B7" w:rsidP="002F7948">
            <w:pPr>
              <w:spacing w:after="0" w:line="240" w:lineRule="auto"/>
              <w:jc w:val="center"/>
              <w:rPr>
                <w:rFonts w:ascii="Arial" w:hAnsi="Arial" w:cs="Arial"/>
                <w:sz w:val="16"/>
                <w:szCs w:val="16"/>
                <w:lang w:eastAsia="ru-RU"/>
              </w:rPr>
            </w:pPr>
            <w:r w:rsidRPr="00CA3257">
              <w:rPr>
                <w:rFonts w:ascii="Arial" w:hAnsi="Arial" w:cs="Arial"/>
                <w:sz w:val="16"/>
                <w:szCs w:val="16"/>
                <w:lang w:eastAsia="ru-RU"/>
              </w:rPr>
              <w:t>Иные межбюджетные трансферты на софинансирование расходных обязательств, возникших при выполнении полномочий органов местного самоуправления городских и сельских поселений по вопросам местного значения городского и сельских поселений</w:t>
            </w:r>
          </w:p>
        </w:tc>
        <w:tc>
          <w:tcPr>
            <w:tcW w:w="400" w:type="pct"/>
            <w:vMerge w:val="restart"/>
            <w:tcBorders>
              <w:top w:val="nil"/>
              <w:left w:val="single" w:sz="4" w:space="0" w:color="auto"/>
              <w:bottom w:val="single" w:sz="4" w:space="0" w:color="auto"/>
              <w:right w:val="single" w:sz="4" w:space="0" w:color="auto"/>
            </w:tcBorders>
          </w:tcPr>
          <w:p w:rsidR="006C69B7" w:rsidRPr="00CA3257" w:rsidRDefault="006C69B7" w:rsidP="002F7948">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Субвенции, передаваемые  поселениям в 2018 году  на осуществление  органами местного самоуправления поселений государственных полномочий по составлению протоколов об административных правонарушениях</w:t>
            </w:r>
          </w:p>
        </w:tc>
        <w:tc>
          <w:tcPr>
            <w:tcW w:w="600" w:type="pct"/>
            <w:vMerge w:val="restart"/>
            <w:tcBorders>
              <w:top w:val="nil"/>
              <w:left w:val="single" w:sz="4" w:space="0" w:color="auto"/>
              <w:bottom w:val="single" w:sz="4" w:space="0" w:color="000000"/>
              <w:right w:val="single" w:sz="4" w:space="0" w:color="auto"/>
            </w:tcBorders>
          </w:tcPr>
          <w:p w:rsidR="006C69B7" w:rsidRPr="00CA3257" w:rsidRDefault="006C69B7" w:rsidP="002F7948">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Иные межбюджетные трансферты, передаваемые бюджетам поселений по передаче полномочий на утверждение правил землепользования и застройки сельского поселения, в части рассмотрения и принятия нормативно-правовых актов об утверждении внесения изменений в ПЗЗ сельских поселений</w:t>
            </w:r>
          </w:p>
        </w:tc>
        <w:tc>
          <w:tcPr>
            <w:tcW w:w="533" w:type="pct"/>
            <w:vMerge w:val="restart"/>
            <w:tcBorders>
              <w:top w:val="nil"/>
              <w:left w:val="single" w:sz="4" w:space="0" w:color="auto"/>
              <w:bottom w:val="single" w:sz="4" w:space="0" w:color="000000"/>
              <w:right w:val="single" w:sz="4" w:space="0" w:color="auto"/>
            </w:tcBorders>
          </w:tcPr>
          <w:p w:rsidR="006C69B7" w:rsidRPr="00CA3257" w:rsidRDefault="006C69B7" w:rsidP="002F7948">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Иные межбюджетные трансферты, передаваемые бюджетам поселений по передаче полномочий на содержание автомобильных дорог местного значения вне границ населенных пунктов в границах муниципального района в соответствии с заключенными соглашениями</w:t>
            </w:r>
          </w:p>
        </w:tc>
        <w:tc>
          <w:tcPr>
            <w:tcW w:w="600" w:type="pct"/>
            <w:vMerge w:val="restart"/>
            <w:tcBorders>
              <w:top w:val="nil"/>
              <w:left w:val="single" w:sz="4" w:space="0" w:color="auto"/>
              <w:bottom w:val="single" w:sz="4" w:space="0" w:color="000000"/>
              <w:right w:val="single" w:sz="4" w:space="0" w:color="auto"/>
            </w:tcBorders>
          </w:tcPr>
          <w:p w:rsidR="006C69B7" w:rsidRPr="00CA3257" w:rsidRDefault="006C69B7" w:rsidP="002F7948">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Иные межбюджетные трансферты, передаваемые бюджетам поселений по передаче полномочий на организацию в границах поселения электро-,тепло-, газо- и водоснабжения населения, водоотведения, снабжения населения топливом в соответствии с заключенными соглашениями</w:t>
            </w:r>
          </w:p>
        </w:tc>
        <w:tc>
          <w:tcPr>
            <w:tcW w:w="570" w:type="pct"/>
            <w:vMerge w:val="restart"/>
            <w:tcBorders>
              <w:top w:val="nil"/>
              <w:left w:val="single" w:sz="4" w:space="0" w:color="auto"/>
              <w:bottom w:val="single" w:sz="4" w:space="0" w:color="000000"/>
              <w:right w:val="single" w:sz="4" w:space="0" w:color="auto"/>
            </w:tcBorders>
          </w:tcPr>
          <w:p w:rsidR="006C69B7" w:rsidRPr="00CA3257" w:rsidRDefault="006C69B7" w:rsidP="002F7948">
            <w:pPr>
              <w:spacing w:after="0" w:line="240" w:lineRule="auto"/>
              <w:jc w:val="center"/>
              <w:rPr>
                <w:rFonts w:ascii="Arial" w:hAnsi="Arial" w:cs="Arial"/>
                <w:sz w:val="16"/>
                <w:szCs w:val="16"/>
                <w:lang w:eastAsia="ru-RU"/>
              </w:rPr>
            </w:pPr>
            <w:r w:rsidRPr="00CA3257">
              <w:rPr>
                <w:rFonts w:ascii="Arial" w:hAnsi="Arial" w:cs="Arial"/>
                <w:sz w:val="16"/>
                <w:szCs w:val="16"/>
                <w:lang w:eastAsia="ru-RU"/>
              </w:rPr>
              <w:t>Иные межбюджетные трансферты на софинансирование муниципальных программ в области энергосбережения и повышения энергетической эффективности на объектах теплоэнергетики, расположенных на территории Костромской области</w:t>
            </w:r>
          </w:p>
        </w:tc>
        <w:tc>
          <w:tcPr>
            <w:tcW w:w="436" w:type="pct"/>
            <w:vMerge w:val="restart"/>
            <w:tcBorders>
              <w:top w:val="nil"/>
              <w:left w:val="single" w:sz="4" w:space="0" w:color="auto"/>
              <w:bottom w:val="single" w:sz="4" w:space="0" w:color="000000"/>
              <w:right w:val="single" w:sz="4" w:space="0" w:color="auto"/>
            </w:tcBorders>
          </w:tcPr>
          <w:p w:rsidR="006C69B7" w:rsidRPr="00CA3257" w:rsidRDefault="006C69B7" w:rsidP="002F7948">
            <w:pPr>
              <w:spacing w:after="0" w:line="240" w:lineRule="auto"/>
              <w:jc w:val="center"/>
              <w:rPr>
                <w:rFonts w:ascii="Arial" w:hAnsi="Arial" w:cs="Arial"/>
                <w:sz w:val="16"/>
                <w:szCs w:val="16"/>
                <w:lang w:eastAsia="ru-RU"/>
              </w:rPr>
            </w:pPr>
            <w:r w:rsidRPr="00CA3257">
              <w:rPr>
                <w:rFonts w:ascii="Arial" w:hAnsi="Arial" w:cs="Arial"/>
                <w:sz w:val="16"/>
                <w:szCs w:val="16"/>
                <w:lang w:eastAsia="ru-RU"/>
              </w:rPr>
              <w:t>Иные межбюджетные трансферты, передаваемые бюджетам поселений на увеличение объемов муниципальных дорожных фондов поселений за счет средств дорожного фонда Макарьевского муниципального района</w:t>
            </w:r>
          </w:p>
        </w:tc>
        <w:tc>
          <w:tcPr>
            <w:tcW w:w="448" w:type="pct"/>
            <w:vMerge w:val="restart"/>
            <w:tcBorders>
              <w:top w:val="nil"/>
              <w:left w:val="single" w:sz="4" w:space="0" w:color="auto"/>
              <w:bottom w:val="single" w:sz="4" w:space="0" w:color="000000"/>
              <w:right w:val="single" w:sz="4" w:space="0" w:color="auto"/>
            </w:tcBorders>
          </w:tcPr>
          <w:p w:rsidR="006C69B7" w:rsidRPr="00CA3257" w:rsidRDefault="006C69B7" w:rsidP="002F7948">
            <w:pPr>
              <w:spacing w:after="0" w:line="240" w:lineRule="auto"/>
              <w:jc w:val="center"/>
              <w:rPr>
                <w:rFonts w:ascii="Arial" w:hAnsi="Arial" w:cs="Arial"/>
                <w:sz w:val="16"/>
                <w:szCs w:val="16"/>
                <w:lang w:eastAsia="ru-RU"/>
              </w:rPr>
            </w:pPr>
            <w:r w:rsidRPr="00CA3257">
              <w:rPr>
                <w:rFonts w:ascii="Arial" w:hAnsi="Arial" w:cs="Arial"/>
                <w:sz w:val="16"/>
                <w:szCs w:val="16"/>
                <w:lang w:eastAsia="ru-RU"/>
              </w:rPr>
              <w:t>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т.ч. на формирование  дорожного фонда</w:t>
            </w:r>
          </w:p>
        </w:tc>
      </w:tr>
      <w:tr w:rsidR="006C69B7" w:rsidRPr="00CA3257" w:rsidTr="002F7948">
        <w:trPr>
          <w:trHeight w:val="210"/>
        </w:trPr>
        <w:tc>
          <w:tcPr>
            <w:tcW w:w="546" w:type="pct"/>
            <w:vMerge/>
            <w:tcBorders>
              <w:top w:val="nil"/>
              <w:left w:val="single" w:sz="4" w:space="0" w:color="auto"/>
              <w:bottom w:val="single" w:sz="4" w:space="0" w:color="auto"/>
              <w:right w:val="single" w:sz="4" w:space="0" w:color="auto"/>
            </w:tcBorders>
            <w:vAlign w:val="center"/>
          </w:tcPr>
          <w:p w:rsidR="006C69B7" w:rsidRPr="00CA3257" w:rsidRDefault="006C69B7" w:rsidP="00A35B39">
            <w:pPr>
              <w:spacing w:after="0" w:line="240" w:lineRule="auto"/>
              <w:rPr>
                <w:rFonts w:ascii="Arial" w:hAnsi="Arial" w:cs="Arial"/>
                <w:color w:val="000000"/>
                <w:sz w:val="16"/>
                <w:szCs w:val="16"/>
                <w:lang w:eastAsia="ru-RU"/>
              </w:rPr>
            </w:pPr>
          </w:p>
        </w:tc>
        <w:tc>
          <w:tcPr>
            <w:tcW w:w="333" w:type="pct"/>
            <w:vMerge/>
            <w:tcBorders>
              <w:top w:val="nil"/>
              <w:left w:val="single" w:sz="4" w:space="0" w:color="auto"/>
              <w:bottom w:val="single" w:sz="4" w:space="0" w:color="000000"/>
              <w:right w:val="single" w:sz="4" w:space="0" w:color="auto"/>
            </w:tcBorders>
            <w:vAlign w:val="center"/>
          </w:tcPr>
          <w:p w:rsidR="006C69B7" w:rsidRPr="00CA3257" w:rsidRDefault="006C69B7" w:rsidP="00A35B39">
            <w:pPr>
              <w:spacing w:after="0" w:line="240" w:lineRule="auto"/>
              <w:rPr>
                <w:rFonts w:ascii="Arial" w:hAnsi="Arial" w:cs="Arial"/>
                <w:color w:val="000000"/>
                <w:sz w:val="16"/>
                <w:szCs w:val="16"/>
                <w:lang w:eastAsia="ru-RU"/>
              </w:rPr>
            </w:pPr>
          </w:p>
        </w:tc>
        <w:tc>
          <w:tcPr>
            <w:tcW w:w="534" w:type="pct"/>
            <w:vMerge/>
            <w:tcBorders>
              <w:top w:val="nil"/>
              <w:left w:val="single" w:sz="4" w:space="0" w:color="auto"/>
              <w:bottom w:val="single" w:sz="4" w:space="0" w:color="auto"/>
              <w:right w:val="single" w:sz="4" w:space="0" w:color="auto"/>
            </w:tcBorders>
            <w:vAlign w:val="center"/>
          </w:tcPr>
          <w:p w:rsidR="006C69B7" w:rsidRPr="00CA3257" w:rsidRDefault="006C69B7" w:rsidP="00A35B39">
            <w:pPr>
              <w:spacing w:after="0" w:line="240" w:lineRule="auto"/>
              <w:rPr>
                <w:rFonts w:ascii="Arial" w:hAnsi="Arial" w:cs="Arial"/>
                <w:sz w:val="16"/>
                <w:szCs w:val="16"/>
                <w:lang w:eastAsia="ru-RU"/>
              </w:rPr>
            </w:pPr>
          </w:p>
        </w:tc>
        <w:tc>
          <w:tcPr>
            <w:tcW w:w="400" w:type="pct"/>
            <w:vMerge/>
            <w:tcBorders>
              <w:top w:val="nil"/>
              <w:left w:val="single" w:sz="4" w:space="0" w:color="auto"/>
              <w:bottom w:val="single" w:sz="4" w:space="0" w:color="auto"/>
              <w:right w:val="single" w:sz="4" w:space="0" w:color="auto"/>
            </w:tcBorders>
            <w:vAlign w:val="center"/>
          </w:tcPr>
          <w:p w:rsidR="006C69B7" w:rsidRPr="00CA3257" w:rsidRDefault="006C69B7" w:rsidP="00A35B39">
            <w:pPr>
              <w:spacing w:after="0" w:line="240" w:lineRule="auto"/>
              <w:rPr>
                <w:rFonts w:ascii="Arial" w:hAnsi="Arial" w:cs="Arial"/>
                <w:color w:val="000000"/>
                <w:sz w:val="16"/>
                <w:szCs w:val="16"/>
                <w:lang w:eastAsia="ru-RU"/>
              </w:rPr>
            </w:pPr>
          </w:p>
        </w:tc>
        <w:tc>
          <w:tcPr>
            <w:tcW w:w="600" w:type="pct"/>
            <w:vMerge/>
            <w:tcBorders>
              <w:top w:val="nil"/>
              <w:left w:val="single" w:sz="4" w:space="0" w:color="auto"/>
              <w:bottom w:val="single" w:sz="4" w:space="0" w:color="000000"/>
              <w:right w:val="single" w:sz="4" w:space="0" w:color="auto"/>
            </w:tcBorders>
            <w:vAlign w:val="center"/>
          </w:tcPr>
          <w:p w:rsidR="006C69B7" w:rsidRPr="00CA3257" w:rsidRDefault="006C69B7" w:rsidP="00A35B39">
            <w:pPr>
              <w:spacing w:after="0" w:line="240" w:lineRule="auto"/>
              <w:rPr>
                <w:rFonts w:ascii="Arial" w:hAnsi="Arial" w:cs="Arial"/>
                <w:color w:val="000000"/>
                <w:sz w:val="16"/>
                <w:szCs w:val="16"/>
                <w:lang w:eastAsia="ru-RU"/>
              </w:rPr>
            </w:pPr>
          </w:p>
        </w:tc>
        <w:tc>
          <w:tcPr>
            <w:tcW w:w="533" w:type="pct"/>
            <w:vMerge/>
            <w:tcBorders>
              <w:top w:val="nil"/>
              <w:left w:val="single" w:sz="4" w:space="0" w:color="auto"/>
              <w:bottom w:val="single" w:sz="4" w:space="0" w:color="000000"/>
              <w:right w:val="single" w:sz="4" w:space="0" w:color="auto"/>
            </w:tcBorders>
            <w:vAlign w:val="center"/>
          </w:tcPr>
          <w:p w:rsidR="006C69B7" w:rsidRPr="00CA3257" w:rsidRDefault="006C69B7" w:rsidP="00A35B39">
            <w:pPr>
              <w:spacing w:after="0" w:line="240" w:lineRule="auto"/>
              <w:rPr>
                <w:rFonts w:ascii="Arial" w:hAnsi="Arial" w:cs="Arial"/>
                <w:color w:val="000000"/>
                <w:sz w:val="16"/>
                <w:szCs w:val="16"/>
                <w:lang w:eastAsia="ru-RU"/>
              </w:rPr>
            </w:pPr>
          </w:p>
        </w:tc>
        <w:tc>
          <w:tcPr>
            <w:tcW w:w="600" w:type="pct"/>
            <w:vMerge/>
            <w:tcBorders>
              <w:top w:val="nil"/>
              <w:left w:val="single" w:sz="4" w:space="0" w:color="auto"/>
              <w:bottom w:val="single" w:sz="4" w:space="0" w:color="000000"/>
              <w:right w:val="single" w:sz="4" w:space="0" w:color="auto"/>
            </w:tcBorders>
            <w:vAlign w:val="center"/>
          </w:tcPr>
          <w:p w:rsidR="006C69B7" w:rsidRPr="00CA3257" w:rsidRDefault="006C69B7" w:rsidP="00A35B39">
            <w:pPr>
              <w:spacing w:after="0" w:line="240" w:lineRule="auto"/>
              <w:rPr>
                <w:rFonts w:ascii="Arial" w:hAnsi="Arial" w:cs="Arial"/>
                <w:color w:val="000000"/>
                <w:sz w:val="16"/>
                <w:szCs w:val="16"/>
                <w:lang w:eastAsia="ru-RU"/>
              </w:rPr>
            </w:pPr>
          </w:p>
        </w:tc>
        <w:tc>
          <w:tcPr>
            <w:tcW w:w="570" w:type="pct"/>
            <w:vMerge/>
            <w:tcBorders>
              <w:top w:val="nil"/>
              <w:left w:val="single" w:sz="4" w:space="0" w:color="auto"/>
              <w:bottom w:val="single" w:sz="4" w:space="0" w:color="000000"/>
              <w:right w:val="single" w:sz="4" w:space="0" w:color="auto"/>
            </w:tcBorders>
            <w:vAlign w:val="center"/>
          </w:tcPr>
          <w:p w:rsidR="006C69B7" w:rsidRPr="00CA3257" w:rsidRDefault="006C69B7" w:rsidP="00A35B39">
            <w:pPr>
              <w:spacing w:after="0" w:line="240" w:lineRule="auto"/>
              <w:rPr>
                <w:rFonts w:ascii="Arial" w:hAnsi="Arial" w:cs="Arial"/>
                <w:sz w:val="16"/>
                <w:szCs w:val="16"/>
                <w:lang w:eastAsia="ru-RU"/>
              </w:rPr>
            </w:pPr>
          </w:p>
        </w:tc>
        <w:tc>
          <w:tcPr>
            <w:tcW w:w="436" w:type="pct"/>
            <w:vMerge/>
            <w:tcBorders>
              <w:top w:val="nil"/>
              <w:left w:val="single" w:sz="4" w:space="0" w:color="auto"/>
              <w:bottom w:val="single" w:sz="4" w:space="0" w:color="000000"/>
              <w:right w:val="single" w:sz="4" w:space="0" w:color="auto"/>
            </w:tcBorders>
            <w:vAlign w:val="center"/>
          </w:tcPr>
          <w:p w:rsidR="006C69B7" w:rsidRPr="00CA3257" w:rsidRDefault="006C69B7" w:rsidP="00A35B39">
            <w:pPr>
              <w:spacing w:after="0" w:line="240" w:lineRule="auto"/>
              <w:rPr>
                <w:rFonts w:ascii="Arial" w:hAnsi="Arial" w:cs="Arial"/>
                <w:sz w:val="16"/>
                <w:szCs w:val="16"/>
                <w:lang w:eastAsia="ru-RU"/>
              </w:rPr>
            </w:pPr>
          </w:p>
        </w:tc>
        <w:tc>
          <w:tcPr>
            <w:tcW w:w="448" w:type="pct"/>
            <w:vMerge/>
            <w:tcBorders>
              <w:top w:val="nil"/>
              <w:left w:val="single" w:sz="4" w:space="0" w:color="auto"/>
              <w:bottom w:val="single" w:sz="4" w:space="0" w:color="000000"/>
              <w:right w:val="single" w:sz="4" w:space="0" w:color="auto"/>
            </w:tcBorders>
            <w:vAlign w:val="center"/>
          </w:tcPr>
          <w:p w:rsidR="006C69B7" w:rsidRPr="00CA3257" w:rsidRDefault="006C69B7" w:rsidP="00A35B39">
            <w:pPr>
              <w:spacing w:after="0" w:line="240" w:lineRule="auto"/>
              <w:rPr>
                <w:rFonts w:ascii="Arial" w:hAnsi="Arial" w:cs="Arial"/>
                <w:sz w:val="16"/>
                <w:szCs w:val="16"/>
                <w:lang w:eastAsia="ru-RU"/>
              </w:rPr>
            </w:pPr>
          </w:p>
        </w:tc>
      </w:tr>
      <w:tr w:rsidR="006C69B7" w:rsidRPr="00CA3257" w:rsidTr="002F7948">
        <w:trPr>
          <w:trHeight w:val="20"/>
        </w:trPr>
        <w:tc>
          <w:tcPr>
            <w:tcW w:w="546" w:type="pct"/>
            <w:tcBorders>
              <w:top w:val="nil"/>
              <w:left w:val="single" w:sz="4" w:space="0" w:color="auto"/>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color w:val="000000"/>
                <w:sz w:val="16"/>
                <w:szCs w:val="16"/>
                <w:lang w:eastAsia="ru-RU"/>
              </w:rPr>
            </w:pPr>
            <w:r w:rsidRPr="00CA3257">
              <w:rPr>
                <w:rFonts w:ascii="Arial" w:hAnsi="Arial" w:cs="Arial"/>
                <w:color w:val="000000"/>
                <w:sz w:val="16"/>
                <w:szCs w:val="16"/>
                <w:lang w:eastAsia="ru-RU"/>
              </w:rPr>
              <w:t>г.Макарьев</w:t>
            </w:r>
          </w:p>
        </w:tc>
        <w:tc>
          <w:tcPr>
            <w:tcW w:w="333"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 </w:t>
            </w:r>
          </w:p>
        </w:tc>
        <w:tc>
          <w:tcPr>
            <w:tcW w:w="534"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1500000</w:t>
            </w:r>
          </w:p>
        </w:tc>
        <w:tc>
          <w:tcPr>
            <w:tcW w:w="40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16300</w:t>
            </w:r>
          </w:p>
        </w:tc>
        <w:tc>
          <w:tcPr>
            <w:tcW w:w="60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 </w:t>
            </w:r>
          </w:p>
        </w:tc>
        <w:tc>
          <w:tcPr>
            <w:tcW w:w="533"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 </w:t>
            </w:r>
          </w:p>
        </w:tc>
        <w:tc>
          <w:tcPr>
            <w:tcW w:w="60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 </w:t>
            </w:r>
          </w:p>
        </w:tc>
        <w:tc>
          <w:tcPr>
            <w:tcW w:w="57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sz w:val="16"/>
                <w:szCs w:val="16"/>
                <w:lang w:eastAsia="ru-RU"/>
              </w:rPr>
            </w:pPr>
            <w:r w:rsidRPr="00CA3257">
              <w:rPr>
                <w:rFonts w:ascii="Arial" w:hAnsi="Arial" w:cs="Arial"/>
                <w:sz w:val="16"/>
                <w:szCs w:val="16"/>
                <w:lang w:eastAsia="ru-RU"/>
              </w:rPr>
              <w:t>7968900</w:t>
            </w:r>
          </w:p>
        </w:tc>
        <w:tc>
          <w:tcPr>
            <w:tcW w:w="436"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sz w:val="16"/>
                <w:szCs w:val="16"/>
                <w:lang w:eastAsia="ru-RU"/>
              </w:rPr>
            </w:pPr>
            <w:r w:rsidRPr="00CA3257">
              <w:rPr>
                <w:rFonts w:ascii="Arial" w:hAnsi="Arial" w:cs="Arial"/>
                <w:sz w:val="16"/>
                <w:szCs w:val="16"/>
                <w:lang w:eastAsia="ru-RU"/>
              </w:rPr>
              <w:t>1167368</w:t>
            </w:r>
          </w:p>
        </w:tc>
        <w:tc>
          <w:tcPr>
            <w:tcW w:w="448"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sz w:val="16"/>
                <w:szCs w:val="16"/>
                <w:lang w:eastAsia="ru-RU"/>
              </w:rPr>
            </w:pPr>
            <w:r w:rsidRPr="00CA3257">
              <w:rPr>
                <w:rFonts w:ascii="Arial" w:hAnsi="Arial" w:cs="Arial"/>
                <w:sz w:val="16"/>
                <w:szCs w:val="16"/>
                <w:lang w:eastAsia="ru-RU"/>
              </w:rPr>
              <w:t>2000000</w:t>
            </w:r>
          </w:p>
        </w:tc>
      </w:tr>
      <w:tr w:rsidR="006C69B7" w:rsidRPr="00CA3257" w:rsidTr="002F7948">
        <w:trPr>
          <w:trHeight w:val="20"/>
        </w:trPr>
        <w:tc>
          <w:tcPr>
            <w:tcW w:w="546" w:type="pct"/>
            <w:tcBorders>
              <w:top w:val="nil"/>
              <w:left w:val="single" w:sz="4" w:space="0" w:color="auto"/>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color w:val="000000"/>
                <w:sz w:val="16"/>
                <w:szCs w:val="16"/>
                <w:lang w:eastAsia="ru-RU"/>
              </w:rPr>
            </w:pPr>
            <w:r w:rsidRPr="00CA3257">
              <w:rPr>
                <w:rFonts w:ascii="Arial" w:hAnsi="Arial" w:cs="Arial"/>
                <w:color w:val="000000"/>
                <w:sz w:val="16"/>
                <w:szCs w:val="16"/>
                <w:lang w:eastAsia="ru-RU"/>
              </w:rPr>
              <w:t>Горчухинское сел.поселение</w:t>
            </w:r>
          </w:p>
        </w:tc>
        <w:tc>
          <w:tcPr>
            <w:tcW w:w="333"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990000</w:t>
            </w:r>
          </w:p>
        </w:tc>
        <w:tc>
          <w:tcPr>
            <w:tcW w:w="534"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 </w:t>
            </w:r>
          </w:p>
        </w:tc>
        <w:tc>
          <w:tcPr>
            <w:tcW w:w="40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6500</w:t>
            </w:r>
          </w:p>
        </w:tc>
        <w:tc>
          <w:tcPr>
            <w:tcW w:w="60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206</w:t>
            </w:r>
          </w:p>
        </w:tc>
        <w:tc>
          <w:tcPr>
            <w:tcW w:w="533"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102600</w:t>
            </w:r>
          </w:p>
        </w:tc>
        <w:tc>
          <w:tcPr>
            <w:tcW w:w="60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110000</w:t>
            </w:r>
          </w:p>
        </w:tc>
        <w:tc>
          <w:tcPr>
            <w:tcW w:w="57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sz w:val="16"/>
                <w:szCs w:val="16"/>
                <w:lang w:eastAsia="ru-RU"/>
              </w:rPr>
            </w:pPr>
            <w:r w:rsidRPr="00CA3257">
              <w:rPr>
                <w:rFonts w:ascii="Arial" w:hAnsi="Arial" w:cs="Arial"/>
                <w:sz w:val="16"/>
                <w:szCs w:val="16"/>
                <w:lang w:eastAsia="ru-RU"/>
              </w:rPr>
              <w:t> </w:t>
            </w:r>
          </w:p>
        </w:tc>
        <w:tc>
          <w:tcPr>
            <w:tcW w:w="436"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sz w:val="16"/>
                <w:szCs w:val="16"/>
                <w:lang w:eastAsia="ru-RU"/>
              </w:rPr>
            </w:pPr>
            <w:r w:rsidRPr="00CA3257">
              <w:rPr>
                <w:rFonts w:ascii="Arial" w:hAnsi="Arial" w:cs="Arial"/>
                <w:sz w:val="16"/>
                <w:szCs w:val="16"/>
                <w:lang w:eastAsia="ru-RU"/>
              </w:rPr>
              <w:t> </w:t>
            </w:r>
          </w:p>
        </w:tc>
        <w:tc>
          <w:tcPr>
            <w:tcW w:w="448"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sz w:val="16"/>
                <w:szCs w:val="16"/>
                <w:lang w:eastAsia="ru-RU"/>
              </w:rPr>
            </w:pPr>
            <w:r w:rsidRPr="00CA3257">
              <w:rPr>
                <w:rFonts w:ascii="Arial" w:hAnsi="Arial" w:cs="Arial"/>
                <w:sz w:val="16"/>
                <w:szCs w:val="16"/>
                <w:lang w:eastAsia="ru-RU"/>
              </w:rPr>
              <w:t> </w:t>
            </w:r>
          </w:p>
        </w:tc>
      </w:tr>
      <w:tr w:rsidR="006C69B7" w:rsidRPr="00CA3257" w:rsidTr="002F7948">
        <w:trPr>
          <w:trHeight w:val="20"/>
        </w:trPr>
        <w:tc>
          <w:tcPr>
            <w:tcW w:w="546" w:type="pct"/>
            <w:tcBorders>
              <w:top w:val="nil"/>
              <w:left w:val="single" w:sz="4" w:space="0" w:color="auto"/>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color w:val="000000"/>
                <w:sz w:val="16"/>
                <w:szCs w:val="16"/>
                <w:lang w:eastAsia="ru-RU"/>
              </w:rPr>
            </w:pPr>
            <w:r w:rsidRPr="00CA3257">
              <w:rPr>
                <w:rFonts w:ascii="Arial" w:hAnsi="Arial" w:cs="Arial"/>
                <w:color w:val="000000"/>
                <w:sz w:val="16"/>
                <w:szCs w:val="16"/>
                <w:lang w:eastAsia="ru-RU"/>
              </w:rPr>
              <w:t>Нежитинское сел.поселение</w:t>
            </w:r>
          </w:p>
        </w:tc>
        <w:tc>
          <w:tcPr>
            <w:tcW w:w="333"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522000</w:t>
            </w:r>
          </w:p>
        </w:tc>
        <w:tc>
          <w:tcPr>
            <w:tcW w:w="534"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 </w:t>
            </w:r>
          </w:p>
        </w:tc>
        <w:tc>
          <w:tcPr>
            <w:tcW w:w="40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1000</w:t>
            </w:r>
          </w:p>
        </w:tc>
        <w:tc>
          <w:tcPr>
            <w:tcW w:w="60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206</w:t>
            </w:r>
          </w:p>
        </w:tc>
        <w:tc>
          <w:tcPr>
            <w:tcW w:w="533"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89300</w:t>
            </w:r>
          </w:p>
        </w:tc>
        <w:tc>
          <w:tcPr>
            <w:tcW w:w="60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58000</w:t>
            </w:r>
          </w:p>
        </w:tc>
        <w:tc>
          <w:tcPr>
            <w:tcW w:w="57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sz w:val="16"/>
                <w:szCs w:val="16"/>
                <w:lang w:eastAsia="ru-RU"/>
              </w:rPr>
            </w:pPr>
            <w:r w:rsidRPr="00CA3257">
              <w:rPr>
                <w:rFonts w:ascii="Arial" w:hAnsi="Arial" w:cs="Arial"/>
                <w:sz w:val="16"/>
                <w:szCs w:val="16"/>
                <w:lang w:eastAsia="ru-RU"/>
              </w:rPr>
              <w:t> </w:t>
            </w:r>
          </w:p>
        </w:tc>
        <w:tc>
          <w:tcPr>
            <w:tcW w:w="436"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sz w:val="16"/>
                <w:szCs w:val="16"/>
                <w:lang w:eastAsia="ru-RU"/>
              </w:rPr>
            </w:pPr>
            <w:r w:rsidRPr="00CA3257">
              <w:rPr>
                <w:rFonts w:ascii="Arial" w:hAnsi="Arial" w:cs="Arial"/>
                <w:sz w:val="16"/>
                <w:szCs w:val="16"/>
                <w:lang w:eastAsia="ru-RU"/>
              </w:rPr>
              <w:t> </w:t>
            </w:r>
          </w:p>
        </w:tc>
        <w:tc>
          <w:tcPr>
            <w:tcW w:w="448"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sz w:val="16"/>
                <w:szCs w:val="16"/>
                <w:lang w:eastAsia="ru-RU"/>
              </w:rPr>
            </w:pPr>
            <w:r w:rsidRPr="00CA3257">
              <w:rPr>
                <w:rFonts w:ascii="Arial" w:hAnsi="Arial" w:cs="Arial"/>
                <w:sz w:val="16"/>
                <w:szCs w:val="16"/>
                <w:lang w:eastAsia="ru-RU"/>
              </w:rPr>
              <w:t> </w:t>
            </w:r>
          </w:p>
        </w:tc>
      </w:tr>
      <w:tr w:rsidR="006C69B7" w:rsidRPr="00CA3257" w:rsidTr="002F7948">
        <w:trPr>
          <w:trHeight w:val="20"/>
        </w:trPr>
        <w:tc>
          <w:tcPr>
            <w:tcW w:w="546" w:type="pct"/>
            <w:tcBorders>
              <w:top w:val="nil"/>
              <w:left w:val="single" w:sz="4" w:space="0" w:color="auto"/>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color w:val="000000"/>
                <w:sz w:val="16"/>
                <w:szCs w:val="16"/>
                <w:lang w:eastAsia="ru-RU"/>
              </w:rPr>
            </w:pPr>
            <w:r w:rsidRPr="00CA3257">
              <w:rPr>
                <w:rFonts w:ascii="Arial" w:hAnsi="Arial" w:cs="Arial"/>
                <w:color w:val="000000"/>
                <w:sz w:val="16"/>
                <w:szCs w:val="16"/>
                <w:lang w:eastAsia="ru-RU"/>
              </w:rPr>
              <w:t>Николо-Макаровское сел.посел</w:t>
            </w:r>
          </w:p>
        </w:tc>
        <w:tc>
          <w:tcPr>
            <w:tcW w:w="333"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664200</w:t>
            </w:r>
          </w:p>
        </w:tc>
        <w:tc>
          <w:tcPr>
            <w:tcW w:w="534"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 </w:t>
            </w:r>
          </w:p>
        </w:tc>
        <w:tc>
          <w:tcPr>
            <w:tcW w:w="40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1400</w:t>
            </w:r>
          </w:p>
        </w:tc>
        <w:tc>
          <w:tcPr>
            <w:tcW w:w="60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206</w:t>
            </w:r>
          </w:p>
        </w:tc>
        <w:tc>
          <w:tcPr>
            <w:tcW w:w="533"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53900</w:t>
            </w:r>
          </w:p>
        </w:tc>
        <w:tc>
          <w:tcPr>
            <w:tcW w:w="60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73800</w:t>
            </w:r>
          </w:p>
        </w:tc>
        <w:tc>
          <w:tcPr>
            <w:tcW w:w="57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sz w:val="16"/>
                <w:szCs w:val="16"/>
                <w:lang w:eastAsia="ru-RU"/>
              </w:rPr>
            </w:pPr>
            <w:r w:rsidRPr="00CA3257">
              <w:rPr>
                <w:rFonts w:ascii="Arial" w:hAnsi="Arial" w:cs="Arial"/>
                <w:sz w:val="16"/>
                <w:szCs w:val="16"/>
                <w:lang w:eastAsia="ru-RU"/>
              </w:rPr>
              <w:t> </w:t>
            </w:r>
          </w:p>
        </w:tc>
        <w:tc>
          <w:tcPr>
            <w:tcW w:w="436"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sz w:val="16"/>
                <w:szCs w:val="16"/>
                <w:lang w:eastAsia="ru-RU"/>
              </w:rPr>
            </w:pPr>
            <w:r w:rsidRPr="00CA3257">
              <w:rPr>
                <w:rFonts w:ascii="Arial" w:hAnsi="Arial" w:cs="Arial"/>
                <w:sz w:val="16"/>
                <w:szCs w:val="16"/>
                <w:lang w:eastAsia="ru-RU"/>
              </w:rPr>
              <w:t> </w:t>
            </w:r>
          </w:p>
        </w:tc>
        <w:tc>
          <w:tcPr>
            <w:tcW w:w="448"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sz w:val="16"/>
                <w:szCs w:val="16"/>
                <w:lang w:eastAsia="ru-RU"/>
              </w:rPr>
            </w:pPr>
            <w:r w:rsidRPr="00CA3257">
              <w:rPr>
                <w:rFonts w:ascii="Arial" w:hAnsi="Arial" w:cs="Arial"/>
                <w:sz w:val="16"/>
                <w:szCs w:val="16"/>
                <w:lang w:eastAsia="ru-RU"/>
              </w:rPr>
              <w:t> </w:t>
            </w:r>
          </w:p>
        </w:tc>
      </w:tr>
      <w:tr w:rsidR="006C69B7" w:rsidRPr="00CA3257" w:rsidTr="002F7948">
        <w:trPr>
          <w:trHeight w:val="20"/>
        </w:trPr>
        <w:tc>
          <w:tcPr>
            <w:tcW w:w="546" w:type="pct"/>
            <w:tcBorders>
              <w:top w:val="nil"/>
              <w:left w:val="single" w:sz="4" w:space="0" w:color="auto"/>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color w:val="000000"/>
                <w:sz w:val="16"/>
                <w:szCs w:val="16"/>
                <w:lang w:eastAsia="ru-RU"/>
              </w:rPr>
            </w:pPr>
            <w:r w:rsidRPr="00CA3257">
              <w:rPr>
                <w:rFonts w:ascii="Arial" w:hAnsi="Arial" w:cs="Arial"/>
                <w:color w:val="000000"/>
                <w:sz w:val="16"/>
                <w:szCs w:val="16"/>
                <w:lang w:eastAsia="ru-RU"/>
              </w:rPr>
              <w:t>Тимошинское сел.поселение</w:t>
            </w:r>
          </w:p>
        </w:tc>
        <w:tc>
          <w:tcPr>
            <w:tcW w:w="333"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567200</w:t>
            </w:r>
          </w:p>
        </w:tc>
        <w:tc>
          <w:tcPr>
            <w:tcW w:w="534"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 </w:t>
            </w:r>
          </w:p>
        </w:tc>
        <w:tc>
          <w:tcPr>
            <w:tcW w:w="40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700</w:t>
            </w:r>
          </w:p>
        </w:tc>
        <w:tc>
          <w:tcPr>
            <w:tcW w:w="60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206</w:t>
            </w:r>
          </w:p>
        </w:tc>
        <w:tc>
          <w:tcPr>
            <w:tcW w:w="533"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38800</w:t>
            </w:r>
          </w:p>
        </w:tc>
        <w:tc>
          <w:tcPr>
            <w:tcW w:w="60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10800</w:t>
            </w:r>
          </w:p>
        </w:tc>
        <w:tc>
          <w:tcPr>
            <w:tcW w:w="57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sz w:val="16"/>
                <w:szCs w:val="16"/>
                <w:lang w:eastAsia="ru-RU"/>
              </w:rPr>
            </w:pPr>
            <w:r w:rsidRPr="00CA3257">
              <w:rPr>
                <w:rFonts w:ascii="Arial" w:hAnsi="Arial" w:cs="Arial"/>
                <w:sz w:val="16"/>
                <w:szCs w:val="16"/>
                <w:lang w:eastAsia="ru-RU"/>
              </w:rPr>
              <w:t> </w:t>
            </w:r>
          </w:p>
        </w:tc>
        <w:tc>
          <w:tcPr>
            <w:tcW w:w="436"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sz w:val="16"/>
                <w:szCs w:val="16"/>
                <w:lang w:eastAsia="ru-RU"/>
              </w:rPr>
            </w:pPr>
            <w:r w:rsidRPr="00CA3257">
              <w:rPr>
                <w:rFonts w:ascii="Arial" w:hAnsi="Arial" w:cs="Arial"/>
                <w:sz w:val="16"/>
                <w:szCs w:val="16"/>
                <w:lang w:eastAsia="ru-RU"/>
              </w:rPr>
              <w:t> </w:t>
            </w:r>
          </w:p>
        </w:tc>
        <w:tc>
          <w:tcPr>
            <w:tcW w:w="448"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sz w:val="16"/>
                <w:szCs w:val="16"/>
                <w:lang w:eastAsia="ru-RU"/>
              </w:rPr>
            </w:pPr>
            <w:r w:rsidRPr="00CA3257">
              <w:rPr>
                <w:rFonts w:ascii="Arial" w:hAnsi="Arial" w:cs="Arial"/>
                <w:sz w:val="16"/>
                <w:szCs w:val="16"/>
                <w:lang w:eastAsia="ru-RU"/>
              </w:rPr>
              <w:t> </w:t>
            </w:r>
          </w:p>
        </w:tc>
      </w:tr>
      <w:tr w:rsidR="006C69B7" w:rsidRPr="00CA3257" w:rsidTr="002F7948">
        <w:trPr>
          <w:trHeight w:val="20"/>
        </w:trPr>
        <w:tc>
          <w:tcPr>
            <w:tcW w:w="546" w:type="pct"/>
            <w:tcBorders>
              <w:top w:val="nil"/>
              <w:left w:val="single" w:sz="4" w:space="0" w:color="auto"/>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color w:val="000000"/>
                <w:sz w:val="16"/>
                <w:szCs w:val="16"/>
                <w:lang w:eastAsia="ru-RU"/>
              </w:rPr>
            </w:pPr>
            <w:r w:rsidRPr="00CA3257">
              <w:rPr>
                <w:rFonts w:ascii="Arial" w:hAnsi="Arial" w:cs="Arial"/>
                <w:color w:val="000000"/>
                <w:sz w:val="16"/>
                <w:szCs w:val="16"/>
                <w:lang w:eastAsia="ru-RU"/>
              </w:rPr>
              <w:t>Унженское сел.поселение</w:t>
            </w:r>
          </w:p>
        </w:tc>
        <w:tc>
          <w:tcPr>
            <w:tcW w:w="333"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955800</w:t>
            </w:r>
          </w:p>
        </w:tc>
        <w:tc>
          <w:tcPr>
            <w:tcW w:w="534"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 </w:t>
            </w:r>
          </w:p>
        </w:tc>
        <w:tc>
          <w:tcPr>
            <w:tcW w:w="40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1700</w:t>
            </w:r>
          </w:p>
        </w:tc>
        <w:tc>
          <w:tcPr>
            <w:tcW w:w="60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206</w:t>
            </w:r>
          </w:p>
        </w:tc>
        <w:tc>
          <w:tcPr>
            <w:tcW w:w="533"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42400</w:t>
            </w:r>
          </w:p>
        </w:tc>
        <w:tc>
          <w:tcPr>
            <w:tcW w:w="60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106200</w:t>
            </w:r>
          </w:p>
        </w:tc>
        <w:tc>
          <w:tcPr>
            <w:tcW w:w="57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sz w:val="16"/>
                <w:szCs w:val="16"/>
                <w:lang w:eastAsia="ru-RU"/>
              </w:rPr>
            </w:pPr>
            <w:r w:rsidRPr="00CA3257">
              <w:rPr>
                <w:rFonts w:ascii="Arial" w:hAnsi="Arial" w:cs="Arial"/>
                <w:sz w:val="16"/>
                <w:szCs w:val="16"/>
                <w:lang w:eastAsia="ru-RU"/>
              </w:rPr>
              <w:t> </w:t>
            </w:r>
          </w:p>
        </w:tc>
        <w:tc>
          <w:tcPr>
            <w:tcW w:w="436"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sz w:val="16"/>
                <w:szCs w:val="16"/>
                <w:lang w:eastAsia="ru-RU"/>
              </w:rPr>
            </w:pPr>
            <w:r w:rsidRPr="00CA3257">
              <w:rPr>
                <w:rFonts w:ascii="Arial" w:hAnsi="Arial" w:cs="Arial"/>
                <w:sz w:val="16"/>
                <w:szCs w:val="16"/>
                <w:lang w:eastAsia="ru-RU"/>
              </w:rPr>
              <w:t> </w:t>
            </w:r>
          </w:p>
        </w:tc>
        <w:tc>
          <w:tcPr>
            <w:tcW w:w="448"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sz w:val="16"/>
                <w:szCs w:val="16"/>
                <w:lang w:eastAsia="ru-RU"/>
              </w:rPr>
            </w:pPr>
            <w:r w:rsidRPr="00CA3257">
              <w:rPr>
                <w:rFonts w:ascii="Arial" w:hAnsi="Arial" w:cs="Arial"/>
                <w:sz w:val="16"/>
                <w:szCs w:val="16"/>
                <w:lang w:eastAsia="ru-RU"/>
              </w:rPr>
              <w:t> </w:t>
            </w:r>
          </w:p>
        </w:tc>
      </w:tr>
      <w:tr w:rsidR="006C69B7" w:rsidRPr="00CA3257" w:rsidTr="002F7948">
        <w:trPr>
          <w:trHeight w:val="20"/>
        </w:trPr>
        <w:tc>
          <w:tcPr>
            <w:tcW w:w="546" w:type="pct"/>
            <w:tcBorders>
              <w:top w:val="nil"/>
              <w:left w:val="single" w:sz="4" w:space="0" w:color="auto"/>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color w:val="000000"/>
                <w:sz w:val="16"/>
                <w:szCs w:val="16"/>
                <w:lang w:eastAsia="ru-RU"/>
              </w:rPr>
            </w:pPr>
            <w:r w:rsidRPr="00CA3257">
              <w:rPr>
                <w:rFonts w:ascii="Arial" w:hAnsi="Arial" w:cs="Arial"/>
                <w:color w:val="000000"/>
                <w:sz w:val="16"/>
                <w:szCs w:val="16"/>
                <w:lang w:eastAsia="ru-RU"/>
              </w:rPr>
              <w:t>Усть-Нейское сел.поселение</w:t>
            </w:r>
          </w:p>
        </w:tc>
        <w:tc>
          <w:tcPr>
            <w:tcW w:w="333"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940300</w:t>
            </w:r>
          </w:p>
        </w:tc>
        <w:tc>
          <w:tcPr>
            <w:tcW w:w="534"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 </w:t>
            </w:r>
          </w:p>
        </w:tc>
        <w:tc>
          <w:tcPr>
            <w:tcW w:w="40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3400</w:t>
            </w:r>
          </w:p>
        </w:tc>
        <w:tc>
          <w:tcPr>
            <w:tcW w:w="60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206</w:t>
            </w:r>
          </w:p>
        </w:tc>
        <w:tc>
          <w:tcPr>
            <w:tcW w:w="533"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134500</w:t>
            </w:r>
          </w:p>
        </w:tc>
        <w:tc>
          <w:tcPr>
            <w:tcW w:w="60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156700</w:t>
            </w:r>
          </w:p>
        </w:tc>
        <w:tc>
          <w:tcPr>
            <w:tcW w:w="57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sz w:val="16"/>
                <w:szCs w:val="16"/>
                <w:lang w:eastAsia="ru-RU"/>
              </w:rPr>
            </w:pPr>
            <w:r w:rsidRPr="00CA3257">
              <w:rPr>
                <w:rFonts w:ascii="Arial" w:hAnsi="Arial" w:cs="Arial"/>
                <w:sz w:val="16"/>
                <w:szCs w:val="16"/>
                <w:lang w:eastAsia="ru-RU"/>
              </w:rPr>
              <w:t> </w:t>
            </w:r>
          </w:p>
        </w:tc>
        <w:tc>
          <w:tcPr>
            <w:tcW w:w="436"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sz w:val="16"/>
                <w:szCs w:val="16"/>
                <w:lang w:eastAsia="ru-RU"/>
              </w:rPr>
            </w:pPr>
            <w:r w:rsidRPr="00CA3257">
              <w:rPr>
                <w:rFonts w:ascii="Arial" w:hAnsi="Arial" w:cs="Arial"/>
                <w:sz w:val="16"/>
                <w:szCs w:val="16"/>
                <w:lang w:eastAsia="ru-RU"/>
              </w:rPr>
              <w:t> </w:t>
            </w:r>
          </w:p>
        </w:tc>
        <w:tc>
          <w:tcPr>
            <w:tcW w:w="448"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sz w:val="16"/>
                <w:szCs w:val="16"/>
                <w:lang w:eastAsia="ru-RU"/>
              </w:rPr>
            </w:pPr>
            <w:r w:rsidRPr="00CA3257">
              <w:rPr>
                <w:rFonts w:ascii="Arial" w:hAnsi="Arial" w:cs="Arial"/>
                <w:sz w:val="16"/>
                <w:szCs w:val="16"/>
                <w:lang w:eastAsia="ru-RU"/>
              </w:rPr>
              <w:t> </w:t>
            </w:r>
          </w:p>
        </w:tc>
      </w:tr>
      <w:tr w:rsidR="006C69B7" w:rsidRPr="00CA3257" w:rsidTr="002F7948">
        <w:trPr>
          <w:trHeight w:val="20"/>
        </w:trPr>
        <w:tc>
          <w:tcPr>
            <w:tcW w:w="546" w:type="pct"/>
            <w:tcBorders>
              <w:top w:val="nil"/>
              <w:left w:val="single" w:sz="4" w:space="0" w:color="auto"/>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color w:val="000000"/>
                <w:sz w:val="16"/>
                <w:szCs w:val="16"/>
                <w:lang w:eastAsia="ru-RU"/>
              </w:rPr>
            </w:pPr>
            <w:r w:rsidRPr="00CA3257">
              <w:rPr>
                <w:rFonts w:ascii="Arial" w:hAnsi="Arial" w:cs="Arial"/>
                <w:color w:val="000000"/>
                <w:sz w:val="16"/>
                <w:szCs w:val="16"/>
                <w:lang w:eastAsia="ru-RU"/>
              </w:rPr>
              <w:t>Шемятинское сел.поселение</w:t>
            </w:r>
          </w:p>
        </w:tc>
        <w:tc>
          <w:tcPr>
            <w:tcW w:w="333"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645300</w:t>
            </w:r>
          </w:p>
        </w:tc>
        <w:tc>
          <w:tcPr>
            <w:tcW w:w="534"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 </w:t>
            </w:r>
          </w:p>
        </w:tc>
        <w:tc>
          <w:tcPr>
            <w:tcW w:w="40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1300</w:t>
            </w:r>
          </w:p>
        </w:tc>
        <w:tc>
          <w:tcPr>
            <w:tcW w:w="60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206</w:t>
            </w:r>
          </w:p>
        </w:tc>
        <w:tc>
          <w:tcPr>
            <w:tcW w:w="533"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138500</w:t>
            </w:r>
          </w:p>
        </w:tc>
        <w:tc>
          <w:tcPr>
            <w:tcW w:w="60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71700</w:t>
            </w:r>
          </w:p>
        </w:tc>
        <w:tc>
          <w:tcPr>
            <w:tcW w:w="57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sz w:val="16"/>
                <w:szCs w:val="16"/>
                <w:lang w:eastAsia="ru-RU"/>
              </w:rPr>
            </w:pPr>
            <w:r w:rsidRPr="00CA3257">
              <w:rPr>
                <w:rFonts w:ascii="Arial" w:hAnsi="Arial" w:cs="Arial"/>
                <w:sz w:val="16"/>
                <w:szCs w:val="16"/>
                <w:lang w:eastAsia="ru-RU"/>
              </w:rPr>
              <w:t> </w:t>
            </w:r>
          </w:p>
        </w:tc>
        <w:tc>
          <w:tcPr>
            <w:tcW w:w="436"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sz w:val="16"/>
                <w:szCs w:val="16"/>
                <w:lang w:eastAsia="ru-RU"/>
              </w:rPr>
            </w:pPr>
            <w:r w:rsidRPr="00CA3257">
              <w:rPr>
                <w:rFonts w:ascii="Arial" w:hAnsi="Arial" w:cs="Arial"/>
                <w:sz w:val="16"/>
                <w:szCs w:val="16"/>
                <w:lang w:eastAsia="ru-RU"/>
              </w:rPr>
              <w:t> </w:t>
            </w:r>
          </w:p>
        </w:tc>
        <w:tc>
          <w:tcPr>
            <w:tcW w:w="448"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sz w:val="16"/>
                <w:szCs w:val="16"/>
                <w:lang w:eastAsia="ru-RU"/>
              </w:rPr>
            </w:pPr>
            <w:r w:rsidRPr="00CA3257">
              <w:rPr>
                <w:rFonts w:ascii="Arial" w:hAnsi="Arial" w:cs="Arial"/>
                <w:sz w:val="16"/>
                <w:szCs w:val="16"/>
                <w:lang w:eastAsia="ru-RU"/>
              </w:rPr>
              <w:t> </w:t>
            </w:r>
          </w:p>
        </w:tc>
      </w:tr>
      <w:tr w:rsidR="006C69B7" w:rsidRPr="00CA3257" w:rsidTr="002F7948">
        <w:trPr>
          <w:trHeight w:val="20"/>
        </w:trPr>
        <w:tc>
          <w:tcPr>
            <w:tcW w:w="546" w:type="pct"/>
            <w:tcBorders>
              <w:top w:val="nil"/>
              <w:left w:val="single" w:sz="4" w:space="0" w:color="auto"/>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color w:val="000000"/>
                <w:sz w:val="16"/>
                <w:szCs w:val="16"/>
                <w:lang w:eastAsia="ru-RU"/>
              </w:rPr>
            </w:pPr>
            <w:r w:rsidRPr="00CA3257">
              <w:rPr>
                <w:rFonts w:ascii="Arial" w:hAnsi="Arial" w:cs="Arial"/>
                <w:color w:val="000000"/>
                <w:sz w:val="16"/>
                <w:szCs w:val="16"/>
                <w:lang w:eastAsia="ru-RU"/>
              </w:rPr>
              <w:t>не распределенные</w:t>
            </w:r>
          </w:p>
        </w:tc>
        <w:tc>
          <w:tcPr>
            <w:tcW w:w="333"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 </w:t>
            </w:r>
          </w:p>
        </w:tc>
        <w:tc>
          <w:tcPr>
            <w:tcW w:w="534"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0</w:t>
            </w:r>
          </w:p>
        </w:tc>
        <w:tc>
          <w:tcPr>
            <w:tcW w:w="40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 </w:t>
            </w:r>
          </w:p>
        </w:tc>
        <w:tc>
          <w:tcPr>
            <w:tcW w:w="60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 </w:t>
            </w:r>
          </w:p>
        </w:tc>
        <w:tc>
          <w:tcPr>
            <w:tcW w:w="533"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 </w:t>
            </w:r>
          </w:p>
        </w:tc>
        <w:tc>
          <w:tcPr>
            <w:tcW w:w="60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 </w:t>
            </w:r>
          </w:p>
        </w:tc>
        <w:tc>
          <w:tcPr>
            <w:tcW w:w="57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sz w:val="16"/>
                <w:szCs w:val="16"/>
                <w:lang w:eastAsia="ru-RU"/>
              </w:rPr>
            </w:pPr>
            <w:r w:rsidRPr="00CA3257">
              <w:rPr>
                <w:rFonts w:ascii="Arial" w:hAnsi="Arial" w:cs="Arial"/>
                <w:sz w:val="16"/>
                <w:szCs w:val="16"/>
                <w:lang w:eastAsia="ru-RU"/>
              </w:rPr>
              <w:t> </w:t>
            </w:r>
          </w:p>
        </w:tc>
        <w:tc>
          <w:tcPr>
            <w:tcW w:w="436"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sz w:val="16"/>
                <w:szCs w:val="16"/>
                <w:lang w:eastAsia="ru-RU"/>
              </w:rPr>
            </w:pPr>
            <w:r w:rsidRPr="00CA3257">
              <w:rPr>
                <w:rFonts w:ascii="Arial" w:hAnsi="Arial" w:cs="Arial"/>
                <w:sz w:val="16"/>
                <w:szCs w:val="16"/>
                <w:lang w:eastAsia="ru-RU"/>
              </w:rPr>
              <w:t> </w:t>
            </w:r>
          </w:p>
        </w:tc>
        <w:tc>
          <w:tcPr>
            <w:tcW w:w="448"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sz w:val="16"/>
                <w:szCs w:val="16"/>
                <w:lang w:eastAsia="ru-RU"/>
              </w:rPr>
            </w:pPr>
            <w:r w:rsidRPr="00CA3257">
              <w:rPr>
                <w:rFonts w:ascii="Arial" w:hAnsi="Arial" w:cs="Arial"/>
                <w:sz w:val="16"/>
                <w:szCs w:val="16"/>
                <w:lang w:eastAsia="ru-RU"/>
              </w:rPr>
              <w:t> </w:t>
            </w:r>
          </w:p>
        </w:tc>
      </w:tr>
      <w:tr w:rsidR="006C69B7" w:rsidRPr="00CA3257" w:rsidTr="002F7948">
        <w:trPr>
          <w:trHeight w:val="20"/>
        </w:trPr>
        <w:tc>
          <w:tcPr>
            <w:tcW w:w="546" w:type="pct"/>
            <w:tcBorders>
              <w:top w:val="nil"/>
              <w:left w:val="single" w:sz="4" w:space="0" w:color="auto"/>
              <w:bottom w:val="single" w:sz="4" w:space="0" w:color="auto"/>
              <w:right w:val="single" w:sz="4" w:space="0" w:color="auto"/>
            </w:tcBorders>
            <w:noWrap/>
            <w:vAlign w:val="bottom"/>
          </w:tcPr>
          <w:p w:rsidR="006C69B7" w:rsidRPr="00CA3257" w:rsidRDefault="006C69B7" w:rsidP="00A35B39">
            <w:pPr>
              <w:spacing w:after="0" w:line="240" w:lineRule="auto"/>
              <w:rPr>
                <w:rFonts w:ascii="Arial" w:hAnsi="Arial" w:cs="Arial"/>
                <w:color w:val="000000"/>
                <w:sz w:val="16"/>
                <w:szCs w:val="16"/>
                <w:lang w:eastAsia="ru-RU"/>
              </w:rPr>
            </w:pPr>
            <w:r w:rsidRPr="00CA3257">
              <w:rPr>
                <w:rFonts w:ascii="Arial" w:hAnsi="Arial" w:cs="Arial"/>
                <w:color w:val="000000"/>
                <w:sz w:val="16"/>
                <w:szCs w:val="16"/>
                <w:lang w:eastAsia="ru-RU"/>
              </w:rPr>
              <w:t>ИТОГО</w:t>
            </w:r>
          </w:p>
        </w:tc>
        <w:tc>
          <w:tcPr>
            <w:tcW w:w="333"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5284800</w:t>
            </w:r>
          </w:p>
        </w:tc>
        <w:tc>
          <w:tcPr>
            <w:tcW w:w="534"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1500000</w:t>
            </w:r>
          </w:p>
        </w:tc>
        <w:tc>
          <w:tcPr>
            <w:tcW w:w="40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32300</w:t>
            </w:r>
          </w:p>
        </w:tc>
        <w:tc>
          <w:tcPr>
            <w:tcW w:w="60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1442</w:t>
            </w:r>
          </w:p>
        </w:tc>
        <w:tc>
          <w:tcPr>
            <w:tcW w:w="533"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600000</w:t>
            </w:r>
          </w:p>
        </w:tc>
        <w:tc>
          <w:tcPr>
            <w:tcW w:w="60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587200</w:t>
            </w:r>
          </w:p>
        </w:tc>
        <w:tc>
          <w:tcPr>
            <w:tcW w:w="570"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7968900</w:t>
            </w:r>
          </w:p>
        </w:tc>
        <w:tc>
          <w:tcPr>
            <w:tcW w:w="436"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1167368</w:t>
            </w:r>
          </w:p>
        </w:tc>
        <w:tc>
          <w:tcPr>
            <w:tcW w:w="448" w:type="pct"/>
            <w:tcBorders>
              <w:top w:val="nil"/>
              <w:left w:val="nil"/>
              <w:bottom w:val="single" w:sz="4" w:space="0" w:color="auto"/>
              <w:right w:val="single" w:sz="4" w:space="0" w:color="auto"/>
            </w:tcBorders>
            <w:noWrap/>
            <w:vAlign w:val="bottom"/>
          </w:tcPr>
          <w:p w:rsidR="006C69B7" w:rsidRPr="00CA3257" w:rsidRDefault="006C69B7" w:rsidP="00A35B39">
            <w:pPr>
              <w:spacing w:after="0" w:line="240" w:lineRule="auto"/>
              <w:jc w:val="center"/>
              <w:rPr>
                <w:rFonts w:ascii="Arial" w:hAnsi="Arial" w:cs="Arial"/>
                <w:color w:val="000000"/>
                <w:sz w:val="16"/>
                <w:szCs w:val="16"/>
                <w:lang w:eastAsia="ru-RU"/>
              </w:rPr>
            </w:pPr>
            <w:r w:rsidRPr="00CA3257">
              <w:rPr>
                <w:rFonts w:ascii="Arial" w:hAnsi="Arial" w:cs="Arial"/>
                <w:color w:val="000000"/>
                <w:sz w:val="16"/>
                <w:szCs w:val="16"/>
                <w:lang w:eastAsia="ru-RU"/>
              </w:rPr>
              <w:t>2000000</w:t>
            </w:r>
          </w:p>
        </w:tc>
      </w:tr>
    </w:tbl>
    <w:p w:rsidR="006C69B7" w:rsidRPr="00CA3257" w:rsidRDefault="006C69B7" w:rsidP="002F7948">
      <w:pPr>
        <w:spacing w:after="0"/>
        <w:rPr>
          <w:rFonts w:ascii="Arial" w:hAnsi="Arial" w:cs="Arial"/>
          <w:sz w:val="16"/>
          <w:szCs w:val="16"/>
        </w:rPr>
      </w:pPr>
    </w:p>
    <w:tbl>
      <w:tblPr>
        <w:tblW w:w="5000" w:type="pct"/>
        <w:tblLayout w:type="fixed"/>
        <w:tblCellMar>
          <w:left w:w="28" w:type="dxa"/>
          <w:right w:w="28" w:type="dxa"/>
        </w:tblCellMar>
        <w:tblLook w:val="00A0"/>
      </w:tblPr>
      <w:tblGrid>
        <w:gridCol w:w="455"/>
        <w:gridCol w:w="3400"/>
        <w:gridCol w:w="993"/>
        <w:gridCol w:w="1135"/>
        <w:gridCol w:w="1416"/>
        <w:gridCol w:w="851"/>
        <w:gridCol w:w="1276"/>
        <w:gridCol w:w="1106"/>
      </w:tblGrid>
      <w:tr w:rsidR="006C69B7" w:rsidRPr="00857EC2" w:rsidTr="00857EC2">
        <w:trPr>
          <w:trHeight w:val="20"/>
        </w:trPr>
        <w:tc>
          <w:tcPr>
            <w:tcW w:w="5000" w:type="pct"/>
            <w:gridSpan w:val="8"/>
            <w:tcBorders>
              <w:top w:val="nil"/>
              <w:left w:val="nil"/>
              <w:bottom w:val="nil"/>
              <w:right w:val="nil"/>
            </w:tcBorders>
            <w:vAlign w:val="center"/>
          </w:tcPr>
          <w:p w:rsidR="006C69B7" w:rsidRPr="00857EC2" w:rsidRDefault="006C69B7" w:rsidP="00857EC2">
            <w:pPr>
              <w:spacing w:after="0" w:line="240" w:lineRule="auto"/>
              <w:jc w:val="right"/>
              <w:rPr>
                <w:rFonts w:ascii="Arial" w:hAnsi="Arial" w:cs="Arial"/>
                <w:sz w:val="16"/>
                <w:szCs w:val="16"/>
                <w:lang w:eastAsia="ru-RU"/>
              </w:rPr>
            </w:pPr>
            <w:r w:rsidRPr="00857EC2">
              <w:rPr>
                <w:rFonts w:ascii="Arial" w:hAnsi="Arial" w:cs="Arial"/>
                <w:sz w:val="16"/>
                <w:szCs w:val="16"/>
                <w:lang w:eastAsia="ru-RU"/>
              </w:rPr>
              <w:t>Приложение № 6</w:t>
            </w:r>
            <w:r w:rsidRPr="00857EC2">
              <w:rPr>
                <w:rFonts w:ascii="Arial" w:hAnsi="Arial" w:cs="Arial"/>
                <w:sz w:val="16"/>
                <w:szCs w:val="16"/>
                <w:lang w:eastAsia="ru-RU"/>
              </w:rPr>
              <w:br/>
              <w:t>к решению Собрания депутатов</w:t>
            </w:r>
            <w:r w:rsidRPr="00857EC2">
              <w:rPr>
                <w:rFonts w:ascii="Arial" w:hAnsi="Arial" w:cs="Arial"/>
                <w:sz w:val="16"/>
                <w:szCs w:val="16"/>
                <w:lang w:eastAsia="ru-RU"/>
              </w:rPr>
              <w:br/>
              <w:t>№ 123 от 16.05.2018</w:t>
            </w:r>
            <w:r>
              <w:rPr>
                <w:rFonts w:ascii="Arial" w:hAnsi="Arial" w:cs="Arial"/>
                <w:sz w:val="16"/>
                <w:szCs w:val="16"/>
                <w:lang w:eastAsia="ru-RU"/>
              </w:rPr>
              <w:t xml:space="preserve"> </w:t>
            </w:r>
            <w:r w:rsidRPr="00857EC2">
              <w:rPr>
                <w:rFonts w:ascii="Arial" w:hAnsi="Arial" w:cs="Arial"/>
                <w:sz w:val="16"/>
                <w:szCs w:val="16"/>
                <w:lang w:eastAsia="ru-RU"/>
              </w:rPr>
              <w:t>года</w:t>
            </w:r>
          </w:p>
        </w:tc>
      </w:tr>
      <w:tr w:rsidR="006C69B7" w:rsidRPr="00857EC2" w:rsidTr="00857EC2">
        <w:trPr>
          <w:trHeight w:val="20"/>
        </w:trPr>
        <w:tc>
          <w:tcPr>
            <w:tcW w:w="5000" w:type="pct"/>
            <w:gridSpan w:val="8"/>
            <w:tcBorders>
              <w:top w:val="nil"/>
              <w:left w:val="nil"/>
              <w:bottom w:val="nil"/>
              <w:right w:val="nil"/>
            </w:tcBorders>
            <w:noWrap/>
            <w:vAlign w:val="center"/>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Распределение бюджетных ассигнований на реализацию муниципальных программ на 2018 год.</w:t>
            </w:r>
          </w:p>
        </w:tc>
      </w:tr>
      <w:tr w:rsidR="006C69B7" w:rsidRPr="00857EC2" w:rsidTr="00857EC2">
        <w:trPr>
          <w:trHeight w:val="20"/>
        </w:trPr>
        <w:tc>
          <w:tcPr>
            <w:tcW w:w="5000" w:type="pct"/>
            <w:gridSpan w:val="8"/>
            <w:tcBorders>
              <w:top w:val="nil"/>
              <w:left w:val="nil"/>
              <w:bottom w:val="single" w:sz="4" w:space="0" w:color="auto"/>
              <w:right w:val="nil"/>
            </w:tcBorders>
            <w:vAlign w:val="center"/>
          </w:tcPr>
          <w:p w:rsidR="006C69B7" w:rsidRPr="00857EC2" w:rsidRDefault="006C69B7" w:rsidP="00857EC2">
            <w:pPr>
              <w:spacing w:after="0" w:line="240" w:lineRule="auto"/>
              <w:jc w:val="right"/>
              <w:rPr>
                <w:rFonts w:ascii="Arial" w:hAnsi="Arial" w:cs="Arial"/>
                <w:sz w:val="16"/>
                <w:szCs w:val="16"/>
                <w:lang w:eastAsia="ru-RU"/>
              </w:rPr>
            </w:pPr>
            <w:r w:rsidRPr="00857EC2">
              <w:rPr>
                <w:rFonts w:ascii="Arial" w:hAnsi="Arial" w:cs="Arial"/>
                <w:sz w:val="16"/>
                <w:szCs w:val="16"/>
                <w:lang w:eastAsia="ru-RU"/>
              </w:rPr>
              <w:t>рублей</w:t>
            </w:r>
          </w:p>
        </w:tc>
      </w:tr>
      <w:tr w:rsidR="006C69B7" w:rsidRPr="00857EC2" w:rsidTr="00857EC2">
        <w:trPr>
          <w:trHeight w:val="20"/>
        </w:trPr>
        <w:tc>
          <w:tcPr>
            <w:tcW w:w="214" w:type="pct"/>
            <w:tcBorders>
              <w:top w:val="nil"/>
              <w:left w:val="single" w:sz="4" w:space="0" w:color="auto"/>
              <w:bottom w:val="single" w:sz="4" w:space="0" w:color="auto"/>
              <w:right w:val="single" w:sz="4" w:space="0" w:color="auto"/>
            </w:tcBorders>
            <w:noWrap/>
            <w:vAlign w:val="bottom"/>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 п.п.</w:t>
            </w:r>
          </w:p>
        </w:tc>
        <w:tc>
          <w:tcPr>
            <w:tcW w:w="1599" w:type="pct"/>
            <w:tcBorders>
              <w:top w:val="nil"/>
              <w:left w:val="nil"/>
              <w:bottom w:val="single" w:sz="4" w:space="0" w:color="auto"/>
              <w:right w:val="single" w:sz="4" w:space="0" w:color="auto"/>
            </w:tcBorders>
            <w:noWrap/>
            <w:vAlign w:val="bottom"/>
          </w:tcPr>
          <w:p w:rsidR="006C69B7" w:rsidRPr="00857EC2" w:rsidRDefault="006C69B7" w:rsidP="00857EC2">
            <w:pPr>
              <w:spacing w:after="0" w:line="240" w:lineRule="auto"/>
              <w:rPr>
                <w:rFonts w:ascii="Arial" w:hAnsi="Arial" w:cs="Arial"/>
                <w:sz w:val="16"/>
                <w:szCs w:val="16"/>
                <w:lang w:eastAsia="ru-RU"/>
              </w:rPr>
            </w:pPr>
            <w:r w:rsidRPr="00857EC2">
              <w:rPr>
                <w:rFonts w:ascii="Arial" w:hAnsi="Arial" w:cs="Arial"/>
                <w:sz w:val="16"/>
                <w:szCs w:val="16"/>
                <w:lang w:eastAsia="ru-RU"/>
              </w:rPr>
              <w:t>Наименование программы</w:t>
            </w:r>
          </w:p>
        </w:tc>
        <w:tc>
          <w:tcPr>
            <w:tcW w:w="467" w:type="pct"/>
            <w:tcBorders>
              <w:top w:val="nil"/>
              <w:left w:val="nil"/>
              <w:bottom w:val="single" w:sz="4" w:space="0" w:color="auto"/>
              <w:right w:val="single" w:sz="4" w:space="0" w:color="auto"/>
            </w:tcBorders>
            <w:noWrap/>
            <w:vAlign w:val="center"/>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Ведомство</w:t>
            </w:r>
          </w:p>
        </w:tc>
        <w:tc>
          <w:tcPr>
            <w:tcW w:w="534"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Раздел, подраздел</w:t>
            </w:r>
          </w:p>
        </w:tc>
        <w:tc>
          <w:tcPr>
            <w:tcW w:w="666" w:type="pct"/>
            <w:tcBorders>
              <w:top w:val="nil"/>
              <w:left w:val="nil"/>
              <w:bottom w:val="single" w:sz="4" w:space="0" w:color="auto"/>
              <w:right w:val="single" w:sz="4" w:space="0" w:color="auto"/>
            </w:tcBorders>
            <w:noWrap/>
            <w:vAlign w:val="center"/>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Целевая статья</w:t>
            </w:r>
          </w:p>
        </w:tc>
        <w:tc>
          <w:tcPr>
            <w:tcW w:w="400" w:type="pct"/>
            <w:tcBorders>
              <w:top w:val="nil"/>
              <w:left w:val="nil"/>
              <w:bottom w:val="single" w:sz="4" w:space="0" w:color="auto"/>
              <w:right w:val="single" w:sz="4" w:space="0" w:color="auto"/>
            </w:tcBorders>
            <w:noWrap/>
            <w:vAlign w:val="center"/>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Вид расходов</w:t>
            </w:r>
          </w:p>
        </w:tc>
        <w:tc>
          <w:tcPr>
            <w:tcW w:w="600" w:type="pct"/>
            <w:tcBorders>
              <w:top w:val="nil"/>
              <w:left w:val="nil"/>
              <w:bottom w:val="single" w:sz="4" w:space="0" w:color="auto"/>
              <w:right w:val="nil"/>
            </w:tcBorders>
            <w:noWrap/>
            <w:vAlign w:val="center"/>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сумма</w:t>
            </w:r>
          </w:p>
        </w:tc>
        <w:tc>
          <w:tcPr>
            <w:tcW w:w="520" w:type="pct"/>
            <w:tcBorders>
              <w:top w:val="nil"/>
              <w:left w:val="single" w:sz="4" w:space="0" w:color="auto"/>
              <w:bottom w:val="single" w:sz="4" w:space="0" w:color="auto"/>
              <w:right w:val="single" w:sz="4" w:space="0" w:color="auto"/>
            </w:tcBorders>
            <w:noWrap/>
            <w:vAlign w:val="center"/>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сумма</w:t>
            </w:r>
          </w:p>
        </w:tc>
      </w:tr>
      <w:tr w:rsidR="006C69B7" w:rsidRPr="00857EC2" w:rsidTr="00857EC2">
        <w:trPr>
          <w:trHeight w:val="20"/>
        </w:trPr>
        <w:tc>
          <w:tcPr>
            <w:tcW w:w="214" w:type="pct"/>
            <w:vMerge w:val="restart"/>
            <w:tcBorders>
              <w:top w:val="nil"/>
              <w:left w:val="single" w:sz="4" w:space="0" w:color="auto"/>
              <w:bottom w:val="single" w:sz="4" w:space="0" w:color="000000"/>
              <w:right w:val="single" w:sz="4" w:space="0" w:color="auto"/>
            </w:tcBorders>
            <w:noWrap/>
            <w:vAlign w:val="bottom"/>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1</w:t>
            </w:r>
          </w:p>
        </w:tc>
        <w:tc>
          <w:tcPr>
            <w:tcW w:w="1599" w:type="pct"/>
            <w:vMerge w:val="restart"/>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r w:rsidRPr="00857EC2">
              <w:rPr>
                <w:rFonts w:ascii="Arial" w:hAnsi="Arial" w:cs="Arial"/>
                <w:color w:val="000000"/>
                <w:sz w:val="16"/>
                <w:szCs w:val="16"/>
                <w:lang w:eastAsia="ru-RU"/>
              </w:rPr>
              <w:t>Муниципальная программа "Устойчивое развитие сельских территорий Макарьевского муниципального района Костромской области на 2014-2020 годы"</w:t>
            </w:r>
          </w:p>
        </w:tc>
        <w:tc>
          <w:tcPr>
            <w:tcW w:w="467" w:type="pct"/>
            <w:tcBorders>
              <w:top w:val="nil"/>
              <w:left w:val="nil"/>
              <w:bottom w:val="single" w:sz="4" w:space="0" w:color="auto"/>
              <w:right w:val="single" w:sz="4" w:space="0" w:color="auto"/>
            </w:tcBorders>
            <w:noWrap/>
            <w:vAlign w:val="center"/>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901</w:t>
            </w:r>
          </w:p>
        </w:tc>
        <w:tc>
          <w:tcPr>
            <w:tcW w:w="534"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0502</w:t>
            </w:r>
          </w:p>
        </w:tc>
        <w:tc>
          <w:tcPr>
            <w:tcW w:w="666" w:type="pct"/>
            <w:tcBorders>
              <w:top w:val="nil"/>
              <w:left w:val="nil"/>
              <w:bottom w:val="single" w:sz="4" w:space="0" w:color="auto"/>
              <w:right w:val="single" w:sz="4" w:space="0" w:color="auto"/>
            </w:tcBorders>
            <w:noWrap/>
            <w:vAlign w:val="center"/>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795 01 26100</w:t>
            </w:r>
          </w:p>
        </w:tc>
        <w:tc>
          <w:tcPr>
            <w:tcW w:w="400" w:type="pct"/>
            <w:tcBorders>
              <w:top w:val="nil"/>
              <w:left w:val="nil"/>
              <w:bottom w:val="single" w:sz="4" w:space="0" w:color="auto"/>
              <w:right w:val="single" w:sz="4" w:space="0" w:color="auto"/>
            </w:tcBorders>
            <w:noWrap/>
            <w:vAlign w:val="center"/>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 xml:space="preserve">240  </w:t>
            </w:r>
          </w:p>
        </w:tc>
        <w:tc>
          <w:tcPr>
            <w:tcW w:w="600" w:type="pct"/>
            <w:tcBorders>
              <w:top w:val="nil"/>
              <w:left w:val="nil"/>
              <w:bottom w:val="single" w:sz="4" w:space="0" w:color="auto"/>
              <w:right w:val="nil"/>
            </w:tcBorders>
            <w:noWrap/>
            <w:vAlign w:val="center"/>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 xml:space="preserve">980 000,00  </w:t>
            </w:r>
          </w:p>
        </w:tc>
        <w:tc>
          <w:tcPr>
            <w:tcW w:w="520" w:type="pct"/>
            <w:vMerge w:val="restart"/>
            <w:tcBorders>
              <w:top w:val="nil"/>
              <w:left w:val="single" w:sz="4" w:space="0" w:color="auto"/>
              <w:bottom w:val="single" w:sz="4" w:space="0" w:color="000000"/>
              <w:right w:val="single" w:sz="4" w:space="0" w:color="auto"/>
            </w:tcBorders>
            <w:noWrap/>
            <w:vAlign w:val="center"/>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 xml:space="preserve">1 093 000,00  </w:t>
            </w:r>
          </w:p>
        </w:tc>
      </w:tr>
      <w:tr w:rsidR="006C69B7" w:rsidRPr="00857EC2" w:rsidTr="00857EC2">
        <w:trPr>
          <w:trHeight w:val="20"/>
        </w:trPr>
        <w:tc>
          <w:tcPr>
            <w:tcW w:w="214"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sz w:val="16"/>
                <w:szCs w:val="16"/>
                <w:lang w:eastAsia="ru-RU"/>
              </w:rPr>
            </w:pPr>
          </w:p>
        </w:tc>
        <w:tc>
          <w:tcPr>
            <w:tcW w:w="1599"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905</w:t>
            </w:r>
          </w:p>
        </w:tc>
        <w:tc>
          <w:tcPr>
            <w:tcW w:w="534"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1003</w:t>
            </w:r>
          </w:p>
        </w:tc>
        <w:tc>
          <w:tcPr>
            <w:tcW w:w="666"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 795 01 26400 </w:t>
            </w:r>
          </w:p>
        </w:tc>
        <w:tc>
          <w:tcPr>
            <w:tcW w:w="4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320  </w:t>
            </w:r>
          </w:p>
        </w:tc>
        <w:tc>
          <w:tcPr>
            <w:tcW w:w="600" w:type="pct"/>
            <w:tcBorders>
              <w:top w:val="nil"/>
              <w:left w:val="nil"/>
              <w:bottom w:val="single" w:sz="4" w:space="0" w:color="auto"/>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113 000,00  </w:t>
            </w:r>
          </w:p>
        </w:tc>
        <w:tc>
          <w:tcPr>
            <w:tcW w:w="520"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sz w:val="16"/>
                <w:szCs w:val="16"/>
                <w:lang w:eastAsia="ru-RU"/>
              </w:rPr>
            </w:pPr>
          </w:p>
        </w:tc>
      </w:tr>
      <w:tr w:rsidR="006C69B7" w:rsidRPr="00857EC2" w:rsidTr="00857EC2">
        <w:trPr>
          <w:trHeight w:val="20"/>
        </w:trPr>
        <w:tc>
          <w:tcPr>
            <w:tcW w:w="214" w:type="pct"/>
            <w:vMerge w:val="restart"/>
            <w:tcBorders>
              <w:top w:val="nil"/>
              <w:left w:val="single" w:sz="4" w:space="0" w:color="auto"/>
              <w:bottom w:val="single" w:sz="4" w:space="0" w:color="000000"/>
              <w:right w:val="single" w:sz="4" w:space="0" w:color="auto"/>
            </w:tcBorders>
            <w:noWrap/>
            <w:vAlign w:val="bottom"/>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2</w:t>
            </w:r>
          </w:p>
        </w:tc>
        <w:tc>
          <w:tcPr>
            <w:tcW w:w="1599" w:type="pct"/>
            <w:vMerge w:val="restart"/>
            <w:tcBorders>
              <w:top w:val="nil"/>
              <w:left w:val="single" w:sz="4" w:space="0" w:color="auto"/>
              <w:bottom w:val="single" w:sz="4" w:space="0" w:color="auto"/>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r w:rsidRPr="00857EC2">
              <w:rPr>
                <w:rFonts w:ascii="Arial" w:hAnsi="Arial" w:cs="Arial"/>
                <w:color w:val="000000"/>
                <w:sz w:val="16"/>
                <w:szCs w:val="16"/>
                <w:lang w:eastAsia="ru-RU"/>
              </w:rPr>
              <w:t>Муниципальная программа «Энергосбережение и повышение энергетической эффективности Макарьевского района Костромской области на 2014-2018 и на период до 2020 года»</w:t>
            </w: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901</w:t>
            </w:r>
          </w:p>
        </w:tc>
        <w:tc>
          <w:tcPr>
            <w:tcW w:w="534"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0502</w:t>
            </w:r>
          </w:p>
        </w:tc>
        <w:tc>
          <w:tcPr>
            <w:tcW w:w="666"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 406 00 S5010 </w:t>
            </w:r>
          </w:p>
        </w:tc>
        <w:tc>
          <w:tcPr>
            <w:tcW w:w="4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540  </w:t>
            </w:r>
          </w:p>
        </w:tc>
        <w:tc>
          <w:tcPr>
            <w:tcW w:w="6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1 000 000,00  </w:t>
            </w:r>
          </w:p>
        </w:tc>
        <w:tc>
          <w:tcPr>
            <w:tcW w:w="520" w:type="pct"/>
            <w:vMerge w:val="restart"/>
            <w:tcBorders>
              <w:top w:val="nil"/>
              <w:left w:val="single" w:sz="4" w:space="0" w:color="auto"/>
              <w:bottom w:val="single" w:sz="4" w:space="0" w:color="000000"/>
              <w:right w:val="single" w:sz="4" w:space="0" w:color="auto"/>
            </w:tcBorders>
            <w:noWrap/>
            <w:vAlign w:val="center"/>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 xml:space="preserve">1 470 000,00  </w:t>
            </w:r>
          </w:p>
        </w:tc>
      </w:tr>
      <w:tr w:rsidR="006C69B7" w:rsidRPr="00857EC2" w:rsidTr="00857EC2">
        <w:trPr>
          <w:trHeight w:val="20"/>
        </w:trPr>
        <w:tc>
          <w:tcPr>
            <w:tcW w:w="214"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sz w:val="16"/>
                <w:szCs w:val="16"/>
                <w:lang w:eastAsia="ru-RU"/>
              </w:rPr>
            </w:pPr>
          </w:p>
        </w:tc>
        <w:tc>
          <w:tcPr>
            <w:tcW w:w="1599" w:type="pct"/>
            <w:vMerge/>
            <w:tcBorders>
              <w:top w:val="nil"/>
              <w:left w:val="single" w:sz="4" w:space="0" w:color="auto"/>
              <w:bottom w:val="single" w:sz="4" w:space="0" w:color="auto"/>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903</w:t>
            </w:r>
          </w:p>
        </w:tc>
        <w:tc>
          <w:tcPr>
            <w:tcW w:w="534" w:type="pct"/>
            <w:tcBorders>
              <w:top w:val="nil"/>
              <w:left w:val="nil"/>
              <w:bottom w:val="nil"/>
              <w:right w:val="single" w:sz="4" w:space="0" w:color="000000"/>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0701</w:t>
            </w:r>
          </w:p>
        </w:tc>
        <w:tc>
          <w:tcPr>
            <w:tcW w:w="666" w:type="pct"/>
            <w:tcBorders>
              <w:top w:val="nil"/>
              <w:left w:val="nil"/>
              <w:bottom w:val="nil"/>
              <w:right w:val="single" w:sz="4" w:space="0" w:color="000000"/>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 795 02 0059Д </w:t>
            </w:r>
          </w:p>
        </w:tc>
        <w:tc>
          <w:tcPr>
            <w:tcW w:w="400" w:type="pct"/>
            <w:tcBorders>
              <w:top w:val="nil"/>
              <w:left w:val="nil"/>
              <w:bottom w:val="nil"/>
              <w:right w:val="single" w:sz="4" w:space="0" w:color="000000"/>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240  </w:t>
            </w:r>
          </w:p>
        </w:tc>
        <w:tc>
          <w:tcPr>
            <w:tcW w:w="600" w:type="pct"/>
            <w:tcBorders>
              <w:top w:val="nil"/>
              <w:left w:val="nil"/>
              <w:bottom w:val="nil"/>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470 000,00  </w:t>
            </w:r>
          </w:p>
        </w:tc>
        <w:tc>
          <w:tcPr>
            <w:tcW w:w="520"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sz w:val="16"/>
                <w:szCs w:val="16"/>
                <w:lang w:eastAsia="ru-RU"/>
              </w:rPr>
            </w:pPr>
          </w:p>
        </w:tc>
      </w:tr>
      <w:tr w:rsidR="006C69B7" w:rsidRPr="00857EC2" w:rsidTr="00857EC2">
        <w:trPr>
          <w:trHeight w:val="20"/>
        </w:trPr>
        <w:tc>
          <w:tcPr>
            <w:tcW w:w="214" w:type="pct"/>
            <w:tcBorders>
              <w:top w:val="nil"/>
              <w:left w:val="single" w:sz="4" w:space="0" w:color="auto"/>
              <w:bottom w:val="single" w:sz="4" w:space="0" w:color="auto"/>
              <w:right w:val="single" w:sz="4" w:space="0" w:color="auto"/>
            </w:tcBorders>
            <w:noWrap/>
            <w:vAlign w:val="bottom"/>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3</w:t>
            </w:r>
          </w:p>
        </w:tc>
        <w:tc>
          <w:tcPr>
            <w:tcW w:w="1599" w:type="pct"/>
            <w:tcBorders>
              <w:top w:val="nil"/>
              <w:left w:val="nil"/>
              <w:bottom w:val="single" w:sz="4" w:space="0" w:color="auto"/>
              <w:right w:val="single" w:sz="4" w:space="0" w:color="auto"/>
            </w:tcBorders>
            <w:vAlign w:val="bottom"/>
          </w:tcPr>
          <w:p w:rsidR="006C69B7" w:rsidRPr="00857EC2" w:rsidRDefault="006C69B7" w:rsidP="00857EC2">
            <w:pPr>
              <w:spacing w:after="0" w:line="240" w:lineRule="auto"/>
              <w:rPr>
                <w:rFonts w:ascii="Arial" w:hAnsi="Arial" w:cs="Arial"/>
                <w:color w:val="000000"/>
                <w:sz w:val="16"/>
                <w:szCs w:val="16"/>
                <w:lang w:eastAsia="ru-RU"/>
              </w:rPr>
            </w:pPr>
            <w:r w:rsidRPr="00857EC2">
              <w:rPr>
                <w:rFonts w:ascii="Arial" w:hAnsi="Arial" w:cs="Arial"/>
                <w:color w:val="000000"/>
                <w:sz w:val="16"/>
                <w:szCs w:val="16"/>
                <w:lang w:eastAsia="ru-RU"/>
              </w:rPr>
              <w:t>Муниципальная программа «Повышение безопасности дорожного движения на 2015-2020 годы в Макарьевском муниципальном районе Костромской области»</w:t>
            </w: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903</w:t>
            </w:r>
          </w:p>
        </w:tc>
        <w:tc>
          <w:tcPr>
            <w:tcW w:w="534" w:type="pct"/>
            <w:tcBorders>
              <w:top w:val="single" w:sz="4" w:space="0" w:color="auto"/>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0702</w:t>
            </w:r>
          </w:p>
        </w:tc>
        <w:tc>
          <w:tcPr>
            <w:tcW w:w="666" w:type="pct"/>
            <w:tcBorders>
              <w:top w:val="single" w:sz="4" w:space="0" w:color="auto"/>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 795 03 0059Ш </w:t>
            </w:r>
          </w:p>
        </w:tc>
        <w:tc>
          <w:tcPr>
            <w:tcW w:w="400" w:type="pct"/>
            <w:tcBorders>
              <w:top w:val="single" w:sz="4" w:space="0" w:color="auto"/>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240  </w:t>
            </w:r>
          </w:p>
        </w:tc>
        <w:tc>
          <w:tcPr>
            <w:tcW w:w="600" w:type="pct"/>
            <w:tcBorders>
              <w:top w:val="single" w:sz="4" w:space="0" w:color="auto"/>
              <w:left w:val="nil"/>
              <w:bottom w:val="single" w:sz="4" w:space="0" w:color="auto"/>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16 500,00  </w:t>
            </w:r>
          </w:p>
        </w:tc>
        <w:tc>
          <w:tcPr>
            <w:tcW w:w="520" w:type="pct"/>
            <w:tcBorders>
              <w:top w:val="nil"/>
              <w:left w:val="single" w:sz="4" w:space="0" w:color="auto"/>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16 500,00  </w:t>
            </w:r>
          </w:p>
        </w:tc>
      </w:tr>
      <w:tr w:rsidR="006C69B7" w:rsidRPr="00857EC2" w:rsidTr="00857EC2">
        <w:trPr>
          <w:trHeight w:val="20"/>
        </w:trPr>
        <w:tc>
          <w:tcPr>
            <w:tcW w:w="214" w:type="pct"/>
            <w:tcBorders>
              <w:top w:val="nil"/>
              <w:left w:val="single" w:sz="4" w:space="0" w:color="auto"/>
              <w:bottom w:val="single" w:sz="4" w:space="0" w:color="auto"/>
              <w:right w:val="single" w:sz="4" w:space="0" w:color="auto"/>
            </w:tcBorders>
            <w:noWrap/>
            <w:vAlign w:val="bottom"/>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4</w:t>
            </w:r>
          </w:p>
        </w:tc>
        <w:tc>
          <w:tcPr>
            <w:tcW w:w="1599" w:type="pct"/>
            <w:tcBorders>
              <w:top w:val="nil"/>
              <w:left w:val="nil"/>
              <w:bottom w:val="single" w:sz="4" w:space="0" w:color="auto"/>
              <w:right w:val="single" w:sz="4" w:space="0" w:color="auto"/>
            </w:tcBorders>
            <w:vAlign w:val="bottom"/>
          </w:tcPr>
          <w:p w:rsidR="006C69B7" w:rsidRPr="00857EC2" w:rsidRDefault="006C69B7" w:rsidP="00857EC2">
            <w:pPr>
              <w:spacing w:after="0" w:line="240" w:lineRule="auto"/>
              <w:rPr>
                <w:rFonts w:ascii="Arial" w:hAnsi="Arial" w:cs="Arial"/>
                <w:color w:val="000000"/>
                <w:sz w:val="16"/>
                <w:szCs w:val="16"/>
                <w:lang w:eastAsia="ru-RU"/>
              </w:rPr>
            </w:pPr>
            <w:r w:rsidRPr="00857EC2">
              <w:rPr>
                <w:rFonts w:ascii="Arial" w:hAnsi="Arial" w:cs="Arial"/>
                <w:color w:val="000000"/>
                <w:sz w:val="16"/>
                <w:szCs w:val="16"/>
                <w:lang w:eastAsia="ru-RU"/>
              </w:rPr>
              <w:t>Муниципальная программа «Развитие субъектов малого и среднего предпринимательства Макарьевского муниципального района Костромской области на 2015-2020 годы»</w:t>
            </w: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906</w:t>
            </w:r>
          </w:p>
        </w:tc>
        <w:tc>
          <w:tcPr>
            <w:tcW w:w="534"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0412</w:t>
            </w:r>
          </w:p>
        </w:tc>
        <w:tc>
          <w:tcPr>
            <w:tcW w:w="666"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 795 04 26200 </w:t>
            </w:r>
          </w:p>
        </w:tc>
        <w:tc>
          <w:tcPr>
            <w:tcW w:w="4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240  </w:t>
            </w:r>
          </w:p>
        </w:tc>
        <w:tc>
          <w:tcPr>
            <w:tcW w:w="600" w:type="pct"/>
            <w:tcBorders>
              <w:top w:val="nil"/>
              <w:left w:val="nil"/>
              <w:bottom w:val="single" w:sz="4" w:space="0" w:color="auto"/>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80 000,00  </w:t>
            </w:r>
          </w:p>
        </w:tc>
        <w:tc>
          <w:tcPr>
            <w:tcW w:w="520" w:type="pct"/>
            <w:tcBorders>
              <w:top w:val="nil"/>
              <w:left w:val="single" w:sz="4" w:space="0" w:color="auto"/>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80 000,00  </w:t>
            </w:r>
          </w:p>
        </w:tc>
      </w:tr>
      <w:tr w:rsidR="006C69B7" w:rsidRPr="00857EC2" w:rsidTr="00857EC2">
        <w:trPr>
          <w:trHeight w:val="20"/>
        </w:trPr>
        <w:tc>
          <w:tcPr>
            <w:tcW w:w="214" w:type="pct"/>
            <w:tcBorders>
              <w:top w:val="nil"/>
              <w:left w:val="single" w:sz="4" w:space="0" w:color="auto"/>
              <w:bottom w:val="single" w:sz="4" w:space="0" w:color="auto"/>
              <w:right w:val="single" w:sz="4" w:space="0" w:color="auto"/>
            </w:tcBorders>
            <w:noWrap/>
            <w:vAlign w:val="bottom"/>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5</w:t>
            </w:r>
          </w:p>
        </w:tc>
        <w:tc>
          <w:tcPr>
            <w:tcW w:w="1599" w:type="pct"/>
            <w:tcBorders>
              <w:top w:val="nil"/>
              <w:left w:val="nil"/>
              <w:bottom w:val="single" w:sz="4" w:space="0" w:color="auto"/>
              <w:right w:val="single" w:sz="4" w:space="0" w:color="auto"/>
            </w:tcBorders>
            <w:vAlign w:val="bottom"/>
          </w:tcPr>
          <w:p w:rsidR="006C69B7" w:rsidRPr="00857EC2" w:rsidRDefault="006C69B7" w:rsidP="00857EC2">
            <w:pPr>
              <w:spacing w:after="0" w:line="240" w:lineRule="auto"/>
              <w:rPr>
                <w:rFonts w:ascii="Arial" w:hAnsi="Arial" w:cs="Arial"/>
                <w:color w:val="000000"/>
                <w:sz w:val="16"/>
                <w:szCs w:val="16"/>
                <w:lang w:eastAsia="ru-RU"/>
              </w:rPr>
            </w:pPr>
            <w:r w:rsidRPr="00857EC2">
              <w:rPr>
                <w:rFonts w:ascii="Arial" w:hAnsi="Arial" w:cs="Arial"/>
                <w:color w:val="000000"/>
                <w:sz w:val="16"/>
                <w:szCs w:val="16"/>
                <w:lang w:eastAsia="ru-RU"/>
              </w:rPr>
              <w:t>Муниципальная программа "Обеспечение жильем молодых семей Макарьевского муниципального района на 2016-2020 годы"</w:t>
            </w: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904</w:t>
            </w:r>
          </w:p>
        </w:tc>
        <w:tc>
          <w:tcPr>
            <w:tcW w:w="534"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1003</w:t>
            </w:r>
          </w:p>
        </w:tc>
        <w:tc>
          <w:tcPr>
            <w:tcW w:w="666"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 503 00L4970 </w:t>
            </w:r>
          </w:p>
        </w:tc>
        <w:tc>
          <w:tcPr>
            <w:tcW w:w="4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320  </w:t>
            </w:r>
          </w:p>
        </w:tc>
        <w:tc>
          <w:tcPr>
            <w:tcW w:w="600" w:type="pct"/>
            <w:tcBorders>
              <w:top w:val="nil"/>
              <w:left w:val="nil"/>
              <w:bottom w:val="single" w:sz="4" w:space="0" w:color="auto"/>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282 767,00  </w:t>
            </w:r>
          </w:p>
        </w:tc>
        <w:tc>
          <w:tcPr>
            <w:tcW w:w="520" w:type="pct"/>
            <w:tcBorders>
              <w:top w:val="nil"/>
              <w:left w:val="single" w:sz="4" w:space="0" w:color="auto"/>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282 767,00  </w:t>
            </w:r>
          </w:p>
        </w:tc>
      </w:tr>
      <w:tr w:rsidR="006C69B7" w:rsidRPr="00857EC2" w:rsidTr="00857EC2">
        <w:trPr>
          <w:trHeight w:val="20"/>
        </w:trPr>
        <w:tc>
          <w:tcPr>
            <w:tcW w:w="214" w:type="pct"/>
            <w:vMerge w:val="restart"/>
            <w:tcBorders>
              <w:top w:val="nil"/>
              <w:left w:val="single" w:sz="4" w:space="0" w:color="auto"/>
              <w:bottom w:val="single" w:sz="4" w:space="0" w:color="000000"/>
              <w:right w:val="single" w:sz="4" w:space="0" w:color="auto"/>
            </w:tcBorders>
            <w:noWrap/>
            <w:vAlign w:val="bottom"/>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6</w:t>
            </w:r>
          </w:p>
        </w:tc>
        <w:tc>
          <w:tcPr>
            <w:tcW w:w="1599" w:type="pct"/>
            <w:vMerge w:val="restart"/>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r w:rsidRPr="00857EC2">
              <w:rPr>
                <w:rFonts w:ascii="Arial" w:hAnsi="Arial" w:cs="Arial"/>
                <w:color w:val="000000"/>
                <w:sz w:val="16"/>
                <w:szCs w:val="16"/>
                <w:lang w:eastAsia="ru-RU"/>
              </w:rPr>
              <w:t>Муниципальная программа "Профилактика терроризма и экстремизма на территоритории Макарьевского муниципального района Костромской области на 2017-2020 годы"</w:t>
            </w: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903</w:t>
            </w:r>
          </w:p>
        </w:tc>
        <w:tc>
          <w:tcPr>
            <w:tcW w:w="534"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0702</w:t>
            </w:r>
          </w:p>
        </w:tc>
        <w:tc>
          <w:tcPr>
            <w:tcW w:w="666"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 795 06 0059Ш </w:t>
            </w:r>
          </w:p>
        </w:tc>
        <w:tc>
          <w:tcPr>
            <w:tcW w:w="4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240  </w:t>
            </w:r>
          </w:p>
        </w:tc>
        <w:tc>
          <w:tcPr>
            <w:tcW w:w="600" w:type="pct"/>
            <w:tcBorders>
              <w:top w:val="nil"/>
              <w:left w:val="nil"/>
              <w:bottom w:val="single" w:sz="4" w:space="0" w:color="auto"/>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55 700,00  </w:t>
            </w:r>
          </w:p>
        </w:tc>
        <w:tc>
          <w:tcPr>
            <w:tcW w:w="520" w:type="pct"/>
            <w:vMerge w:val="restart"/>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98 900,00  </w:t>
            </w:r>
          </w:p>
        </w:tc>
      </w:tr>
      <w:tr w:rsidR="006C69B7" w:rsidRPr="00857EC2" w:rsidTr="00857EC2">
        <w:trPr>
          <w:trHeight w:val="20"/>
        </w:trPr>
        <w:tc>
          <w:tcPr>
            <w:tcW w:w="214"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sz w:val="16"/>
                <w:szCs w:val="16"/>
                <w:lang w:eastAsia="ru-RU"/>
              </w:rPr>
            </w:pPr>
          </w:p>
        </w:tc>
        <w:tc>
          <w:tcPr>
            <w:tcW w:w="1599"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904</w:t>
            </w:r>
          </w:p>
        </w:tc>
        <w:tc>
          <w:tcPr>
            <w:tcW w:w="534"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0703</w:t>
            </w:r>
          </w:p>
        </w:tc>
        <w:tc>
          <w:tcPr>
            <w:tcW w:w="666"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 795 06 0059В </w:t>
            </w:r>
          </w:p>
        </w:tc>
        <w:tc>
          <w:tcPr>
            <w:tcW w:w="4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240  </w:t>
            </w:r>
          </w:p>
        </w:tc>
        <w:tc>
          <w:tcPr>
            <w:tcW w:w="600" w:type="pct"/>
            <w:tcBorders>
              <w:top w:val="nil"/>
              <w:left w:val="nil"/>
              <w:bottom w:val="single" w:sz="4" w:space="0" w:color="auto"/>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43 200,00  </w:t>
            </w:r>
          </w:p>
        </w:tc>
        <w:tc>
          <w:tcPr>
            <w:tcW w:w="520"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r>
      <w:tr w:rsidR="006C69B7" w:rsidRPr="00857EC2" w:rsidTr="00857EC2">
        <w:trPr>
          <w:trHeight w:val="20"/>
        </w:trPr>
        <w:tc>
          <w:tcPr>
            <w:tcW w:w="214" w:type="pct"/>
            <w:vMerge w:val="restart"/>
            <w:tcBorders>
              <w:top w:val="nil"/>
              <w:left w:val="single" w:sz="4" w:space="0" w:color="auto"/>
              <w:bottom w:val="single" w:sz="4" w:space="0" w:color="000000"/>
              <w:right w:val="single" w:sz="4" w:space="0" w:color="auto"/>
            </w:tcBorders>
            <w:noWrap/>
            <w:vAlign w:val="bottom"/>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7</w:t>
            </w:r>
          </w:p>
        </w:tc>
        <w:tc>
          <w:tcPr>
            <w:tcW w:w="1599" w:type="pct"/>
            <w:vMerge w:val="restart"/>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r w:rsidRPr="00857EC2">
              <w:rPr>
                <w:rFonts w:ascii="Arial" w:hAnsi="Arial" w:cs="Arial"/>
                <w:color w:val="000000"/>
                <w:sz w:val="16"/>
                <w:szCs w:val="16"/>
                <w:lang w:eastAsia="ru-RU"/>
              </w:rPr>
              <w:t>Муниципальная программа «Развитие физической культуры и спорта в Макарьевском муниципальном районе Костромской области на 2017-2020 годы»</w:t>
            </w: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903</w:t>
            </w:r>
          </w:p>
        </w:tc>
        <w:tc>
          <w:tcPr>
            <w:tcW w:w="534"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0703</w:t>
            </w:r>
          </w:p>
        </w:tc>
        <w:tc>
          <w:tcPr>
            <w:tcW w:w="666"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 795 07 0059В </w:t>
            </w:r>
          </w:p>
        </w:tc>
        <w:tc>
          <w:tcPr>
            <w:tcW w:w="4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240  </w:t>
            </w:r>
          </w:p>
        </w:tc>
        <w:tc>
          <w:tcPr>
            <w:tcW w:w="600" w:type="pct"/>
            <w:tcBorders>
              <w:top w:val="nil"/>
              <w:left w:val="nil"/>
              <w:bottom w:val="single" w:sz="4" w:space="0" w:color="auto"/>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125 000,00  </w:t>
            </w:r>
          </w:p>
        </w:tc>
        <w:tc>
          <w:tcPr>
            <w:tcW w:w="520" w:type="pct"/>
            <w:vMerge w:val="restart"/>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5 270 000,00  </w:t>
            </w:r>
          </w:p>
        </w:tc>
      </w:tr>
      <w:tr w:rsidR="006C69B7" w:rsidRPr="00857EC2" w:rsidTr="00857EC2">
        <w:trPr>
          <w:trHeight w:val="20"/>
        </w:trPr>
        <w:tc>
          <w:tcPr>
            <w:tcW w:w="214"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sz w:val="16"/>
                <w:szCs w:val="16"/>
                <w:lang w:eastAsia="ru-RU"/>
              </w:rPr>
            </w:pPr>
          </w:p>
        </w:tc>
        <w:tc>
          <w:tcPr>
            <w:tcW w:w="1599"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903</w:t>
            </w:r>
          </w:p>
        </w:tc>
        <w:tc>
          <w:tcPr>
            <w:tcW w:w="534"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0703</w:t>
            </w:r>
          </w:p>
        </w:tc>
        <w:tc>
          <w:tcPr>
            <w:tcW w:w="666"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 795 07 0059В </w:t>
            </w:r>
          </w:p>
        </w:tc>
        <w:tc>
          <w:tcPr>
            <w:tcW w:w="4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410  </w:t>
            </w:r>
          </w:p>
        </w:tc>
        <w:tc>
          <w:tcPr>
            <w:tcW w:w="600" w:type="pct"/>
            <w:tcBorders>
              <w:top w:val="nil"/>
              <w:left w:val="nil"/>
              <w:bottom w:val="single" w:sz="4" w:space="0" w:color="auto"/>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5 000 000,00  </w:t>
            </w:r>
          </w:p>
        </w:tc>
        <w:tc>
          <w:tcPr>
            <w:tcW w:w="520"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r>
      <w:tr w:rsidR="006C69B7" w:rsidRPr="00857EC2" w:rsidTr="00857EC2">
        <w:trPr>
          <w:trHeight w:val="20"/>
        </w:trPr>
        <w:tc>
          <w:tcPr>
            <w:tcW w:w="214"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sz w:val="16"/>
                <w:szCs w:val="16"/>
                <w:lang w:eastAsia="ru-RU"/>
              </w:rPr>
            </w:pPr>
          </w:p>
        </w:tc>
        <w:tc>
          <w:tcPr>
            <w:tcW w:w="1599"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904</w:t>
            </w:r>
          </w:p>
        </w:tc>
        <w:tc>
          <w:tcPr>
            <w:tcW w:w="534"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1101</w:t>
            </w:r>
          </w:p>
        </w:tc>
        <w:tc>
          <w:tcPr>
            <w:tcW w:w="666"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 795 07 0059С </w:t>
            </w:r>
          </w:p>
        </w:tc>
        <w:tc>
          <w:tcPr>
            <w:tcW w:w="4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240  </w:t>
            </w:r>
          </w:p>
        </w:tc>
        <w:tc>
          <w:tcPr>
            <w:tcW w:w="600" w:type="pct"/>
            <w:tcBorders>
              <w:top w:val="nil"/>
              <w:left w:val="nil"/>
              <w:bottom w:val="single" w:sz="4" w:space="0" w:color="auto"/>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145 000,00  </w:t>
            </w:r>
          </w:p>
        </w:tc>
        <w:tc>
          <w:tcPr>
            <w:tcW w:w="520"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r>
      <w:tr w:rsidR="006C69B7" w:rsidRPr="00857EC2" w:rsidTr="00857EC2">
        <w:trPr>
          <w:trHeight w:val="20"/>
        </w:trPr>
        <w:tc>
          <w:tcPr>
            <w:tcW w:w="214" w:type="pct"/>
            <w:vMerge w:val="restart"/>
            <w:tcBorders>
              <w:top w:val="nil"/>
              <w:left w:val="single" w:sz="4" w:space="0" w:color="auto"/>
              <w:bottom w:val="single" w:sz="4" w:space="0" w:color="000000"/>
              <w:right w:val="single" w:sz="4" w:space="0" w:color="auto"/>
            </w:tcBorders>
            <w:noWrap/>
            <w:vAlign w:val="center"/>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8</w:t>
            </w:r>
          </w:p>
        </w:tc>
        <w:tc>
          <w:tcPr>
            <w:tcW w:w="1599" w:type="pct"/>
            <w:vMerge w:val="restart"/>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r w:rsidRPr="00857EC2">
              <w:rPr>
                <w:rFonts w:ascii="Arial" w:hAnsi="Arial" w:cs="Arial"/>
                <w:color w:val="000000"/>
                <w:sz w:val="16"/>
                <w:szCs w:val="16"/>
                <w:lang w:eastAsia="ru-RU"/>
              </w:rPr>
              <w:t>Муниципальная программа «Культура Макарьевского муниципального района на 2017-2020 годы»</w:t>
            </w: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904</w:t>
            </w:r>
          </w:p>
        </w:tc>
        <w:tc>
          <w:tcPr>
            <w:tcW w:w="534"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0801</w:t>
            </w:r>
          </w:p>
        </w:tc>
        <w:tc>
          <w:tcPr>
            <w:tcW w:w="666"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 440 00 L4670 </w:t>
            </w:r>
          </w:p>
        </w:tc>
        <w:tc>
          <w:tcPr>
            <w:tcW w:w="4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240  </w:t>
            </w:r>
          </w:p>
        </w:tc>
        <w:tc>
          <w:tcPr>
            <w:tcW w:w="600" w:type="pct"/>
            <w:tcBorders>
              <w:top w:val="nil"/>
              <w:left w:val="nil"/>
              <w:bottom w:val="single" w:sz="4" w:space="0" w:color="auto"/>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108 269,52  </w:t>
            </w:r>
          </w:p>
        </w:tc>
        <w:tc>
          <w:tcPr>
            <w:tcW w:w="520" w:type="pct"/>
            <w:vMerge w:val="restart"/>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164 945,92  </w:t>
            </w:r>
          </w:p>
        </w:tc>
      </w:tr>
      <w:tr w:rsidR="006C69B7" w:rsidRPr="00857EC2" w:rsidTr="00857EC2">
        <w:trPr>
          <w:trHeight w:val="20"/>
        </w:trPr>
        <w:tc>
          <w:tcPr>
            <w:tcW w:w="214"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sz w:val="16"/>
                <w:szCs w:val="16"/>
                <w:lang w:eastAsia="ru-RU"/>
              </w:rPr>
            </w:pPr>
          </w:p>
        </w:tc>
        <w:tc>
          <w:tcPr>
            <w:tcW w:w="1599"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904</w:t>
            </w:r>
          </w:p>
        </w:tc>
        <w:tc>
          <w:tcPr>
            <w:tcW w:w="534" w:type="pct"/>
            <w:tcBorders>
              <w:top w:val="nil"/>
              <w:left w:val="nil"/>
              <w:bottom w:val="nil"/>
              <w:right w:val="nil"/>
            </w:tcBorders>
            <w:noWrap/>
            <w:vAlign w:val="center"/>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0801</w:t>
            </w:r>
          </w:p>
        </w:tc>
        <w:tc>
          <w:tcPr>
            <w:tcW w:w="666" w:type="pct"/>
            <w:tcBorders>
              <w:top w:val="nil"/>
              <w:left w:val="single" w:sz="4" w:space="0" w:color="auto"/>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795 08 0059Б</w:t>
            </w:r>
          </w:p>
        </w:tc>
        <w:tc>
          <w:tcPr>
            <w:tcW w:w="4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240  </w:t>
            </w:r>
          </w:p>
        </w:tc>
        <w:tc>
          <w:tcPr>
            <w:tcW w:w="600" w:type="pct"/>
            <w:tcBorders>
              <w:top w:val="nil"/>
              <w:left w:val="nil"/>
              <w:bottom w:val="single" w:sz="4" w:space="0" w:color="auto"/>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25 445,00  </w:t>
            </w:r>
          </w:p>
        </w:tc>
        <w:tc>
          <w:tcPr>
            <w:tcW w:w="520"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r>
      <w:tr w:rsidR="006C69B7" w:rsidRPr="00857EC2" w:rsidTr="00857EC2">
        <w:trPr>
          <w:trHeight w:val="20"/>
        </w:trPr>
        <w:tc>
          <w:tcPr>
            <w:tcW w:w="214"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sz w:val="16"/>
                <w:szCs w:val="16"/>
                <w:lang w:eastAsia="ru-RU"/>
              </w:rPr>
            </w:pPr>
          </w:p>
        </w:tc>
        <w:tc>
          <w:tcPr>
            <w:tcW w:w="1599"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904</w:t>
            </w:r>
          </w:p>
        </w:tc>
        <w:tc>
          <w:tcPr>
            <w:tcW w:w="534" w:type="pct"/>
            <w:tcBorders>
              <w:top w:val="single" w:sz="4" w:space="0" w:color="auto"/>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0801</w:t>
            </w:r>
          </w:p>
        </w:tc>
        <w:tc>
          <w:tcPr>
            <w:tcW w:w="666"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 442 00 L5190 </w:t>
            </w:r>
          </w:p>
        </w:tc>
        <w:tc>
          <w:tcPr>
            <w:tcW w:w="4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240  </w:t>
            </w:r>
          </w:p>
        </w:tc>
        <w:tc>
          <w:tcPr>
            <w:tcW w:w="600" w:type="pct"/>
            <w:tcBorders>
              <w:top w:val="nil"/>
              <w:left w:val="nil"/>
              <w:bottom w:val="single" w:sz="4" w:space="0" w:color="auto"/>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31 231,40  </w:t>
            </w:r>
          </w:p>
        </w:tc>
        <w:tc>
          <w:tcPr>
            <w:tcW w:w="520"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r>
      <w:tr w:rsidR="006C69B7" w:rsidRPr="00857EC2" w:rsidTr="00857EC2">
        <w:trPr>
          <w:trHeight w:val="20"/>
        </w:trPr>
        <w:tc>
          <w:tcPr>
            <w:tcW w:w="214" w:type="pct"/>
            <w:vMerge w:val="restart"/>
            <w:tcBorders>
              <w:top w:val="nil"/>
              <w:left w:val="single" w:sz="4" w:space="0" w:color="auto"/>
              <w:bottom w:val="single" w:sz="4" w:space="0" w:color="000000"/>
              <w:right w:val="single" w:sz="4" w:space="0" w:color="auto"/>
            </w:tcBorders>
            <w:noWrap/>
            <w:vAlign w:val="center"/>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9</w:t>
            </w:r>
          </w:p>
        </w:tc>
        <w:tc>
          <w:tcPr>
            <w:tcW w:w="1599" w:type="pct"/>
            <w:vMerge w:val="restart"/>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r w:rsidRPr="00857EC2">
              <w:rPr>
                <w:rFonts w:ascii="Arial" w:hAnsi="Arial" w:cs="Arial"/>
                <w:color w:val="000000"/>
                <w:sz w:val="16"/>
                <w:szCs w:val="16"/>
                <w:lang w:eastAsia="ru-RU"/>
              </w:rPr>
              <w:t>Муниципальная программа "Управление муниципальными финансами Макарьевского муниципального района на 2018-2020 годы"</w:t>
            </w: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901</w:t>
            </w:r>
          </w:p>
        </w:tc>
        <w:tc>
          <w:tcPr>
            <w:tcW w:w="534"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1301</w:t>
            </w:r>
          </w:p>
        </w:tc>
        <w:tc>
          <w:tcPr>
            <w:tcW w:w="666"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 795 09 26500 </w:t>
            </w:r>
          </w:p>
        </w:tc>
        <w:tc>
          <w:tcPr>
            <w:tcW w:w="4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730  </w:t>
            </w:r>
          </w:p>
        </w:tc>
        <w:tc>
          <w:tcPr>
            <w:tcW w:w="600" w:type="pct"/>
            <w:tcBorders>
              <w:top w:val="nil"/>
              <w:left w:val="nil"/>
              <w:bottom w:val="single" w:sz="4" w:space="0" w:color="auto"/>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948 400,00  </w:t>
            </w:r>
          </w:p>
        </w:tc>
        <w:tc>
          <w:tcPr>
            <w:tcW w:w="520" w:type="pct"/>
            <w:vMerge w:val="restart"/>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9 371 143,00  </w:t>
            </w:r>
          </w:p>
        </w:tc>
      </w:tr>
      <w:tr w:rsidR="006C69B7" w:rsidRPr="00857EC2" w:rsidTr="00857EC2">
        <w:trPr>
          <w:trHeight w:val="20"/>
        </w:trPr>
        <w:tc>
          <w:tcPr>
            <w:tcW w:w="214"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sz w:val="16"/>
                <w:szCs w:val="16"/>
                <w:lang w:eastAsia="ru-RU"/>
              </w:rPr>
            </w:pPr>
          </w:p>
        </w:tc>
        <w:tc>
          <w:tcPr>
            <w:tcW w:w="1599"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902</w:t>
            </w:r>
          </w:p>
        </w:tc>
        <w:tc>
          <w:tcPr>
            <w:tcW w:w="534"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1301</w:t>
            </w:r>
          </w:p>
        </w:tc>
        <w:tc>
          <w:tcPr>
            <w:tcW w:w="666"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 795 09 26500 </w:t>
            </w:r>
          </w:p>
        </w:tc>
        <w:tc>
          <w:tcPr>
            <w:tcW w:w="4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730  </w:t>
            </w:r>
          </w:p>
        </w:tc>
        <w:tc>
          <w:tcPr>
            <w:tcW w:w="600" w:type="pct"/>
            <w:tcBorders>
              <w:top w:val="nil"/>
              <w:left w:val="nil"/>
              <w:bottom w:val="single" w:sz="4" w:space="0" w:color="auto"/>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91 000,00  </w:t>
            </w:r>
          </w:p>
        </w:tc>
        <w:tc>
          <w:tcPr>
            <w:tcW w:w="520"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r>
      <w:tr w:rsidR="006C69B7" w:rsidRPr="00857EC2" w:rsidTr="00857EC2">
        <w:trPr>
          <w:trHeight w:val="20"/>
        </w:trPr>
        <w:tc>
          <w:tcPr>
            <w:tcW w:w="214"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sz w:val="16"/>
                <w:szCs w:val="16"/>
                <w:lang w:eastAsia="ru-RU"/>
              </w:rPr>
            </w:pPr>
          </w:p>
        </w:tc>
        <w:tc>
          <w:tcPr>
            <w:tcW w:w="1599"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902</w:t>
            </w:r>
          </w:p>
        </w:tc>
        <w:tc>
          <w:tcPr>
            <w:tcW w:w="534"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0106</w:t>
            </w:r>
          </w:p>
        </w:tc>
        <w:tc>
          <w:tcPr>
            <w:tcW w:w="666"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 795 09 00110 </w:t>
            </w:r>
          </w:p>
        </w:tc>
        <w:tc>
          <w:tcPr>
            <w:tcW w:w="4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120  </w:t>
            </w:r>
          </w:p>
        </w:tc>
        <w:tc>
          <w:tcPr>
            <w:tcW w:w="600" w:type="pct"/>
            <w:tcBorders>
              <w:top w:val="nil"/>
              <w:left w:val="nil"/>
              <w:bottom w:val="single" w:sz="4" w:space="0" w:color="auto"/>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2 502 000,00  </w:t>
            </w:r>
          </w:p>
        </w:tc>
        <w:tc>
          <w:tcPr>
            <w:tcW w:w="520"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r>
      <w:tr w:rsidR="006C69B7" w:rsidRPr="00857EC2" w:rsidTr="00857EC2">
        <w:trPr>
          <w:trHeight w:val="20"/>
        </w:trPr>
        <w:tc>
          <w:tcPr>
            <w:tcW w:w="214"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sz w:val="16"/>
                <w:szCs w:val="16"/>
                <w:lang w:eastAsia="ru-RU"/>
              </w:rPr>
            </w:pPr>
          </w:p>
        </w:tc>
        <w:tc>
          <w:tcPr>
            <w:tcW w:w="1599"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902</w:t>
            </w:r>
          </w:p>
        </w:tc>
        <w:tc>
          <w:tcPr>
            <w:tcW w:w="534"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0106</w:t>
            </w:r>
          </w:p>
        </w:tc>
        <w:tc>
          <w:tcPr>
            <w:tcW w:w="666"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 795 09 00190 </w:t>
            </w:r>
          </w:p>
        </w:tc>
        <w:tc>
          <w:tcPr>
            <w:tcW w:w="4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120  </w:t>
            </w:r>
          </w:p>
        </w:tc>
        <w:tc>
          <w:tcPr>
            <w:tcW w:w="600" w:type="pct"/>
            <w:tcBorders>
              <w:top w:val="nil"/>
              <w:left w:val="nil"/>
              <w:bottom w:val="single" w:sz="4" w:space="0" w:color="auto"/>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7 600,00  </w:t>
            </w:r>
          </w:p>
        </w:tc>
        <w:tc>
          <w:tcPr>
            <w:tcW w:w="520"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r>
      <w:tr w:rsidR="006C69B7" w:rsidRPr="00857EC2" w:rsidTr="00857EC2">
        <w:trPr>
          <w:trHeight w:val="20"/>
        </w:trPr>
        <w:tc>
          <w:tcPr>
            <w:tcW w:w="214"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sz w:val="16"/>
                <w:szCs w:val="16"/>
                <w:lang w:eastAsia="ru-RU"/>
              </w:rPr>
            </w:pPr>
          </w:p>
        </w:tc>
        <w:tc>
          <w:tcPr>
            <w:tcW w:w="1599"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902</w:t>
            </w:r>
          </w:p>
        </w:tc>
        <w:tc>
          <w:tcPr>
            <w:tcW w:w="534"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0106</w:t>
            </w:r>
          </w:p>
        </w:tc>
        <w:tc>
          <w:tcPr>
            <w:tcW w:w="666"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 795 09 00190 </w:t>
            </w:r>
          </w:p>
        </w:tc>
        <w:tc>
          <w:tcPr>
            <w:tcW w:w="4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240  </w:t>
            </w:r>
          </w:p>
        </w:tc>
        <w:tc>
          <w:tcPr>
            <w:tcW w:w="600" w:type="pct"/>
            <w:tcBorders>
              <w:top w:val="nil"/>
              <w:left w:val="nil"/>
              <w:bottom w:val="single" w:sz="4" w:space="0" w:color="auto"/>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537 343,00  </w:t>
            </w:r>
          </w:p>
        </w:tc>
        <w:tc>
          <w:tcPr>
            <w:tcW w:w="520"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r>
      <w:tr w:rsidR="006C69B7" w:rsidRPr="00857EC2" w:rsidTr="00857EC2">
        <w:trPr>
          <w:trHeight w:val="20"/>
        </w:trPr>
        <w:tc>
          <w:tcPr>
            <w:tcW w:w="214"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sz w:val="16"/>
                <w:szCs w:val="16"/>
                <w:lang w:eastAsia="ru-RU"/>
              </w:rPr>
            </w:pPr>
          </w:p>
        </w:tc>
        <w:tc>
          <w:tcPr>
            <w:tcW w:w="1599"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902</w:t>
            </w:r>
          </w:p>
        </w:tc>
        <w:tc>
          <w:tcPr>
            <w:tcW w:w="534"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1401</w:t>
            </w:r>
          </w:p>
        </w:tc>
        <w:tc>
          <w:tcPr>
            <w:tcW w:w="666"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 795 09 70020 </w:t>
            </w:r>
          </w:p>
        </w:tc>
        <w:tc>
          <w:tcPr>
            <w:tcW w:w="4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510  </w:t>
            </w:r>
          </w:p>
        </w:tc>
        <w:tc>
          <w:tcPr>
            <w:tcW w:w="600" w:type="pct"/>
            <w:tcBorders>
              <w:top w:val="nil"/>
              <w:left w:val="nil"/>
              <w:bottom w:val="single" w:sz="4" w:space="0" w:color="auto"/>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5 284 800,00  </w:t>
            </w:r>
          </w:p>
        </w:tc>
        <w:tc>
          <w:tcPr>
            <w:tcW w:w="520"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r>
      <w:tr w:rsidR="006C69B7" w:rsidRPr="00857EC2" w:rsidTr="00857EC2">
        <w:trPr>
          <w:trHeight w:val="20"/>
        </w:trPr>
        <w:tc>
          <w:tcPr>
            <w:tcW w:w="214" w:type="pct"/>
            <w:vMerge w:val="restart"/>
            <w:tcBorders>
              <w:top w:val="nil"/>
              <w:left w:val="single" w:sz="4" w:space="0" w:color="auto"/>
              <w:bottom w:val="single" w:sz="4" w:space="0" w:color="000000"/>
              <w:right w:val="single" w:sz="4" w:space="0" w:color="auto"/>
            </w:tcBorders>
            <w:noWrap/>
            <w:vAlign w:val="center"/>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10</w:t>
            </w:r>
          </w:p>
        </w:tc>
        <w:tc>
          <w:tcPr>
            <w:tcW w:w="1599" w:type="pct"/>
            <w:vMerge w:val="restart"/>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r w:rsidRPr="00857EC2">
              <w:rPr>
                <w:rFonts w:ascii="Arial" w:hAnsi="Arial" w:cs="Arial"/>
                <w:color w:val="000000"/>
                <w:sz w:val="16"/>
                <w:szCs w:val="16"/>
                <w:lang w:eastAsia="ru-RU"/>
              </w:rPr>
              <w:t>Муниципальная программа «Развитие системы образования Макарьевского муниципального района костромской области на 2018-2020 годы"</w:t>
            </w: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903</w:t>
            </w:r>
          </w:p>
        </w:tc>
        <w:tc>
          <w:tcPr>
            <w:tcW w:w="534"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0701</w:t>
            </w:r>
          </w:p>
        </w:tc>
        <w:tc>
          <w:tcPr>
            <w:tcW w:w="666"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 795 10 0059Д </w:t>
            </w:r>
          </w:p>
        </w:tc>
        <w:tc>
          <w:tcPr>
            <w:tcW w:w="4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240  </w:t>
            </w:r>
          </w:p>
        </w:tc>
        <w:tc>
          <w:tcPr>
            <w:tcW w:w="600" w:type="pct"/>
            <w:tcBorders>
              <w:top w:val="nil"/>
              <w:left w:val="nil"/>
              <w:bottom w:val="single" w:sz="4" w:space="0" w:color="auto"/>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516 800,00  </w:t>
            </w:r>
          </w:p>
        </w:tc>
        <w:tc>
          <w:tcPr>
            <w:tcW w:w="520" w:type="pct"/>
            <w:vMerge w:val="restart"/>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4 082 600,00  </w:t>
            </w:r>
          </w:p>
        </w:tc>
      </w:tr>
      <w:tr w:rsidR="006C69B7" w:rsidRPr="00857EC2" w:rsidTr="00857EC2">
        <w:trPr>
          <w:trHeight w:val="20"/>
        </w:trPr>
        <w:tc>
          <w:tcPr>
            <w:tcW w:w="214"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sz w:val="16"/>
                <w:szCs w:val="16"/>
                <w:lang w:eastAsia="ru-RU"/>
              </w:rPr>
            </w:pPr>
          </w:p>
        </w:tc>
        <w:tc>
          <w:tcPr>
            <w:tcW w:w="1599"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903</w:t>
            </w:r>
          </w:p>
        </w:tc>
        <w:tc>
          <w:tcPr>
            <w:tcW w:w="534"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0702</w:t>
            </w:r>
          </w:p>
        </w:tc>
        <w:tc>
          <w:tcPr>
            <w:tcW w:w="666"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 795 10 0059Ш </w:t>
            </w:r>
          </w:p>
        </w:tc>
        <w:tc>
          <w:tcPr>
            <w:tcW w:w="4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110  </w:t>
            </w:r>
          </w:p>
        </w:tc>
        <w:tc>
          <w:tcPr>
            <w:tcW w:w="600" w:type="pct"/>
            <w:tcBorders>
              <w:top w:val="nil"/>
              <w:left w:val="nil"/>
              <w:bottom w:val="single" w:sz="4" w:space="0" w:color="auto"/>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18 000,00  </w:t>
            </w:r>
          </w:p>
        </w:tc>
        <w:tc>
          <w:tcPr>
            <w:tcW w:w="520"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r>
      <w:tr w:rsidR="006C69B7" w:rsidRPr="00857EC2" w:rsidTr="00857EC2">
        <w:trPr>
          <w:trHeight w:val="20"/>
        </w:trPr>
        <w:tc>
          <w:tcPr>
            <w:tcW w:w="214"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sz w:val="16"/>
                <w:szCs w:val="16"/>
                <w:lang w:eastAsia="ru-RU"/>
              </w:rPr>
            </w:pPr>
          </w:p>
        </w:tc>
        <w:tc>
          <w:tcPr>
            <w:tcW w:w="1599"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903</w:t>
            </w:r>
          </w:p>
        </w:tc>
        <w:tc>
          <w:tcPr>
            <w:tcW w:w="534"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0702</w:t>
            </w:r>
          </w:p>
        </w:tc>
        <w:tc>
          <w:tcPr>
            <w:tcW w:w="666"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 795 10 0059Ш </w:t>
            </w:r>
          </w:p>
        </w:tc>
        <w:tc>
          <w:tcPr>
            <w:tcW w:w="4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240  </w:t>
            </w:r>
          </w:p>
        </w:tc>
        <w:tc>
          <w:tcPr>
            <w:tcW w:w="600" w:type="pct"/>
            <w:tcBorders>
              <w:top w:val="nil"/>
              <w:left w:val="nil"/>
              <w:bottom w:val="single" w:sz="4" w:space="0" w:color="auto"/>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2 034 600,00  </w:t>
            </w:r>
          </w:p>
        </w:tc>
        <w:tc>
          <w:tcPr>
            <w:tcW w:w="520"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r>
      <w:tr w:rsidR="006C69B7" w:rsidRPr="00857EC2" w:rsidTr="00857EC2">
        <w:trPr>
          <w:trHeight w:val="20"/>
        </w:trPr>
        <w:tc>
          <w:tcPr>
            <w:tcW w:w="214"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sz w:val="16"/>
                <w:szCs w:val="16"/>
                <w:lang w:eastAsia="ru-RU"/>
              </w:rPr>
            </w:pPr>
          </w:p>
        </w:tc>
        <w:tc>
          <w:tcPr>
            <w:tcW w:w="1599"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903</w:t>
            </w:r>
          </w:p>
        </w:tc>
        <w:tc>
          <w:tcPr>
            <w:tcW w:w="534"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0702</w:t>
            </w:r>
          </w:p>
        </w:tc>
        <w:tc>
          <w:tcPr>
            <w:tcW w:w="666"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 421 00L0970 </w:t>
            </w:r>
          </w:p>
        </w:tc>
        <w:tc>
          <w:tcPr>
            <w:tcW w:w="4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240  </w:t>
            </w:r>
          </w:p>
        </w:tc>
        <w:tc>
          <w:tcPr>
            <w:tcW w:w="600" w:type="pct"/>
            <w:tcBorders>
              <w:top w:val="nil"/>
              <w:left w:val="nil"/>
              <w:bottom w:val="single" w:sz="4" w:space="0" w:color="auto"/>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300 000,00  </w:t>
            </w:r>
          </w:p>
        </w:tc>
        <w:tc>
          <w:tcPr>
            <w:tcW w:w="520"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r>
      <w:tr w:rsidR="006C69B7" w:rsidRPr="00857EC2" w:rsidTr="00857EC2">
        <w:trPr>
          <w:trHeight w:val="20"/>
        </w:trPr>
        <w:tc>
          <w:tcPr>
            <w:tcW w:w="214"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sz w:val="16"/>
                <w:szCs w:val="16"/>
                <w:lang w:eastAsia="ru-RU"/>
              </w:rPr>
            </w:pPr>
          </w:p>
        </w:tc>
        <w:tc>
          <w:tcPr>
            <w:tcW w:w="1599"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903</w:t>
            </w:r>
          </w:p>
        </w:tc>
        <w:tc>
          <w:tcPr>
            <w:tcW w:w="534"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0702</w:t>
            </w:r>
          </w:p>
        </w:tc>
        <w:tc>
          <w:tcPr>
            <w:tcW w:w="666"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 43200S1020 </w:t>
            </w:r>
          </w:p>
        </w:tc>
        <w:tc>
          <w:tcPr>
            <w:tcW w:w="4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240  </w:t>
            </w:r>
          </w:p>
        </w:tc>
        <w:tc>
          <w:tcPr>
            <w:tcW w:w="600" w:type="pct"/>
            <w:tcBorders>
              <w:top w:val="nil"/>
              <w:left w:val="nil"/>
              <w:bottom w:val="single" w:sz="4" w:space="0" w:color="auto"/>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180 000,00  </w:t>
            </w:r>
          </w:p>
        </w:tc>
        <w:tc>
          <w:tcPr>
            <w:tcW w:w="520"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r>
      <w:tr w:rsidR="006C69B7" w:rsidRPr="00857EC2" w:rsidTr="00857EC2">
        <w:trPr>
          <w:trHeight w:val="20"/>
        </w:trPr>
        <w:tc>
          <w:tcPr>
            <w:tcW w:w="214"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sz w:val="16"/>
                <w:szCs w:val="16"/>
                <w:lang w:eastAsia="ru-RU"/>
              </w:rPr>
            </w:pPr>
          </w:p>
        </w:tc>
        <w:tc>
          <w:tcPr>
            <w:tcW w:w="1599"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903</w:t>
            </w:r>
          </w:p>
        </w:tc>
        <w:tc>
          <w:tcPr>
            <w:tcW w:w="534"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0703</w:t>
            </w:r>
          </w:p>
        </w:tc>
        <w:tc>
          <w:tcPr>
            <w:tcW w:w="666"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 795 10 0059В </w:t>
            </w:r>
          </w:p>
        </w:tc>
        <w:tc>
          <w:tcPr>
            <w:tcW w:w="4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110  </w:t>
            </w:r>
          </w:p>
        </w:tc>
        <w:tc>
          <w:tcPr>
            <w:tcW w:w="600" w:type="pct"/>
            <w:tcBorders>
              <w:top w:val="nil"/>
              <w:left w:val="nil"/>
              <w:bottom w:val="single" w:sz="4" w:space="0" w:color="auto"/>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13 000,00  </w:t>
            </w:r>
          </w:p>
        </w:tc>
        <w:tc>
          <w:tcPr>
            <w:tcW w:w="520"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r>
      <w:tr w:rsidR="006C69B7" w:rsidRPr="00857EC2" w:rsidTr="00857EC2">
        <w:trPr>
          <w:trHeight w:val="20"/>
        </w:trPr>
        <w:tc>
          <w:tcPr>
            <w:tcW w:w="214"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sz w:val="16"/>
                <w:szCs w:val="16"/>
                <w:lang w:eastAsia="ru-RU"/>
              </w:rPr>
            </w:pPr>
          </w:p>
        </w:tc>
        <w:tc>
          <w:tcPr>
            <w:tcW w:w="1599"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903</w:t>
            </w:r>
          </w:p>
        </w:tc>
        <w:tc>
          <w:tcPr>
            <w:tcW w:w="534"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0703</w:t>
            </w:r>
          </w:p>
        </w:tc>
        <w:tc>
          <w:tcPr>
            <w:tcW w:w="666"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 795 10 0059В </w:t>
            </w:r>
          </w:p>
        </w:tc>
        <w:tc>
          <w:tcPr>
            <w:tcW w:w="4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240  </w:t>
            </w:r>
          </w:p>
        </w:tc>
        <w:tc>
          <w:tcPr>
            <w:tcW w:w="600" w:type="pct"/>
            <w:tcBorders>
              <w:top w:val="nil"/>
              <w:left w:val="nil"/>
              <w:bottom w:val="single" w:sz="4" w:space="0" w:color="auto"/>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1 020 200,00  </w:t>
            </w:r>
          </w:p>
        </w:tc>
        <w:tc>
          <w:tcPr>
            <w:tcW w:w="520"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r>
      <w:tr w:rsidR="006C69B7" w:rsidRPr="00857EC2" w:rsidTr="00857EC2">
        <w:trPr>
          <w:trHeight w:val="20"/>
        </w:trPr>
        <w:tc>
          <w:tcPr>
            <w:tcW w:w="214" w:type="pct"/>
            <w:vMerge w:val="restart"/>
            <w:tcBorders>
              <w:top w:val="nil"/>
              <w:left w:val="single" w:sz="4" w:space="0" w:color="auto"/>
              <w:bottom w:val="single" w:sz="4" w:space="0" w:color="000000"/>
              <w:right w:val="single" w:sz="4" w:space="0" w:color="auto"/>
            </w:tcBorders>
            <w:noWrap/>
            <w:vAlign w:val="bottom"/>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11</w:t>
            </w:r>
          </w:p>
        </w:tc>
        <w:tc>
          <w:tcPr>
            <w:tcW w:w="1599" w:type="pct"/>
            <w:vMerge w:val="restart"/>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r w:rsidRPr="00857EC2">
              <w:rPr>
                <w:rFonts w:ascii="Arial" w:hAnsi="Arial" w:cs="Arial"/>
                <w:color w:val="000000"/>
                <w:sz w:val="16"/>
                <w:szCs w:val="16"/>
                <w:lang w:eastAsia="ru-RU"/>
              </w:rPr>
              <w:t>Муниципальная программа "Профилактика правонарушений и преступлений на территории Макарьевскогг муниципального района Костромской области на 2018-2020 годы"</w:t>
            </w: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903</w:t>
            </w:r>
          </w:p>
        </w:tc>
        <w:tc>
          <w:tcPr>
            <w:tcW w:w="534"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0702</w:t>
            </w:r>
          </w:p>
        </w:tc>
        <w:tc>
          <w:tcPr>
            <w:tcW w:w="666"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 795 11 0059Ш </w:t>
            </w:r>
          </w:p>
        </w:tc>
        <w:tc>
          <w:tcPr>
            <w:tcW w:w="4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240  </w:t>
            </w:r>
          </w:p>
        </w:tc>
        <w:tc>
          <w:tcPr>
            <w:tcW w:w="600" w:type="pct"/>
            <w:tcBorders>
              <w:top w:val="nil"/>
              <w:left w:val="nil"/>
              <w:bottom w:val="single" w:sz="4" w:space="0" w:color="auto"/>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171 300,00  </w:t>
            </w:r>
          </w:p>
        </w:tc>
        <w:tc>
          <w:tcPr>
            <w:tcW w:w="520" w:type="pct"/>
            <w:vMerge w:val="restart"/>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181 800,00  </w:t>
            </w:r>
          </w:p>
        </w:tc>
      </w:tr>
      <w:tr w:rsidR="006C69B7" w:rsidRPr="00857EC2" w:rsidTr="00857EC2">
        <w:trPr>
          <w:trHeight w:val="20"/>
        </w:trPr>
        <w:tc>
          <w:tcPr>
            <w:tcW w:w="214"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sz w:val="16"/>
                <w:szCs w:val="16"/>
                <w:lang w:eastAsia="ru-RU"/>
              </w:rPr>
            </w:pPr>
          </w:p>
        </w:tc>
        <w:tc>
          <w:tcPr>
            <w:tcW w:w="1599"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903</w:t>
            </w:r>
          </w:p>
        </w:tc>
        <w:tc>
          <w:tcPr>
            <w:tcW w:w="534"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0703</w:t>
            </w:r>
          </w:p>
        </w:tc>
        <w:tc>
          <w:tcPr>
            <w:tcW w:w="666"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 795 11 0059В </w:t>
            </w:r>
          </w:p>
        </w:tc>
        <w:tc>
          <w:tcPr>
            <w:tcW w:w="4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240  </w:t>
            </w:r>
          </w:p>
        </w:tc>
        <w:tc>
          <w:tcPr>
            <w:tcW w:w="600" w:type="pct"/>
            <w:tcBorders>
              <w:top w:val="nil"/>
              <w:left w:val="nil"/>
              <w:bottom w:val="single" w:sz="4" w:space="0" w:color="auto"/>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10 500,00  </w:t>
            </w:r>
          </w:p>
        </w:tc>
        <w:tc>
          <w:tcPr>
            <w:tcW w:w="520" w:type="pct"/>
            <w:vMerge/>
            <w:tcBorders>
              <w:top w:val="nil"/>
              <w:left w:val="single" w:sz="4" w:space="0" w:color="auto"/>
              <w:bottom w:val="single" w:sz="4" w:space="0" w:color="000000"/>
              <w:right w:val="single" w:sz="4" w:space="0" w:color="auto"/>
            </w:tcBorders>
            <w:vAlign w:val="center"/>
          </w:tcPr>
          <w:p w:rsidR="006C69B7" w:rsidRPr="00857EC2" w:rsidRDefault="006C69B7" w:rsidP="00857EC2">
            <w:pPr>
              <w:spacing w:after="0" w:line="240" w:lineRule="auto"/>
              <w:rPr>
                <w:rFonts w:ascii="Arial" w:hAnsi="Arial" w:cs="Arial"/>
                <w:color w:val="000000"/>
                <w:sz w:val="16"/>
                <w:szCs w:val="16"/>
                <w:lang w:eastAsia="ru-RU"/>
              </w:rPr>
            </w:pPr>
          </w:p>
        </w:tc>
      </w:tr>
      <w:tr w:rsidR="006C69B7" w:rsidRPr="00857EC2" w:rsidTr="00857EC2">
        <w:trPr>
          <w:trHeight w:val="20"/>
        </w:trPr>
        <w:tc>
          <w:tcPr>
            <w:tcW w:w="214" w:type="pct"/>
            <w:tcBorders>
              <w:top w:val="nil"/>
              <w:left w:val="single" w:sz="4" w:space="0" w:color="auto"/>
              <w:bottom w:val="single" w:sz="4" w:space="0" w:color="auto"/>
              <w:right w:val="single" w:sz="4" w:space="0" w:color="auto"/>
            </w:tcBorders>
            <w:noWrap/>
            <w:vAlign w:val="bottom"/>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12</w:t>
            </w:r>
          </w:p>
        </w:tc>
        <w:tc>
          <w:tcPr>
            <w:tcW w:w="1599" w:type="pct"/>
            <w:tcBorders>
              <w:top w:val="nil"/>
              <w:left w:val="nil"/>
              <w:bottom w:val="single" w:sz="4" w:space="0" w:color="auto"/>
              <w:right w:val="single" w:sz="4" w:space="0" w:color="auto"/>
            </w:tcBorders>
            <w:vAlign w:val="bottom"/>
          </w:tcPr>
          <w:p w:rsidR="006C69B7" w:rsidRPr="00857EC2" w:rsidRDefault="006C69B7" w:rsidP="00857EC2">
            <w:pPr>
              <w:spacing w:after="0" w:line="240" w:lineRule="auto"/>
              <w:rPr>
                <w:rFonts w:ascii="Arial" w:hAnsi="Arial" w:cs="Arial"/>
                <w:color w:val="000000"/>
                <w:sz w:val="16"/>
                <w:szCs w:val="16"/>
                <w:lang w:eastAsia="ru-RU"/>
              </w:rPr>
            </w:pPr>
            <w:r w:rsidRPr="00857EC2">
              <w:rPr>
                <w:rFonts w:ascii="Arial" w:hAnsi="Arial" w:cs="Arial"/>
                <w:color w:val="000000"/>
                <w:sz w:val="16"/>
                <w:szCs w:val="16"/>
                <w:lang w:eastAsia="ru-RU"/>
              </w:rPr>
              <w:t>Муниципальная программа "Поддержка социально-ориентированных некоммерческих организаций в Макарьевском муниципальном районе Костромской области на 2018-2020 годы"</w:t>
            </w: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904</w:t>
            </w:r>
          </w:p>
        </w:tc>
        <w:tc>
          <w:tcPr>
            <w:tcW w:w="534"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1006</w:t>
            </w:r>
          </w:p>
        </w:tc>
        <w:tc>
          <w:tcPr>
            <w:tcW w:w="666"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 795 12 26300 </w:t>
            </w:r>
          </w:p>
        </w:tc>
        <w:tc>
          <w:tcPr>
            <w:tcW w:w="4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630  </w:t>
            </w:r>
          </w:p>
        </w:tc>
        <w:tc>
          <w:tcPr>
            <w:tcW w:w="600" w:type="pct"/>
            <w:tcBorders>
              <w:top w:val="nil"/>
              <w:left w:val="nil"/>
              <w:bottom w:val="single" w:sz="4" w:space="0" w:color="auto"/>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18 000,00  </w:t>
            </w:r>
          </w:p>
        </w:tc>
        <w:tc>
          <w:tcPr>
            <w:tcW w:w="520" w:type="pct"/>
            <w:tcBorders>
              <w:top w:val="nil"/>
              <w:left w:val="single" w:sz="4" w:space="0" w:color="auto"/>
              <w:bottom w:val="single" w:sz="4" w:space="0" w:color="auto"/>
              <w:right w:val="single" w:sz="4" w:space="0" w:color="auto"/>
            </w:tcBorders>
            <w:noWrap/>
            <w:vAlign w:val="center"/>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 xml:space="preserve">18 000,00  </w:t>
            </w:r>
          </w:p>
        </w:tc>
      </w:tr>
      <w:tr w:rsidR="006C69B7" w:rsidRPr="00857EC2" w:rsidTr="00857EC2">
        <w:trPr>
          <w:trHeight w:val="20"/>
        </w:trPr>
        <w:tc>
          <w:tcPr>
            <w:tcW w:w="214" w:type="pct"/>
            <w:tcBorders>
              <w:top w:val="nil"/>
              <w:left w:val="single" w:sz="4" w:space="0" w:color="auto"/>
              <w:bottom w:val="single" w:sz="4" w:space="0" w:color="auto"/>
              <w:right w:val="single" w:sz="4" w:space="0" w:color="auto"/>
            </w:tcBorders>
            <w:noWrap/>
            <w:vAlign w:val="bottom"/>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13</w:t>
            </w:r>
          </w:p>
        </w:tc>
        <w:tc>
          <w:tcPr>
            <w:tcW w:w="1599" w:type="pct"/>
            <w:tcBorders>
              <w:top w:val="nil"/>
              <w:left w:val="nil"/>
              <w:bottom w:val="single" w:sz="4" w:space="0" w:color="auto"/>
              <w:right w:val="single" w:sz="4" w:space="0" w:color="auto"/>
            </w:tcBorders>
            <w:vAlign w:val="bottom"/>
          </w:tcPr>
          <w:p w:rsidR="006C69B7" w:rsidRPr="00857EC2" w:rsidRDefault="006C69B7" w:rsidP="00857EC2">
            <w:pPr>
              <w:spacing w:after="0" w:line="240" w:lineRule="auto"/>
              <w:rPr>
                <w:rFonts w:ascii="Arial" w:hAnsi="Arial" w:cs="Arial"/>
                <w:color w:val="000000"/>
                <w:sz w:val="16"/>
                <w:szCs w:val="16"/>
                <w:lang w:eastAsia="ru-RU"/>
              </w:rPr>
            </w:pPr>
            <w:r w:rsidRPr="00857EC2">
              <w:rPr>
                <w:rFonts w:ascii="Arial" w:hAnsi="Arial" w:cs="Arial"/>
                <w:color w:val="000000"/>
                <w:sz w:val="16"/>
                <w:szCs w:val="16"/>
                <w:lang w:eastAsia="ru-RU"/>
              </w:rPr>
              <w:t>Муниципальная программа "Формирование комфортной городской среды (благоустройство дворовых территорий многоквартирных домов)"</w:t>
            </w: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901</w:t>
            </w:r>
          </w:p>
        </w:tc>
        <w:tc>
          <w:tcPr>
            <w:tcW w:w="534"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0503</w:t>
            </w:r>
          </w:p>
        </w:tc>
        <w:tc>
          <w:tcPr>
            <w:tcW w:w="666"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 795 13 L5550 </w:t>
            </w:r>
          </w:p>
        </w:tc>
        <w:tc>
          <w:tcPr>
            <w:tcW w:w="4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240  </w:t>
            </w:r>
          </w:p>
        </w:tc>
        <w:tc>
          <w:tcPr>
            <w:tcW w:w="600" w:type="pct"/>
            <w:tcBorders>
              <w:top w:val="nil"/>
              <w:left w:val="nil"/>
              <w:bottom w:val="single" w:sz="4" w:space="0" w:color="auto"/>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446 791,25  </w:t>
            </w:r>
          </w:p>
        </w:tc>
        <w:tc>
          <w:tcPr>
            <w:tcW w:w="520" w:type="pct"/>
            <w:tcBorders>
              <w:top w:val="nil"/>
              <w:left w:val="single" w:sz="4" w:space="0" w:color="auto"/>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xml:space="preserve">446 791,25  </w:t>
            </w:r>
          </w:p>
        </w:tc>
      </w:tr>
      <w:tr w:rsidR="006C69B7" w:rsidRPr="00857EC2" w:rsidTr="00857EC2">
        <w:trPr>
          <w:trHeight w:val="20"/>
        </w:trPr>
        <w:tc>
          <w:tcPr>
            <w:tcW w:w="214" w:type="pct"/>
            <w:tcBorders>
              <w:top w:val="nil"/>
              <w:left w:val="single" w:sz="4" w:space="0" w:color="auto"/>
              <w:bottom w:val="single" w:sz="4" w:space="0" w:color="auto"/>
              <w:right w:val="single" w:sz="4" w:space="0" w:color="auto"/>
            </w:tcBorders>
            <w:noWrap/>
            <w:vAlign w:val="bottom"/>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 </w:t>
            </w:r>
          </w:p>
        </w:tc>
        <w:tc>
          <w:tcPr>
            <w:tcW w:w="1599" w:type="pct"/>
            <w:tcBorders>
              <w:top w:val="nil"/>
              <w:left w:val="nil"/>
              <w:bottom w:val="single" w:sz="4" w:space="0" w:color="auto"/>
              <w:right w:val="single" w:sz="4" w:space="0" w:color="auto"/>
            </w:tcBorders>
            <w:vAlign w:val="bottom"/>
          </w:tcPr>
          <w:p w:rsidR="006C69B7" w:rsidRPr="00857EC2" w:rsidRDefault="006C69B7" w:rsidP="00857EC2">
            <w:pPr>
              <w:spacing w:after="0" w:line="240" w:lineRule="auto"/>
              <w:rPr>
                <w:rFonts w:ascii="Arial" w:hAnsi="Arial" w:cs="Arial"/>
                <w:color w:val="000000"/>
                <w:sz w:val="16"/>
                <w:szCs w:val="16"/>
                <w:lang w:eastAsia="ru-RU"/>
              </w:rPr>
            </w:pPr>
            <w:r w:rsidRPr="00857EC2">
              <w:rPr>
                <w:rFonts w:ascii="Arial" w:hAnsi="Arial" w:cs="Arial"/>
                <w:color w:val="000000"/>
                <w:sz w:val="16"/>
                <w:szCs w:val="16"/>
                <w:lang w:eastAsia="ru-RU"/>
              </w:rPr>
              <w:t>ИТОГО:</w:t>
            </w:r>
          </w:p>
        </w:tc>
        <w:tc>
          <w:tcPr>
            <w:tcW w:w="467"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w:t>
            </w:r>
          </w:p>
        </w:tc>
        <w:tc>
          <w:tcPr>
            <w:tcW w:w="534"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w:t>
            </w:r>
          </w:p>
        </w:tc>
        <w:tc>
          <w:tcPr>
            <w:tcW w:w="666"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w:t>
            </w:r>
          </w:p>
        </w:tc>
        <w:tc>
          <w:tcPr>
            <w:tcW w:w="400" w:type="pct"/>
            <w:tcBorders>
              <w:top w:val="nil"/>
              <w:left w:val="nil"/>
              <w:bottom w:val="single" w:sz="4" w:space="0" w:color="auto"/>
              <w:right w:val="single" w:sz="4" w:space="0" w:color="auto"/>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w:t>
            </w:r>
          </w:p>
        </w:tc>
        <w:tc>
          <w:tcPr>
            <w:tcW w:w="600" w:type="pct"/>
            <w:tcBorders>
              <w:top w:val="nil"/>
              <w:left w:val="nil"/>
              <w:bottom w:val="single" w:sz="4" w:space="0" w:color="auto"/>
              <w:right w:val="nil"/>
            </w:tcBorders>
            <w:vAlign w:val="center"/>
          </w:tcPr>
          <w:p w:rsidR="006C69B7" w:rsidRPr="00857EC2" w:rsidRDefault="006C69B7" w:rsidP="00857EC2">
            <w:pPr>
              <w:spacing w:after="0" w:line="240" w:lineRule="auto"/>
              <w:jc w:val="center"/>
              <w:rPr>
                <w:rFonts w:ascii="Arial" w:hAnsi="Arial" w:cs="Arial"/>
                <w:color w:val="000000"/>
                <w:sz w:val="16"/>
                <w:szCs w:val="16"/>
                <w:lang w:eastAsia="ru-RU"/>
              </w:rPr>
            </w:pPr>
            <w:r w:rsidRPr="00857EC2">
              <w:rPr>
                <w:rFonts w:ascii="Arial" w:hAnsi="Arial" w:cs="Arial"/>
                <w:color w:val="000000"/>
                <w:sz w:val="16"/>
                <w:szCs w:val="16"/>
                <w:lang w:eastAsia="ru-RU"/>
              </w:rPr>
              <w:t> </w:t>
            </w:r>
          </w:p>
        </w:tc>
        <w:tc>
          <w:tcPr>
            <w:tcW w:w="520" w:type="pct"/>
            <w:tcBorders>
              <w:top w:val="nil"/>
              <w:left w:val="single" w:sz="4" w:space="0" w:color="auto"/>
              <w:bottom w:val="single" w:sz="4" w:space="0" w:color="auto"/>
              <w:right w:val="single" w:sz="4" w:space="0" w:color="auto"/>
            </w:tcBorders>
            <w:noWrap/>
            <w:vAlign w:val="center"/>
          </w:tcPr>
          <w:p w:rsidR="006C69B7" w:rsidRPr="00857EC2" w:rsidRDefault="006C69B7" w:rsidP="00857EC2">
            <w:pPr>
              <w:spacing w:after="0" w:line="240" w:lineRule="auto"/>
              <w:jc w:val="center"/>
              <w:rPr>
                <w:rFonts w:ascii="Arial" w:hAnsi="Arial" w:cs="Arial"/>
                <w:sz w:val="16"/>
                <w:szCs w:val="16"/>
                <w:lang w:eastAsia="ru-RU"/>
              </w:rPr>
            </w:pPr>
            <w:r w:rsidRPr="00857EC2">
              <w:rPr>
                <w:rFonts w:ascii="Arial" w:hAnsi="Arial" w:cs="Arial"/>
                <w:sz w:val="16"/>
                <w:szCs w:val="16"/>
                <w:lang w:eastAsia="ru-RU"/>
              </w:rPr>
              <w:t xml:space="preserve">22 576 447,17  </w:t>
            </w:r>
          </w:p>
        </w:tc>
      </w:tr>
    </w:tbl>
    <w:p w:rsidR="006C69B7" w:rsidRPr="00857EC2" w:rsidRDefault="006C69B7" w:rsidP="00857EC2">
      <w:pPr>
        <w:spacing w:after="0" w:line="240" w:lineRule="auto"/>
        <w:rPr>
          <w:rFonts w:ascii="Arial" w:hAnsi="Arial" w:cs="Arial"/>
          <w:sz w:val="16"/>
          <w:szCs w:val="16"/>
        </w:rPr>
      </w:pPr>
    </w:p>
    <w:tbl>
      <w:tblPr>
        <w:tblW w:w="5000" w:type="pct"/>
        <w:tblCellMar>
          <w:left w:w="28" w:type="dxa"/>
          <w:right w:w="28" w:type="dxa"/>
        </w:tblCellMar>
        <w:tblLook w:val="00A0"/>
      </w:tblPr>
      <w:tblGrid>
        <w:gridCol w:w="2154"/>
        <w:gridCol w:w="6945"/>
        <w:gridCol w:w="1533"/>
      </w:tblGrid>
      <w:tr w:rsidR="006C69B7" w:rsidRPr="0016479C" w:rsidTr="00A35B39">
        <w:trPr>
          <w:trHeight w:val="20"/>
        </w:trPr>
        <w:tc>
          <w:tcPr>
            <w:tcW w:w="5000" w:type="pct"/>
            <w:gridSpan w:val="3"/>
            <w:tcBorders>
              <w:top w:val="nil"/>
              <w:left w:val="nil"/>
              <w:bottom w:val="nil"/>
              <w:right w:val="nil"/>
            </w:tcBorders>
            <w:vAlign w:val="center"/>
          </w:tcPr>
          <w:p w:rsidR="006C69B7" w:rsidRDefault="006C69B7" w:rsidP="0016479C">
            <w:pPr>
              <w:spacing w:after="0" w:line="240" w:lineRule="auto"/>
              <w:jc w:val="right"/>
              <w:rPr>
                <w:rFonts w:ascii="Arial" w:hAnsi="Arial" w:cs="Arial"/>
                <w:sz w:val="16"/>
                <w:szCs w:val="16"/>
                <w:lang w:eastAsia="ru-RU"/>
              </w:rPr>
            </w:pPr>
            <w:r w:rsidRPr="0016479C">
              <w:rPr>
                <w:rFonts w:ascii="Arial" w:hAnsi="Arial" w:cs="Arial"/>
                <w:sz w:val="16"/>
                <w:szCs w:val="16"/>
                <w:lang w:eastAsia="ru-RU"/>
              </w:rPr>
              <w:t>Приложение № 7</w:t>
            </w:r>
            <w:r w:rsidRPr="0016479C">
              <w:rPr>
                <w:rFonts w:ascii="Arial" w:hAnsi="Arial" w:cs="Arial"/>
                <w:sz w:val="16"/>
                <w:szCs w:val="16"/>
                <w:lang w:eastAsia="ru-RU"/>
              </w:rPr>
              <w:br/>
              <w:t>к решению Собрания депутатов</w:t>
            </w:r>
            <w:r w:rsidRPr="0016479C">
              <w:rPr>
                <w:rFonts w:ascii="Arial" w:hAnsi="Arial" w:cs="Arial"/>
                <w:sz w:val="16"/>
                <w:szCs w:val="16"/>
                <w:lang w:eastAsia="ru-RU"/>
              </w:rPr>
              <w:br/>
              <w:t xml:space="preserve"> № 123 от 16 .05.2018 года</w:t>
            </w:r>
          </w:p>
          <w:p w:rsidR="006C69B7" w:rsidRPr="0016479C" w:rsidRDefault="006C69B7" w:rsidP="0016479C">
            <w:pPr>
              <w:spacing w:after="0" w:line="240" w:lineRule="auto"/>
              <w:jc w:val="right"/>
              <w:rPr>
                <w:rFonts w:ascii="Arial" w:hAnsi="Arial" w:cs="Arial"/>
                <w:sz w:val="16"/>
                <w:szCs w:val="16"/>
                <w:lang w:eastAsia="ru-RU"/>
              </w:rPr>
            </w:pPr>
          </w:p>
        </w:tc>
      </w:tr>
      <w:tr w:rsidR="006C69B7" w:rsidRPr="0016479C" w:rsidTr="00A35B39">
        <w:trPr>
          <w:trHeight w:val="20"/>
        </w:trPr>
        <w:tc>
          <w:tcPr>
            <w:tcW w:w="5000" w:type="pct"/>
            <w:gridSpan w:val="3"/>
            <w:tcBorders>
              <w:top w:val="nil"/>
              <w:left w:val="nil"/>
              <w:bottom w:val="nil"/>
              <w:right w:val="nil"/>
            </w:tcBorders>
            <w:vAlign w:val="center"/>
          </w:tcPr>
          <w:p w:rsidR="006C69B7" w:rsidRPr="0016479C" w:rsidRDefault="006C69B7" w:rsidP="0016479C">
            <w:pPr>
              <w:spacing w:after="0" w:line="240" w:lineRule="auto"/>
              <w:jc w:val="center"/>
              <w:rPr>
                <w:rFonts w:ascii="Arial" w:hAnsi="Arial" w:cs="Arial"/>
                <w:b/>
                <w:bCs/>
                <w:sz w:val="16"/>
                <w:szCs w:val="16"/>
                <w:lang w:eastAsia="ru-RU"/>
              </w:rPr>
            </w:pPr>
            <w:r w:rsidRPr="0016479C">
              <w:rPr>
                <w:rFonts w:ascii="Arial" w:hAnsi="Arial" w:cs="Arial"/>
                <w:b/>
                <w:bCs/>
                <w:sz w:val="16"/>
                <w:szCs w:val="16"/>
                <w:lang w:eastAsia="ru-RU"/>
              </w:rPr>
              <w:t>ИСТОЧНИКИ ФИНАНСИРОВАНИЯ ДЕФИЦИТА  БЮДЖЕТА  МАКАРЬЕВСКОГО МУНИЦИПАЛЬНОГО РАЙОНА НА 2018 ГОД</w:t>
            </w:r>
          </w:p>
        </w:tc>
      </w:tr>
      <w:tr w:rsidR="006C69B7" w:rsidRPr="0016479C" w:rsidTr="00A35B39">
        <w:trPr>
          <w:trHeight w:val="20"/>
        </w:trPr>
        <w:tc>
          <w:tcPr>
            <w:tcW w:w="5000" w:type="pct"/>
            <w:gridSpan w:val="3"/>
            <w:tcBorders>
              <w:top w:val="nil"/>
              <w:left w:val="nil"/>
              <w:bottom w:val="single" w:sz="4" w:space="0" w:color="auto"/>
              <w:right w:val="nil"/>
            </w:tcBorders>
            <w:noWrap/>
            <w:vAlign w:val="center"/>
          </w:tcPr>
          <w:p w:rsidR="006C69B7" w:rsidRPr="0016479C" w:rsidRDefault="006C69B7" w:rsidP="0016479C">
            <w:pPr>
              <w:spacing w:after="0" w:line="240" w:lineRule="auto"/>
              <w:jc w:val="right"/>
              <w:rPr>
                <w:rFonts w:ascii="Arial" w:hAnsi="Arial" w:cs="Arial"/>
                <w:sz w:val="16"/>
                <w:szCs w:val="16"/>
                <w:lang w:eastAsia="ru-RU"/>
              </w:rPr>
            </w:pPr>
            <w:r w:rsidRPr="0016479C">
              <w:rPr>
                <w:rFonts w:ascii="Arial" w:hAnsi="Arial" w:cs="Arial"/>
                <w:sz w:val="16"/>
                <w:szCs w:val="16"/>
                <w:lang w:eastAsia="ru-RU"/>
              </w:rPr>
              <w:t xml:space="preserve"> рублей</w:t>
            </w:r>
          </w:p>
        </w:tc>
      </w:tr>
      <w:tr w:rsidR="006C69B7" w:rsidRPr="0016479C" w:rsidTr="00634AAB">
        <w:trPr>
          <w:trHeight w:val="20"/>
        </w:trPr>
        <w:tc>
          <w:tcPr>
            <w:tcW w:w="1013" w:type="pct"/>
            <w:tcBorders>
              <w:top w:val="nil"/>
              <w:left w:val="single" w:sz="4" w:space="0" w:color="auto"/>
              <w:bottom w:val="single" w:sz="4" w:space="0" w:color="auto"/>
              <w:right w:val="single" w:sz="4" w:space="0" w:color="auto"/>
            </w:tcBorders>
            <w:vAlign w:val="center"/>
          </w:tcPr>
          <w:p w:rsidR="006C69B7" w:rsidRPr="0016479C" w:rsidRDefault="006C69B7" w:rsidP="0016479C">
            <w:pPr>
              <w:spacing w:after="0" w:line="240" w:lineRule="auto"/>
              <w:jc w:val="center"/>
              <w:rPr>
                <w:rFonts w:ascii="Arial" w:hAnsi="Arial" w:cs="Arial"/>
                <w:b/>
                <w:bCs/>
                <w:sz w:val="16"/>
                <w:szCs w:val="16"/>
                <w:lang w:eastAsia="ru-RU"/>
              </w:rPr>
            </w:pPr>
            <w:r w:rsidRPr="0016479C">
              <w:rPr>
                <w:rFonts w:ascii="Arial" w:hAnsi="Arial" w:cs="Arial"/>
                <w:b/>
                <w:bCs/>
                <w:sz w:val="16"/>
                <w:szCs w:val="16"/>
                <w:lang w:eastAsia="ru-RU"/>
              </w:rPr>
              <w:t>Код</w:t>
            </w:r>
          </w:p>
        </w:tc>
        <w:tc>
          <w:tcPr>
            <w:tcW w:w="3266" w:type="pct"/>
            <w:tcBorders>
              <w:top w:val="nil"/>
              <w:left w:val="nil"/>
              <w:bottom w:val="single" w:sz="4" w:space="0" w:color="auto"/>
              <w:right w:val="single" w:sz="4" w:space="0" w:color="auto"/>
            </w:tcBorders>
            <w:vAlign w:val="center"/>
          </w:tcPr>
          <w:p w:rsidR="006C69B7" w:rsidRPr="0016479C" w:rsidRDefault="006C69B7" w:rsidP="0016479C">
            <w:pPr>
              <w:spacing w:after="0" w:line="240" w:lineRule="auto"/>
              <w:jc w:val="center"/>
              <w:rPr>
                <w:rFonts w:ascii="Arial" w:hAnsi="Arial" w:cs="Arial"/>
                <w:b/>
                <w:bCs/>
                <w:sz w:val="16"/>
                <w:szCs w:val="16"/>
                <w:lang w:eastAsia="ru-RU"/>
              </w:rPr>
            </w:pPr>
            <w:r w:rsidRPr="0016479C">
              <w:rPr>
                <w:rFonts w:ascii="Arial" w:hAnsi="Arial" w:cs="Arial"/>
                <w:b/>
                <w:bCs/>
                <w:sz w:val="16"/>
                <w:szCs w:val="16"/>
                <w:lang w:eastAsia="ru-RU"/>
              </w:rPr>
              <w:t>Наименование</w:t>
            </w:r>
          </w:p>
        </w:tc>
        <w:tc>
          <w:tcPr>
            <w:tcW w:w="720" w:type="pct"/>
            <w:tcBorders>
              <w:top w:val="nil"/>
              <w:left w:val="nil"/>
              <w:bottom w:val="single" w:sz="4" w:space="0" w:color="auto"/>
              <w:right w:val="single" w:sz="4" w:space="0" w:color="auto"/>
            </w:tcBorders>
            <w:vAlign w:val="center"/>
          </w:tcPr>
          <w:p w:rsidR="006C69B7" w:rsidRPr="0016479C" w:rsidRDefault="006C69B7" w:rsidP="0016479C">
            <w:pPr>
              <w:spacing w:after="0" w:line="240" w:lineRule="auto"/>
              <w:jc w:val="center"/>
              <w:rPr>
                <w:rFonts w:ascii="Arial" w:hAnsi="Arial" w:cs="Arial"/>
                <w:b/>
                <w:bCs/>
                <w:sz w:val="16"/>
                <w:szCs w:val="16"/>
                <w:lang w:eastAsia="ru-RU"/>
              </w:rPr>
            </w:pPr>
            <w:r w:rsidRPr="0016479C">
              <w:rPr>
                <w:rFonts w:ascii="Arial" w:hAnsi="Arial" w:cs="Arial"/>
                <w:b/>
                <w:bCs/>
                <w:sz w:val="16"/>
                <w:szCs w:val="16"/>
                <w:lang w:eastAsia="ru-RU"/>
              </w:rPr>
              <w:t>Сумма</w:t>
            </w:r>
          </w:p>
        </w:tc>
      </w:tr>
      <w:tr w:rsidR="006C69B7" w:rsidRPr="0016479C" w:rsidTr="00634AAB">
        <w:trPr>
          <w:trHeight w:val="20"/>
        </w:trPr>
        <w:tc>
          <w:tcPr>
            <w:tcW w:w="1013" w:type="pct"/>
            <w:tcBorders>
              <w:top w:val="nil"/>
              <w:left w:val="single" w:sz="4" w:space="0" w:color="auto"/>
              <w:bottom w:val="single" w:sz="4" w:space="0" w:color="969696"/>
              <w:right w:val="single" w:sz="4" w:space="0" w:color="auto"/>
            </w:tcBorders>
            <w:noWrap/>
            <w:vAlign w:val="center"/>
          </w:tcPr>
          <w:p w:rsidR="006C69B7" w:rsidRPr="0016479C" w:rsidRDefault="006C69B7" w:rsidP="0016479C">
            <w:pPr>
              <w:spacing w:after="0" w:line="240" w:lineRule="auto"/>
              <w:jc w:val="center"/>
              <w:rPr>
                <w:rFonts w:ascii="Arial" w:hAnsi="Arial" w:cs="Arial"/>
                <w:b/>
                <w:bCs/>
                <w:sz w:val="16"/>
                <w:szCs w:val="16"/>
                <w:lang w:eastAsia="ru-RU"/>
              </w:rPr>
            </w:pPr>
            <w:r w:rsidRPr="0016479C">
              <w:rPr>
                <w:rFonts w:ascii="Arial" w:hAnsi="Arial" w:cs="Arial"/>
                <w:b/>
                <w:bCs/>
                <w:sz w:val="16"/>
                <w:szCs w:val="16"/>
                <w:lang w:eastAsia="ru-RU"/>
              </w:rPr>
              <w:t>01 00 00 00 00 0000 000</w:t>
            </w:r>
          </w:p>
        </w:tc>
        <w:tc>
          <w:tcPr>
            <w:tcW w:w="3266" w:type="pct"/>
            <w:tcBorders>
              <w:top w:val="nil"/>
              <w:left w:val="nil"/>
              <w:bottom w:val="single" w:sz="4" w:space="0" w:color="969696"/>
              <w:right w:val="single" w:sz="4" w:space="0" w:color="auto"/>
            </w:tcBorders>
            <w:vAlign w:val="center"/>
          </w:tcPr>
          <w:p w:rsidR="006C69B7" w:rsidRPr="0016479C" w:rsidRDefault="006C69B7" w:rsidP="0016479C">
            <w:pPr>
              <w:spacing w:after="0" w:line="240" w:lineRule="auto"/>
              <w:rPr>
                <w:rFonts w:ascii="Arial" w:hAnsi="Arial" w:cs="Arial"/>
                <w:b/>
                <w:bCs/>
                <w:sz w:val="16"/>
                <w:szCs w:val="16"/>
                <w:lang w:eastAsia="ru-RU"/>
              </w:rPr>
            </w:pPr>
            <w:r w:rsidRPr="0016479C">
              <w:rPr>
                <w:rFonts w:ascii="Arial" w:hAnsi="Arial" w:cs="Arial"/>
                <w:b/>
                <w:bCs/>
                <w:sz w:val="16"/>
                <w:szCs w:val="16"/>
                <w:lang w:eastAsia="ru-RU"/>
              </w:rPr>
              <w:t>Источники внутреннего финансирования дефицитов бюджетов</w:t>
            </w:r>
          </w:p>
        </w:tc>
        <w:tc>
          <w:tcPr>
            <w:tcW w:w="720" w:type="pct"/>
            <w:tcBorders>
              <w:top w:val="nil"/>
              <w:left w:val="nil"/>
              <w:bottom w:val="single" w:sz="4" w:space="0" w:color="auto"/>
              <w:right w:val="single" w:sz="4" w:space="0" w:color="auto"/>
            </w:tcBorders>
            <w:noWrap/>
            <w:vAlign w:val="center"/>
          </w:tcPr>
          <w:p w:rsidR="006C69B7" w:rsidRPr="0016479C" w:rsidRDefault="006C69B7" w:rsidP="0016479C">
            <w:pPr>
              <w:spacing w:after="0" w:line="240" w:lineRule="auto"/>
              <w:jc w:val="center"/>
              <w:rPr>
                <w:rFonts w:ascii="Arial" w:hAnsi="Arial" w:cs="Arial"/>
                <w:b/>
                <w:bCs/>
                <w:sz w:val="16"/>
                <w:szCs w:val="16"/>
                <w:lang w:eastAsia="ru-RU"/>
              </w:rPr>
            </w:pPr>
            <w:r w:rsidRPr="0016479C">
              <w:rPr>
                <w:rFonts w:ascii="Arial" w:hAnsi="Arial" w:cs="Arial"/>
                <w:b/>
                <w:bCs/>
                <w:sz w:val="16"/>
                <w:szCs w:val="16"/>
                <w:lang w:eastAsia="ru-RU"/>
              </w:rPr>
              <w:t xml:space="preserve">1 774 000,00  </w:t>
            </w:r>
          </w:p>
        </w:tc>
      </w:tr>
      <w:tr w:rsidR="006C69B7" w:rsidRPr="0016479C" w:rsidTr="00634AAB">
        <w:trPr>
          <w:trHeight w:val="20"/>
        </w:trPr>
        <w:tc>
          <w:tcPr>
            <w:tcW w:w="1013" w:type="pct"/>
            <w:tcBorders>
              <w:top w:val="single" w:sz="4" w:space="0" w:color="auto"/>
              <w:left w:val="single" w:sz="4" w:space="0" w:color="auto"/>
              <w:bottom w:val="single" w:sz="4" w:space="0" w:color="auto"/>
              <w:right w:val="single" w:sz="4" w:space="0" w:color="auto"/>
            </w:tcBorders>
            <w:noWrap/>
            <w:vAlign w:val="center"/>
          </w:tcPr>
          <w:p w:rsidR="006C69B7" w:rsidRPr="0016479C" w:rsidRDefault="006C69B7" w:rsidP="0016479C">
            <w:pPr>
              <w:spacing w:after="0" w:line="240" w:lineRule="auto"/>
              <w:jc w:val="center"/>
              <w:rPr>
                <w:rFonts w:ascii="Arial" w:hAnsi="Arial" w:cs="Arial"/>
                <w:b/>
                <w:bCs/>
                <w:sz w:val="16"/>
                <w:szCs w:val="16"/>
                <w:lang w:eastAsia="ru-RU"/>
              </w:rPr>
            </w:pPr>
            <w:r w:rsidRPr="0016479C">
              <w:rPr>
                <w:rFonts w:ascii="Arial" w:hAnsi="Arial" w:cs="Arial"/>
                <w:b/>
                <w:bCs/>
                <w:sz w:val="16"/>
                <w:szCs w:val="16"/>
                <w:lang w:eastAsia="ru-RU"/>
              </w:rPr>
              <w:t>01 02 00 00 00 0000 000</w:t>
            </w:r>
          </w:p>
        </w:tc>
        <w:tc>
          <w:tcPr>
            <w:tcW w:w="3266" w:type="pct"/>
            <w:tcBorders>
              <w:top w:val="single" w:sz="4" w:space="0" w:color="auto"/>
              <w:left w:val="nil"/>
              <w:bottom w:val="single" w:sz="4" w:space="0" w:color="auto"/>
              <w:right w:val="single" w:sz="4" w:space="0" w:color="auto"/>
            </w:tcBorders>
            <w:vAlign w:val="center"/>
          </w:tcPr>
          <w:p w:rsidR="006C69B7" w:rsidRPr="0016479C" w:rsidRDefault="006C69B7" w:rsidP="0016479C">
            <w:pPr>
              <w:spacing w:after="0" w:line="240" w:lineRule="auto"/>
              <w:rPr>
                <w:rFonts w:ascii="Arial" w:hAnsi="Arial" w:cs="Arial"/>
                <w:b/>
                <w:bCs/>
                <w:sz w:val="16"/>
                <w:szCs w:val="16"/>
                <w:lang w:eastAsia="ru-RU"/>
              </w:rPr>
            </w:pPr>
            <w:r w:rsidRPr="0016479C">
              <w:rPr>
                <w:rFonts w:ascii="Arial" w:hAnsi="Arial" w:cs="Arial"/>
                <w:b/>
                <w:bCs/>
                <w:sz w:val="16"/>
                <w:szCs w:val="16"/>
                <w:lang w:eastAsia="ru-RU"/>
              </w:rPr>
              <w:t>Кредиты кредитных организаций в валюте Российской Федерации</w:t>
            </w:r>
          </w:p>
        </w:tc>
        <w:tc>
          <w:tcPr>
            <w:tcW w:w="720" w:type="pct"/>
            <w:tcBorders>
              <w:top w:val="nil"/>
              <w:left w:val="nil"/>
              <w:bottom w:val="single" w:sz="4" w:space="0" w:color="auto"/>
              <w:right w:val="single" w:sz="4" w:space="0" w:color="auto"/>
            </w:tcBorders>
            <w:noWrap/>
            <w:vAlign w:val="center"/>
          </w:tcPr>
          <w:p w:rsidR="006C69B7" w:rsidRPr="0016479C" w:rsidRDefault="006C69B7" w:rsidP="0016479C">
            <w:pPr>
              <w:spacing w:after="0" w:line="240" w:lineRule="auto"/>
              <w:jc w:val="center"/>
              <w:rPr>
                <w:rFonts w:ascii="Arial" w:hAnsi="Arial" w:cs="Arial"/>
                <w:b/>
                <w:bCs/>
                <w:sz w:val="16"/>
                <w:szCs w:val="16"/>
                <w:lang w:eastAsia="ru-RU"/>
              </w:rPr>
            </w:pPr>
            <w:r w:rsidRPr="0016479C">
              <w:rPr>
                <w:rFonts w:ascii="Arial" w:hAnsi="Arial" w:cs="Arial"/>
                <w:b/>
                <w:bCs/>
                <w:sz w:val="16"/>
                <w:szCs w:val="16"/>
                <w:lang w:eastAsia="ru-RU"/>
              </w:rPr>
              <w:t xml:space="preserve">2 246 000,00  </w:t>
            </w:r>
          </w:p>
        </w:tc>
      </w:tr>
      <w:tr w:rsidR="006C69B7" w:rsidRPr="0016479C" w:rsidTr="00634AAB">
        <w:trPr>
          <w:trHeight w:val="20"/>
        </w:trPr>
        <w:tc>
          <w:tcPr>
            <w:tcW w:w="1013" w:type="pct"/>
            <w:tcBorders>
              <w:top w:val="nil"/>
              <w:left w:val="single" w:sz="4" w:space="0" w:color="auto"/>
              <w:bottom w:val="single" w:sz="4" w:space="0" w:color="auto"/>
              <w:right w:val="single" w:sz="4" w:space="0" w:color="auto"/>
            </w:tcBorders>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01 02 00 00 00 0000 700</w:t>
            </w:r>
          </w:p>
        </w:tc>
        <w:tc>
          <w:tcPr>
            <w:tcW w:w="3266" w:type="pct"/>
            <w:tcBorders>
              <w:top w:val="nil"/>
              <w:left w:val="nil"/>
              <w:bottom w:val="single" w:sz="4" w:space="0" w:color="auto"/>
              <w:right w:val="single" w:sz="4" w:space="0" w:color="auto"/>
            </w:tcBorders>
            <w:vAlign w:val="center"/>
          </w:tcPr>
          <w:p w:rsidR="006C69B7" w:rsidRPr="0016479C" w:rsidRDefault="006C69B7" w:rsidP="0016479C">
            <w:pPr>
              <w:spacing w:after="0" w:line="240" w:lineRule="auto"/>
              <w:rPr>
                <w:rFonts w:ascii="Arial" w:hAnsi="Arial" w:cs="Arial"/>
                <w:sz w:val="16"/>
                <w:szCs w:val="16"/>
                <w:lang w:eastAsia="ru-RU"/>
              </w:rPr>
            </w:pPr>
            <w:r w:rsidRPr="0016479C">
              <w:rPr>
                <w:rFonts w:ascii="Arial" w:hAnsi="Arial" w:cs="Arial"/>
                <w:sz w:val="16"/>
                <w:szCs w:val="16"/>
                <w:lang w:eastAsia="ru-RU"/>
              </w:rPr>
              <w:t>Получение кредитов от кредитных организаций в валюте Российской Федерации</w:t>
            </w:r>
          </w:p>
        </w:tc>
        <w:tc>
          <w:tcPr>
            <w:tcW w:w="720" w:type="pct"/>
            <w:tcBorders>
              <w:top w:val="nil"/>
              <w:left w:val="nil"/>
              <w:bottom w:val="single" w:sz="4" w:space="0" w:color="auto"/>
              <w:right w:val="single" w:sz="4" w:space="0" w:color="auto"/>
            </w:tcBorders>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 xml:space="preserve">9 204 000,00  </w:t>
            </w:r>
          </w:p>
        </w:tc>
      </w:tr>
      <w:tr w:rsidR="006C69B7" w:rsidRPr="0016479C" w:rsidTr="00634AAB">
        <w:trPr>
          <w:trHeight w:val="20"/>
        </w:trPr>
        <w:tc>
          <w:tcPr>
            <w:tcW w:w="1013" w:type="pct"/>
            <w:tcBorders>
              <w:top w:val="nil"/>
              <w:left w:val="single" w:sz="4" w:space="0" w:color="auto"/>
              <w:bottom w:val="single" w:sz="4" w:space="0" w:color="auto"/>
              <w:right w:val="single" w:sz="4" w:space="0" w:color="auto"/>
            </w:tcBorders>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01 02 00 00 05 0000 710</w:t>
            </w:r>
          </w:p>
        </w:tc>
        <w:tc>
          <w:tcPr>
            <w:tcW w:w="3266" w:type="pct"/>
            <w:tcBorders>
              <w:top w:val="nil"/>
              <w:left w:val="nil"/>
              <w:bottom w:val="single" w:sz="4" w:space="0" w:color="auto"/>
              <w:right w:val="single" w:sz="4" w:space="0" w:color="auto"/>
            </w:tcBorders>
            <w:vAlign w:val="center"/>
          </w:tcPr>
          <w:p w:rsidR="006C69B7" w:rsidRPr="0016479C" w:rsidRDefault="006C69B7" w:rsidP="0016479C">
            <w:pPr>
              <w:spacing w:after="0" w:line="240" w:lineRule="auto"/>
              <w:rPr>
                <w:rFonts w:ascii="Arial" w:hAnsi="Arial" w:cs="Arial"/>
                <w:sz w:val="16"/>
                <w:szCs w:val="16"/>
                <w:lang w:eastAsia="ru-RU"/>
              </w:rPr>
            </w:pPr>
            <w:r w:rsidRPr="0016479C">
              <w:rPr>
                <w:rFonts w:ascii="Arial" w:hAnsi="Arial" w:cs="Arial"/>
                <w:sz w:val="16"/>
                <w:szCs w:val="16"/>
                <w:lang w:eastAsia="ru-RU"/>
              </w:rPr>
              <w:t>Получение кредитов от кредитных организаций  бюджетами муниципальных районов в валюте Российской Федерации</w:t>
            </w:r>
          </w:p>
        </w:tc>
        <w:tc>
          <w:tcPr>
            <w:tcW w:w="720" w:type="pct"/>
            <w:tcBorders>
              <w:top w:val="nil"/>
              <w:left w:val="nil"/>
              <w:bottom w:val="single" w:sz="4" w:space="0" w:color="auto"/>
              <w:right w:val="single" w:sz="4" w:space="0" w:color="auto"/>
            </w:tcBorders>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 xml:space="preserve">9 204 000,00  </w:t>
            </w:r>
          </w:p>
        </w:tc>
      </w:tr>
      <w:tr w:rsidR="006C69B7" w:rsidRPr="0016479C" w:rsidTr="00634AAB">
        <w:trPr>
          <w:trHeight w:val="20"/>
        </w:trPr>
        <w:tc>
          <w:tcPr>
            <w:tcW w:w="1013" w:type="pct"/>
            <w:tcBorders>
              <w:top w:val="nil"/>
              <w:left w:val="single" w:sz="4" w:space="0" w:color="auto"/>
              <w:bottom w:val="single" w:sz="4" w:space="0" w:color="auto"/>
              <w:right w:val="single" w:sz="4" w:space="0" w:color="auto"/>
            </w:tcBorders>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01 02 00 00 00 0000 800</w:t>
            </w:r>
          </w:p>
        </w:tc>
        <w:tc>
          <w:tcPr>
            <w:tcW w:w="3266" w:type="pct"/>
            <w:tcBorders>
              <w:top w:val="nil"/>
              <w:left w:val="nil"/>
              <w:bottom w:val="single" w:sz="4" w:space="0" w:color="auto"/>
              <w:right w:val="single" w:sz="4" w:space="0" w:color="auto"/>
            </w:tcBorders>
            <w:vAlign w:val="center"/>
          </w:tcPr>
          <w:p w:rsidR="006C69B7" w:rsidRPr="0016479C" w:rsidRDefault="006C69B7" w:rsidP="0016479C">
            <w:pPr>
              <w:spacing w:after="0" w:line="240" w:lineRule="auto"/>
              <w:rPr>
                <w:rFonts w:ascii="Arial" w:hAnsi="Arial" w:cs="Arial"/>
                <w:sz w:val="16"/>
                <w:szCs w:val="16"/>
                <w:lang w:eastAsia="ru-RU"/>
              </w:rPr>
            </w:pPr>
            <w:r w:rsidRPr="0016479C">
              <w:rPr>
                <w:rFonts w:ascii="Arial" w:hAnsi="Arial" w:cs="Arial"/>
                <w:sz w:val="16"/>
                <w:szCs w:val="16"/>
                <w:lang w:eastAsia="ru-RU"/>
              </w:rPr>
              <w:t xml:space="preserve">Погашение кредитов, предоставленных кредитными организациями в валюте Российской Федерации </w:t>
            </w:r>
          </w:p>
        </w:tc>
        <w:tc>
          <w:tcPr>
            <w:tcW w:w="720" w:type="pct"/>
            <w:tcBorders>
              <w:top w:val="nil"/>
              <w:left w:val="nil"/>
              <w:bottom w:val="single" w:sz="4" w:space="0" w:color="auto"/>
              <w:right w:val="single" w:sz="4" w:space="0" w:color="auto"/>
            </w:tcBorders>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 xml:space="preserve">-6 958 000,00  </w:t>
            </w:r>
          </w:p>
        </w:tc>
      </w:tr>
      <w:tr w:rsidR="006C69B7" w:rsidRPr="0016479C" w:rsidTr="00634AAB">
        <w:trPr>
          <w:trHeight w:val="20"/>
        </w:trPr>
        <w:tc>
          <w:tcPr>
            <w:tcW w:w="1013" w:type="pct"/>
            <w:tcBorders>
              <w:top w:val="nil"/>
              <w:left w:val="single" w:sz="4" w:space="0" w:color="auto"/>
              <w:bottom w:val="single" w:sz="4" w:space="0" w:color="auto"/>
              <w:right w:val="single" w:sz="4" w:space="0" w:color="auto"/>
            </w:tcBorders>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01 02 00 00 05 0000 810</w:t>
            </w:r>
          </w:p>
        </w:tc>
        <w:tc>
          <w:tcPr>
            <w:tcW w:w="3266" w:type="pct"/>
            <w:tcBorders>
              <w:top w:val="nil"/>
              <w:left w:val="nil"/>
              <w:bottom w:val="single" w:sz="4" w:space="0" w:color="auto"/>
              <w:right w:val="single" w:sz="4" w:space="0" w:color="auto"/>
            </w:tcBorders>
            <w:vAlign w:val="center"/>
          </w:tcPr>
          <w:p w:rsidR="006C69B7" w:rsidRPr="0016479C" w:rsidRDefault="006C69B7" w:rsidP="0016479C">
            <w:pPr>
              <w:spacing w:after="0" w:line="240" w:lineRule="auto"/>
              <w:rPr>
                <w:rFonts w:ascii="Arial" w:hAnsi="Arial" w:cs="Arial"/>
                <w:sz w:val="16"/>
                <w:szCs w:val="16"/>
                <w:lang w:eastAsia="ru-RU"/>
              </w:rPr>
            </w:pPr>
            <w:r w:rsidRPr="0016479C">
              <w:rPr>
                <w:rFonts w:ascii="Arial" w:hAnsi="Arial" w:cs="Arial"/>
                <w:sz w:val="16"/>
                <w:szCs w:val="16"/>
                <w:lang w:eastAsia="ru-RU"/>
              </w:rPr>
              <w:t>Погашение  бюджетами муниципальных районов кредитов от кредитных организаций в валюте Российской Федерации</w:t>
            </w:r>
          </w:p>
        </w:tc>
        <w:tc>
          <w:tcPr>
            <w:tcW w:w="720" w:type="pct"/>
            <w:tcBorders>
              <w:top w:val="nil"/>
              <w:left w:val="nil"/>
              <w:bottom w:val="single" w:sz="4" w:space="0" w:color="auto"/>
              <w:right w:val="single" w:sz="4" w:space="0" w:color="auto"/>
            </w:tcBorders>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 xml:space="preserve">-6 958 000,00  </w:t>
            </w:r>
          </w:p>
        </w:tc>
      </w:tr>
      <w:tr w:rsidR="006C69B7" w:rsidRPr="0016479C" w:rsidTr="00634AAB">
        <w:trPr>
          <w:trHeight w:val="20"/>
        </w:trPr>
        <w:tc>
          <w:tcPr>
            <w:tcW w:w="1013" w:type="pct"/>
            <w:tcBorders>
              <w:top w:val="nil"/>
              <w:left w:val="single" w:sz="4" w:space="0" w:color="auto"/>
              <w:bottom w:val="single" w:sz="4" w:space="0" w:color="auto"/>
              <w:right w:val="single" w:sz="4" w:space="0" w:color="auto"/>
            </w:tcBorders>
            <w:noWrap/>
            <w:vAlign w:val="center"/>
          </w:tcPr>
          <w:p w:rsidR="006C69B7" w:rsidRPr="0016479C" w:rsidRDefault="006C69B7" w:rsidP="0016479C">
            <w:pPr>
              <w:spacing w:after="0" w:line="240" w:lineRule="auto"/>
              <w:jc w:val="center"/>
              <w:rPr>
                <w:rFonts w:ascii="Arial" w:hAnsi="Arial" w:cs="Arial"/>
                <w:b/>
                <w:bCs/>
                <w:sz w:val="16"/>
                <w:szCs w:val="16"/>
                <w:lang w:eastAsia="ru-RU"/>
              </w:rPr>
            </w:pPr>
            <w:r w:rsidRPr="0016479C">
              <w:rPr>
                <w:rFonts w:ascii="Arial" w:hAnsi="Arial" w:cs="Arial"/>
                <w:b/>
                <w:bCs/>
                <w:sz w:val="16"/>
                <w:szCs w:val="16"/>
                <w:lang w:eastAsia="ru-RU"/>
              </w:rPr>
              <w:t>01 03 00 00 00 0000 000</w:t>
            </w:r>
          </w:p>
        </w:tc>
        <w:tc>
          <w:tcPr>
            <w:tcW w:w="3266" w:type="pct"/>
            <w:tcBorders>
              <w:top w:val="nil"/>
              <w:left w:val="nil"/>
              <w:bottom w:val="single" w:sz="4" w:space="0" w:color="auto"/>
              <w:right w:val="single" w:sz="4" w:space="0" w:color="auto"/>
            </w:tcBorders>
            <w:vAlign w:val="center"/>
          </w:tcPr>
          <w:p w:rsidR="006C69B7" w:rsidRPr="0016479C" w:rsidRDefault="006C69B7" w:rsidP="0016479C">
            <w:pPr>
              <w:spacing w:after="0" w:line="240" w:lineRule="auto"/>
              <w:rPr>
                <w:rFonts w:ascii="Arial" w:hAnsi="Arial" w:cs="Arial"/>
                <w:b/>
                <w:bCs/>
                <w:sz w:val="16"/>
                <w:szCs w:val="16"/>
                <w:lang w:eastAsia="ru-RU"/>
              </w:rPr>
            </w:pPr>
            <w:r w:rsidRPr="0016479C">
              <w:rPr>
                <w:rFonts w:ascii="Arial" w:hAnsi="Arial" w:cs="Arial"/>
                <w:b/>
                <w:bCs/>
                <w:sz w:val="16"/>
                <w:szCs w:val="16"/>
                <w:lang w:eastAsia="ru-RU"/>
              </w:rPr>
              <w:t>Бюджетные кредиты от других бюджетов бюджетной системы Российской Федерации</w:t>
            </w:r>
          </w:p>
        </w:tc>
        <w:tc>
          <w:tcPr>
            <w:tcW w:w="720" w:type="pct"/>
            <w:tcBorders>
              <w:top w:val="nil"/>
              <w:left w:val="nil"/>
              <w:bottom w:val="single" w:sz="4" w:space="0" w:color="auto"/>
              <w:right w:val="single" w:sz="4" w:space="0" w:color="auto"/>
            </w:tcBorders>
            <w:noWrap/>
            <w:vAlign w:val="center"/>
          </w:tcPr>
          <w:p w:rsidR="006C69B7" w:rsidRPr="0016479C" w:rsidRDefault="006C69B7" w:rsidP="0016479C">
            <w:pPr>
              <w:spacing w:after="0" w:line="240" w:lineRule="auto"/>
              <w:jc w:val="center"/>
              <w:rPr>
                <w:rFonts w:ascii="Arial" w:hAnsi="Arial" w:cs="Arial"/>
                <w:b/>
                <w:bCs/>
                <w:sz w:val="16"/>
                <w:szCs w:val="16"/>
                <w:lang w:eastAsia="ru-RU"/>
              </w:rPr>
            </w:pPr>
            <w:r w:rsidRPr="0016479C">
              <w:rPr>
                <w:rFonts w:ascii="Arial" w:hAnsi="Arial" w:cs="Arial"/>
                <w:b/>
                <w:bCs/>
                <w:sz w:val="16"/>
                <w:szCs w:val="16"/>
                <w:lang w:eastAsia="ru-RU"/>
              </w:rPr>
              <w:t xml:space="preserve">-1 432 000,00  </w:t>
            </w:r>
          </w:p>
        </w:tc>
      </w:tr>
      <w:tr w:rsidR="006C69B7" w:rsidRPr="0016479C" w:rsidTr="00634AAB">
        <w:trPr>
          <w:trHeight w:val="20"/>
        </w:trPr>
        <w:tc>
          <w:tcPr>
            <w:tcW w:w="1013" w:type="pct"/>
            <w:tcBorders>
              <w:top w:val="single" w:sz="4" w:space="0" w:color="969696"/>
              <w:left w:val="single" w:sz="4" w:space="0" w:color="auto"/>
              <w:bottom w:val="single" w:sz="4" w:space="0" w:color="969696"/>
              <w:right w:val="single" w:sz="4" w:space="0" w:color="auto"/>
            </w:tcBorders>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01 03 01 00 00 0000 700</w:t>
            </w:r>
          </w:p>
        </w:tc>
        <w:tc>
          <w:tcPr>
            <w:tcW w:w="3266" w:type="pct"/>
            <w:tcBorders>
              <w:top w:val="nil"/>
              <w:left w:val="nil"/>
              <w:bottom w:val="single" w:sz="4" w:space="0" w:color="auto"/>
              <w:right w:val="single" w:sz="4" w:space="0" w:color="auto"/>
            </w:tcBorders>
            <w:vAlign w:val="center"/>
          </w:tcPr>
          <w:p w:rsidR="006C69B7" w:rsidRPr="0016479C" w:rsidRDefault="006C69B7" w:rsidP="0016479C">
            <w:pPr>
              <w:spacing w:after="0" w:line="240" w:lineRule="auto"/>
              <w:rPr>
                <w:rFonts w:ascii="Arial" w:hAnsi="Arial" w:cs="Arial"/>
                <w:sz w:val="16"/>
                <w:szCs w:val="16"/>
                <w:lang w:eastAsia="ru-RU"/>
              </w:rPr>
            </w:pPr>
            <w:r w:rsidRPr="0016479C">
              <w:rPr>
                <w:rFonts w:ascii="Arial" w:hAnsi="Arial" w:cs="Arial"/>
                <w:sz w:val="16"/>
                <w:szCs w:val="16"/>
                <w:lang w:eastAsia="ru-RU"/>
              </w:rPr>
              <w:t>Получение бюджетных кредитов от других бюджетов бюджетной системы Российской Федерации в валюте Российской Федерации</w:t>
            </w:r>
          </w:p>
        </w:tc>
        <w:tc>
          <w:tcPr>
            <w:tcW w:w="720" w:type="pct"/>
            <w:tcBorders>
              <w:top w:val="nil"/>
              <w:left w:val="nil"/>
              <w:bottom w:val="single" w:sz="4" w:space="0" w:color="auto"/>
              <w:right w:val="single" w:sz="4" w:space="0" w:color="auto"/>
            </w:tcBorders>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 xml:space="preserve">0,00  </w:t>
            </w:r>
          </w:p>
        </w:tc>
      </w:tr>
      <w:tr w:rsidR="006C69B7" w:rsidRPr="0016479C" w:rsidTr="00634AAB">
        <w:trPr>
          <w:trHeight w:val="20"/>
        </w:trPr>
        <w:tc>
          <w:tcPr>
            <w:tcW w:w="1013" w:type="pct"/>
            <w:tcBorders>
              <w:top w:val="single" w:sz="4" w:space="0" w:color="auto"/>
              <w:left w:val="single" w:sz="4" w:space="0" w:color="auto"/>
              <w:bottom w:val="single" w:sz="4" w:space="0" w:color="auto"/>
              <w:right w:val="single" w:sz="4" w:space="0" w:color="auto"/>
            </w:tcBorders>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01 03 01 00 05 0000 710</w:t>
            </w:r>
          </w:p>
        </w:tc>
        <w:tc>
          <w:tcPr>
            <w:tcW w:w="3266" w:type="pct"/>
            <w:tcBorders>
              <w:top w:val="nil"/>
              <w:left w:val="nil"/>
              <w:bottom w:val="single" w:sz="4" w:space="0" w:color="auto"/>
              <w:right w:val="single" w:sz="4" w:space="0" w:color="auto"/>
            </w:tcBorders>
            <w:vAlign w:val="center"/>
          </w:tcPr>
          <w:p w:rsidR="006C69B7" w:rsidRPr="0016479C" w:rsidRDefault="006C69B7" w:rsidP="0016479C">
            <w:pPr>
              <w:spacing w:after="0" w:line="240" w:lineRule="auto"/>
              <w:rPr>
                <w:rFonts w:ascii="Arial" w:hAnsi="Arial" w:cs="Arial"/>
                <w:sz w:val="16"/>
                <w:szCs w:val="16"/>
                <w:lang w:eastAsia="ru-RU"/>
              </w:rPr>
            </w:pPr>
            <w:r w:rsidRPr="0016479C">
              <w:rPr>
                <w:rFonts w:ascii="Arial" w:hAnsi="Arial" w:cs="Arial"/>
                <w:sz w:val="16"/>
                <w:szCs w:val="16"/>
                <w:lang w:eastAsia="ru-RU"/>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720" w:type="pct"/>
            <w:tcBorders>
              <w:top w:val="nil"/>
              <w:left w:val="nil"/>
              <w:bottom w:val="single" w:sz="4" w:space="0" w:color="auto"/>
              <w:right w:val="single" w:sz="4" w:space="0" w:color="auto"/>
            </w:tcBorders>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 xml:space="preserve">0,00  </w:t>
            </w:r>
          </w:p>
        </w:tc>
      </w:tr>
      <w:tr w:rsidR="006C69B7" w:rsidRPr="0016479C" w:rsidTr="00634AAB">
        <w:trPr>
          <w:trHeight w:val="20"/>
        </w:trPr>
        <w:tc>
          <w:tcPr>
            <w:tcW w:w="1013" w:type="pct"/>
            <w:tcBorders>
              <w:top w:val="nil"/>
              <w:left w:val="single" w:sz="4" w:space="0" w:color="auto"/>
              <w:bottom w:val="single" w:sz="4" w:space="0" w:color="auto"/>
              <w:right w:val="single" w:sz="4" w:space="0" w:color="auto"/>
            </w:tcBorders>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01 03 01 00 00 0000 800</w:t>
            </w:r>
          </w:p>
        </w:tc>
        <w:tc>
          <w:tcPr>
            <w:tcW w:w="3266" w:type="pct"/>
            <w:tcBorders>
              <w:top w:val="nil"/>
              <w:left w:val="nil"/>
              <w:bottom w:val="single" w:sz="4" w:space="0" w:color="auto"/>
              <w:right w:val="single" w:sz="4" w:space="0" w:color="auto"/>
            </w:tcBorders>
            <w:vAlign w:val="center"/>
          </w:tcPr>
          <w:p w:rsidR="006C69B7" w:rsidRPr="0016479C" w:rsidRDefault="006C69B7" w:rsidP="0016479C">
            <w:pPr>
              <w:spacing w:after="0" w:line="240" w:lineRule="auto"/>
              <w:rPr>
                <w:rFonts w:ascii="Arial" w:hAnsi="Arial" w:cs="Arial"/>
                <w:sz w:val="16"/>
                <w:szCs w:val="16"/>
                <w:lang w:eastAsia="ru-RU"/>
              </w:rPr>
            </w:pPr>
            <w:r w:rsidRPr="0016479C">
              <w:rPr>
                <w:rFonts w:ascii="Arial" w:hAnsi="Arial" w:cs="Arial"/>
                <w:sz w:val="16"/>
                <w:szCs w:val="16"/>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720" w:type="pct"/>
            <w:tcBorders>
              <w:top w:val="nil"/>
              <w:left w:val="nil"/>
              <w:bottom w:val="single" w:sz="4" w:space="0" w:color="auto"/>
              <w:right w:val="single" w:sz="4" w:space="0" w:color="auto"/>
            </w:tcBorders>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 xml:space="preserve">-1 432 000,00  </w:t>
            </w:r>
          </w:p>
        </w:tc>
      </w:tr>
      <w:tr w:rsidR="006C69B7" w:rsidRPr="0016479C" w:rsidTr="00634AAB">
        <w:trPr>
          <w:trHeight w:val="20"/>
        </w:trPr>
        <w:tc>
          <w:tcPr>
            <w:tcW w:w="1013" w:type="pct"/>
            <w:tcBorders>
              <w:top w:val="nil"/>
              <w:left w:val="single" w:sz="4" w:space="0" w:color="auto"/>
              <w:bottom w:val="single" w:sz="4" w:space="0" w:color="auto"/>
              <w:right w:val="single" w:sz="4" w:space="0" w:color="auto"/>
            </w:tcBorders>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01 03 01 00 05 0000 810</w:t>
            </w:r>
          </w:p>
        </w:tc>
        <w:tc>
          <w:tcPr>
            <w:tcW w:w="3266" w:type="pct"/>
            <w:tcBorders>
              <w:top w:val="nil"/>
              <w:left w:val="nil"/>
              <w:bottom w:val="single" w:sz="4" w:space="0" w:color="auto"/>
              <w:right w:val="single" w:sz="4" w:space="0" w:color="auto"/>
            </w:tcBorders>
            <w:vAlign w:val="center"/>
          </w:tcPr>
          <w:p w:rsidR="006C69B7" w:rsidRPr="0016479C" w:rsidRDefault="006C69B7" w:rsidP="0016479C">
            <w:pPr>
              <w:spacing w:after="0" w:line="240" w:lineRule="auto"/>
              <w:rPr>
                <w:rFonts w:ascii="Arial" w:hAnsi="Arial" w:cs="Arial"/>
                <w:sz w:val="16"/>
                <w:szCs w:val="16"/>
                <w:lang w:eastAsia="ru-RU"/>
              </w:rPr>
            </w:pPr>
            <w:r w:rsidRPr="0016479C">
              <w:rPr>
                <w:rFonts w:ascii="Arial" w:hAnsi="Arial" w:cs="Arial"/>
                <w:sz w:val="16"/>
                <w:szCs w:val="16"/>
                <w:lang w:eastAsia="ru-RU"/>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720" w:type="pct"/>
            <w:tcBorders>
              <w:top w:val="nil"/>
              <w:left w:val="nil"/>
              <w:bottom w:val="single" w:sz="4" w:space="0" w:color="auto"/>
              <w:right w:val="single" w:sz="4" w:space="0" w:color="auto"/>
            </w:tcBorders>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 xml:space="preserve">-1 432 000,00  </w:t>
            </w:r>
          </w:p>
        </w:tc>
      </w:tr>
      <w:tr w:rsidR="006C69B7" w:rsidRPr="0016479C" w:rsidTr="00634AAB">
        <w:trPr>
          <w:trHeight w:val="20"/>
        </w:trPr>
        <w:tc>
          <w:tcPr>
            <w:tcW w:w="1013" w:type="pct"/>
            <w:tcBorders>
              <w:top w:val="nil"/>
              <w:left w:val="single" w:sz="4" w:space="0" w:color="auto"/>
              <w:bottom w:val="single" w:sz="4" w:space="0" w:color="auto"/>
              <w:right w:val="single" w:sz="4" w:space="0" w:color="auto"/>
            </w:tcBorders>
            <w:noWrap/>
            <w:vAlign w:val="center"/>
          </w:tcPr>
          <w:p w:rsidR="006C69B7" w:rsidRPr="0016479C" w:rsidRDefault="006C69B7" w:rsidP="0016479C">
            <w:pPr>
              <w:spacing w:after="0" w:line="240" w:lineRule="auto"/>
              <w:jc w:val="center"/>
              <w:rPr>
                <w:rFonts w:ascii="Arial" w:hAnsi="Arial" w:cs="Arial"/>
                <w:b/>
                <w:bCs/>
                <w:sz w:val="16"/>
                <w:szCs w:val="16"/>
                <w:lang w:eastAsia="ru-RU"/>
              </w:rPr>
            </w:pPr>
            <w:r w:rsidRPr="0016479C">
              <w:rPr>
                <w:rFonts w:ascii="Arial" w:hAnsi="Arial" w:cs="Arial"/>
                <w:b/>
                <w:bCs/>
                <w:sz w:val="16"/>
                <w:szCs w:val="16"/>
                <w:lang w:eastAsia="ru-RU"/>
              </w:rPr>
              <w:t>01 05 00 00 00 0000 000</w:t>
            </w:r>
          </w:p>
        </w:tc>
        <w:tc>
          <w:tcPr>
            <w:tcW w:w="3266" w:type="pct"/>
            <w:tcBorders>
              <w:top w:val="nil"/>
              <w:left w:val="nil"/>
              <w:bottom w:val="single" w:sz="4" w:space="0" w:color="auto"/>
              <w:right w:val="single" w:sz="4" w:space="0" w:color="auto"/>
            </w:tcBorders>
            <w:vAlign w:val="center"/>
          </w:tcPr>
          <w:p w:rsidR="006C69B7" w:rsidRPr="0016479C" w:rsidRDefault="006C69B7" w:rsidP="0016479C">
            <w:pPr>
              <w:spacing w:after="0" w:line="240" w:lineRule="auto"/>
              <w:rPr>
                <w:rFonts w:ascii="Arial" w:hAnsi="Arial" w:cs="Arial"/>
                <w:b/>
                <w:bCs/>
                <w:sz w:val="16"/>
                <w:szCs w:val="16"/>
                <w:lang w:eastAsia="ru-RU"/>
              </w:rPr>
            </w:pPr>
            <w:r w:rsidRPr="0016479C">
              <w:rPr>
                <w:rFonts w:ascii="Arial" w:hAnsi="Arial" w:cs="Arial"/>
                <w:b/>
                <w:bCs/>
                <w:sz w:val="16"/>
                <w:szCs w:val="16"/>
                <w:lang w:eastAsia="ru-RU"/>
              </w:rPr>
              <w:t>Изменение остатков средств на счетах по учету средств бюджета</w:t>
            </w:r>
          </w:p>
        </w:tc>
        <w:tc>
          <w:tcPr>
            <w:tcW w:w="720" w:type="pct"/>
            <w:tcBorders>
              <w:top w:val="nil"/>
              <w:left w:val="nil"/>
              <w:bottom w:val="single" w:sz="4" w:space="0" w:color="auto"/>
              <w:right w:val="single" w:sz="4" w:space="0" w:color="auto"/>
            </w:tcBorders>
            <w:noWrap/>
            <w:vAlign w:val="center"/>
          </w:tcPr>
          <w:p w:rsidR="006C69B7" w:rsidRPr="0016479C" w:rsidRDefault="006C69B7" w:rsidP="0016479C">
            <w:pPr>
              <w:spacing w:after="0" w:line="240" w:lineRule="auto"/>
              <w:jc w:val="center"/>
              <w:rPr>
                <w:rFonts w:ascii="Arial" w:hAnsi="Arial" w:cs="Arial"/>
                <w:b/>
                <w:bCs/>
                <w:sz w:val="16"/>
                <w:szCs w:val="16"/>
                <w:lang w:eastAsia="ru-RU"/>
              </w:rPr>
            </w:pPr>
            <w:r w:rsidRPr="0016479C">
              <w:rPr>
                <w:rFonts w:ascii="Arial" w:hAnsi="Arial" w:cs="Arial"/>
                <w:b/>
                <w:bCs/>
                <w:sz w:val="16"/>
                <w:szCs w:val="16"/>
                <w:lang w:eastAsia="ru-RU"/>
              </w:rPr>
              <w:t xml:space="preserve">960 000,00  </w:t>
            </w:r>
          </w:p>
        </w:tc>
      </w:tr>
      <w:tr w:rsidR="006C69B7" w:rsidRPr="0016479C" w:rsidTr="00634AAB">
        <w:trPr>
          <w:trHeight w:val="20"/>
        </w:trPr>
        <w:tc>
          <w:tcPr>
            <w:tcW w:w="1013" w:type="pct"/>
            <w:tcBorders>
              <w:top w:val="nil"/>
              <w:left w:val="single" w:sz="4" w:space="0" w:color="auto"/>
              <w:bottom w:val="single" w:sz="4" w:space="0" w:color="auto"/>
              <w:right w:val="single" w:sz="4" w:space="0" w:color="auto"/>
            </w:tcBorders>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01 05 00 00 00 0000 500</w:t>
            </w:r>
          </w:p>
        </w:tc>
        <w:tc>
          <w:tcPr>
            <w:tcW w:w="3266" w:type="pct"/>
            <w:tcBorders>
              <w:top w:val="nil"/>
              <w:left w:val="nil"/>
              <w:bottom w:val="single" w:sz="4" w:space="0" w:color="auto"/>
              <w:right w:val="single" w:sz="4" w:space="0" w:color="auto"/>
            </w:tcBorders>
            <w:vAlign w:val="center"/>
          </w:tcPr>
          <w:p w:rsidR="006C69B7" w:rsidRPr="0016479C" w:rsidRDefault="006C69B7" w:rsidP="0016479C">
            <w:pPr>
              <w:spacing w:after="0" w:line="240" w:lineRule="auto"/>
              <w:rPr>
                <w:rFonts w:ascii="Arial" w:hAnsi="Arial" w:cs="Arial"/>
                <w:sz w:val="16"/>
                <w:szCs w:val="16"/>
                <w:lang w:eastAsia="ru-RU"/>
              </w:rPr>
            </w:pPr>
            <w:r w:rsidRPr="0016479C">
              <w:rPr>
                <w:rFonts w:ascii="Arial" w:hAnsi="Arial" w:cs="Arial"/>
                <w:sz w:val="16"/>
                <w:szCs w:val="16"/>
                <w:lang w:eastAsia="ru-RU"/>
              </w:rPr>
              <w:t>Увеличение остатков средств бюджетов</w:t>
            </w:r>
          </w:p>
        </w:tc>
        <w:tc>
          <w:tcPr>
            <w:tcW w:w="720" w:type="pct"/>
            <w:tcBorders>
              <w:top w:val="nil"/>
              <w:left w:val="nil"/>
              <w:bottom w:val="single" w:sz="4" w:space="0" w:color="auto"/>
              <w:right w:val="single" w:sz="4" w:space="0" w:color="auto"/>
            </w:tcBorders>
            <w:shd w:val="clear" w:color="000000" w:fill="FFFFFF"/>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 xml:space="preserve">-243 204 787,25  </w:t>
            </w:r>
          </w:p>
        </w:tc>
      </w:tr>
      <w:tr w:rsidR="006C69B7" w:rsidRPr="0016479C" w:rsidTr="00634AAB">
        <w:trPr>
          <w:trHeight w:val="20"/>
        </w:trPr>
        <w:tc>
          <w:tcPr>
            <w:tcW w:w="1013" w:type="pct"/>
            <w:tcBorders>
              <w:top w:val="nil"/>
              <w:left w:val="single" w:sz="4" w:space="0" w:color="auto"/>
              <w:bottom w:val="single" w:sz="4" w:space="0" w:color="auto"/>
              <w:right w:val="single" w:sz="4" w:space="0" w:color="auto"/>
            </w:tcBorders>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01 05 02 00 00 0000 500</w:t>
            </w:r>
          </w:p>
        </w:tc>
        <w:tc>
          <w:tcPr>
            <w:tcW w:w="3266" w:type="pct"/>
            <w:tcBorders>
              <w:top w:val="nil"/>
              <w:left w:val="nil"/>
              <w:bottom w:val="single" w:sz="4" w:space="0" w:color="auto"/>
              <w:right w:val="single" w:sz="4" w:space="0" w:color="auto"/>
            </w:tcBorders>
            <w:vAlign w:val="center"/>
          </w:tcPr>
          <w:p w:rsidR="006C69B7" w:rsidRPr="0016479C" w:rsidRDefault="006C69B7" w:rsidP="0016479C">
            <w:pPr>
              <w:spacing w:after="0" w:line="240" w:lineRule="auto"/>
              <w:rPr>
                <w:rFonts w:ascii="Arial" w:hAnsi="Arial" w:cs="Arial"/>
                <w:sz w:val="16"/>
                <w:szCs w:val="16"/>
                <w:lang w:eastAsia="ru-RU"/>
              </w:rPr>
            </w:pPr>
            <w:r w:rsidRPr="0016479C">
              <w:rPr>
                <w:rFonts w:ascii="Arial" w:hAnsi="Arial" w:cs="Arial"/>
                <w:sz w:val="16"/>
                <w:szCs w:val="16"/>
                <w:lang w:eastAsia="ru-RU"/>
              </w:rPr>
              <w:t>Увеличение прочих остатков средств бюджетов</w:t>
            </w:r>
          </w:p>
        </w:tc>
        <w:tc>
          <w:tcPr>
            <w:tcW w:w="720" w:type="pct"/>
            <w:tcBorders>
              <w:top w:val="nil"/>
              <w:left w:val="nil"/>
              <w:bottom w:val="single" w:sz="4" w:space="0" w:color="auto"/>
              <w:right w:val="single" w:sz="4" w:space="0" w:color="auto"/>
            </w:tcBorders>
            <w:shd w:val="clear" w:color="000000" w:fill="FFFFFF"/>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 xml:space="preserve">-243 204 787,25  </w:t>
            </w:r>
          </w:p>
        </w:tc>
      </w:tr>
      <w:tr w:rsidR="006C69B7" w:rsidRPr="0016479C" w:rsidTr="00634AAB">
        <w:trPr>
          <w:trHeight w:val="20"/>
        </w:trPr>
        <w:tc>
          <w:tcPr>
            <w:tcW w:w="1013" w:type="pct"/>
            <w:tcBorders>
              <w:top w:val="nil"/>
              <w:left w:val="single" w:sz="4" w:space="0" w:color="auto"/>
              <w:bottom w:val="single" w:sz="4" w:space="0" w:color="auto"/>
              <w:right w:val="single" w:sz="4" w:space="0" w:color="auto"/>
            </w:tcBorders>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01 05 02 01 00 0000 510</w:t>
            </w:r>
          </w:p>
        </w:tc>
        <w:tc>
          <w:tcPr>
            <w:tcW w:w="3266" w:type="pct"/>
            <w:tcBorders>
              <w:top w:val="nil"/>
              <w:left w:val="nil"/>
              <w:bottom w:val="single" w:sz="4" w:space="0" w:color="auto"/>
              <w:right w:val="single" w:sz="4" w:space="0" w:color="auto"/>
            </w:tcBorders>
            <w:vAlign w:val="center"/>
          </w:tcPr>
          <w:p w:rsidR="006C69B7" w:rsidRPr="0016479C" w:rsidRDefault="006C69B7" w:rsidP="0016479C">
            <w:pPr>
              <w:spacing w:after="0" w:line="240" w:lineRule="auto"/>
              <w:rPr>
                <w:rFonts w:ascii="Arial" w:hAnsi="Arial" w:cs="Arial"/>
                <w:sz w:val="16"/>
                <w:szCs w:val="16"/>
                <w:lang w:eastAsia="ru-RU"/>
              </w:rPr>
            </w:pPr>
            <w:r w:rsidRPr="0016479C">
              <w:rPr>
                <w:rFonts w:ascii="Arial" w:hAnsi="Arial" w:cs="Arial"/>
                <w:sz w:val="16"/>
                <w:szCs w:val="16"/>
                <w:lang w:eastAsia="ru-RU"/>
              </w:rPr>
              <w:t>Увеличение прочих остатков денежных средств бюджетов</w:t>
            </w:r>
          </w:p>
        </w:tc>
        <w:tc>
          <w:tcPr>
            <w:tcW w:w="720" w:type="pct"/>
            <w:tcBorders>
              <w:top w:val="nil"/>
              <w:left w:val="nil"/>
              <w:bottom w:val="single" w:sz="4" w:space="0" w:color="auto"/>
              <w:right w:val="single" w:sz="4" w:space="0" w:color="auto"/>
            </w:tcBorders>
            <w:shd w:val="clear" w:color="000000" w:fill="FFFFFF"/>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 xml:space="preserve">-243 204 787,25  </w:t>
            </w:r>
          </w:p>
        </w:tc>
      </w:tr>
      <w:tr w:rsidR="006C69B7" w:rsidRPr="0016479C" w:rsidTr="00634AAB">
        <w:trPr>
          <w:trHeight w:val="20"/>
        </w:trPr>
        <w:tc>
          <w:tcPr>
            <w:tcW w:w="1013" w:type="pct"/>
            <w:tcBorders>
              <w:top w:val="nil"/>
              <w:left w:val="single" w:sz="4" w:space="0" w:color="auto"/>
              <w:bottom w:val="single" w:sz="4" w:space="0" w:color="auto"/>
              <w:right w:val="single" w:sz="4" w:space="0" w:color="auto"/>
            </w:tcBorders>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01 05 02 01 05 0000 510</w:t>
            </w:r>
          </w:p>
        </w:tc>
        <w:tc>
          <w:tcPr>
            <w:tcW w:w="3266" w:type="pct"/>
            <w:tcBorders>
              <w:top w:val="nil"/>
              <w:left w:val="nil"/>
              <w:bottom w:val="single" w:sz="4" w:space="0" w:color="auto"/>
              <w:right w:val="single" w:sz="4" w:space="0" w:color="auto"/>
            </w:tcBorders>
            <w:vAlign w:val="center"/>
          </w:tcPr>
          <w:p w:rsidR="006C69B7" w:rsidRPr="0016479C" w:rsidRDefault="006C69B7" w:rsidP="0016479C">
            <w:pPr>
              <w:spacing w:after="0" w:line="240" w:lineRule="auto"/>
              <w:rPr>
                <w:rFonts w:ascii="Arial" w:hAnsi="Arial" w:cs="Arial"/>
                <w:sz w:val="16"/>
                <w:szCs w:val="16"/>
                <w:lang w:eastAsia="ru-RU"/>
              </w:rPr>
            </w:pPr>
            <w:r w:rsidRPr="0016479C">
              <w:rPr>
                <w:rFonts w:ascii="Arial" w:hAnsi="Arial" w:cs="Arial"/>
                <w:sz w:val="16"/>
                <w:szCs w:val="16"/>
                <w:lang w:eastAsia="ru-RU"/>
              </w:rPr>
              <w:t>Увеличение прочих остатков денежных средств бюджетов муниципальных районов</w:t>
            </w:r>
          </w:p>
        </w:tc>
        <w:tc>
          <w:tcPr>
            <w:tcW w:w="720" w:type="pct"/>
            <w:tcBorders>
              <w:top w:val="nil"/>
              <w:left w:val="nil"/>
              <w:bottom w:val="single" w:sz="4" w:space="0" w:color="auto"/>
              <w:right w:val="single" w:sz="4" w:space="0" w:color="auto"/>
            </w:tcBorders>
            <w:shd w:val="clear" w:color="000000" w:fill="FFFFFF"/>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 xml:space="preserve">-243 204 787,25  </w:t>
            </w:r>
          </w:p>
        </w:tc>
      </w:tr>
      <w:tr w:rsidR="006C69B7" w:rsidRPr="0016479C" w:rsidTr="00634AAB">
        <w:trPr>
          <w:trHeight w:val="20"/>
        </w:trPr>
        <w:tc>
          <w:tcPr>
            <w:tcW w:w="1013" w:type="pct"/>
            <w:tcBorders>
              <w:top w:val="nil"/>
              <w:left w:val="single" w:sz="4" w:space="0" w:color="auto"/>
              <w:bottom w:val="single" w:sz="4" w:space="0" w:color="auto"/>
              <w:right w:val="single" w:sz="4" w:space="0" w:color="auto"/>
            </w:tcBorders>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01 05 00 00 00 0000 600</w:t>
            </w:r>
          </w:p>
        </w:tc>
        <w:tc>
          <w:tcPr>
            <w:tcW w:w="3266" w:type="pct"/>
            <w:tcBorders>
              <w:top w:val="nil"/>
              <w:left w:val="nil"/>
              <w:bottom w:val="single" w:sz="4" w:space="0" w:color="auto"/>
              <w:right w:val="single" w:sz="4" w:space="0" w:color="auto"/>
            </w:tcBorders>
            <w:vAlign w:val="center"/>
          </w:tcPr>
          <w:p w:rsidR="006C69B7" w:rsidRPr="0016479C" w:rsidRDefault="006C69B7" w:rsidP="0016479C">
            <w:pPr>
              <w:spacing w:after="0" w:line="240" w:lineRule="auto"/>
              <w:rPr>
                <w:rFonts w:ascii="Arial" w:hAnsi="Arial" w:cs="Arial"/>
                <w:sz w:val="16"/>
                <w:szCs w:val="16"/>
                <w:lang w:eastAsia="ru-RU"/>
              </w:rPr>
            </w:pPr>
            <w:r w:rsidRPr="0016479C">
              <w:rPr>
                <w:rFonts w:ascii="Arial" w:hAnsi="Arial" w:cs="Arial"/>
                <w:sz w:val="16"/>
                <w:szCs w:val="16"/>
                <w:lang w:eastAsia="ru-RU"/>
              </w:rPr>
              <w:t>Уменьшение остатков средств бюджетов</w:t>
            </w:r>
          </w:p>
        </w:tc>
        <w:tc>
          <w:tcPr>
            <w:tcW w:w="720" w:type="pct"/>
            <w:tcBorders>
              <w:top w:val="nil"/>
              <w:left w:val="nil"/>
              <w:bottom w:val="single" w:sz="4" w:space="0" w:color="auto"/>
              <w:right w:val="single" w:sz="4" w:space="0" w:color="auto"/>
            </w:tcBorders>
            <w:shd w:val="clear" w:color="000000" w:fill="FFFFFF"/>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 xml:space="preserve">244 164 787,25  </w:t>
            </w:r>
          </w:p>
        </w:tc>
      </w:tr>
      <w:tr w:rsidR="006C69B7" w:rsidRPr="0016479C" w:rsidTr="00634AAB">
        <w:trPr>
          <w:trHeight w:val="20"/>
        </w:trPr>
        <w:tc>
          <w:tcPr>
            <w:tcW w:w="1013" w:type="pct"/>
            <w:tcBorders>
              <w:top w:val="nil"/>
              <w:left w:val="single" w:sz="4" w:space="0" w:color="auto"/>
              <w:bottom w:val="single" w:sz="4" w:space="0" w:color="auto"/>
              <w:right w:val="single" w:sz="4" w:space="0" w:color="auto"/>
            </w:tcBorders>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01 05 02 00 00 0000 600</w:t>
            </w:r>
          </w:p>
        </w:tc>
        <w:tc>
          <w:tcPr>
            <w:tcW w:w="3266" w:type="pct"/>
            <w:tcBorders>
              <w:top w:val="nil"/>
              <w:left w:val="nil"/>
              <w:bottom w:val="single" w:sz="4" w:space="0" w:color="auto"/>
              <w:right w:val="single" w:sz="4" w:space="0" w:color="auto"/>
            </w:tcBorders>
            <w:vAlign w:val="center"/>
          </w:tcPr>
          <w:p w:rsidR="006C69B7" w:rsidRPr="0016479C" w:rsidRDefault="006C69B7" w:rsidP="0016479C">
            <w:pPr>
              <w:spacing w:after="0" w:line="240" w:lineRule="auto"/>
              <w:rPr>
                <w:rFonts w:ascii="Arial" w:hAnsi="Arial" w:cs="Arial"/>
                <w:sz w:val="16"/>
                <w:szCs w:val="16"/>
                <w:lang w:eastAsia="ru-RU"/>
              </w:rPr>
            </w:pPr>
            <w:r w:rsidRPr="0016479C">
              <w:rPr>
                <w:rFonts w:ascii="Arial" w:hAnsi="Arial" w:cs="Arial"/>
                <w:sz w:val="16"/>
                <w:szCs w:val="16"/>
                <w:lang w:eastAsia="ru-RU"/>
              </w:rPr>
              <w:t>Уменьшение прочих остатков средств бюджетов</w:t>
            </w:r>
          </w:p>
        </w:tc>
        <w:tc>
          <w:tcPr>
            <w:tcW w:w="720" w:type="pct"/>
            <w:tcBorders>
              <w:top w:val="nil"/>
              <w:left w:val="nil"/>
              <w:bottom w:val="single" w:sz="4" w:space="0" w:color="auto"/>
              <w:right w:val="single" w:sz="4" w:space="0" w:color="auto"/>
            </w:tcBorders>
            <w:shd w:val="clear" w:color="000000" w:fill="FFFFFF"/>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 xml:space="preserve">244 164 787,25  </w:t>
            </w:r>
          </w:p>
        </w:tc>
      </w:tr>
      <w:tr w:rsidR="006C69B7" w:rsidRPr="0016479C" w:rsidTr="00634AAB">
        <w:trPr>
          <w:trHeight w:val="20"/>
        </w:trPr>
        <w:tc>
          <w:tcPr>
            <w:tcW w:w="1013" w:type="pct"/>
            <w:tcBorders>
              <w:top w:val="nil"/>
              <w:left w:val="single" w:sz="4" w:space="0" w:color="auto"/>
              <w:bottom w:val="single" w:sz="4" w:space="0" w:color="auto"/>
              <w:right w:val="single" w:sz="4" w:space="0" w:color="auto"/>
            </w:tcBorders>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01 05 02 01 00 0000 610</w:t>
            </w:r>
          </w:p>
        </w:tc>
        <w:tc>
          <w:tcPr>
            <w:tcW w:w="3266" w:type="pct"/>
            <w:tcBorders>
              <w:top w:val="nil"/>
              <w:left w:val="nil"/>
              <w:bottom w:val="single" w:sz="4" w:space="0" w:color="auto"/>
              <w:right w:val="single" w:sz="4" w:space="0" w:color="auto"/>
            </w:tcBorders>
            <w:vAlign w:val="center"/>
          </w:tcPr>
          <w:p w:rsidR="006C69B7" w:rsidRPr="0016479C" w:rsidRDefault="006C69B7" w:rsidP="0016479C">
            <w:pPr>
              <w:spacing w:after="0" w:line="240" w:lineRule="auto"/>
              <w:rPr>
                <w:rFonts w:ascii="Arial" w:hAnsi="Arial" w:cs="Arial"/>
                <w:sz w:val="16"/>
                <w:szCs w:val="16"/>
                <w:lang w:eastAsia="ru-RU"/>
              </w:rPr>
            </w:pPr>
            <w:r w:rsidRPr="0016479C">
              <w:rPr>
                <w:rFonts w:ascii="Arial" w:hAnsi="Arial" w:cs="Arial"/>
                <w:sz w:val="16"/>
                <w:szCs w:val="16"/>
                <w:lang w:eastAsia="ru-RU"/>
              </w:rPr>
              <w:t>Уменьшение прочих остатков денежных средств бюджетов</w:t>
            </w:r>
          </w:p>
        </w:tc>
        <w:tc>
          <w:tcPr>
            <w:tcW w:w="720" w:type="pct"/>
            <w:tcBorders>
              <w:top w:val="nil"/>
              <w:left w:val="nil"/>
              <w:bottom w:val="single" w:sz="4" w:space="0" w:color="auto"/>
              <w:right w:val="single" w:sz="4" w:space="0" w:color="auto"/>
            </w:tcBorders>
            <w:shd w:val="clear" w:color="000000" w:fill="FFFFFF"/>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 xml:space="preserve">244 164 787,25  </w:t>
            </w:r>
          </w:p>
        </w:tc>
      </w:tr>
      <w:tr w:rsidR="006C69B7" w:rsidRPr="0016479C" w:rsidTr="00634AAB">
        <w:trPr>
          <w:trHeight w:val="20"/>
        </w:trPr>
        <w:tc>
          <w:tcPr>
            <w:tcW w:w="1013" w:type="pct"/>
            <w:tcBorders>
              <w:top w:val="nil"/>
              <w:left w:val="single" w:sz="4" w:space="0" w:color="auto"/>
              <w:bottom w:val="single" w:sz="4" w:space="0" w:color="auto"/>
              <w:right w:val="single" w:sz="4" w:space="0" w:color="auto"/>
            </w:tcBorders>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01 05 02 01 05 0000 610</w:t>
            </w:r>
          </w:p>
        </w:tc>
        <w:tc>
          <w:tcPr>
            <w:tcW w:w="3266" w:type="pct"/>
            <w:tcBorders>
              <w:top w:val="nil"/>
              <w:left w:val="nil"/>
              <w:bottom w:val="single" w:sz="4" w:space="0" w:color="auto"/>
              <w:right w:val="single" w:sz="4" w:space="0" w:color="auto"/>
            </w:tcBorders>
            <w:vAlign w:val="center"/>
          </w:tcPr>
          <w:p w:rsidR="006C69B7" w:rsidRPr="0016479C" w:rsidRDefault="006C69B7" w:rsidP="0016479C">
            <w:pPr>
              <w:spacing w:after="0" w:line="240" w:lineRule="auto"/>
              <w:rPr>
                <w:rFonts w:ascii="Arial" w:hAnsi="Arial" w:cs="Arial"/>
                <w:sz w:val="16"/>
                <w:szCs w:val="16"/>
                <w:lang w:eastAsia="ru-RU"/>
              </w:rPr>
            </w:pPr>
            <w:r w:rsidRPr="0016479C">
              <w:rPr>
                <w:rFonts w:ascii="Arial" w:hAnsi="Arial" w:cs="Arial"/>
                <w:sz w:val="16"/>
                <w:szCs w:val="16"/>
                <w:lang w:eastAsia="ru-RU"/>
              </w:rPr>
              <w:t>Уменьшение прочих остатков денежных средств бюджетов муниципальных районов</w:t>
            </w:r>
          </w:p>
        </w:tc>
        <w:tc>
          <w:tcPr>
            <w:tcW w:w="720" w:type="pct"/>
            <w:tcBorders>
              <w:top w:val="nil"/>
              <w:left w:val="nil"/>
              <w:bottom w:val="single" w:sz="4" w:space="0" w:color="auto"/>
              <w:right w:val="single" w:sz="4" w:space="0" w:color="auto"/>
            </w:tcBorders>
            <w:shd w:val="clear" w:color="000000" w:fill="FFFFFF"/>
            <w:noWrap/>
            <w:vAlign w:val="center"/>
          </w:tcPr>
          <w:p w:rsidR="006C69B7" w:rsidRPr="0016479C" w:rsidRDefault="006C69B7" w:rsidP="0016479C">
            <w:pPr>
              <w:spacing w:after="0" w:line="240" w:lineRule="auto"/>
              <w:jc w:val="center"/>
              <w:rPr>
                <w:rFonts w:ascii="Arial" w:hAnsi="Arial" w:cs="Arial"/>
                <w:sz w:val="16"/>
                <w:szCs w:val="16"/>
                <w:lang w:eastAsia="ru-RU"/>
              </w:rPr>
            </w:pPr>
            <w:r w:rsidRPr="0016479C">
              <w:rPr>
                <w:rFonts w:ascii="Arial" w:hAnsi="Arial" w:cs="Arial"/>
                <w:sz w:val="16"/>
                <w:szCs w:val="16"/>
                <w:lang w:eastAsia="ru-RU"/>
              </w:rPr>
              <w:t xml:space="preserve">244 164 787,25  </w:t>
            </w:r>
          </w:p>
        </w:tc>
      </w:tr>
    </w:tbl>
    <w:p w:rsidR="006C69B7" w:rsidRPr="0016479C" w:rsidRDefault="006C69B7" w:rsidP="0016479C">
      <w:pPr>
        <w:spacing w:after="0" w:line="240" w:lineRule="auto"/>
        <w:rPr>
          <w:rFonts w:ascii="Arial" w:hAnsi="Arial" w:cs="Arial"/>
          <w:sz w:val="16"/>
          <w:szCs w:val="16"/>
        </w:rPr>
      </w:pPr>
    </w:p>
    <w:p w:rsidR="006C69B7" w:rsidRPr="009833F5" w:rsidRDefault="006C69B7" w:rsidP="009833F5">
      <w:pPr>
        <w:autoSpaceDE w:val="0"/>
        <w:autoSpaceDN w:val="0"/>
        <w:adjustRightInd w:val="0"/>
        <w:spacing w:after="0" w:line="240" w:lineRule="auto"/>
        <w:jc w:val="center"/>
        <w:rPr>
          <w:rFonts w:ascii="Arial" w:hAnsi="Arial" w:cs="Arial"/>
          <w:b/>
          <w:sz w:val="16"/>
          <w:szCs w:val="16"/>
          <w:lang w:eastAsia="ru-RU"/>
        </w:rPr>
      </w:pPr>
      <w:r w:rsidRPr="009833F5">
        <w:rPr>
          <w:rFonts w:ascii="Arial" w:hAnsi="Arial" w:cs="Arial"/>
          <w:b/>
          <w:sz w:val="16"/>
          <w:szCs w:val="16"/>
          <w:lang w:eastAsia="ru-RU"/>
        </w:rPr>
        <w:t>№ 124 от 16.05.2018 года</w:t>
      </w:r>
    </w:p>
    <w:p w:rsidR="006C69B7" w:rsidRPr="009833F5" w:rsidRDefault="006C69B7" w:rsidP="009833F5">
      <w:pPr>
        <w:tabs>
          <w:tab w:val="left" w:pos="9354"/>
        </w:tabs>
        <w:autoSpaceDE w:val="0"/>
        <w:autoSpaceDN w:val="0"/>
        <w:adjustRightInd w:val="0"/>
        <w:spacing w:after="0" w:line="240" w:lineRule="auto"/>
        <w:ind w:right="1254"/>
        <w:rPr>
          <w:rFonts w:ascii="Arial" w:hAnsi="Arial" w:cs="Arial"/>
          <w:b/>
          <w:sz w:val="16"/>
          <w:szCs w:val="16"/>
          <w:lang w:eastAsia="ru-RU"/>
        </w:rPr>
      </w:pPr>
      <w:r w:rsidRPr="009833F5">
        <w:rPr>
          <w:rFonts w:ascii="Arial" w:hAnsi="Arial" w:cs="Arial"/>
          <w:b/>
          <w:sz w:val="16"/>
          <w:szCs w:val="16"/>
          <w:lang w:eastAsia="ru-RU"/>
        </w:rPr>
        <w:t xml:space="preserve">О кандидатурах для назначения членами </w:t>
      </w:r>
    </w:p>
    <w:p w:rsidR="006C69B7" w:rsidRPr="009833F5" w:rsidRDefault="006C69B7" w:rsidP="009833F5">
      <w:pPr>
        <w:tabs>
          <w:tab w:val="left" w:pos="9354"/>
        </w:tabs>
        <w:autoSpaceDE w:val="0"/>
        <w:autoSpaceDN w:val="0"/>
        <w:adjustRightInd w:val="0"/>
        <w:spacing w:after="0" w:line="240" w:lineRule="auto"/>
        <w:ind w:right="-1"/>
        <w:rPr>
          <w:rFonts w:ascii="Arial" w:hAnsi="Arial" w:cs="Arial"/>
          <w:b/>
          <w:sz w:val="16"/>
          <w:szCs w:val="16"/>
          <w:lang w:eastAsia="ru-RU"/>
        </w:rPr>
      </w:pPr>
      <w:r w:rsidRPr="009833F5">
        <w:rPr>
          <w:rFonts w:ascii="Arial" w:hAnsi="Arial" w:cs="Arial"/>
          <w:b/>
          <w:sz w:val="16"/>
          <w:szCs w:val="16"/>
          <w:lang w:eastAsia="ru-RU"/>
        </w:rPr>
        <w:t xml:space="preserve">участковой  избирательной комиссии с правом решающего голоса </w:t>
      </w:r>
    </w:p>
    <w:p w:rsidR="006C69B7" w:rsidRPr="009833F5" w:rsidRDefault="006C69B7" w:rsidP="009833F5">
      <w:pPr>
        <w:tabs>
          <w:tab w:val="left" w:pos="9354"/>
        </w:tabs>
        <w:autoSpaceDE w:val="0"/>
        <w:autoSpaceDN w:val="0"/>
        <w:adjustRightInd w:val="0"/>
        <w:spacing w:after="0" w:line="240" w:lineRule="auto"/>
        <w:ind w:right="-1"/>
        <w:rPr>
          <w:rFonts w:ascii="Arial" w:hAnsi="Arial" w:cs="Arial"/>
          <w:b/>
          <w:sz w:val="16"/>
          <w:szCs w:val="16"/>
          <w:lang w:eastAsia="ru-RU"/>
        </w:rPr>
      </w:pPr>
      <w:r w:rsidRPr="009833F5">
        <w:rPr>
          <w:rFonts w:ascii="Arial" w:hAnsi="Arial" w:cs="Arial"/>
          <w:b/>
          <w:sz w:val="16"/>
          <w:szCs w:val="16"/>
          <w:lang w:eastAsia="ru-RU"/>
        </w:rPr>
        <w:t>(в резерв составов участковых комиссий) избирательного участка,</w:t>
      </w:r>
    </w:p>
    <w:p w:rsidR="006C69B7" w:rsidRPr="009833F5" w:rsidRDefault="006C69B7" w:rsidP="009833F5">
      <w:pPr>
        <w:tabs>
          <w:tab w:val="left" w:pos="9354"/>
        </w:tabs>
        <w:autoSpaceDE w:val="0"/>
        <w:autoSpaceDN w:val="0"/>
        <w:adjustRightInd w:val="0"/>
        <w:spacing w:after="0" w:line="240" w:lineRule="auto"/>
        <w:ind w:right="-1"/>
        <w:rPr>
          <w:rFonts w:ascii="Arial" w:hAnsi="Arial" w:cs="Arial"/>
          <w:b/>
          <w:sz w:val="16"/>
          <w:szCs w:val="16"/>
          <w:lang w:eastAsia="ru-RU"/>
        </w:rPr>
      </w:pPr>
      <w:r w:rsidRPr="009833F5">
        <w:rPr>
          <w:rFonts w:ascii="Arial" w:hAnsi="Arial" w:cs="Arial"/>
          <w:b/>
          <w:sz w:val="16"/>
          <w:szCs w:val="16"/>
          <w:lang w:eastAsia="ru-RU"/>
        </w:rPr>
        <w:t xml:space="preserve"> участка референдума с № 316 по № 334</w:t>
      </w:r>
    </w:p>
    <w:p w:rsidR="006C69B7" w:rsidRPr="009833F5" w:rsidRDefault="006C69B7" w:rsidP="009833F5">
      <w:pPr>
        <w:tabs>
          <w:tab w:val="left" w:pos="9354"/>
        </w:tabs>
        <w:autoSpaceDE w:val="0"/>
        <w:autoSpaceDN w:val="0"/>
        <w:adjustRightInd w:val="0"/>
        <w:spacing w:after="0" w:line="240" w:lineRule="auto"/>
        <w:ind w:right="-1"/>
        <w:jc w:val="center"/>
        <w:rPr>
          <w:rFonts w:ascii="Arial" w:hAnsi="Arial" w:cs="Arial"/>
          <w:sz w:val="16"/>
          <w:szCs w:val="16"/>
          <w:lang w:eastAsia="ru-RU"/>
        </w:rPr>
      </w:pPr>
    </w:p>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pacing w:val="-2"/>
          <w:sz w:val="16"/>
          <w:szCs w:val="16"/>
          <w:lang w:eastAsia="ru-RU"/>
        </w:rPr>
        <w:t xml:space="preserve">В соответствии с пунктом 6 статьи 22, 27 Федерального закона «Об основных гарантиях избирательных прав и права на участие в референдуме граждан Российской Федерации», частями третьей, четвертой </w:t>
      </w:r>
      <w:r w:rsidRPr="009833F5">
        <w:rPr>
          <w:rFonts w:ascii="Arial" w:hAnsi="Arial" w:cs="Arial"/>
          <w:bCs/>
          <w:spacing w:val="-2"/>
          <w:sz w:val="16"/>
          <w:szCs w:val="16"/>
          <w:lang w:eastAsia="ru-RU"/>
        </w:rPr>
        <w:t>статьи 38 Избирательного кодекса Костромской области Собрание депутатов Макарьевского муниципального района Костромской области</w:t>
      </w:r>
      <w:r w:rsidRPr="009833F5">
        <w:rPr>
          <w:rFonts w:ascii="Arial" w:hAnsi="Arial" w:cs="Arial"/>
          <w:iCs/>
          <w:sz w:val="16"/>
          <w:szCs w:val="16"/>
          <w:lang w:eastAsia="ru-RU"/>
        </w:rPr>
        <w:t xml:space="preserve">  </w:t>
      </w:r>
      <w:r w:rsidRPr="009833F5">
        <w:rPr>
          <w:rFonts w:ascii="Arial" w:hAnsi="Arial" w:cs="Arial"/>
          <w:sz w:val="16"/>
          <w:szCs w:val="16"/>
          <w:lang w:eastAsia="ru-RU"/>
        </w:rPr>
        <w:t>РЕШИЛО:</w:t>
      </w:r>
    </w:p>
    <w:p w:rsidR="006C69B7" w:rsidRPr="009833F5" w:rsidRDefault="006C69B7" w:rsidP="009833F5">
      <w:pPr>
        <w:tabs>
          <w:tab w:val="left" w:pos="9354"/>
        </w:tabs>
        <w:autoSpaceDE w:val="0"/>
        <w:autoSpaceDN w:val="0"/>
        <w:adjustRightInd w:val="0"/>
        <w:spacing w:after="0" w:line="240" w:lineRule="auto"/>
        <w:ind w:right="-1" w:firstLine="142"/>
        <w:rPr>
          <w:rFonts w:ascii="Arial" w:hAnsi="Arial" w:cs="Arial"/>
          <w:sz w:val="16"/>
          <w:szCs w:val="16"/>
          <w:lang w:eastAsia="ru-RU"/>
        </w:rPr>
      </w:pPr>
      <w:r w:rsidRPr="009833F5">
        <w:rPr>
          <w:rFonts w:ascii="Arial" w:hAnsi="Arial" w:cs="Arial"/>
          <w:sz w:val="16"/>
          <w:szCs w:val="16"/>
          <w:lang w:eastAsia="ru-RU"/>
        </w:rPr>
        <w:t>1. Предложить для назначения членами участковой  избирательной комиссии с правом решающего голоса (в резерв составов участковых комиссий) избирательного участка, участка референдума с № 316 по № 334 граждан Российской Федерации: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tblPr>
      <w:tblGrid>
        <w:gridCol w:w="602"/>
        <w:gridCol w:w="3035"/>
        <w:gridCol w:w="1069"/>
        <w:gridCol w:w="2268"/>
        <w:gridCol w:w="3447"/>
      </w:tblGrid>
      <w:tr w:rsidR="006C69B7" w:rsidRPr="009833F5" w:rsidTr="009833F5">
        <w:trPr>
          <w:trHeight w:val="20"/>
        </w:trPr>
        <w:tc>
          <w:tcPr>
            <w:tcW w:w="602" w:type="dxa"/>
          </w:tcPr>
          <w:p w:rsidR="006C69B7" w:rsidRPr="009833F5" w:rsidRDefault="006C69B7" w:rsidP="009833F5">
            <w:pPr>
              <w:spacing w:after="0" w:line="240" w:lineRule="auto"/>
              <w:ind w:right="-2" w:firstLine="142"/>
              <w:jc w:val="both"/>
              <w:rPr>
                <w:rFonts w:ascii="Arial" w:hAnsi="Arial" w:cs="Arial"/>
                <w:iCs/>
                <w:sz w:val="16"/>
                <w:szCs w:val="16"/>
                <w:lang w:eastAsia="ru-RU"/>
              </w:rPr>
            </w:pPr>
            <w:r w:rsidRPr="009833F5">
              <w:rPr>
                <w:rFonts w:ascii="Arial" w:hAnsi="Arial" w:cs="Arial"/>
                <w:iCs/>
                <w:sz w:val="16"/>
                <w:szCs w:val="16"/>
                <w:lang w:eastAsia="ru-RU"/>
              </w:rPr>
              <w:t>№ УИК</w:t>
            </w:r>
          </w:p>
        </w:tc>
        <w:tc>
          <w:tcPr>
            <w:tcW w:w="3035" w:type="dxa"/>
          </w:tcPr>
          <w:p w:rsidR="006C69B7" w:rsidRPr="009833F5" w:rsidRDefault="006C69B7" w:rsidP="009833F5">
            <w:pPr>
              <w:spacing w:after="0" w:line="240" w:lineRule="auto"/>
              <w:ind w:right="-2" w:firstLine="142"/>
              <w:jc w:val="center"/>
              <w:rPr>
                <w:rFonts w:ascii="Arial" w:hAnsi="Arial" w:cs="Arial"/>
                <w:iCs/>
                <w:sz w:val="16"/>
                <w:szCs w:val="16"/>
                <w:lang w:eastAsia="ru-RU"/>
              </w:rPr>
            </w:pPr>
            <w:r w:rsidRPr="009833F5">
              <w:rPr>
                <w:rFonts w:ascii="Arial" w:hAnsi="Arial" w:cs="Arial"/>
                <w:iCs/>
                <w:sz w:val="16"/>
                <w:szCs w:val="16"/>
                <w:lang w:eastAsia="ru-RU"/>
              </w:rPr>
              <w:t>ФИО</w:t>
            </w:r>
          </w:p>
        </w:tc>
        <w:tc>
          <w:tcPr>
            <w:tcW w:w="1069" w:type="dxa"/>
          </w:tcPr>
          <w:p w:rsidR="006C69B7" w:rsidRPr="009833F5" w:rsidRDefault="006C69B7" w:rsidP="009833F5">
            <w:pPr>
              <w:spacing w:after="0" w:line="240" w:lineRule="auto"/>
              <w:ind w:right="-2" w:firstLine="142"/>
              <w:jc w:val="center"/>
              <w:rPr>
                <w:rFonts w:ascii="Arial" w:hAnsi="Arial" w:cs="Arial"/>
                <w:iCs/>
                <w:sz w:val="16"/>
                <w:szCs w:val="16"/>
                <w:lang w:eastAsia="ru-RU"/>
              </w:rPr>
            </w:pPr>
            <w:r w:rsidRPr="009833F5">
              <w:rPr>
                <w:rFonts w:ascii="Arial" w:hAnsi="Arial" w:cs="Arial"/>
                <w:iCs/>
                <w:sz w:val="16"/>
                <w:szCs w:val="16"/>
                <w:lang w:eastAsia="ru-RU"/>
              </w:rPr>
              <w:t>Дата рождения</w:t>
            </w:r>
          </w:p>
        </w:tc>
        <w:tc>
          <w:tcPr>
            <w:tcW w:w="2268" w:type="dxa"/>
          </w:tcPr>
          <w:p w:rsidR="006C69B7" w:rsidRPr="009833F5" w:rsidRDefault="006C69B7" w:rsidP="009833F5">
            <w:pPr>
              <w:spacing w:after="0" w:line="240" w:lineRule="auto"/>
              <w:ind w:right="-2" w:firstLine="142"/>
              <w:jc w:val="center"/>
              <w:rPr>
                <w:rFonts w:ascii="Arial" w:hAnsi="Arial" w:cs="Arial"/>
                <w:iCs/>
                <w:sz w:val="16"/>
                <w:szCs w:val="16"/>
                <w:lang w:eastAsia="ru-RU"/>
              </w:rPr>
            </w:pPr>
            <w:r w:rsidRPr="009833F5">
              <w:rPr>
                <w:rFonts w:ascii="Arial" w:hAnsi="Arial" w:cs="Arial"/>
                <w:iCs/>
                <w:sz w:val="16"/>
                <w:szCs w:val="16"/>
                <w:lang w:eastAsia="ru-RU"/>
              </w:rPr>
              <w:t>Должность</w:t>
            </w:r>
          </w:p>
        </w:tc>
        <w:tc>
          <w:tcPr>
            <w:tcW w:w="3447" w:type="dxa"/>
          </w:tcPr>
          <w:p w:rsidR="006C69B7" w:rsidRPr="009833F5" w:rsidRDefault="006C69B7" w:rsidP="009833F5">
            <w:pPr>
              <w:spacing w:after="0" w:line="240" w:lineRule="auto"/>
              <w:ind w:right="-2" w:firstLine="142"/>
              <w:jc w:val="center"/>
              <w:rPr>
                <w:rFonts w:ascii="Arial" w:hAnsi="Arial" w:cs="Arial"/>
                <w:iCs/>
                <w:sz w:val="16"/>
                <w:szCs w:val="16"/>
                <w:lang w:eastAsia="ru-RU"/>
              </w:rPr>
            </w:pPr>
            <w:r w:rsidRPr="009833F5">
              <w:rPr>
                <w:rFonts w:ascii="Arial" w:hAnsi="Arial" w:cs="Arial"/>
                <w:iCs/>
                <w:sz w:val="16"/>
                <w:szCs w:val="16"/>
                <w:lang w:eastAsia="ru-RU"/>
              </w:rPr>
              <w:t>Место работы</w:t>
            </w:r>
          </w:p>
        </w:tc>
      </w:tr>
      <w:tr w:rsidR="006C69B7" w:rsidRPr="009833F5" w:rsidTr="009833F5">
        <w:trPr>
          <w:trHeight w:val="20"/>
        </w:trPr>
        <w:tc>
          <w:tcPr>
            <w:tcW w:w="602" w:type="dxa"/>
          </w:tcPr>
          <w:p w:rsidR="006C69B7" w:rsidRPr="009833F5" w:rsidRDefault="006C69B7" w:rsidP="009833F5">
            <w:pPr>
              <w:spacing w:after="0" w:line="240" w:lineRule="auto"/>
              <w:ind w:right="-2" w:firstLine="142"/>
              <w:jc w:val="both"/>
              <w:rPr>
                <w:rFonts w:ascii="Arial" w:hAnsi="Arial" w:cs="Arial"/>
                <w:iCs/>
                <w:sz w:val="16"/>
                <w:szCs w:val="16"/>
                <w:lang w:eastAsia="ru-RU"/>
              </w:rPr>
            </w:pPr>
            <w:r w:rsidRPr="009833F5">
              <w:rPr>
                <w:rFonts w:ascii="Arial" w:hAnsi="Arial" w:cs="Arial"/>
                <w:iCs/>
                <w:sz w:val="16"/>
                <w:szCs w:val="16"/>
                <w:lang w:eastAsia="ru-RU"/>
              </w:rPr>
              <w:t>316</w:t>
            </w:r>
          </w:p>
        </w:tc>
        <w:tc>
          <w:tcPr>
            <w:tcW w:w="3035" w:type="dxa"/>
          </w:tcPr>
          <w:p w:rsidR="006C69B7" w:rsidRPr="009833F5" w:rsidRDefault="006C69B7" w:rsidP="009833F5">
            <w:pPr>
              <w:spacing w:after="0" w:line="240" w:lineRule="auto"/>
              <w:ind w:right="-2" w:firstLine="142"/>
              <w:rPr>
                <w:rFonts w:ascii="Arial" w:hAnsi="Arial" w:cs="Arial"/>
                <w:iCs/>
                <w:sz w:val="16"/>
                <w:szCs w:val="16"/>
                <w:lang w:eastAsia="ru-RU"/>
              </w:rPr>
            </w:pPr>
            <w:r w:rsidRPr="009833F5">
              <w:rPr>
                <w:rFonts w:ascii="Arial" w:hAnsi="Arial" w:cs="Arial"/>
                <w:iCs/>
                <w:sz w:val="16"/>
                <w:szCs w:val="16"/>
                <w:lang w:eastAsia="ru-RU"/>
              </w:rPr>
              <w:t>Голубева Анна Николаевна</w:t>
            </w:r>
          </w:p>
        </w:tc>
        <w:tc>
          <w:tcPr>
            <w:tcW w:w="1069" w:type="dxa"/>
          </w:tcPr>
          <w:p w:rsidR="006C69B7" w:rsidRPr="009833F5" w:rsidRDefault="006C69B7" w:rsidP="009833F5">
            <w:pPr>
              <w:spacing w:after="0" w:line="240" w:lineRule="auto"/>
              <w:ind w:right="-2" w:firstLine="142"/>
              <w:rPr>
                <w:rFonts w:ascii="Arial" w:hAnsi="Arial" w:cs="Arial"/>
                <w:iCs/>
                <w:sz w:val="16"/>
                <w:szCs w:val="16"/>
                <w:lang w:eastAsia="ru-RU"/>
              </w:rPr>
            </w:pPr>
            <w:r w:rsidRPr="009833F5">
              <w:rPr>
                <w:rFonts w:ascii="Arial" w:hAnsi="Arial" w:cs="Arial"/>
                <w:iCs/>
                <w:sz w:val="16"/>
                <w:szCs w:val="16"/>
                <w:lang w:eastAsia="ru-RU"/>
              </w:rPr>
              <w:t>22.04.1963</w:t>
            </w:r>
          </w:p>
        </w:tc>
        <w:tc>
          <w:tcPr>
            <w:tcW w:w="2268" w:type="dxa"/>
          </w:tcPr>
          <w:p w:rsidR="006C69B7" w:rsidRPr="009833F5" w:rsidRDefault="006C69B7" w:rsidP="009833F5">
            <w:pPr>
              <w:spacing w:after="0" w:line="240" w:lineRule="auto"/>
              <w:ind w:right="-2" w:firstLine="142"/>
              <w:rPr>
                <w:rFonts w:ascii="Arial" w:hAnsi="Arial" w:cs="Arial"/>
                <w:iCs/>
                <w:sz w:val="16"/>
                <w:szCs w:val="16"/>
                <w:lang w:eastAsia="ru-RU"/>
              </w:rPr>
            </w:pPr>
            <w:r w:rsidRPr="009833F5">
              <w:rPr>
                <w:rFonts w:ascii="Arial" w:hAnsi="Arial" w:cs="Arial"/>
                <w:iCs/>
                <w:sz w:val="16"/>
                <w:szCs w:val="16"/>
                <w:lang w:eastAsia="ru-RU"/>
              </w:rPr>
              <w:t>пенсионер</w:t>
            </w:r>
          </w:p>
        </w:tc>
        <w:tc>
          <w:tcPr>
            <w:tcW w:w="3447" w:type="dxa"/>
          </w:tcPr>
          <w:p w:rsidR="006C69B7" w:rsidRPr="009833F5" w:rsidRDefault="006C69B7" w:rsidP="009833F5">
            <w:pPr>
              <w:spacing w:after="0" w:line="240" w:lineRule="auto"/>
              <w:ind w:right="-2" w:firstLine="142"/>
              <w:jc w:val="center"/>
              <w:rPr>
                <w:rFonts w:ascii="Arial" w:hAnsi="Arial" w:cs="Arial"/>
                <w:iCs/>
                <w:sz w:val="16"/>
                <w:szCs w:val="16"/>
                <w:lang w:eastAsia="ru-RU"/>
              </w:rPr>
            </w:pPr>
          </w:p>
        </w:tc>
      </w:tr>
      <w:tr w:rsidR="006C69B7" w:rsidRPr="009833F5" w:rsidTr="009833F5">
        <w:trPr>
          <w:trHeight w:val="20"/>
        </w:trPr>
        <w:tc>
          <w:tcPr>
            <w:tcW w:w="602"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317</w:t>
            </w:r>
          </w:p>
        </w:tc>
        <w:tc>
          <w:tcPr>
            <w:tcW w:w="3035" w:type="dxa"/>
          </w:tcPr>
          <w:p w:rsidR="006C69B7" w:rsidRPr="009833F5" w:rsidRDefault="006C69B7" w:rsidP="009833F5">
            <w:pPr>
              <w:spacing w:after="0" w:line="240" w:lineRule="auto"/>
              <w:ind w:right="-2" w:firstLine="142"/>
              <w:rPr>
                <w:rFonts w:ascii="Arial" w:hAnsi="Arial" w:cs="Arial"/>
                <w:sz w:val="16"/>
                <w:szCs w:val="16"/>
                <w:lang w:eastAsia="ru-RU"/>
              </w:rPr>
            </w:pPr>
            <w:r w:rsidRPr="009833F5">
              <w:rPr>
                <w:rFonts w:ascii="Arial" w:hAnsi="Arial" w:cs="Arial"/>
                <w:spacing w:val="-2"/>
                <w:sz w:val="16"/>
                <w:szCs w:val="16"/>
                <w:lang w:eastAsia="ru-RU"/>
              </w:rPr>
              <w:t>Шершнева Елена Владимировна</w:t>
            </w:r>
          </w:p>
        </w:tc>
        <w:tc>
          <w:tcPr>
            <w:tcW w:w="1069"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30.01.1967</w:t>
            </w:r>
          </w:p>
        </w:tc>
        <w:tc>
          <w:tcPr>
            <w:tcW w:w="2268" w:type="dxa"/>
          </w:tcPr>
          <w:p w:rsidR="006C69B7" w:rsidRPr="009833F5" w:rsidRDefault="006C69B7" w:rsidP="009833F5">
            <w:pPr>
              <w:spacing w:after="0" w:line="240" w:lineRule="auto"/>
              <w:ind w:firstLine="142"/>
              <w:jc w:val="both"/>
              <w:rPr>
                <w:rFonts w:ascii="Arial" w:hAnsi="Arial" w:cs="Arial"/>
                <w:b/>
                <w:sz w:val="16"/>
                <w:szCs w:val="16"/>
                <w:lang w:eastAsia="ru-RU"/>
              </w:rPr>
            </w:pPr>
            <w:r w:rsidRPr="009833F5">
              <w:rPr>
                <w:rFonts w:ascii="Arial" w:hAnsi="Arial" w:cs="Arial"/>
                <w:sz w:val="16"/>
                <w:szCs w:val="16"/>
                <w:lang w:eastAsia="ru-RU"/>
              </w:rPr>
              <w:t>социальный  работник</w:t>
            </w:r>
          </w:p>
        </w:tc>
        <w:tc>
          <w:tcPr>
            <w:tcW w:w="3447" w:type="dxa"/>
          </w:tcPr>
          <w:p w:rsidR="006C69B7" w:rsidRPr="009833F5" w:rsidRDefault="006C69B7" w:rsidP="009833F5">
            <w:pPr>
              <w:spacing w:after="0" w:line="240" w:lineRule="auto"/>
              <w:ind w:firstLine="142"/>
              <w:jc w:val="both"/>
              <w:rPr>
                <w:rFonts w:ascii="Arial" w:hAnsi="Arial" w:cs="Arial"/>
                <w:sz w:val="16"/>
                <w:szCs w:val="16"/>
                <w:lang w:eastAsia="ru-RU"/>
              </w:rPr>
            </w:pPr>
            <w:r w:rsidRPr="009833F5">
              <w:rPr>
                <w:rFonts w:ascii="Arial" w:hAnsi="Arial" w:cs="Arial"/>
                <w:sz w:val="16"/>
                <w:szCs w:val="16"/>
                <w:lang w:eastAsia="ru-RU"/>
              </w:rPr>
              <w:t>ОГБУ «Макарьевский КЦСОН»,</w:t>
            </w:r>
            <w:r w:rsidRPr="009833F5">
              <w:rPr>
                <w:rFonts w:ascii="Arial" w:hAnsi="Arial" w:cs="Arial"/>
                <w:i/>
                <w:sz w:val="16"/>
                <w:szCs w:val="16"/>
                <w:lang w:eastAsia="ru-RU"/>
              </w:rPr>
              <w:t xml:space="preserve"> </w:t>
            </w:r>
          </w:p>
        </w:tc>
      </w:tr>
      <w:tr w:rsidR="006C69B7" w:rsidRPr="009833F5" w:rsidTr="009833F5">
        <w:trPr>
          <w:trHeight w:val="20"/>
        </w:trPr>
        <w:tc>
          <w:tcPr>
            <w:tcW w:w="602"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318</w:t>
            </w:r>
          </w:p>
        </w:tc>
        <w:tc>
          <w:tcPr>
            <w:tcW w:w="3035" w:type="dxa"/>
          </w:tcPr>
          <w:p w:rsidR="006C69B7" w:rsidRPr="009833F5" w:rsidRDefault="006C69B7" w:rsidP="009833F5">
            <w:pPr>
              <w:spacing w:after="0" w:line="240" w:lineRule="auto"/>
              <w:ind w:right="-2" w:firstLine="142"/>
              <w:rPr>
                <w:rFonts w:ascii="Arial" w:hAnsi="Arial" w:cs="Arial"/>
                <w:sz w:val="16"/>
                <w:szCs w:val="16"/>
                <w:lang w:eastAsia="ru-RU"/>
              </w:rPr>
            </w:pPr>
            <w:r w:rsidRPr="009833F5">
              <w:rPr>
                <w:rFonts w:ascii="Arial" w:hAnsi="Arial" w:cs="Arial"/>
                <w:iCs/>
                <w:sz w:val="16"/>
                <w:szCs w:val="16"/>
                <w:lang w:eastAsia="ru-RU"/>
              </w:rPr>
              <w:t>Самолетова Галина Борисовна</w:t>
            </w:r>
          </w:p>
        </w:tc>
        <w:tc>
          <w:tcPr>
            <w:tcW w:w="1069"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21.06.1964</w:t>
            </w:r>
          </w:p>
        </w:tc>
        <w:tc>
          <w:tcPr>
            <w:tcW w:w="2268"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директор Унженского СДК</w:t>
            </w:r>
          </w:p>
        </w:tc>
        <w:tc>
          <w:tcPr>
            <w:tcW w:w="3447"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 xml:space="preserve">МКУК «Районный центр досуга» </w:t>
            </w:r>
          </w:p>
        </w:tc>
      </w:tr>
      <w:tr w:rsidR="006C69B7" w:rsidRPr="009833F5" w:rsidTr="009833F5">
        <w:trPr>
          <w:trHeight w:val="20"/>
        </w:trPr>
        <w:tc>
          <w:tcPr>
            <w:tcW w:w="602" w:type="dxa"/>
          </w:tcPr>
          <w:p w:rsidR="006C69B7" w:rsidRPr="009833F5" w:rsidRDefault="006C69B7" w:rsidP="009833F5">
            <w:pPr>
              <w:spacing w:after="0" w:line="240" w:lineRule="auto"/>
              <w:ind w:right="-2" w:firstLine="142"/>
              <w:jc w:val="both"/>
              <w:rPr>
                <w:rFonts w:ascii="Arial" w:hAnsi="Arial" w:cs="Arial"/>
                <w:iCs/>
                <w:sz w:val="16"/>
                <w:szCs w:val="16"/>
                <w:lang w:eastAsia="ru-RU"/>
              </w:rPr>
            </w:pPr>
            <w:r w:rsidRPr="009833F5">
              <w:rPr>
                <w:rFonts w:ascii="Arial" w:hAnsi="Arial" w:cs="Arial"/>
                <w:iCs/>
                <w:sz w:val="16"/>
                <w:szCs w:val="16"/>
                <w:lang w:eastAsia="ru-RU"/>
              </w:rPr>
              <w:t>318</w:t>
            </w:r>
          </w:p>
        </w:tc>
        <w:tc>
          <w:tcPr>
            <w:tcW w:w="3035" w:type="dxa"/>
          </w:tcPr>
          <w:p w:rsidR="006C69B7" w:rsidRPr="009833F5" w:rsidRDefault="006C69B7" w:rsidP="009833F5">
            <w:pPr>
              <w:spacing w:after="0" w:line="240" w:lineRule="auto"/>
              <w:ind w:right="-2" w:firstLine="142"/>
              <w:rPr>
                <w:rFonts w:ascii="Arial" w:hAnsi="Arial" w:cs="Arial"/>
                <w:iCs/>
                <w:sz w:val="16"/>
                <w:szCs w:val="16"/>
                <w:lang w:eastAsia="ru-RU"/>
              </w:rPr>
            </w:pPr>
            <w:r w:rsidRPr="009833F5">
              <w:rPr>
                <w:rFonts w:ascii="Arial" w:hAnsi="Arial" w:cs="Arial"/>
                <w:iCs/>
                <w:sz w:val="16"/>
                <w:szCs w:val="16"/>
                <w:lang w:eastAsia="ru-RU"/>
              </w:rPr>
              <w:t>Шаронова Светлана Николаевна</w:t>
            </w:r>
          </w:p>
        </w:tc>
        <w:tc>
          <w:tcPr>
            <w:tcW w:w="1069" w:type="dxa"/>
          </w:tcPr>
          <w:p w:rsidR="006C69B7" w:rsidRPr="009833F5" w:rsidRDefault="006C69B7" w:rsidP="009833F5">
            <w:pPr>
              <w:spacing w:after="0" w:line="240" w:lineRule="auto"/>
              <w:ind w:right="-2" w:firstLine="142"/>
              <w:rPr>
                <w:rFonts w:ascii="Arial" w:hAnsi="Arial" w:cs="Arial"/>
                <w:iCs/>
                <w:sz w:val="16"/>
                <w:szCs w:val="16"/>
                <w:lang w:eastAsia="ru-RU"/>
              </w:rPr>
            </w:pPr>
            <w:r w:rsidRPr="009833F5">
              <w:rPr>
                <w:rFonts w:ascii="Arial" w:hAnsi="Arial" w:cs="Arial"/>
                <w:sz w:val="16"/>
                <w:szCs w:val="16"/>
                <w:lang w:eastAsia="ru-RU"/>
              </w:rPr>
              <w:t>13.05.1970</w:t>
            </w:r>
          </w:p>
        </w:tc>
        <w:tc>
          <w:tcPr>
            <w:tcW w:w="2268" w:type="dxa"/>
          </w:tcPr>
          <w:p w:rsidR="006C69B7" w:rsidRPr="009833F5" w:rsidRDefault="006C69B7" w:rsidP="009833F5">
            <w:pPr>
              <w:spacing w:after="0" w:line="240" w:lineRule="auto"/>
              <w:ind w:right="-2" w:firstLine="142"/>
              <w:rPr>
                <w:rFonts w:ascii="Arial" w:hAnsi="Arial" w:cs="Arial"/>
                <w:iCs/>
                <w:sz w:val="16"/>
                <w:szCs w:val="16"/>
                <w:lang w:eastAsia="ru-RU"/>
              </w:rPr>
            </w:pPr>
            <w:r w:rsidRPr="009833F5">
              <w:rPr>
                <w:rFonts w:ascii="Arial" w:hAnsi="Arial" w:cs="Arial"/>
                <w:sz w:val="16"/>
                <w:szCs w:val="16"/>
                <w:lang w:eastAsia="ru-RU"/>
              </w:rPr>
              <w:t>председатель</w:t>
            </w:r>
          </w:p>
        </w:tc>
        <w:tc>
          <w:tcPr>
            <w:tcW w:w="3447" w:type="dxa"/>
          </w:tcPr>
          <w:p w:rsidR="006C69B7" w:rsidRPr="009833F5" w:rsidRDefault="006C69B7" w:rsidP="009833F5">
            <w:pPr>
              <w:spacing w:after="0" w:line="240" w:lineRule="auto"/>
              <w:ind w:right="-2" w:firstLine="142"/>
              <w:rPr>
                <w:rFonts w:ascii="Arial" w:hAnsi="Arial" w:cs="Arial"/>
                <w:iCs/>
                <w:sz w:val="16"/>
                <w:szCs w:val="16"/>
                <w:lang w:eastAsia="ru-RU"/>
              </w:rPr>
            </w:pPr>
            <w:r w:rsidRPr="009833F5">
              <w:rPr>
                <w:rFonts w:ascii="Arial" w:hAnsi="Arial" w:cs="Arial"/>
                <w:sz w:val="16"/>
                <w:szCs w:val="16"/>
                <w:lang w:eastAsia="ru-RU"/>
              </w:rPr>
              <w:t xml:space="preserve">СПК «Новый путь, </w:t>
            </w:r>
          </w:p>
        </w:tc>
      </w:tr>
      <w:tr w:rsidR="006C69B7" w:rsidRPr="009833F5" w:rsidTr="009833F5">
        <w:trPr>
          <w:trHeight w:val="20"/>
        </w:trPr>
        <w:tc>
          <w:tcPr>
            <w:tcW w:w="602"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319</w:t>
            </w:r>
          </w:p>
        </w:tc>
        <w:tc>
          <w:tcPr>
            <w:tcW w:w="3035" w:type="dxa"/>
          </w:tcPr>
          <w:p w:rsidR="006C69B7" w:rsidRPr="009833F5" w:rsidRDefault="006C69B7" w:rsidP="009833F5">
            <w:pPr>
              <w:spacing w:after="0" w:line="240" w:lineRule="auto"/>
              <w:ind w:right="-2" w:firstLine="142"/>
              <w:rPr>
                <w:rFonts w:ascii="Arial" w:hAnsi="Arial" w:cs="Arial"/>
                <w:sz w:val="16"/>
                <w:szCs w:val="16"/>
                <w:lang w:eastAsia="ru-RU"/>
              </w:rPr>
            </w:pPr>
            <w:r w:rsidRPr="009833F5">
              <w:rPr>
                <w:rFonts w:ascii="Arial" w:hAnsi="Arial" w:cs="Arial"/>
                <w:iCs/>
                <w:sz w:val="16"/>
                <w:szCs w:val="16"/>
                <w:lang w:eastAsia="ru-RU"/>
              </w:rPr>
              <w:t>Шилова Татьяна Александровна</w:t>
            </w:r>
          </w:p>
          <w:p w:rsidR="006C69B7" w:rsidRPr="009833F5" w:rsidRDefault="006C69B7" w:rsidP="009833F5">
            <w:pPr>
              <w:spacing w:after="0" w:line="240" w:lineRule="auto"/>
              <w:ind w:right="-2" w:firstLine="142"/>
              <w:rPr>
                <w:rFonts w:ascii="Arial" w:hAnsi="Arial" w:cs="Arial"/>
                <w:sz w:val="16"/>
                <w:szCs w:val="16"/>
                <w:lang w:eastAsia="ru-RU"/>
              </w:rPr>
            </w:pPr>
          </w:p>
        </w:tc>
        <w:tc>
          <w:tcPr>
            <w:tcW w:w="1069"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15.01.1963</w:t>
            </w:r>
          </w:p>
        </w:tc>
        <w:tc>
          <w:tcPr>
            <w:tcW w:w="2268"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инспектор делопроизводитель</w:t>
            </w:r>
          </w:p>
        </w:tc>
        <w:tc>
          <w:tcPr>
            <w:tcW w:w="3447"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 xml:space="preserve">администрация Тимошинского сельского поселения     </w:t>
            </w:r>
          </w:p>
        </w:tc>
      </w:tr>
      <w:tr w:rsidR="006C69B7" w:rsidRPr="009833F5" w:rsidTr="009833F5">
        <w:trPr>
          <w:trHeight w:val="20"/>
        </w:trPr>
        <w:tc>
          <w:tcPr>
            <w:tcW w:w="602"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320</w:t>
            </w:r>
          </w:p>
        </w:tc>
        <w:tc>
          <w:tcPr>
            <w:tcW w:w="3035" w:type="dxa"/>
          </w:tcPr>
          <w:p w:rsidR="006C69B7" w:rsidRPr="009833F5" w:rsidRDefault="006C69B7" w:rsidP="009833F5">
            <w:pPr>
              <w:spacing w:after="0" w:line="240" w:lineRule="auto"/>
              <w:ind w:right="-2" w:firstLine="142"/>
              <w:rPr>
                <w:rFonts w:ascii="Arial" w:hAnsi="Arial" w:cs="Arial"/>
                <w:sz w:val="16"/>
                <w:szCs w:val="16"/>
                <w:lang w:eastAsia="ru-RU"/>
              </w:rPr>
            </w:pPr>
            <w:r w:rsidRPr="009833F5">
              <w:rPr>
                <w:rFonts w:ascii="Arial" w:hAnsi="Arial" w:cs="Arial"/>
                <w:iCs/>
                <w:sz w:val="16"/>
                <w:szCs w:val="16"/>
                <w:lang w:eastAsia="ru-RU"/>
              </w:rPr>
              <w:t>Макарушина Галина Николаевна</w:t>
            </w:r>
          </w:p>
        </w:tc>
        <w:tc>
          <w:tcPr>
            <w:tcW w:w="1069"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25.04.1962</w:t>
            </w:r>
          </w:p>
        </w:tc>
        <w:tc>
          <w:tcPr>
            <w:tcW w:w="2268"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специалист</w:t>
            </w:r>
            <w:r w:rsidRPr="009833F5">
              <w:rPr>
                <w:rFonts w:ascii="Arial" w:hAnsi="Arial" w:cs="Arial"/>
                <w:i/>
                <w:sz w:val="16"/>
                <w:szCs w:val="16"/>
                <w:lang w:eastAsia="ru-RU"/>
              </w:rPr>
              <w:t xml:space="preserve"> </w:t>
            </w:r>
          </w:p>
        </w:tc>
        <w:tc>
          <w:tcPr>
            <w:tcW w:w="3447"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 xml:space="preserve">администрация Унженского сельского поселения, </w:t>
            </w:r>
          </w:p>
        </w:tc>
      </w:tr>
      <w:tr w:rsidR="006C69B7" w:rsidRPr="009833F5" w:rsidTr="009833F5">
        <w:trPr>
          <w:trHeight w:val="20"/>
        </w:trPr>
        <w:tc>
          <w:tcPr>
            <w:tcW w:w="602"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322</w:t>
            </w:r>
          </w:p>
        </w:tc>
        <w:tc>
          <w:tcPr>
            <w:tcW w:w="3035" w:type="dxa"/>
          </w:tcPr>
          <w:p w:rsidR="006C69B7" w:rsidRPr="009833F5" w:rsidRDefault="006C69B7" w:rsidP="009833F5">
            <w:pPr>
              <w:spacing w:after="0" w:line="240" w:lineRule="auto"/>
              <w:ind w:right="-2" w:firstLine="142"/>
              <w:rPr>
                <w:rFonts w:ascii="Arial" w:hAnsi="Arial" w:cs="Arial"/>
                <w:sz w:val="16"/>
                <w:szCs w:val="16"/>
                <w:lang w:eastAsia="ru-RU"/>
              </w:rPr>
            </w:pPr>
            <w:r w:rsidRPr="009833F5">
              <w:rPr>
                <w:rFonts w:ascii="Arial" w:hAnsi="Arial" w:cs="Arial"/>
                <w:iCs/>
                <w:sz w:val="16"/>
                <w:szCs w:val="16"/>
                <w:lang w:eastAsia="ru-RU"/>
              </w:rPr>
              <w:t>Хахалина Надежда Павловна</w:t>
            </w:r>
          </w:p>
        </w:tc>
        <w:tc>
          <w:tcPr>
            <w:tcW w:w="1069"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29.09.1961</w:t>
            </w:r>
          </w:p>
        </w:tc>
        <w:tc>
          <w:tcPr>
            <w:tcW w:w="2268"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пенсионер</w:t>
            </w:r>
          </w:p>
        </w:tc>
        <w:tc>
          <w:tcPr>
            <w:tcW w:w="3447" w:type="dxa"/>
          </w:tcPr>
          <w:p w:rsidR="006C69B7" w:rsidRPr="009833F5" w:rsidRDefault="006C69B7" w:rsidP="009833F5">
            <w:pPr>
              <w:spacing w:after="0" w:line="240" w:lineRule="auto"/>
              <w:ind w:right="-2" w:firstLine="142"/>
              <w:jc w:val="both"/>
              <w:rPr>
                <w:rFonts w:ascii="Arial" w:hAnsi="Arial" w:cs="Arial"/>
                <w:sz w:val="16"/>
                <w:szCs w:val="16"/>
                <w:lang w:eastAsia="ru-RU"/>
              </w:rPr>
            </w:pPr>
          </w:p>
        </w:tc>
      </w:tr>
      <w:tr w:rsidR="006C69B7" w:rsidRPr="009833F5" w:rsidTr="009833F5">
        <w:trPr>
          <w:trHeight w:val="20"/>
        </w:trPr>
        <w:tc>
          <w:tcPr>
            <w:tcW w:w="602"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324</w:t>
            </w:r>
          </w:p>
        </w:tc>
        <w:tc>
          <w:tcPr>
            <w:tcW w:w="3035" w:type="dxa"/>
          </w:tcPr>
          <w:p w:rsidR="006C69B7" w:rsidRPr="009833F5" w:rsidRDefault="006C69B7" w:rsidP="009833F5">
            <w:pPr>
              <w:spacing w:after="0" w:line="240" w:lineRule="auto"/>
              <w:ind w:right="-2" w:firstLine="142"/>
              <w:rPr>
                <w:rFonts w:ascii="Arial" w:hAnsi="Arial" w:cs="Arial"/>
                <w:sz w:val="16"/>
                <w:szCs w:val="16"/>
                <w:lang w:eastAsia="ru-RU"/>
              </w:rPr>
            </w:pPr>
            <w:r w:rsidRPr="009833F5">
              <w:rPr>
                <w:rFonts w:ascii="Arial" w:hAnsi="Arial" w:cs="Arial"/>
                <w:iCs/>
                <w:sz w:val="16"/>
                <w:szCs w:val="16"/>
                <w:lang w:eastAsia="ru-RU"/>
              </w:rPr>
              <w:t>Шкотова Нина Николаевна</w:t>
            </w:r>
          </w:p>
          <w:p w:rsidR="006C69B7" w:rsidRPr="009833F5" w:rsidRDefault="006C69B7" w:rsidP="009833F5">
            <w:pPr>
              <w:spacing w:after="0" w:line="240" w:lineRule="auto"/>
              <w:ind w:right="-2" w:firstLine="142"/>
              <w:rPr>
                <w:rFonts w:ascii="Arial" w:hAnsi="Arial" w:cs="Arial"/>
                <w:sz w:val="16"/>
                <w:szCs w:val="16"/>
                <w:lang w:eastAsia="ru-RU"/>
              </w:rPr>
            </w:pPr>
          </w:p>
        </w:tc>
        <w:tc>
          <w:tcPr>
            <w:tcW w:w="1069"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15.05.1974</w:t>
            </w:r>
          </w:p>
        </w:tc>
        <w:tc>
          <w:tcPr>
            <w:tcW w:w="2268" w:type="dxa"/>
          </w:tcPr>
          <w:p w:rsidR="006C69B7" w:rsidRPr="009833F5" w:rsidRDefault="006C69B7" w:rsidP="009833F5">
            <w:pPr>
              <w:spacing w:after="0" w:line="240" w:lineRule="auto"/>
              <w:ind w:right="-2" w:firstLine="142"/>
              <w:rPr>
                <w:rFonts w:ascii="Arial" w:hAnsi="Arial" w:cs="Arial"/>
                <w:sz w:val="16"/>
                <w:szCs w:val="16"/>
                <w:lang w:eastAsia="ru-RU"/>
              </w:rPr>
            </w:pPr>
            <w:r w:rsidRPr="009833F5">
              <w:rPr>
                <w:rFonts w:ascii="Arial" w:hAnsi="Arial" w:cs="Arial"/>
                <w:sz w:val="16"/>
                <w:szCs w:val="16"/>
                <w:lang w:eastAsia="ru-RU"/>
              </w:rPr>
              <w:t xml:space="preserve">начальник ОПС -Якомово      </w:t>
            </w:r>
          </w:p>
        </w:tc>
        <w:tc>
          <w:tcPr>
            <w:tcW w:w="3447"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УФПС Костромской области филиал ФГУП «Почта России» ОСП Мантурово почтамт</w:t>
            </w:r>
          </w:p>
        </w:tc>
      </w:tr>
      <w:tr w:rsidR="006C69B7" w:rsidRPr="009833F5" w:rsidTr="009833F5">
        <w:trPr>
          <w:trHeight w:val="20"/>
        </w:trPr>
        <w:tc>
          <w:tcPr>
            <w:tcW w:w="602"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325</w:t>
            </w:r>
          </w:p>
        </w:tc>
        <w:tc>
          <w:tcPr>
            <w:tcW w:w="3035" w:type="dxa"/>
          </w:tcPr>
          <w:p w:rsidR="006C69B7" w:rsidRPr="009833F5" w:rsidRDefault="006C69B7" w:rsidP="009833F5">
            <w:pPr>
              <w:spacing w:after="0" w:line="240" w:lineRule="auto"/>
              <w:ind w:right="-2" w:firstLine="142"/>
              <w:rPr>
                <w:rFonts w:ascii="Arial" w:hAnsi="Arial" w:cs="Arial"/>
                <w:sz w:val="16"/>
                <w:szCs w:val="16"/>
                <w:lang w:eastAsia="ru-RU"/>
              </w:rPr>
            </w:pPr>
            <w:r w:rsidRPr="009833F5">
              <w:rPr>
                <w:rFonts w:ascii="Arial" w:hAnsi="Arial" w:cs="Arial"/>
                <w:iCs/>
                <w:sz w:val="16"/>
                <w:szCs w:val="16"/>
                <w:lang w:eastAsia="ru-RU"/>
              </w:rPr>
              <w:t>Бошина Светлана Геннадьевна</w:t>
            </w:r>
          </w:p>
        </w:tc>
        <w:tc>
          <w:tcPr>
            <w:tcW w:w="1069"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21.10.1980</w:t>
            </w:r>
          </w:p>
        </w:tc>
        <w:tc>
          <w:tcPr>
            <w:tcW w:w="2268"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 xml:space="preserve">директор Зарецкого СДК       </w:t>
            </w:r>
          </w:p>
        </w:tc>
        <w:tc>
          <w:tcPr>
            <w:tcW w:w="3447"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 xml:space="preserve">МКУК «Районный центр досуга» </w:t>
            </w:r>
          </w:p>
        </w:tc>
      </w:tr>
      <w:tr w:rsidR="006C69B7" w:rsidRPr="009833F5" w:rsidTr="009833F5">
        <w:trPr>
          <w:trHeight w:val="20"/>
        </w:trPr>
        <w:tc>
          <w:tcPr>
            <w:tcW w:w="602" w:type="dxa"/>
          </w:tcPr>
          <w:p w:rsidR="006C69B7" w:rsidRPr="009833F5" w:rsidRDefault="006C69B7" w:rsidP="009833F5">
            <w:pPr>
              <w:spacing w:after="0" w:line="240" w:lineRule="auto"/>
              <w:ind w:right="-2" w:firstLine="142"/>
              <w:jc w:val="both"/>
              <w:rPr>
                <w:rFonts w:ascii="Arial" w:hAnsi="Arial" w:cs="Arial"/>
                <w:iCs/>
                <w:sz w:val="16"/>
                <w:szCs w:val="16"/>
                <w:lang w:eastAsia="ru-RU"/>
              </w:rPr>
            </w:pPr>
            <w:r w:rsidRPr="009833F5">
              <w:rPr>
                <w:rFonts w:ascii="Arial" w:hAnsi="Arial" w:cs="Arial"/>
                <w:iCs/>
                <w:sz w:val="16"/>
                <w:szCs w:val="16"/>
                <w:lang w:eastAsia="ru-RU"/>
              </w:rPr>
              <w:t>325</w:t>
            </w:r>
          </w:p>
        </w:tc>
        <w:tc>
          <w:tcPr>
            <w:tcW w:w="3035" w:type="dxa"/>
          </w:tcPr>
          <w:p w:rsidR="006C69B7" w:rsidRPr="009833F5" w:rsidRDefault="006C69B7" w:rsidP="009833F5">
            <w:pPr>
              <w:spacing w:after="0" w:line="240" w:lineRule="auto"/>
              <w:ind w:right="-2" w:firstLine="142"/>
              <w:rPr>
                <w:rFonts w:ascii="Arial" w:hAnsi="Arial" w:cs="Arial"/>
                <w:iCs/>
                <w:sz w:val="16"/>
                <w:szCs w:val="16"/>
                <w:lang w:eastAsia="ru-RU"/>
              </w:rPr>
            </w:pPr>
            <w:r w:rsidRPr="009833F5">
              <w:rPr>
                <w:rFonts w:ascii="Arial" w:hAnsi="Arial" w:cs="Arial"/>
                <w:iCs/>
                <w:sz w:val="16"/>
                <w:szCs w:val="16"/>
                <w:lang w:eastAsia="ru-RU"/>
              </w:rPr>
              <w:t>Бурлак Наталия Арнольдовна</w:t>
            </w:r>
          </w:p>
        </w:tc>
        <w:tc>
          <w:tcPr>
            <w:tcW w:w="1069" w:type="dxa"/>
          </w:tcPr>
          <w:p w:rsidR="006C69B7" w:rsidRPr="009833F5" w:rsidRDefault="006C69B7" w:rsidP="009833F5">
            <w:pPr>
              <w:spacing w:after="0" w:line="240" w:lineRule="auto"/>
              <w:ind w:right="-2" w:firstLine="142"/>
              <w:rPr>
                <w:rFonts w:ascii="Arial" w:hAnsi="Arial" w:cs="Arial"/>
                <w:iCs/>
                <w:sz w:val="16"/>
                <w:szCs w:val="16"/>
                <w:lang w:eastAsia="ru-RU"/>
              </w:rPr>
            </w:pPr>
            <w:r w:rsidRPr="009833F5">
              <w:rPr>
                <w:rFonts w:ascii="Arial" w:hAnsi="Arial" w:cs="Arial"/>
                <w:sz w:val="16"/>
                <w:szCs w:val="16"/>
                <w:lang w:eastAsia="ru-RU"/>
              </w:rPr>
              <w:t>22.08.1956</w:t>
            </w:r>
          </w:p>
        </w:tc>
        <w:tc>
          <w:tcPr>
            <w:tcW w:w="2268" w:type="dxa"/>
          </w:tcPr>
          <w:p w:rsidR="006C69B7" w:rsidRPr="009833F5" w:rsidRDefault="006C69B7" w:rsidP="009833F5">
            <w:pPr>
              <w:spacing w:after="0" w:line="240" w:lineRule="auto"/>
              <w:ind w:right="-2" w:firstLine="142"/>
              <w:rPr>
                <w:rFonts w:ascii="Arial" w:hAnsi="Arial" w:cs="Arial"/>
                <w:iCs/>
                <w:sz w:val="16"/>
                <w:szCs w:val="16"/>
                <w:lang w:eastAsia="ru-RU"/>
              </w:rPr>
            </w:pPr>
            <w:r w:rsidRPr="009833F5">
              <w:rPr>
                <w:rFonts w:ascii="Arial" w:hAnsi="Arial" w:cs="Arial"/>
                <w:sz w:val="16"/>
                <w:szCs w:val="16"/>
                <w:lang w:eastAsia="ru-RU"/>
              </w:rPr>
              <w:t>пенсионер</w:t>
            </w:r>
          </w:p>
        </w:tc>
        <w:tc>
          <w:tcPr>
            <w:tcW w:w="3447" w:type="dxa"/>
          </w:tcPr>
          <w:p w:rsidR="006C69B7" w:rsidRPr="009833F5" w:rsidRDefault="006C69B7" w:rsidP="009833F5">
            <w:pPr>
              <w:spacing w:after="0" w:line="240" w:lineRule="auto"/>
              <w:ind w:right="-2" w:firstLine="142"/>
              <w:rPr>
                <w:rFonts w:ascii="Arial" w:hAnsi="Arial" w:cs="Arial"/>
                <w:iCs/>
                <w:sz w:val="16"/>
                <w:szCs w:val="16"/>
                <w:lang w:eastAsia="ru-RU"/>
              </w:rPr>
            </w:pPr>
          </w:p>
        </w:tc>
      </w:tr>
      <w:tr w:rsidR="006C69B7" w:rsidRPr="009833F5" w:rsidTr="009833F5">
        <w:trPr>
          <w:trHeight w:val="20"/>
        </w:trPr>
        <w:tc>
          <w:tcPr>
            <w:tcW w:w="602"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326</w:t>
            </w:r>
          </w:p>
        </w:tc>
        <w:tc>
          <w:tcPr>
            <w:tcW w:w="3035" w:type="dxa"/>
          </w:tcPr>
          <w:p w:rsidR="006C69B7" w:rsidRPr="009833F5" w:rsidRDefault="006C69B7" w:rsidP="009833F5">
            <w:pPr>
              <w:spacing w:after="0" w:line="240" w:lineRule="auto"/>
              <w:ind w:right="-2" w:firstLine="142"/>
              <w:rPr>
                <w:rFonts w:ascii="Arial" w:hAnsi="Arial" w:cs="Arial"/>
                <w:sz w:val="16"/>
                <w:szCs w:val="16"/>
                <w:lang w:eastAsia="ru-RU"/>
              </w:rPr>
            </w:pPr>
            <w:r w:rsidRPr="009833F5">
              <w:rPr>
                <w:rFonts w:ascii="Arial" w:hAnsi="Arial" w:cs="Arial"/>
                <w:iCs/>
                <w:sz w:val="16"/>
                <w:szCs w:val="16"/>
                <w:lang w:eastAsia="ru-RU"/>
              </w:rPr>
              <w:t>Кузнецова Татьяна Геннадьевна</w:t>
            </w:r>
          </w:p>
        </w:tc>
        <w:tc>
          <w:tcPr>
            <w:tcW w:w="1069"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12.02.1963</w:t>
            </w:r>
          </w:p>
        </w:tc>
        <w:tc>
          <w:tcPr>
            <w:tcW w:w="2268"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пенсионер</w:t>
            </w:r>
          </w:p>
        </w:tc>
        <w:tc>
          <w:tcPr>
            <w:tcW w:w="3447" w:type="dxa"/>
          </w:tcPr>
          <w:p w:rsidR="006C69B7" w:rsidRPr="009833F5" w:rsidRDefault="006C69B7" w:rsidP="009833F5">
            <w:pPr>
              <w:spacing w:after="0" w:line="240" w:lineRule="auto"/>
              <w:ind w:right="-2" w:firstLine="142"/>
              <w:jc w:val="both"/>
              <w:rPr>
                <w:rFonts w:ascii="Arial" w:hAnsi="Arial" w:cs="Arial"/>
                <w:sz w:val="16"/>
                <w:szCs w:val="16"/>
                <w:lang w:eastAsia="ru-RU"/>
              </w:rPr>
            </w:pPr>
          </w:p>
        </w:tc>
      </w:tr>
      <w:tr w:rsidR="006C69B7" w:rsidRPr="009833F5" w:rsidTr="009833F5">
        <w:trPr>
          <w:trHeight w:val="20"/>
        </w:trPr>
        <w:tc>
          <w:tcPr>
            <w:tcW w:w="602" w:type="dxa"/>
          </w:tcPr>
          <w:p w:rsidR="006C69B7" w:rsidRPr="009833F5" w:rsidRDefault="006C69B7" w:rsidP="009833F5">
            <w:pPr>
              <w:spacing w:after="0" w:line="240" w:lineRule="auto"/>
              <w:ind w:right="-2" w:firstLine="142"/>
              <w:jc w:val="both"/>
              <w:rPr>
                <w:rFonts w:ascii="Arial" w:hAnsi="Arial" w:cs="Arial"/>
                <w:iCs/>
                <w:sz w:val="16"/>
                <w:szCs w:val="16"/>
                <w:lang w:eastAsia="ru-RU"/>
              </w:rPr>
            </w:pPr>
            <w:r w:rsidRPr="009833F5">
              <w:rPr>
                <w:rFonts w:ascii="Arial" w:hAnsi="Arial" w:cs="Arial"/>
                <w:iCs/>
                <w:sz w:val="16"/>
                <w:szCs w:val="16"/>
                <w:lang w:eastAsia="ru-RU"/>
              </w:rPr>
              <w:t>326</w:t>
            </w:r>
          </w:p>
        </w:tc>
        <w:tc>
          <w:tcPr>
            <w:tcW w:w="3035" w:type="dxa"/>
          </w:tcPr>
          <w:p w:rsidR="006C69B7" w:rsidRPr="009833F5" w:rsidRDefault="006C69B7" w:rsidP="009833F5">
            <w:pPr>
              <w:spacing w:after="0" w:line="240" w:lineRule="auto"/>
              <w:ind w:right="-2" w:firstLine="142"/>
              <w:rPr>
                <w:rFonts w:ascii="Arial" w:hAnsi="Arial" w:cs="Arial"/>
                <w:sz w:val="16"/>
                <w:szCs w:val="16"/>
                <w:lang w:eastAsia="ru-RU"/>
              </w:rPr>
            </w:pPr>
            <w:r w:rsidRPr="009833F5">
              <w:rPr>
                <w:rFonts w:ascii="Arial" w:hAnsi="Arial" w:cs="Arial"/>
                <w:iCs/>
                <w:sz w:val="16"/>
                <w:szCs w:val="16"/>
                <w:lang w:eastAsia="ru-RU"/>
              </w:rPr>
              <w:t>Медяшова  Ольга Владимировна</w:t>
            </w:r>
          </w:p>
        </w:tc>
        <w:tc>
          <w:tcPr>
            <w:tcW w:w="1069" w:type="dxa"/>
          </w:tcPr>
          <w:p w:rsidR="006C69B7" w:rsidRPr="009833F5" w:rsidRDefault="006C69B7" w:rsidP="009833F5">
            <w:pPr>
              <w:spacing w:after="0" w:line="240" w:lineRule="auto"/>
              <w:ind w:right="-2" w:firstLine="142"/>
              <w:rPr>
                <w:rFonts w:ascii="Arial" w:hAnsi="Arial" w:cs="Arial"/>
                <w:iCs/>
                <w:sz w:val="16"/>
                <w:szCs w:val="16"/>
                <w:lang w:eastAsia="ru-RU"/>
              </w:rPr>
            </w:pPr>
            <w:r w:rsidRPr="009833F5">
              <w:rPr>
                <w:rFonts w:ascii="Arial" w:hAnsi="Arial" w:cs="Arial"/>
                <w:sz w:val="16"/>
                <w:szCs w:val="16"/>
                <w:lang w:eastAsia="ru-RU"/>
              </w:rPr>
              <w:t>23.12.1970</w:t>
            </w:r>
          </w:p>
        </w:tc>
        <w:tc>
          <w:tcPr>
            <w:tcW w:w="2268" w:type="dxa"/>
          </w:tcPr>
          <w:p w:rsidR="006C69B7" w:rsidRPr="009833F5" w:rsidRDefault="006C69B7" w:rsidP="009833F5">
            <w:pPr>
              <w:spacing w:after="0" w:line="240" w:lineRule="auto"/>
              <w:ind w:right="-2" w:firstLine="142"/>
              <w:rPr>
                <w:rFonts w:ascii="Arial" w:hAnsi="Arial" w:cs="Arial"/>
                <w:iCs/>
                <w:sz w:val="16"/>
                <w:szCs w:val="16"/>
                <w:lang w:eastAsia="ru-RU"/>
              </w:rPr>
            </w:pPr>
            <w:r w:rsidRPr="009833F5">
              <w:rPr>
                <w:rFonts w:ascii="Arial" w:hAnsi="Arial" w:cs="Arial"/>
                <w:sz w:val="16"/>
                <w:szCs w:val="16"/>
                <w:lang w:eastAsia="ru-RU"/>
              </w:rPr>
              <w:t>временно не работает</w:t>
            </w:r>
          </w:p>
        </w:tc>
        <w:tc>
          <w:tcPr>
            <w:tcW w:w="3447" w:type="dxa"/>
          </w:tcPr>
          <w:p w:rsidR="006C69B7" w:rsidRPr="009833F5" w:rsidRDefault="006C69B7" w:rsidP="009833F5">
            <w:pPr>
              <w:spacing w:after="0" w:line="240" w:lineRule="auto"/>
              <w:ind w:right="-2" w:firstLine="142"/>
              <w:jc w:val="both"/>
              <w:rPr>
                <w:rFonts w:ascii="Arial" w:hAnsi="Arial" w:cs="Arial"/>
                <w:sz w:val="16"/>
                <w:szCs w:val="16"/>
                <w:lang w:eastAsia="ru-RU"/>
              </w:rPr>
            </w:pPr>
          </w:p>
        </w:tc>
      </w:tr>
      <w:tr w:rsidR="006C69B7" w:rsidRPr="009833F5" w:rsidTr="009833F5">
        <w:trPr>
          <w:trHeight w:val="20"/>
        </w:trPr>
        <w:tc>
          <w:tcPr>
            <w:tcW w:w="602"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327</w:t>
            </w:r>
          </w:p>
        </w:tc>
        <w:tc>
          <w:tcPr>
            <w:tcW w:w="3035" w:type="dxa"/>
          </w:tcPr>
          <w:p w:rsidR="006C69B7" w:rsidRPr="009833F5" w:rsidRDefault="006C69B7" w:rsidP="009833F5">
            <w:pPr>
              <w:spacing w:after="0" w:line="240" w:lineRule="auto"/>
              <w:ind w:right="-2" w:firstLine="142"/>
              <w:rPr>
                <w:rFonts w:ascii="Arial" w:hAnsi="Arial" w:cs="Arial"/>
                <w:iCs/>
                <w:sz w:val="16"/>
                <w:szCs w:val="16"/>
                <w:lang w:eastAsia="ru-RU"/>
              </w:rPr>
            </w:pPr>
            <w:r w:rsidRPr="009833F5">
              <w:rPr>
                <w:rFonts w:ascii="Arial" w:hAnsi="Arial" w:cs="Arial"/>
                <w:iCs/>
                <w:sz w:val="16"/>
                <w:szCs w:val="16"/>
                <w:lang w:eastAsia="ru-RU"/>
              </w:rPr>
              <w:t>Метлева Ирина Александровна</w:t>
            </w:r>
          </w:p>
        </w:tc>
        <w:tc>
          <w:tcPr>
            <w:tcW w:w="1069"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04.07.1968</w:t>
            </w:r>
          </w:p>
        </w:tc>
        <w:tc>
          <w:tcPr>
            <w:tcW w:w="2268"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пенсионер</w:t>
            </w:r>
          </w:p>
        </w:tc>
        <w:tc>
          <w:tcPr>
            <w:tcW w:w="3447" w:type="dxa"/>
          </w:tcPr>
          <w:p w:rsidR="006C69B7" w:rsidRPr="009833F5" w:rsidRDefault="006C69B7" w:rsidP="009833F5">
            <w:pPr>
              <w:spacing w:after="0" w:line="240" w:lineRule="auto"/>
              <w:ind w:right="-2" w:firstLine="142"/>
              <w:jc w:val="both"/>
              <w:rPr>
                <w:rFonts w:ascii="Arial" w:hAnsi="Arial" w:cs="Arial"/>
                <w:sz w:val="16"/>
                <w:szCs w:val="16"/>
                <w:lang w:eastAsia="ru-RU"/>
              </w:rPr>
            </w:pPr>
          </w:p>
        </w:tc>
      </w:tr>
      <w:tr w:rsidR="006C69B7" w:rsidRPr="009833F5" w:rsidTr="009833F5">
        <w:trPr>
          <w:trHeight w:val="20"/>
        </w:trPr>
        <w:tc>
          <w:tcPr>
            <w:tcW w:w="602"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328</w:t>
            </w:r>
          </w:p>
        </w:tc>
        <w:tc>
          <w:tcPr>
            <w:tcW w:w="3035" w:type="dxa"/>
          </w:tcPr>
          <w:p w:rsidR="006C69B7" w:rsidRPr="009833F5" w:rsidRDefault="006C69B7" w:rsidP="009833F5">
            <w:pPr>
              <w:spacing w:after="0" w:line="240" w:lineRule="auto"/>
              <w:ind w:right="-2" w:firstLine="142"/>
              <w:rPr>
                <w:rFonts w:ascii="Arial" w:hAnsi="Arial" w:cs="Arial"/>
                <w:sz w:val="16"/>
                <w:szCs w:val="16"/>
                <w:lang w:eastAsia="ru-RU"/>
              </w:rPr>
            </w:pPr>
            <w:r w:rsidRPr="009833F5">
              <w:rPr>
                <w:rFonts w:ascii="Arial" w:hAnsi="Arial" w:cs="Arial"/>
                <w:iCs/>
                <w:sz w:val="16"/>
                <w:szCs w:val="16"/>
                <w:lang w:eastAsia="ru-RU"/>
              </w:rPr>
              <w:t>Угольникова Елена Николаевна</w:t>
            </w:r>
          </w:p>
        </w:tc>
        <w:tc>
          <w:tcPr>
            <w:tcW w:w="1069"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26.03.1958</w:t>
            </w:r>
          </w:p>
        </w:tc>
        <w:tc>
          <w:tcPr>
            <w:tcW w:w="2268"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пенсионер</w:t>
            </w:r>
          </w:p>
        </w:tc>
        <w:tc>
          <w:tcPr>
            <w:tcW w:w="3447" w:type="dxa"/>
          </w:tcPr>
          <w:p w:rsidR="006C69B7" w:rsidRPr="009833F5" w:rsidRDefault="006C69B7" w:rsidP="009833F5">
            <w:pPr>
              <w:spacing w:after="0" w:line="240" w:lineRule="auto"/>
              <w:ind w:right="-2" w:firstLine="142"/>
              <w:jc w:val="both"/>
              <w:rPr>
                <w:rFonts w:ascii="Arial" w:hAnsi="Arial" w:cs="Arial"/>
                <w:sz w:val="16"/>
                <w:szCs w:val="16"/>
                <w:lang w:eastAsia="ru-RU"/>
              </w:rPr>
            </w:pPr>
          </w:p>
        </w:tc>
      </w:tr>
      <w:tr w:rsidR="006C69B7" w:rsidRPr="009833F5" w:rsidTr="009833F5">
        <w:trPr>
          <w:trHeight w:val="20"/>
        </w:trPr>
        <w:tc>
          <w:tcPr>
            <w:tcW w:w="602"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329</w:t>
            </w:r>
          </w:p>
        </w:tc>
        <w:tc>
          <w:tcPr>
            <w:tcW w:w="3035" w:type="dxa"/>
          </w:tcPr>
          <w:p w:rsidR="006C69B7" w:rsidRPr="009833F5" w:rsidRDefault="006C69B7" w:rsidP="009833F5">
            <w:pPr>
              <w:spacing w:after="0" w:line="240" w:lineRule="auto"/>
              <w:ind w:right="-2" w:firstLine="142"/>
              <w:rPr>
                <w:rFonts w:ascii="Arial" w:hAnsi="Arial" w:cs="Arial"/>
                <w:sz w:val="16"/>
                <w:szCs w:val="16"/>
                <w:lang w:eastAsia="ru-RU"/>
              </w:rPr>
            </w:pPr>
            <w:r w:rsidRPr="009833F5">
              <w:rPr>
                <w:rFonts w:ascii="Arial" w:hAnsi="Arial" w:cs="Arial"/>
                <w:iCs/>
                <w:sz w:val="16"/>
                <w:szCs w:val="16"/>
                <w:lang w:eastAsia="ru-RU"/>
              </w:rPr>
              <w:t>Грибанова Людмила Викторовна</w:t>
            </w:r>
          </w:p>
        </w:tc>
        <w:tc>
          <w:tcPr>
            <w:tcW w:w="1069"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14.05.1956</w:t>
            </w:r>
          </w:p>
        </w:tc>
        <w:tc>
          <w:tcPr>
            <w:tcW w:w="2268"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пенсионер</w:t>
            </w:r>
          </w:p>
        </w:tc>
        <w:tc>
          <w:tcPr>
            <w:tcW w:w="3447" w:type="dxa"/>
          </w:tcPr>
          <w:p w:rsidR="006C69B7" w:rsidRPr="009833F5" w:rsidRDefault="006C69B7" w:rsidP="009833F5">
            <w:pPr>
              <w:spacing w:after="0" w:line="240" w:lineRule="auto"/>
              <w:ind w:right="-2" w:firstLine="142"/>
              <w:jc w:val="both"/>
              <w:rPr>
                <w:rFonts w:ascii="Arial" w:hAnsi="Arial" w:cs="Arial"/>
                <w:sz w:val="16"/>
                <w:szCs w:val="16"/>
                <w:lang w:eastAsia="ru-RU"/>
              </w:rPr>
            </w:pPr>
          </w:p>
        </w:tc>
      </w:tr>
      <w:tr w:rsidR="006C69B7" w:rsidRPr="009833F5" w:rsidTr="009833F5">
        <w:trPr>
          <w:trHeight w:val="20"/>
        </w:trPr>
        <w:tc>
          <w:tcPr>
            <w:tcW w:w="602"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330</w:t>
            </w:r>
          </w:p>
        </w:tc>
        <w:tc>
          <w:tcPr>
            <w:tcW w:w="3035" w:type="dxa"/>
          </w:tcPr>
          <w:p w:rsidR="006C69B7" w:rsidRPr="009833F5" w:rsidRDefault="006C69B7" w:rsidP="009833F5">
            <w:pPr>
              <w:spacing w:after="0" w:line="240" w:lineRule="auto"/>
              <w:ind w:right="-2" w:firstLine="142"/>
              <w:rPr>
                <w:rFonts w:ascii="Arial" w:hAnsi="Arial" w:cs="Arial"/>
                <w:iCs/>
                <w:sz w:val="16"/>
                <w:szCs w:val="16"/>
                <w:lang w:eastAsia="ru-RU"/>
              </w:rPr>
            </w:pPr>
            <w:r w:rsidRPr="009833F5">
              <w:rPr>
                <w:rFonts w:ascii="Arial" w:hAnsi="Arial" w:cs="Arial"/>
                <w:iCs/>
                <w:sz w:val="16"/>
                <w:szCs w:val="16"/>
                <w:lang w:eastAsia="ru-RU"/>
              </w:rPr>
              <w:t>Горева Алевтина Николаевна</w:t>
            </w:r>
          </w:p>
        </w:tc>
        <w:tc>
          <w:tcPr>
            <w:tcW w:w="1069"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04.11.1960</w:t>
            </w:r>
          </w:p>
        </w:tc>
        <w:tc>
          <w:tcPr>
            <w:tcW w:w="2268"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пенсионер</w:t>
            </w:r>
          </w:p>
        </w:tc>
        <w:tc>
          <w:tcPr>
            <w:tcW w:w="3447" w:type="dxa"/>
          </w:tcPr>
          <w:p w:rsidR="006C69B7" w:rsidRPr="009833F5" w:rsidRDefault="006C69B7" w:rsidP="009833F5">
            <w:pPr>
              <w:spacing w:after="0" w:line="240" w:lineRule="auto"/>
              <w:ind w:right="-2" w:firstLine="142"/>
              <w:jc w:val="both"/>
              <w:rPr>
                <w:rFonts w:ascii="Arial" w:hAnsi="Arial" w:cs="Arial"/>
                <w:sz w:val="16"/>
                <w:szCs w:val="16"/>
                <w:lang w:eastAsia="ru-RU"/>
              </w:rPr>
            </w:pPr>
          </w:p>
        </w:tc>
      </w:tr>
      <w:tr w:rsidR="006C69B7" w:rsidRPr="009833F5" w:rsidTr="009833F5">
        <w:trPr>
          <w:trHeight w:val="20"/>
        </w:trPr>
        <w:tc>
          <w:tcPr>
            <w:tcW w:w="602"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331</w:t>
            </w:r>
          </w:p>
        </w:tc>
        <w:tc>
          <w:tcPr>
            <w:tcW w:w="3035" w:type="dxa"/>
          </w:tcPr>
          <w:p w:rsidR="006C69B7" w:rsidRPr="009833F5" w:rsidRDefault="006C69B7" w:rsidP="009833F5">
            <w:pPr>
              <w:spacing w:after="0" w:line="240" w:lineRule="auto"/>
              <w:ind w:right="-2" w:firstLine="142"/>
              <w:rPr>
                <w:rFonts w:ascii="Arial" w:hAnsi="Arial" w:cs="Arial"/>
                <w:sz w:val="16"/>
                <w:szCs w:val="16"/>
                <w:lang w:eastAsia="ru-RU"/>
              </w:rPr>
            </w:pPr>
            <w:r w:rsidRPr="009833F5">
              <w:rPr>
                <w:rFonts w:ascii="Arial" w:hAnsi="Arial" w:cs="Arial"/>
                <w:iCs/>
                <w:sz w:val="16"/>
                <w:szCs w:val="16"/>
                <w:lang w:eastAsia="ru-RU"/>
              </w:rPr>
              <w:t>Маркова Елена Леонидовна</w:t>
            </w:r>
          </w:p>
        </w:tc>
        <w:tc>
          <w:tcPr>
            <w:tcW w:w="1069"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24.02.1975</w:t>
            </w:r>
          </w:p>
        </w:tc>
        <w:tc>
          <w:tcPr>
            <w:tcW w:w="2268" w:type="dxa"/>
          </w:tcPr>
          <w:p w:rsidR="006C69B7" w:rsidRPr="009833F5" w:rsidRDefault="006C69B7" w:rsidP="009833F5">
            <w:pPr>
              <w:spacing w:after="0" w:line="240" w:lineRule="auto"/>
              <w:ind w:right="-2" w:firstLine="142"/>
              <w:rPr>
                <w:rFonts w:ascii="Arial" w:hAnsi="Arial" w:cs="Arial"/>
                <w:sz w:val="16"/>
                <w:szCs w:val="16"/>
                <w:lang w:eastAsia="ru-RU"/>
              </w:rPr>
            </w:pPr>
            <w:r w:rsidRPr="009833F5">
              <w:rPr>
                <w:rFonts w:ascii="Arial" w:hAnsi="Arial" w:cs="Arial"/>
                <w:sz w:val="16"/>
                <w:szCs w:val="16"/>
                <w:lang w:eastAsia="ru-RU"/>
              </w:rPr>
              <w:t>временно не работает</w:t>
            </w:r>
          </w:p>
        </w:tc>
        <w:tc>
          <w:tcPr>
            <w:tcW w:w="3447" w:type="dxa"/>
          </w:tcPr>
          <w:p w:rsidR="006C69B7" w:rsidRPr="009833F5" w:rsidRDefault="006C69B7" w:rsidP="009833F5">
            <w:pPr>
              <w:spacing w:after="0" w:line="240" w:lineRule="auto"/>
              <w:ind w:right="-2" w:firstLine="142"/>
              <w:jc w:val="both"/>
              <w:rPr>
                <w:rFonts w:ascii="Arial" w:hAnsi="Arial" w:cs="Arial"/>
                <w:sz w:val="16"/>
                <w:szCs w:val="16"/>
                <w:lang w:eastAsia="ru-RU"/>
              </w:rPr>
            </w:pPr>
          </w:p>
        </w:tc>
      </w:tr>
      <w:tr w:rsidR="006C69B7" w:rsidRPr="009833F5" w:rsidTr="009833F5">
        <w:trPr>
          <w:trHeight w:val="20"/>
        </w:trPr>
        <w:tc>
          <w:tcPr>
            <w:tcW w:w="602"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332</w:t>
            </w:r>
          </w:p>
        </w:tc>
        <w:tc>
          <w:tcPr>
            <w:tcW w:w="3035" w:type="dxa"/>
          </w:tcPr>
          <w:p w:rsidR="006C69B7" w:rsidRPr="009833F5" w:rsidRDefault="006C69B7" w:rsidP="009833F5">
            <w:pPr>
              <w:spacing w:after="0" w:line="240" w:lineRule="auto"/>
              <w:ind w:right="-2" w:firstLine="142"/>
              <w:rPr>
                <w:rFonts w:ascii="Arial" w:hAnsi="Arial" w:cs="Arial"/>
                <w:sz w:val="16"/>
                <w:szCs w:val="16"/>
                <w:lang w:eastAsia="ru-RU"/>
              </w:rPr>
            </w:pPr>
            <w:r w:rsidRPr="009833F5">
              <w:rPr>
                <w:rFonts w:ascii="Arial" w:hAnsi="Arial" w:cs="Arial"/>
                <w:iCs/>
                <w:sz w:val="16"/>
                <w:szCs w:val="16"/>
                <w:lang w:eastAsia="ru-RU"/>
              </w:rPr>
              <w:t>Панфилова Елена Владимировна</w:t>
            </w:r>
          </w:p>
        </w:tc>
        <w:tc>
          <w:tcPr>
            <w:tcW w:w="1069"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26.12.1984</w:t>
            </w:r>
          </w:p>
        </w:tc>
        <w:tc>
          <w:tcPr>
            <w:tcW w:w="2268"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 xml:space="preserve">учитель </w:t>
            </w:r>
          </w:p>
        </w:tc>
        <w:tc>
          <w:tcPr>
            <w:tcW w:w="3447" w:type="dxa"/>
          </w:tcPr>
          <w:p w:rsidR="006C69B7" w:rsidRPr="009833F5" w:rsidRDefault="006C69B7" w:rsidP="009833F5">
            <w:pPr>
              <w:spacing w:after="0" w:line="240" w:lineRule="auto"/>
              <w:ind w:right="-2" w:firstLine="142"/>
              <w:rPr>
                <w:rFonts w:ascii="Arial" w:hAnsi="Arial" w:cs="Arial"/>
                <w:sz w:val="16"/>
                <w:szCs w:val="16"/>
                <w:lang w:eastAsia="ru-RU"/>
              </w:rPr>
            </w:pPr>
            <w:r w:rsidRPr="009833F5">
              <w:rPr>
                <w:rFonts w:ascii="Arial" w:hAnsi="Arial" w:cs="Arial"/>
                <w:sz w:val="16"/>
                <w:szCs w:val="16"/>
                <w:lang w:eastAsia="ru-RU"/>
              </w:rPr>
              <w:t xml:space="preserve">МКОУ Дорогинская СОШ, </w:t>
            </w:r>
          </w:p>
        </w:tc>
      </w:tr>
      <w:tr w:rsidR="006C69B7" w:rsidRPr="009833F5" w:rsidTr="009833F5">
        <w:trPr>
          <w:trHeight w:val="20"/>
        </w:trPr>
        <w:tc>
          <w:tcPr>
            <w:tcW w:w="602"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333</w:t>
            </w:r>
          </w:p>
        </w:tc>
        <w:tc>
          <w:tcPr>
            <w:tcW w:w="3035" w:type="dxa"/>
          </w:tcPr>
          <w:p w:rsidR="006C69B7" w:rsidRPr="009833F5" w:rsidRDefault="006C69B7" w:rsidP="009833F5">
            <w:pPr>
              <w:spacing w:after="0" w:line="240" w:lineRule="auto"/>
              <w:ind w:right="-2" w:firstLine="142"/>
              <w:rPr>
                <w:rFonts w:ascii="Arial" w:hAnsi="Arial" w:cs="Arial"/>
                <w:sz w:val="16"/>
                <w:szCs w:val="16"/>
                <w:lang w:eastAsia="ru-RU"/>
              </w:rPr>
            </w:pPr>
            <w:r w:rsidRPr="009833F5">
              <w:rPr>
                <w:rFonts w:ascii="Arial" w:hAnsi="Arial" w:cs="Arial"/>
                <w:iCs/>
                <w:sz w:val="16"/>
                <w:szCs w:val="16"/>
                <w:lang w:eastAsia="ru-RU"/>
              </w:rPr>
              <w:t>Ивашова Александра Геннадьевна</w:t>
            </w:r>
          </w:p>
        </w:tc>
        <w:tc>
          <w:tcPr>
            <w:tcW w:w="1069"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03.11.1961</w:t>
            </w:r>
          </w:p>
        </w:tc>
        <w:tc>
          <w:tcPr>
            <w:tcW w:w="2268"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учитель</w:t>
            </w:r>
          </w:p>
        </w:tc>
        <w:tc>
          <w:tcPr>
            <w:tcW w:w="3447" w:type="dxa"/>
          </w:tcPr>
          <w:p w:rsidR="006C69B7" w:rsidRPr="009833F5" w:rsidRDefault="006C69B7" w:rsidP="009833F5">
            <w:pPr>
              <w:spacing w:after="0" w:line="240" w:lineRule="auto"/>
              <w:ind w:right="-2" w:firstLine="142"/>
              <w:rPr>
                <w:rFonts w:ascii="Arial" w:hAnsi="Arial" w:cs="Arial"/>
                <w:sz w:val="16"/>
                <w:szCs w:val="16"/>
                <w:lang w:eastAsia="ru-RU"/>
              </w:rPr>
            </w:pPr>
            <w:r w:rsidRPr="009833F5">
              <w:rPr>
                <w:rFonts w:ascii="Arial" w:hAnsi="Arial" w:cs="Arial"/>
                <w:sz w:val="16"/>
                <w:szCs w:val="16"/>
                <w:lang w:eastAsia="ru-RU"/>
              </w:rPr>
              <w:t>МКОУ Вознесенская основная школа</w:t>
            </w:r>
          </w:p>
        </w:tc>
      </w:tr>
      <w:tr w:rsidR="006C69B7" w:rsidRPr="009833F5" w:rsidTr="009833F5">
        <w:trPr>
          <w:trHeight w:val="20"/>
        </w:trPr>
        <w:tc>
          <w:tcPr>
            <w:tcW w:w="602"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334</w:t>
            </w:r>
          </w:p>
        </w:tc>
        <w:tc>
          <w:tcPr>
            <w:tcW w:w="3035" w:type="dxa"/>
          </w:tcPr>
          <w:p w:rsidR="006C69B7" w:rsidRPr="009833F5" w:rsidRDefault="006C69B7" w:rsidP="009833F5">
            <w:pPr>
              <w:spacing w:after="0" w:line="240" w:lineRule="auto"/>
              <w:ind w:right="-2" w:firstLine="142"/>
              <w:rPr>
                <w:rFonts w:ascii="Arial" w:hAnsi="Arial" w:cs="Arial"/>
                <w:sz w:val="16"/>
                <w:szCs w:val="16"/>
                <w:lang w:eastAsia="ru-RU"/>
              </w:rPr>
            </w:pPr>
            <w:r w:rsidRPr="009833F5">
              <w:rPr>
                <w:rFonts w:ascii="Arial" w:hAnsi="Arial" w:cs="Arial"/>
                <w:iCs/>
                <w:sz w:val="16"/>
                <w:szCs w:val="16"/>
                <w:lang w:eastAsia="ru-RU"/>
              </w:rPr>
              <w:t>Павлова Светлана Павловна</w:t>
            </w:r>
          </w:p>
          <w:p w:rsidR="006C69B7" w:rsidRPr="009833F5" w:rsidRDefault="006C69B7" w:rsidP="009833F5">
            <w:pPr>
              <w:spacing w:after="0" w:line="240" w:lineRule="auto"/>
              <w:ind w:right="-2" w:firstLine="142"/>
              <w:rPr>
                <w:rFonts w:ascii="Arial" w:hAnsi="Arial" w:cs="Arial"/>
                <w:iCs/>
                <w:sz w:val="16"/>
                <w:szCs w:val="16"/>
                <w:lang w:eastAsia="ru-RU"/>
              </w:rPr>
            </w:pPr>
          </w:p>
        </w:tc>
        <w:tc>
          <w:tcPr>
            <w:tcW w:w="1069"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30.10.1969</w:t>
            </w:r>
          </w:p>
        </w:tc>
        <w:tc>
          <w:tcPr>
            <w:tcW w:w="2268" w:type="dxa"/>
          </w:tcPr>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помощник участкового лесничего Коршунского участкового лесничества</w:t>
            </w:r>
          </w:p>
        </w:tc>
        <w:tc>
          <w:tcPr>
            <w:tcW w:w="3447" w:type="dxa"/>
          </w:tcPr>
          <w:p w:rsidR="006C69B7" w:rsidRPr="009833F5" w:rsidRDefault="006C69B7" w:rsidP="009833F5">
            <w:pPr>
              <w:spacing w:after="0" w:line="240" w:lineRule="auto"/>
              <w:ind w:right="-2" w:firstLine="142"/>
              <w:rPr>
                <w:rFonts w:ascii="Arial" w:hAnsi="Arial" w:cs="Arial"/>
                <w:sz w:val="16"/>
                <w:szCs w:val="16"/>
                <w:lang w:eastAsia="ru-RU"/>
              </w:rPr>
            </w:pPr>
            <w:r w:rsidRPr="009833F5">
              <w:rPr>
                <w:rFonts w:ascii="Arial" w:hAnsi="Arial" w:cs="Arial"/>
                <w:sz w:val="16"/>
                <w:szCs w:val="16"/>
                <w:lang w:eastAsia="ru-RU"/>
              </w:rPr>
              <w:t xml:space="preserve">ОГКУ «Макарьевское лесничество» </w:t>
            </w:r>
          </w:p>
        </w:tc>
      </w:tr>
    </w:tbl>
    <w:p w:rsidR="006C69B7" w:rsidRPr="009833F5" w:rsidRDefault="006C69B7" w:rsidP="009833F5">
      <w:pPr>
        <w:spacing w:after="0" w:line="240" w:lineRule="auto"/>
        <w:ind w:right="-2" w:firstLine="142"/>
        <w:jc w:val="both"/>
        <w:rPr>
          <w:rFonts w:ascii="Arial" w:hAnsi="Arial" w:cs="Arial"/>
          <w:sz w:val="16"/>
          <w:szCs w:val="16"/>
          <w:lang w:eastAsia="ru-RU"/>
        </w:rPr>
      </w:pPr>
      <w:r w:rsidRPr="009833F5">
        <w:rPr>
          <w:rFonts w:ascii="Arial" w:hAnsi="Arial" w:cs="Arial"/>
          <w:sz w:val="16"/>
          <w:szCs w:val="16"/>
          <w:lang w:eastAsia="ru-RU"/>
        </w:rPr>
        <w:t>2</w:t>
      </w:r>
      <w:r w:rsidRPr="009833F5">
        <w:rPr>
          <w:rFonts w:ascii="Arial" w:hAnsi="Arial" w:cs="Arial"/>
          <w:b/>
          <w:sz w:val="16"/>
          <w:szCs w:val="16"/>
          <w:lang w:eastAsia="ru-RU"/>
        </w:rPr>
        <w:t xml:space="preserve">.   </w:t>
      </w:r>
      <w:r w:rsidRPr="009833F5">
        <w:rPr>
          <w:rFonts w:ascii="Arial" w:hAnsi="Arial" w:cs="Arial"/>
          <w:sz w:val="16"/>
          <w:szCs w:val="16"/>
          <w:lang w:eastAsia="ru-RU"/>
        </w:rPr>
        <w:t>Данное решение вступает в силу со дня подписания</w:t>
      </w:r>
    </w:p>
    <w:p w:rsidR="006C69B7" w:rsidRPr="009833F5" w:rsidRDefault="006C69B7" w:rsidP="009833F5">
      <w:pPr>
        <w:suppressAutoHyphens/>
        <w:spacing w:after="0" w:line="240" w:lineRule="auto"/>
        <w:ind w:firstLine="142"/>
        <w:jc w:val="both"/>
        <w:rPr>
          <w:rFonts w:ascii="Arial" w:hAnsi="Arial" w:cs="Arial"/>
          <w:sz w:val="16"/>
          <w:szCs w:val="16"/>
          <w:lang w:eastAsia="ru-RU"/>
        </w:rPr>
      </w:pPr>
      <w:r w:rsidRPr="009833F5">
        <w:rPr>
          <w:rFonts w:ascii="Arial" w:hAnsi="Arial" w:cs="Arial"/>
          <w:sz w:val="16"/>
          <w:szCs w:val="16"/>
          <w:lang w:eastAsia="ru-RU"/>
        </w:rPr>
        <w:t>3. Настоящее решение направить главе муниципального района для подписания и официального опубликования.</w:t>
      </w:r>
    </w:p>
    <w:p w:rsidR="006C69B7" w:rsidRPr="009833F5" w:rsidRDefault="006C69B7" w:rsidP="009833F5">
      <w:pPr>
        <w:tabs>
          <w:tab w:val="left" w:pos="9354"/>
        </w:tabs>
        <w:autoSpaceDE w:val="0"/>
        <w:autoSpaceDN w:val="0"/>
        <w:adjustRightInd w:val="0"/>
        <w:spacing w:after="0" w:line="240" w:lineRule="auto"/>
        <w:ind w:right="-1"/>
        <w:rPr>
          <w:rFonts w:ascii="Arial" w:hAnsi="Arial" w:cs="Arial"/>
          <w:sz w:val="16"/>
          <w:szCs w:val="16"/>
          <w:lang w:eastAsia="ru-RU"/>
        </w:rPr>
      </w:pPr>
    </w:p>
    <w:p w:rsidR="006C69B7" w:rsidRPr="009833F5" w:rsidRDefault="006C69B7" w:rsidP="009833F5">
      <w:pPr>
        <w:suppressAutoHyphens/>
        <w:spacing w:after="0" w:line="240" w:lineRule="auto"/>
        <w:ind w:left="708"/>
        <w:jc w:val="both"/>
        <w:rPr>
          <w:rFonts w:ascii="Arial" w:hAnsi="Arial" w:cs="Arial"/>
          <w:b/>
          <w:sz w:val="16"/>
          <w:szCs w:val="16"/>
          <w:lang w:eastAsia="ru-RU"/>
        </w:rPr>
      </w:pPr>
      <w:r w:rsidRPr="009833F5">
        <w:rPr>
          <w:rFonts w:ascii="Arial" w:hAnsi="Arial" w:cs="Arial"/>
          <w:b/>
          <w:sz w:val="16"/>
          <w:szCs w:val="16"/>
          <w:lang w:eastAsia="ru-RU"/>
        </w:rPr>
        <w:t>Глава                                                                             Председатель Собрания депутатов</w:t>
      </w:r>
    </w:p>
    <w:p w:rsidR="006C69B7" w:rsidRPr="009833F5" w:rsidRDefault="006C69B7" w:rsidP="009833F5">
      <w:pPr>
        <w:suppressAutoHyphens/>
        <w:spacing w:after="0" w:line="240" w:lineRule="auto"/>
        <w:ind w:left="708"/>
        <w:jc w:val="both"/>
        <w:rPr>
          <w:rFonts w:ascii="Arial" w:hAnsi="Arial" w:cs="Arial"/>
          <w:b/>
          <w:sz w:val="16"/>
          <w:szCs w:val="16"/>
          <w:lang w:eastAsia="ru-RU"/>
        </w:rPr>
      </w:pPr>
      <w:r w:rsidRPr="009833F5">
        <w:rPr>
          <w:rFonts w:ascii="Arial" w:hAnsi="Arial" w:cs="Arial"/>
          <w:b/>
          <w:sz w:val="16"/>
          <w:szCs w:val="16"/>
          <w:lang w:eastAsia="ru-RU"/>
        </w:rPr>
        <w:t>Макарьевского муниципального района                Макарьевского муниципального района</w:t>
      </w:r>
    </w:p>
    <w:p w:rsidR="006C69B7" w:rsidRPr="009833F5" w:rsidRDefault="006C69B7" w:rsidP="009833F5">
      <w:pPr>
        <w:suppressAutoHyphens/>
        <w:spacing w:after="0" w:line="240" w:lineRule="auto"/>
        <w:ind w:left="708"/>
        <w:jc w:val="both"/>
        <w:rPr>
          <w:rFonts w:ascii="Arial" w:hAnsi="Arial" w:cs="Arial"/>
          <w:b/>
          <w:sz w:val="16"/>
          <w:szCs w:val="16"/>
          <w:lang w:eastAsia="ru-RU"/>
        </w:rPr>
      </w:pPr>
      <w:r w:rsidRPr="009833F5">
        <w:rPr>
          <w:rFonts w:ascii="Arial" w:hAnsi="Arial" w:cs="Arial"/>
          <w:b/>
          <w:sz w:val="16"/>
          <w:szCs w:val="16"/>
          <w:lang w:eastAsia="ru-RU"/>
        </w:rPr>
        <w:t>Костромской области                                                 Костромской области</w:t>
      </w:r>
    </w:p>
    <w:p w:rsidR="006C69B7" w:rsidRPr="009833F5" w:rsidRDefault="006C69B7" w:rsidP="009833F5">
      <w:pPr>
        <w:suppressAutoHyphens/>
        <w:spacing w:after="0" w:line="240" w:lineRule="auto"/>
        <w:ind w:left="708"/>
        <w:jc w:val="both"/>
        <w:rPr>
          <w:rFonts w:ascii="Arial" w:hAnsi="Arial" w:cs="Arial"/>
          <w:b/>
          <w:sz w:val="16"/>
          <w:szCs w:val="16"/>
          <w:lang w:eastAsia="ru-RU"/>
        </w:rPr>
      </w:pPr>
      <w:r w:rsidRPr="009833F5">
        <w:rPr>
          <w:rFonts w:ascii="Arial" w:hAnsi="Arial" w:cs="Arial"/>
          <w:b/>
          <w:sz w:val="16"/>
          <w:szCs w:val="16"/>
          <w:lang w:eastAsia="ru-RU"/>
        </w:rPr>
        <w:t xml:space="preserve">                                            А.А.Комаров                                                                    Ю.Ю. Метелкин</w:t>
      </w:r>
    </w:p>
    <w:p w:rsidR="006C69B7" w:rsidRPr="00D763D3" w:rsidRDefault="006C69B7" w:rsidP="00857EC2">
      <w:pPr>
        <w:widowControl w:val="0"/>
        <w:suppressAutoHyphens/>
        <w:spacing w:after="0" w:line="240" w:lineRule="auto"/>
        <w:rPr>
          <w:rFonts w:ascii="Arial" w:hAnsi="Arial" w:cs="Arial"/>
          <w:color w:val="000000"/>
          <w:sz w:val="16"/>
          <w:szCs w:val="16"/>
        </w:rPr>
      </w:pPr>
    </w:p>
    <w:p w:rsidR="006C69B7" w:rsidRPr="0075718E" w:rsidRDefault="006C69B7" w:rsidP="0075718E">
      <w:pPr>
        <w:spacing w:after="0" w:line="240" w:lineRule="auto"/>
        <w:ind w:right="-437" w:firstLine="142"/>
        <w:jc w:val="center"/>
        <w:rPr>
          <w:rFonts w:ascii="Arial" w:hAnsi="Arial" w:cs="Arial"/>
          <w:b/>
          <w:caps/>
          <w:sz w:val="16"/>
          <w:szCs w:val="16"/>
          <w:lang w:eastAsia="ru-RU"/>
        </w:rPr>
      </w:pPr>
      <w:r>
        <w:rPr>
          <w:rFonts w:ascii="Arial" w:hAnsi="Arial" w:cs="Arial"/>
          <w:b/>
          <w:caps/>
          <w:sz w:val="16"/>
          <w:szCs w:val="16"/>
          <w:lang w:eastAsia="ru-RU"/>
        </w:rPr>
        <w:t>АДМИ</w:t>
      </w:r>
      <w:r w:rsidRPr="0075718E">
        <w:rPr>
          <w:rFonts w:ascii="Arial" w:hAnsi="Arial" w:cs="Arial"/>
          <w:b/>
          <w:caps/>
          <w:sz w:val="16"/>
          <w:szCs w:val="16"/>
          <w:lang w:eastAsia="ru-RU"/>
        </w:rPr>
        <w:t>НИСТРАЦИЯ МАКАРЬЕВСКОГО муниципального РАЙОНА</w:t>
      </w:r>
    </w:p>
    <w:p w:rsidR="006C69B7" w:rsidRPr="0075718E" w:rsidRDefault="006C69B7" w:rsidP="0075718E">
      <w:pPr>
        <w:spacing w:after="0" w:line="240" w:lineRule="auto"/>
        <w:ind w:firstLine="142"/>
        <w:jc w:val="center"/>
        <w:rPr>
          <w:rFonts w:ascii="Arial" w:hAnsi="Arial" w:cs="Arial"/>
          <w:b/>
          <w:caps/>
          <w:sz w:val="16"/>
          <w:szCs w:val="16"/>
          <w:lang w:eastAsia="ru-RU"/>
        </w:rPr>
      </w:pPr>
      <w:r w:rsidRPr="0075718E">
        <w:rPr>
          <w:rFonts w:ascii="Arial" w:hAnsi="Arial" w:cs="Arial"/>
          <w:b/>
          <w:caps/>
          <w:sz w:val="16"/>
          <w:szCs w:val="16"/>
          <w:lang w:eastAsia="ru-RU"/>
        </w:rPr>
        <w:t>ПОСТАНОВЛЕНИЕ</w:t>
      </w:r>
    </w:p>
    <w:p w:rsidR="006C69B7" w:rsidRPr="0075718E" w:rsidRDefault="006C69B7" w:rsidP="0075718E">
      <w:pPr>
        <w:spacing w:after="0" w:line="240" w:lineRule="auto"/>
        <w:ind w:firstLine="142"/>
        <w:jc w:val="both"/>
        <w:rPr>
          <w:rFonts w:ascii="Arial" w:hAnsi="Arial" w:cs="Arial"/>
          <w:sz w:val="16"/>
          <w:szCs w:val="16"/>
          <w:lang w:eastAsia="ru-RU"/>
        </w:rPr>
      </w:pPr>
    </w:p>
    <w:p w:rsidR="006C69B7" w:rsidRPr="0075718E" w:rsidRDefault="006C69B7" w:rsidP="0075718E">
      <w:pPr>
        <w:spacing w:after="0" w:line="240" w:lineRule="auto"/>
        <w:ind w:firstLine="142"/>
        <w:jc w:val="center"/>
        <w:rPr>
          <w:rFonts w:ascii="Arial" w:hAnsi="Arial" w:cs="Arial"/>
          <w:b/>
          <w:sz w:val="16"/>
          <w:szCs w:val="16"/>
          <w:lang w:eastAsia="ru-RU"/>
        </w:rPr>
      </w:pPr>
      <w:r w:rsidRPr="0075718E">
        <w:rPr>
          <w:rFonts w:ascii="Arial" w:hAnsi="Arial" w:cs="Arial"/>
          <w:b/>
          <w:sz w:val="16"/>
          <w:szCs w:val="16"/>
          <w:lang w:eastAsia="ru-RU"/>
        </w:rPr>
        <w:t>№ 79 от 03.05.2018</w:t>
      </w:r>
    </w:p>
    <w:p w:rsidR="006C69B7" w:rsidRDefault="006C69B7" w:rsidP="00C94548">
      <w:pPr>
        <w:spacing w:after="0" w:line="240" w:lineRule="auto"/>
        <w:rPr>
          <w:rFonts w:ascii="Arial" w:hAnsi="Arial" w:cs="Arial"/>
          <w:b/>
          <w:sz w:val="16"/>
          <w:szCs w:val="16"/>
          <w:lang w:eastAsia="ru-RU"/>
        </w:rPr>
      </w:pPr>
      <w:r w:rsidRPr="0075718E">
        <w:rPr>
          <w:rFonts w:ascii="Arial" w:hAnsi="Arial" w:cs="Arial"/>
          <w:b/>
          <w:sz w:val="16"/>
          <w:szCs w:val="16"/>
          <w:lang w:eastAsia="ru-RU"/>
        </w:rPr>
        <w:t xml:space="preserve">Об утверждении административного регламента </w:t>
      </w:r>
    </w:p>
    <w:p w:rsidR="006C69B7" w:rsidRPr="0075718E" w:rsidRDefault="006C69B7" w:rsidP="00C94548">
      <w:pPr>
        <w:spacing w:after="0" w:line="240" w:lineRule="auto"/>
        <w:rPr>
          <w:rFonts w:ascii="Arial" w:hAnsi="Arial" w:cs="Arial"/>
          <w:b/>
          <w:sz w:val="16"/>
          <w:szCs w:val="16"/>
          <w:lang w:eastAsia="ru-RU"/>
        </w:rPr>
      </w:pPr>
      <w:r w:rsidRPr="0075718E">
        <w:rPr>
          <w:rFonts w:ascii="Arial" w:hAnsi="Arial" w:cs="Arial"/>
          <w:b/>
          <w:sz w:val="16"/>
          <w:szCs w:val="16"/>
          <w:lang w:eastAsia="ru-RU"/>
        </w:rPr>
        <w:t>предоставления администрацией Макарьевского муниципального района Костромской области муниципальной</w:t>
      </w:r>
    </w:p>
    <w:p w:rsidR="006C69B7" w:rsidRPr="0075718E" w:rsidRDefault="006C69B7" w:rsidP="00C94548">
      <w:pPr>
        <w:spacing w:after="0" w:line="240" w:lineRule="auto"/>
        <w:rPr>
          <w:rFonts w:ascii="Arial" w:hAnsi="Arial" w:cs="Arial"/>
          <w:b/>
          <w:sz w:val="16"/>
          <w:szCs w:val="16"/>
          <w:lang w:eastAsia="ru-RU"/>
        </w:rPr>
      </w:pPr>
      <w:r w:rsidRPr="0075718E">
        <w:rPr>
          <w:rFonts w:ascii="Arial" w:hAnsi="Arial" w:cs="Arial"/>
          <w:b/>
          <w:sz w:val="16"/>
          <w:szCs w:val="16"/>
          <w:lang w:eastAsia="ru-RU"/>
        </w:rPr>
        <w:t xml:space="preserve">услуги «Предоставление </w:t>
      </w:r>
      <w:r w:rsidRPr="0075718E">
        <w:rPr>
          <w:rFonts w:ascii="Arial" w:hAnsi="Arial" w:cs="Arial"/>
          <w:b/>
          <w:iCs/>
          <w:sz w:val="16"/>
          <w:szCs w:val="16"/>
          <w:lang w:eastAsia="ru-RU"/>
        </w:rPr>
        <w:t>земельных участков, находящихся</w:t>
      </w:r>
      <w:r>
        <w:rPr>
          <w:rFonts w:ascii="Arial" w:hAnsi="Arial" w:cs="Arial"/>
          <w:b/>
          <w:iCs/>
          <w:sz w:val="16"/>
          <w:szCs w:val="16"/>
          <w:lang w:eastAsia="ru-RU"/>
        </w:rPr>
        <w:t xml:space="preserve"> </w:t>
      </w:r>
      <w:r w:rsidRPr="0075718E">
        <w:rPr>
          <w:rFonts w:ascii="Arial" w:hAnsi="Arial" w:cs="Arial"/>
          <w:b/>
          <w:iCs/>
          <w:sz w:val="16"/>
          <w:szCs w:val="16"/>
          <w:lang w:eastAsia="ru-RU"/>
        </w:rPr>
        <w:t>в муниципальной собственности и земельных участков, государственная собственность на которые не разграничена, в безвозмездное</w:t>
      </w:r>
      <w:r>
        <w:rPr>
          <w:rFonts w:ascii="Arial" w:hAnsi="Arial" w:cs="Arial"/>
          <w:b/>
          <w:iCs/>
          <w:sz w:val="16"/>
          <w:szCs w:val="16"/>
          <w:lang w:eastAsia="ru-RU"/>
        </w:rPr>
        <w:t xml:space="preserve"> </w:t>
      </w:r>
      <w:r w:rsidRPr="0075718E">
        <w:rPr>
          <w:rFonts w:ascii="Arial" w:hAnsi="Arial" w:cs="Arial"/>
          <w:b/>
          <w:iCs/>
          <w:sz w:val="16"/>
          <w:szCs w:val="16"/>
          <w:lang w:eastAsia="ru-RU"/>
        </w:rPr>
        <w:t xml:space="preserve"> пользование или постоянное (бессрочное) пользование</w:t>
      </w:r>
      <w:r w:rsidRPr="0075718E">
        <w:rPr>
          <w:rFonts w:ascii="Arial" w:hAnsi="Arial" w:cs="Arial"/>
          <w:b/>
          <w:sz w:val="16"/>
          <w:szCs w:val="16"/>
          <w:lang w:eastAsia="ru-RU"/>
        </w:rPr>
        <w:t>»</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ab/>
        <w:t>В соответствии с Федеральным законом от 27.07.2010 № 210-ФЗ «Об организации предоставления государственных и муниципальных услуг», в целях повышения качества исполнения и доступности оформления прав на земельные участки физическим и юридическим лицам, администрация Макарьевского муниципального района</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ab/>
      </w:r>
      <w:r w:rsidRPr="0075718E">
        <w:rPr>
          <w:rFonts w:ascii="Arial" w:hAnsi="Arial" w:cs="Arial"/>
          <w:sz w:val="16"/>
          <w:szCs w:val="16"/>
          <w:lang w:eastAsia="ru-RU"/>
        </w:rPr>
        <w:tab/>
      </w:r>
      <w:r w:rsidRPr="0075718E">
        <w:rPr>
          <w:rFonts w:ascii="Arial" w:hAnsi="Arial" w:cs="Arial"/>
          <w:sz w:val="16"/>
          <w:szCs w:val="16"/>
          <w:lang w:eastAsia="ru-RU"/>
        </w:rPr>
        <w:tab/>
      </w:r>
      <w:r w:rsidRPr="0075718E">
        <w:rPr>
          <w:rFonts w:ascii="Arial" w:hAnsi="Arial" w:cs="Arial"/>
          <w:sz w:val="16"/>
          <w:szCs w:val="16"/>
          <w:lang w:eastAsia="ru-RU"/>
        </w:rPr>
        <w:tab/>
      </w:r>
      <w:r w:rsidRPr="0075718E">
        <w:rPr>
          <w:rFonts w:ascii="Arial" w:hAnsi="Arial" w:cs="Arial"/>
          <w:sz w:val="16"/>
          <w:szCs w:val="16"/>
          <w:lang w:eastAsia="ru-RU"/>
        </w:rPr>
        <w:tab/>
        <w:t>П О С Т А Н О В Л Я Е Т:</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1. Утвердить административный регламент предоставления администрацией Макарьевского муниципального района Костромской области муниципальной услуги «П</w:t>
      </w:r>
      <w:r w:rsidRPr="0075718E">
        <w:rPr>
          <w:rFonts w:ascii="Arial" w:hAnsi="Arial" w:cs="Arial"/>
          <w:iCs/>
          <w:sz w:val="16"/>
          <w:szCs w:val="16"/>
          <w:lang w:eastAsia="ru-RU"/>
        </w:rPr>
        <w:t>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в безвозмездное пользование или постоянное (бессрочное) пользование</w:t>
      </w:r>
      <w:r w:rsidRPr="0075718E">
        <w:rPr>
          <w:rFonts w:ascii="Arial" w:hAnsi="Arial" w:cs="Arial"/>
          <w:sz w:val="16"/>
          <w:szCs w:val="16"/>
          <w:lang w:eastAsia="ru-RU"/>
        </w:rPr>
        <w:t>».</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2. Положения Административного регламента, утвержденного </w:t>
      </w:r>
      <w:hyperlink r:id="rId14" w:history="1">
        <w:r w:rsidRPr="0075718E">
          <w:rPr>
            <w:rFonts w:ascii="Arial" w:hAnsi="Arial" w:cs="Arial"/>
            <w:sz w:val="16"/>
            <w:szCs w:val="16"/>
            <w:lang w:eastAsia="ru-RU"/>
          </w:rPr>
          <w:t>пунктом 1</w:t>
        </w:r>
      </w:hyperlink>
      <w:r w:rsidRPr="0075718E">
        <w:rPr>
          <w:rFonts w:ascii="Arial" w:hAnsi="Arial" w:cs="Arial"/>
          <w:sz w:val="16"/>
          <w:szCs w:val="16"/>
          <w:lang w:eastAsia="ru-RU"/>
        </w:rPr>
        <w:t xml:space="preserve"> настоящего постановления, в части, касающейся предоставления муниципальной услуги в Многофункциональном центре предоставления государственных и муниципальных услуг, вступают в силу со дня заключения администрацией Макарьевского муниципального района Костромской области и Многофункциональным центром предоставления государственных и муниципальных услуг соглашения о взаимодействии при предоставлении муниципальной услуги «П</w:t>
      </w:r>
      <w:r w:rsidRPr="0075718E">
        <w:rPr>
          <w:rFonts w:ascii="Arial" w:hAnsi="Arial" w:cs="Arial"/>
          <w:iCs/>
          <w:sz w:val="16"/>
          <w:szCs w:val="16"/>
          <w:lang w:eastAsia="ru-RU"/>
        </w:rPr>
        <w:t>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в безвозмездное пользование или постоянное (бессрочное) пользование</w:t>
      </w:r>
      <w:r w:rsidRPr="0075718E">
        <w:rPr>
          <w:rFonts w:ascii="Arial" w:hAnsi="Arial" w:cs="Arial"/>
          <w:sz w:val="16"/>
          <w:szCs w:val="16"/>
          <w:lang w:eastAsia="ru-RU"/>
        </w:rPr>
        <w:t>».</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3. Положения Административного регламента, утвержденного </w:t>
      </w:r>
      <w:hyperlink r:id="rId15" w:history="1">
        <w:r w:rsidRPr="0075718E">
          <w:rPr>
            <w:rFonts w:ascii="Arial" w:hAnsi="Arial" w:cs="Arial"/>
            <w:sz w:val="16"/>
            <w:szCs w:val="16"/>
            <w:lang w:eastAsia="ru-RU"/>
          </w:rPr>
          <w:t>пунктом 1</w:t>
        </w:r>
      </w:hyperlink>
      <w:r w:rsidRPr="0075718E">
        <w:rPr>
          <w:rFonts w:ascii="Arial" w:hAnsi="Arial" w:cs="Arial"/>
          <w:sz w:val="16"/>
          <w:szCs w:val="16"/>
          <w:lang w:eastAsia="ru-RU"/>
        </w:rPr>
        <w:t>настоящего постановления, в части предоставления муниципальной услуги «П</w:t>
      </w:r>
      <w:r w:rsidRPr="0075718E">
        <w:rPr>
          <w:rFonts w:ascii="Arial" w:hAnsi="Arial" w:cs="Arial"/>
          <w:iCs/>
          <w:sz w:val="16"/>
          <w:szCs w:val="16"/>
          <w:lang w:eastAsia="ru-RU"/>
        </w:rPr>
        <w:t>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в безвозмездное пользование или постоянное (бессрочное) пользование</w:t>
      </w:r>
      <w:r w:rsidRPr="0075718E">
        <w:rPr>
          <w:rFonts w:ascii="Arial" w:hAnsi="Arial" w:cs="Arial"/>
          <w:sz w:val="16"/>
          <w:szCs w:val="16"/>
          <w:lang w:eastAsia="ru-RU"/>
        </w:rPr>
        <w:t>» в электронном виде с использованием федеральной государственной информационной системы "Единый портал государственных и муниципальных услуг" приостановить до подключения Администрации Макарьевского муниципального района Костромской области к данному информационному ресурсу.</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4. Считать утратившим силу постановления администрации Макарьевского муниципального района от 01.09.2017 №148 «Об утверждении административного регламента предоставления администрацией Макарьевского муниципального района Костромской области муниципальной услуги «Предоставление земельных участков, находящихся в муниципальной собственности Макарьевского муниципального района Костромской области, и земельных участков, государственная собственность на которые не разграничена, в постоянное (бессрочное) пользование, в том числе в электронном виде, на территории Макарьевского муниципального района Костромской области» и от 30.06.2016 №112 «Об утверждении административного регламента предоставления администрацией Макарьевского муниципального района Костромской области муниципальной услуги «Предоставление земельных участков, находящихся в муниципальной собственности в постоянное (бессрочное) пользование» в том числе в электронном виде».</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5. Контроль за исполнением настоящего постановления возложить на заместителя главы администрации – начальника управления Шабарову В.Н.</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6. Настоящее постановление вступает в силу с момента официального опубликования.</w:t>
      </w:r>
    </w:p>
    <w:p w:rsidR="006C69B7" w:rsidRPr="0075718E" w:rsidRDefault="006C69B7" w:rsidP="0075718E">
      <w:pPr>
        <w:spacing w:after="0" w:line="240" w:lineRule="auto"/>
        <w:ind w:firstLine="142"/>
        <w:rPr>
          <w:rFonts w:ascii="Arial" w:hAnsi="Arial" w:cs="Arial"/>
          <w:sz w:val="16"/>
          <w:szCs w:val="16"/>
          <w:lang w:eastAsia="ru-RU"/>
        </w:rPr>
      </w:pPr>
    </w:p>
    <w:p w:rsidR="006C69B7" w:rsidRPr="0075718E" w:rsidRDefault="006C69B7" w:rsidP="00C94548">
      <w:pPr>
        <w:spacing w:after="0" w:line="240" w:lineRule="auto"/>
        <w:ind w:left="568" w:firstLine="142"/>
        <w:jc w:val="both"/>
        <w:rPr>
          <w:rFonts w:ascii="Arial" w:hAnsi="Arial" w:cs="Arial"/>
          <w:b/>
          <w:sz w:val="16"/>
          <w:szCs w:val="16"/>
          <w:lang w:eastAsia="ru-RU"/>
        </w:rPr>
      </w:pPr>
      <w:r w:rsidRPr="0075718E">
        <w:rPr>
          <w:rFonts w:ascii="Arial" w:hAnsi="Arial" w:cs="Arial"/>
          <w:b/>
          <w:sz w:val="16"/>
          <w:szCs w:val="16"/>
          <w:lang w:eastAsia="ru-RU"/>
        </w:rPr>
        <w:t>Глава Макарьевского муниципального района Костромской области                                             А.А. Комаров</w:t>
      </w:r>
    </w:p>
    <w:p w:rsidR="006C69B7" w:rsidRPr="0075718E" w:rsidRDefault="006C69B7" w:rsidP="0075718E">
      <w:pPr>
        <w:spacing w:after="0" w:line="240" w:lineRule="auto"/>
        <w:ind w:firstLine="142"/>
        <w:jc w:val="right"/>
        <w:rPr>
          <w:rFonts w:ascii="Arial" w:hAnsi="Arial" w:cs="Arial"/>
          <w:sz w:val="16"/>
          <w:szCs w:val="16"/>
          <w:lang w:eastAsia="ru-RU"/>
        </w:rPr>
      </w:pPr>
      <w:r w:rsidRPr="0075718E">
        <w:rPr>
          <w:rFonts w:ascii="Arial" w:hAnsi="Arial" w:cs="Arial"/>
          <w:sz w:val="16"/>
          <w:szCs w:val="16"/>
          <w:lang w:eastAsia="ru-RU"/>
        </w:rPr>
        <w:t>УТВЕРЖДЕН</w:t>
      </w:r>
    </w:p>
    <w:p w:rsidR="006C69B7" w:rsidRPr="0075718E" w:rsidRDefault="006C69B7" w:rsidP="0075718E">
      <w:pPr>
        <w:spacing w:after="0" w:line="240" w:lineRule="auto"/>
        <w:ind w:firstLine="142"/>
        <w:jc w:val="right"/>
        <w:rPr>
          <w:rFonts w:ascii="Arial" w:hAnsi="Arial" w:cs="Arial"/>
          <w:sz w:val="16"/>
          <w:szCs w:val="16"/>
          <w:lang w:eastAsia="ru-RU"/>
        </w:rPr>
      </w:pPr>
      <w:r w:rsidRPr="0075718E">
        <w:rPr>
          <w:rFonts w:ascii="Arial" w:hAnsi="Arial" w:cs="Arial"/>
          <w:sz w:val="16"/>
          <w:szCs w:val="16"/>
          <w:lang w:eastAsia="ru-RU"/>
        </w:rPr>
        <w:t xml:space="preserve">постановлением администрации </w:t>
      </w:r>
    </w:p>
    <w:p w:rsidR="006C69B7" w:rsidRPr="0075718E" w:rsidRDefault="006C69B7" w:rsidP="0075718E">
      <w:pPr>
        <w:spacing w:after="0" w:line="240" w:lineRule="auto"/>
        <w:ind w:firstLine="142"/>
        <w:jc w:val="right"/>
        <w:rPr>
          <w:rFonts w:ascii="Arial" w:hAnsi="Arial" w:cs="Arial"/>
          <w:sz w:val="16"/>
          <w:szCs w:val="16"/>
          <w:lang w:eastAsia="ru-RU"/>
        </w:rPr>
      </w:pPr>
      <w:r w:rsidRPr="0075718E">
        <w:rPr>
          <w:rFonts w:ascii="Arial" w:hAnsi="Arial" w:cs="Arial"/>
          <w:sz w:val="16"/>
          <w:szCs w:val="16"/>
          <w:lang w:eastAsia="ru-RU"/>
        </w:rPr>
        <w:t xml:space="preserve">Макарьевского муниципального района </w:t>
      </w:r>
    </w:p>
    <w:p w:rsidR="006C69B7" w:rsidRPr="0075718E" w:rsidRDefault="006C69B7" w:rsidP="0075718E">
      <w:pPr>
        <w:autoSpaceDE w:val="0"/>
        <w:autoSpaceDN w:val="0"/>
        <w:adjustRightInd w:val="0"/>
        <w:spacing w:after="0" w:line="240" w:lineRule="auto"/>
        <w:ind w:firstLine="142"/>
        <w:jc w:val="right"/>
        <w:rPr>
          <w:rFonts w:ascii="Arial" w:hAnsi="Arial" w:cs="Arial"/>
          <w:sz w:val="16"/>
          <w:szCs w:val="16"/>
          <w:lang w:eastAsia="ru-RU"/>
        </w:rPr>
      </w:pPr>
      <w:r w:rsidRPr="0075718E">
        <w:rPr>
          <w:rFonts w:ascii="Arial" w:hAnsi="Arial" w:cs="Arial"/>
          <w:sz w:val="16"/>
          <w:szCs w:val="16"/>
          <w:lang w:eastAsia="ru-RU"/>
        </w:rPr>
        <w:t>от 03.05.2018 № 79</w:t>
      </w:r>
    </w:p>
    <w:p w:rsidR="006C69B7" w:rsidRPr="0075718E" w:rsidRDefault="006C69B7" w:rsidP="0075718E">
      <w:pPr>
        <w:widowControl w:val="0"/>
        <w:autoSpaceDE w:val="0"/>
        <w:autoSpaceDN w:val="0"/>
        <w:adjustRightInd w:val="0"/>
        <w:spacing w:after="0" w:line="240" w:lineRule="auto"/>
        <w:ind w:firstLine="142"/>
        <w:jc w:val="center"/>
        <w:rPr>
          <w:rFonts w:ascii="Arial" w:hAnsi="Arial" w:cs="Arial"/>
          <w:bCs/>
          <w:sz w:val="16"/>
          <w:szCs w:val="16"/>
          <w:lang w:eastAsia="ru-RU"/>
        </w:rPr>
      </w:pPr>
      <w:r w:rsidRPr="0075718E">
        <w:rPr>
          <w:rFonts w:ascii="Arial" w:hAnsi="Arial" w:cs="Arial"/>
          <w:bCs/>
          <w:sz w:val="16"/>
          <w:szCs w:val="16"/>
          <w:lang w:eastAsia="ru-RU"/>
        </w:rPr>
        <w:t>Административный регламент</w:t>
      </w:r>
    </w:p>
    <w:p w:rsidR="006C69B7" w:rsidRPr="0075718E" w:rsidRDefault="006C69B7" w:rsidP="0075718E">
      <w:pPr>
        <w:widowControl w:val="0"/>
        <w:autoSpaceDE w:val="0"/>
        <w:autoSpaceDN w:val="0"/>
        <w:adjustRightInd w:val="0"/>
        <w:spacing w:after="0" w:line="240" w:lineRule="auto"/>
        <w:ind w:firstLine="142"/>
        <w:jc w:val="center"/>
        <w:rPr>
          <w:rFonts w:ascii="Arial" w:hAnsi="Arial" w:cs="Arial"/>
          <w:iCs/>
          <w:sz w:val="16"/>
          <w:szCs w:val="16"/>
          <w:lang w:eastAsia="ru-RU"/>
        </w:rPr>
      </w:pPr>
      <w:r w:rsidRPr="0075718E">
        <w:rPr>
          <w:rFonts w:ascii="Arial" w:hAnsi="Arial" w:cs="Arial"/>
          <w:bCs/>
          <w:sz w:val="16"/>
          <w:szCs w:val="16"/>
          <w:lang w:eastAsia="ru-RU"/>
        </w:rPr>
        <w:t xml:space="preserve">предоставления </w:t>
      </w:r>
      <w:r w:rsidRPr="0075718E">
        <w:rPr>
          <w:rFonts w:ascii="Arial" w:hAnsi="Arial" w:cs="Arial"/>
          <w:sz w:val="16"/>
          <w:szCs w:val="16"/>
          <w:lang w:eastAsia="ru-RU"/>
        </w:rPr>
        <w:t>администрацией Макарьевского муниципального района Костромской области</w:t>
      </w:r>
      <w:r>
        <w:rPr>
          <w:rFonts w:ascii="Arial" w:hAnsi="Arial" w:cs="Arial"/>
          <w:sz w:val="16"/>
          <w:szCs w:val="16"/>
          <w:lang w:eastAsia="ru-RU"/>
        </w:rPr>
        <w:t xml:space="preserve"> </w:t>
      </w:r>
      <w:r w:rsidRPr="0075718E">
        <w:rPr>
          <w:rFonts w:ascii="Arial" w:hAnsi="Arial" w:cs="Arial"/>
          <w:iCs/>
          <w:sz w:val="16"/>
          <w:szCs w:val="16"/>
          <w:lang w:eastAsia="ru-RU"/>
        </w:rPr>
        <w:t>муниципальной услуги по предоставлению земельных участков, находящихся в муниципальной собственности и земельных участков, государственная собственность на которые не разграничена,</w:t>
      </w:r>
      <w:r>
        <w:rPr>
          <w:rFonts w:ascii="Arial" w:hAnsi="Arial" w:cs="Arial"/>
          <w:iCs/>
          <w:sz w:val="16"/>
          <w:szCs w:val="16"/>
          <w:lang w:eastAsia="ru-RU"/>
        </w:rPr>
        <w:t xml:space="preserve"> </w:t>
      </w:r>
      <w:r w:rsidRPr="0075718E">
        <w:rPr>
          <w:rFonts w:ascii="Arial" w:hAnsi="Arial" w:cs="Arial"/>
          <w:iCs/>
          <w:sz w:val="16"/>
          <w:szCs w:val="16"/>
          <w:lang w:eastAsia="ru-RU"/>
        </w:rPr>
        <w:t>в безвозмездное пользование или постоянное (бессрочное) пользование</w:t>
      </w:r>
    </w:p>
    <w:p w:rsidR="006C69B7" w:rsidRPr="0075718E" w:rsidRDefault="006C69B7" w:rsidP="0075718E">
      <w:pPr>
        <w:spacing w:after="0" w:line="240" w:lineRule="auto"/>
        <w:ind w:firstLine="142"/>
        <w:jc w:val="center"/>
        <w:rPr>
          <w:rFonts w:ascii="Arial" w:hAnsi="Arial" w:cs="Arial"/>
          <w:sz w:val="16"/>
          <w:szCs w:val="16"/>
          <w:lang w:eastAsia="ru-RU"/>
        </w:rPr>
      </w:pPr>
    </w:p>
    <w:p w:rsidR="006C69B7" w:rsidRPr="0075718E" w:rsidRDefault="006C69B7" w:rsidP="0075718E">
      <w:pPr>
        <w:spacing w:after="0" w:line="240" w:lineRule="auto"/>
        <w:ind w:firstLine="142"/>
        <w:jc w:val="center"/>
        <w:rPr>
          <w:rFonts w:ascii="Arial" w:hAnsi="Arial" w:cs="Arial"/>
          <w:sz w:val="16"/>
          <w:szCs w:val="16"/>
          <w:lang w:eastAsia="ru-RU"/>
        </w:rPr>
      </w:pPr>
      <w:r w:rsidRPr="0075718E">
        <w:rPr>
          <w:rFonts w:ascii="Arial" w:hAnsi="Arial" w:cs="Arial"/>
          <w:sz w:val="16"/>
          <w:szCs w:val="16"/>
          <w:lang w:eastAsia="ru-RU"/>
        </w:rPr>
        <w:t>Раздел 1. Общие положения</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1. Административный регламент предоставления администрацией Макарьевского муниципального района Костромской области (далее – Администрация) муниципальной услуги по </w:t>
      </w:r>
      <w:r w:rsidRPr="0075718E">
        <w:rPr>
          <w:rFonts w:ascii="Arial" w:hAnsi="Arial" w:cs="Arial"/>
          <w:bCs/>
          <w:sz w:val="16"/>
          <w:szCs w:val="16"/>
          <w:lang w:eastAsia="ru-RU"/>
        </w:rPr>
        <w:t xml:space="preserve">предоставлению земельных участков, находящихся в муниципальной собственности и земельных участков, государственная собственность на которые не разграничена, в безвозмездное пользование или постоянное (бессрочное) пользование </w:t>
      </w:r>
      <w:r w:rsidRPr="0075718E">
        <w:rPr>
          <w:rFonts w:ascii="Arial" w:hAnsi="Arial" w:cs="Arial"/>
          <w:sz w:val="16"/>
          <w:szCs w:val="16"/>
          <w:lang w:eastAsia="ru-RU"/>
        </w:rPr>
        <w:t xml:space="preserve">(далее - административный регламент)регулирует отношения, связанные с оформлением прав на земельные участки, </w:t>
      </w:r>
      <w:r w:rsidRPr="0075718E">
        <w:rPr>
          <w:rFonts w:ascii="Arial" w:hAnsi="Arial" w:cs="Arial"/>
          <w:bCs/>
          <w:sz w:val="16"/>
          <w:szCs w:val="16"/>
          <w:lang w:eastAsia="ru-RU"/>
        </w:rPr>
        <w:t>находящиеся в муниципальной собственности и земельные участки, государственная собственность на которые не разграничена</w:t>
      </w:r>
      <w:r w:rsidRPr="0075718E">
        <w:rPr>
          <w:rFonts w:ascii="Arial" w:hAnsi="Arial" w:cs="Arial"/>
          <w:sz w:val="16"/>
          <w:szCs w:val="16"/>
          <w:lang w:eastAsia="ru-RU"/>
        </w:rPr>
        <w:t xml:space="preserve">, устанавливает сроки и последовательность административных процедур (действий) при осуществлении полномочий по предоставлению земельных участков, </w:t>
      </w:r>
      <w:r w:rsidRPr="0075718E">
        <w:rPr>
          <w:rFonts w:ascii="Arial" w:hAnsi="Arial" w:cs="Arial"/>
          <w:bCs/>
          <w:sz w:val="16"/>
          <w:szCs w:val="16"/>
          <w:lang w:eastAsia="ru-RU"/>
        </w:rPr>
        <w:t>находящихся в муниципальной собственности и земельных участков, государственная собственность на которые не разграничена,</w:t>
      </w:r>
      <w:r w:rsidRPr="0075718E">
        <w:rPr>
          <w:rFonts w:ascii="Arial" w:hAnsi="Arial" w:cs="Arial"/>
          <w:sz w:val="16"/>
          <w:szCs w:val="16"/>
          <w:lang w:eastAsia="ru-RU"/>
        </w:rPr>
        <w:t xml:space="preserve"> в </w:t>
      </w:r>
      <w:r w:rsidRPr="0075718E">
        <w:rPr>
          <w:rFonts w:ascii="Arial" w:hAnsi="Arial" w:cs="Arial"/>
          <w:bCs/>
          <w:sz w:val="16"/>
          <w:szCs w:val="16"/>
          <w:lang w:eastAsia="ru-RU"/>
        </w:rPr>
        <w:t>безвозмездное пользование или постоянное (бессрочное) пользование, п</w:t>
      </w:r>
      <w:r w:rsidRPr="0075718E">
        <w:rPr>
          <w:rFonts w:ascii="Arial" w:hAnsi="Arial" w:cs="Arial"/>
          <w:sz w:val="16"/>
          <w:szCs w:val="16"/>
          <w:lang w:eastAsia="ru-RU"/>
        </w:rPr>
        <w:t>орядок взаимодействия между Администрацией с заявителями, органами государственной власти и местного самоуправления, учреждениями и организациями.</w:t>
      </w:r>
    </w:p>
    <w:p w:rsidR="006C69B7" w:rsidRPr="0075718E" w:rsidRDefault="006C69B7" w:rsidP="0075718E">
      <w:pPr>
        <w:autoSpaceDE w:val="0"/>
        <w:autoSpaceDN w:val="0"/>
        <w:adjustRightInd w:val="0"/>
        <w:spacing w:after="0" w:line="240" w:lineRule="auto"/>
        <w:ind w:firstLine="142"/>
        <w:jc w:val="both"/>
        <w:outlineLvl w:val="1"/>
        <w:rPr>
          <w:rFonts w:ascii="Arial" w:hAnsi="Arial" w:cs="Arial"/>
          <w:sz w:val="16"/>
          <w:szCs w:val="16"/>
          <w:lang w:eastAsia="ru-RU"/>
        </w:rPr>
      </w:pPr>
      <w:r w:rsidRPr="0075718E">
        <w:rPr>
          <w:rFonts w:ascii="Arial" w:hAnsi="Arial" w:cs="Arial"/>
          <w:color w:val="000000"/>
          <w:sz w:val="16"/>
          <w:szCs w:val="16"/>
          <w:lang w:eastAsia="ru-RU"/>
        </w:rPr>
        <w:t xml:space="preserve">2. Заявителями, </w:t>
      </w:r>
      <w:r w:rsidRPr="0075718E">
        <w:rPr>
          <w:rFonts w:ascii="Arial" w:hAnsi="Arial" w:cs="Arial"/>
          <w:sz w:val="16"/>
          <w:szCs w:val="16"/>
          <w:lang w:eastAsia="ru-RU"/>
        </w:rPr>
        <w:t xml:space="preserve">в отношении которых </w:t>
      </w:r>
      <w:r w:rsidRPr="0075718E">
        <w:rPr>
          <w:rFonts w:ascii="Arial" w:hAnsi="Arial" w:cs="Arial"/>
          <w:color w:val="000000"/>
          <w:sz w:val="16"/>
          <w:szCs w:val="16"/>
          <w:lang w:eastAsia="ru-RU"/>
        </w:rPr>
        <w:t xml:space="preserve">предоставляется </w:t>
      </w:r>
      <w:r w:rsidRPr="0075718E">
        <w:rPr>
          <w:rFonts w:ascii="Arial" w:hAnsi="Arial" w:cs="Arial"/>
          <w:sz w:val="16"/>
          <w:szCs w:val="16"/>
          <w:lang w:eastAsia="ru-RU"/>
        </w:rPr>
        <w:t>муниципальная услуга, являются физические или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обратившиеся в Администрацию с заявлением о предоставлении земельного участка, находящегося в муниципальной собственности, земельного участка, государственная собственность на который не разграничена (далее - заявитель):</w:t>
      </w:r>
    </w:p>
    <w:p w:rsidR="006C69B7" w:rsidRPr="0075718E" w:rsidRDefault="006C69B7" w:rsidP="0075718E">
      <w:pPr>
        <w:autoSpaceDE w:val="0"/>
        <w:autoSpaceDN w:val="0"/>
        <w:adjustRightInd w:val="0"/>
        <w:spacing w:after="0" w:line="240" w:lineRule="auto"/>
        <w:ind w:firstLine="142"/>
        <w:jc w:val="both"/>
        <w:outlineLvl w:val="1"/>
        <w:rPr>
          <w:rFonts w:ascii="Arial" w:hAnsi="Arial" w:cs="Arial"/>
          <w:sz w:val="16"/>
          <w:szCs w:val="16"/>
          <w:lang w:eastAsia="ru-RU"/>
        </w:rPr>
      </w:pPr>
      <w:r w:rsidRPr="0075718E">
        <w:rPr>
          <w:rFonts w:ascii="Arial" w:hAnsi="Arial" w:cs="Arial"/>
          <w:sz w:val="16"/>
          <w:szCs w:val="16"/>
          <w:lang w:eastAsia="ru-RU"/>
        </w:rPr>
        <w:t>1) в постоянное (бессрочное) пользование:</w:t>
      </w:r>
    </w:p>
    <w:p w:rsidR="006C69B7" w:rsidRPr="0075718E" w:rsidRDefault="006C69B7" w:rsidP="0075718E">
      <w:pPr>
        <w:autoSpaceDE w:val="0"/>
        <w:autoSpaceDN w:val="0"/>
        <w:adjustRightInd w:val="0"/>
        <w:spacing w:after="0" w:line="240" w:lineRule="auto"/>
        <w:ind w:firstLine="142"/>
        <w:jc w:val="both"/>
        <w:outlineLvl w:val="1"/>
        <w:rPr>
          <w:rFonts w:ascii="Arial" w:hAnsi="Arial" w:cs="Arial"/>
          <w:sz w:val="16"/>
          <w:szCs w:val="16"/>
          <w:lang w:eastAsia="ru-RU"/>
        </w:rPr>
      </w:pPr>
      <w:r w:rsidRPr="0075718E">
        <w:rPr>
          <w:rFonts w:ascii="Arial" w:hAnsi="Arial" w:cs="Arial"/>
          <w:sz w:val="16"/>
          <w:szCs w:val="16"/>
          <w:lang w:eastAsia="ru-RU"/>
        </w:rPr>
        <w:t>а) орган государственной власти или орган местного самоуправления;</w:t>
      </w:r>
    </w:p>
    <w:p w:rsidR="006C69B7" w:rsidRPr="0075718E" w:rsidRDefault="006C69B7" w:rsidP="0075718E">
      <w:pPr>
        <w:autoSpaceDE w:val="0"/>
        <w:autoSpaceDN w:val="0"/>
        <w:adjustRightInd w:val="0"/>
        <w:spacing w:after="0" w:line="240" w:lineRule="auto"/>
        <w:ind w:firstLine="142"/>
        <w:jc w:val="both"/>
        <w:outlineLvl w:val="1"/>
        <w:rPr>
          <w:rFonts w:ascii="Arial" w:hAnsi="Arial" w:cs="Arial"/>
          <w:sz w:val="16"/>
          <w:szCs w:val="16"/>
          <w:lang w:eastAsia="ru-RU"/>
        </w:rPr>
      </w:pPr>
      <w:r w:rsidRPr="0075718E">
        <w:rPr>
          <w:rFonts w:ascii="Arial" w:hAnsi="Arial" w:cs="Arial"/>
          <w:sz w:val="16"/>
          <w:szCs w:val="16"/>
          <w:lang w:eastAsia="ru-RU"/>
        </w:rPr>
        <w:t>б) государственное или муниципальное учреждение (бюджетное, казенное, автономное);</w:t>
      </w:r>
    </w:p>
    <w:p w:rsidR="006C69B7" w:rsidRPr="0075718E" w:rsidRDefault="006C69B7" w:rsidP="0075718E">
      <w:pPr>
        <w:autoSpaceDE w:val="0"/>
        <w:autoSpaceDN w:val="0"/>
        <w:adjustRightInd w:val="0"/>
        <w:spacing w:after="0" w:line="240" w:lineRule="auto"/>
        <w:ind w:firstLine="142"/>
        <w:jc w:val="both"/>
        <w:outlineLvl w:val="1"/>
        <w:rPr>
          <w:rFonts w:ascii="Arial" w:hAnsi="Arial" w:cs="Arial"/>
          <w:sz w:val="16"/>
          <w:szCs w:val="16"/>
          <w:lang w:eastAsia="ru-RU"/>
        </w:rPr>
      </w:pPr>
      <w:r w:rsidRPr="0075718E">
        <w:rPr>
          <w:rFonts w:ascii="Arial" w:hAnsi="Arial" w:cs="Arial"/>
          <w:sz w:val="16"/>
          <w:szCs w:val="16"/>
          <w:lang w:eastAsia="ru-RU"/>
        </w:rPr>
        <w:t>в) казенное предприятие;</w:t>
      </w:r>
    </w:p>
    <w:p w:rsidR="006C69B7" w:rsidRPr="0075718E" w:rsidRDefault="006C69B7" w:rsidP="0075718E">
      <w:pPr>
        <w:autoSpaceDE w:val="0"/>
        <w:autoSpaceDN w:val="0"/>
        <w:adjustRightInd w:val="0"/>
        <w:spacing w:after="0" w:line="240" w:lineRule="auto"/>
        <w:ind w:firstLine="142"/>
        <w:jc w:val="both"/>
        <w:outlineLvl w:val="1"/>
        <w:rPr>
          <w:rFonts w:ascii="Arial" w:hAnsi="Arial" w:cs="Arial"/>
          <w:sz w:val="16"/>
          <w:szCs w:val="16"/>
          <w:lang w:eastAsia="ru-RU"/>
        </w:rPr>
      </w:pPr>
      <w:r w:rsidRPr="0075718E">
        <w:rPr>
          <w:rFonts w:ascii="Arial" w:hAnsi="Arial" w:cs="Arial"/>
          <w:sz w:val="16"/>
          <w:szCs w:val="16"/>
          <w:lang w:eastAsia="ru-RU"/>
        </w:rPr>
        <w:t>2) в безвозмездное пользование:</w:t>
      </w:r>
    </w:p>
    <w:p w:rsidR="006C69B7" w:rsidRPr="0075718E" w:rsidRDefault="006C69B7" w:rsidP="0075718E">
      <w:pPr>
        <w:autoSpaceDE w:val="0"/>
        <w:autoSpaceDN w:val="0"/>
        <w:adjustRightInd w:val="0"/>
        <w:spacing w:after="0" w:line="240" w:lineRule="auto"/>
        <w:ind w:firstLine="142"/>
        <w:jc w:val="both"/>
        <w:outlineLvl w:val="1"/>
        <w:rPr>
          <w:rFonts w:ascii="Arial" w:hAnsi="Arial" w:cs="Arial"/>
          <w:sz w:val="16"/>
          <w:szCs w:val="16"/>
          <w:lang w:eastAsia="ru-RU"/>
        </w:rPr>
      </w:pPr>
      <w:r w:rsidRPr="0075718E">
        <w:rPr>
          <w:rFonts w:ascii="Arial" w:hAnsi="Arial" w:cs="Arial"/>
          <w:sz w:val="16"/>
          <w:szCs w:val="16"/>
          <w:lang w:eastAsia="ru-RU"/>
        </w:rPr>
        <w:t>а) государственное или муниципальное учреждение (бюджетное, казенное, автономное);</w:t>
      </w:r>
    </w:p>
    <w:p w:rsidR="006C69B7" w:rsidRPr="0075718E" w:rsidRDefault="006C69B7" w:rsidP="0075718E">
      <w:pPr>
        <w:autoSpaceDE w:val="0"/>
        <w:autoSpaceDN w:val="0"/>
        <w:adjustRightInd w:val="0"/>
        <w:spacing w:after="0" w:line="240" w:lineRule="auto"/>
        <w:ind w:firstLine="142"/>
        <w:jc w:val="both"/>
        <w:outlineLvl w:val="1"/>
        <w:rPr>
          <w:rFonts w:ascii="Arial" w:hAnsi="Arial" w:cs="Arial"/>
          <w:sz w:val="16"/>
          <w:szCs w:val="16"/>
          <w:lang w:eastAsia="ru-RU"/>
        </w:rPr>
      </w:pPr>
      <w:r w:rsidRPr="0075718E">
        <w:rPr>
          <w:rFonts w:ascii="Arial" w:hAnsi="Arial" w:cs="Arial"/>
          <w:sz w:val="16"/>
          <w:szCs w:val="16"/>
          <w:lang w:eastAsia="ru-RU"/>
        </w:rPr>
        <w:t>б) казенное предприятие в отношении земельного участка;</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rPr>
      </w:pPr>
      <w:r w:rsidRPr="0075718E">
        <w:rPr>
          <w:rFonts w:ascii="Arial" w:hAnsi="Arial" w:cs="Arial"/>
          <w:sz w:val="16"/>
          <w:szCs w:val="16"/>
        </w:rPr>
        <w:t xml:space="preserve">в) работник организации в случаях, указанных в </w:t>
      </w:r>
      <w:hyperlink r:id="rId16" w:history="1">
        <w:r w:rsidRPr="0075718E">
          <w:rPr>
            <w:rFonts w:ascii="Arial" w:hAnsi="Arial" w:cs="Arial"/>
            <w:sz w:val="16"/>
            <w:szCs w:val="16"/>
          </w:rPr>
          <w:t>пункте 2 статьи 24</w:t>
        </w:r>
      </w:hyperlink>
      <w:r w:rsidRPr="0075718E">
        <w:rPr>
          <w:rFonts w:ascii="Arial" w:hAnsi="Arial" w:cs="Arial"/>
          <w:sz w:val="16"/>
          <w:szCs w:val="16"/>
        </w:rPr>
        <w:t xml:space="preserve"> Земельного кодекса Российской Федерации, на срок трудового договора, заключенного между работником и организацией;</w:t>
      </w:r>
    </w:p>
    <w:p w:rsidR="006C69B7" w:rsidRPr="0075718E" w:rsidRDefault="006C69B7" w:rsidP="0075718E">
      <w:pPr>
        <w:autoSpaceDE w:val="0"/>
        <w:autoSpaceDN w:val="0"/>
        <w:adjustRightInd w:val="0"/>
        <w:spacing w:after="0" w:line="240" w:lineRule="auto"/>
        <w:ind w:firstLine="142"/>
        <w:jc w:val="both"/>
        <w:outlineLvl w:val="1"/>
        <w:rPr>
          <w:rFonts w:ascii="Arial" w:hAnsi="Arial" w:cs="Arial"/>
          <w:sz w:val="16"/>
          <w:szCs w:val="16"/>
          <w:lang w:eastAsia="ru-RU"/>
        </w:rPr>
      </w:pPr>
      <w:r w:rsidRPr="0075718E">
        <w:rPr>
          <w:rFonts w:ascii="Arial" w:hAnsi="Arial" w:cs="Arial"/>
          <w:sz w:val="16"/>
          <w:szCs w:val="16"/>
          <w:lang w:eastAsia="ru-RU"/>
        </w:rPr>
        <w:t>г) религиозная организация в отношении земельного участка, предназначенного для размещения зданий, сооружений религиозного или благотворительного назначения, предоставляемого на срок до 10 лет;</w:t>
      </w:r>
    </w:p>
    <w:p w:rsidR="006C69B7" w:rsidRPr="0075718E" w:rsidRDefault="006C69B7" w:rsidP="0075718E">
      <w:pPr>
        <w:autoSpaceDE w:val="0"/>
        <w:autoSpaceDN w:val="0"/>
        <w:adjustRightInd w:val="0"/>
        <w:spacing w:after="0" w:line="240" w:lineRule="auto"/>
        <w:ind w:firstLine="142"/>
        <w:jc w:val="both"/>
        <w:outlineLvl w:val="1"/>
        <w:rPr>
          <w:rFonts w:ascii="Arial" w:hAnsi="Arial" w:cs="Arial"/>
          <w:sz w:val="16"/>
          <w:szCs w:val="16"/>
          <w:lang w:eastAsia="ru-RU"/>
        </w:rPr>
      </w:pPr>
      <w:r w:rsidRPr="0075718E">
        <w:rPr>
          <w:rFonts w:ascii="Arial" w:hAnsi="Arial" w:cs="Arial"/>
          <w:sz w:val="16"/>
          <w:szCs w:val="16"/>
          <w:lang w:eastAsia="ru-RU"/>
        </w:rPr>
        <w:t>д) религиозная организация в отношении земельного участка, на котором расположены принадлежащие ей на праве безвозмездного пользования здания, сооружения, предоставляемого на срок до прекращения прав на указанные здания, сооружения;</w:t>
      </w:r>
    </w:p>
    <w:p w:rsidR="006C69B7" w:rsidRPr="0075718E" w:rsidRDefault="006C69B7" w:rsidP="0075718E">
      <w:pPr>
        <w:autoSpaceDE w:val="0"/>
        <w:autoSpaceDN w:val="0"/>
        <w:adjustRightInd w:val="0"/>
        <w:spacing w:after="0" w:line="240" w:lineRule="auto"/>
        <w:ind w:firstLine="142"/>
        <w:jc w:val="both"/>
        <w:outlineLvl w:val="1"/>
        <w:rPr>
          <w:rFonts w:ascii="Arial" w:hAnsi="Arial" w:cs="Arial"/>
          <w:sz w:val="16"/>
          <w:szCs w:val="16"/>
          <w:lang w:eastAsia="ru-RU"/>
        </w:rPr>
      </w:pPr>
      <w:r w:rsidRPr="0075718E">
        <w:rPr>
          <w:rFonts w:ascii="Arial" w:hAnsi="Arial" w:cs="Arial"/>
          <w:sz w:val="16"/>
          <w:szCs w:val="16"/>
          <w:lang w:eastAsia="ru-RU"/>
        </w:rPr>
        <w:t>е) лицо, с которым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Костромской области или средств местного бюджета, в отношении земельного участка, предназначенного для строительства или реконструкции таких объектов недвижимости и предоставленного на срок исполнения указанного договора;</w:t>
      </w:r>
    </w:p>
    <w:p w:rsidR="006C69B7" w:rsidRPr="0075718E" w:rsidRDefault="006C69B7" w:rsidP="0075718E">
      <w:pPr>
        <w:autoSpaceDE w:val="0"/>
        <w:autoSpaceDN w:val="0"/>
        <w:adjustRightInd w:val="0"/>
        <w:spacing w:after="0" w:line="240" w:lineRule="auto"/>
        <w:ind w:firstLine="142"/>
        <w:jc w:val="both"/>
        <w:outlineLvl w:val="1"/>
        <w:rPr>
          <w:rFonts w:ascii="Arial" w:hAnsi="Arial" w:cs="Arial"/>
          <w:sz w:val="16"/>
          <w:szCs w:val="16"/>
          <w:lang w:eastAsia="ru-RU"/>
        </w:rPr>
      </w:pPr>
      <w:r w:rsidRPr="0075718E">
        <w:rPr>
          <w:rFonts w:ascii="Arial" w:hAnsi="Arial" w:cs="Arial"/>
          <w:sz w:val="16"/>
          <w:szCs w:val="16"/>
          <w:lang w:eastAsia="ru-RU"/>
        </w:rPr>
        <w:t>ж) гражданин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Костромской области, на срок не более чем шесть лет;</w:t>
      </w:r>
    </w:p>
    <w:p w:rsidR="006C69B7" w:rsidRPr="0075718E" w:rsidRDefault="006C69B7" w:rsidP="0075718E">
      <w:pPr>
        <w:autoSpaceDE w:val="0"/>
        <w:autoSpaceDN w:val="0"/>
        <w:adjustRightInd w:val="0"/>
        <w:spacing w:after="0" w:line="240" w:lineRule="auto"/>
        <w:ind w:firstLine="142"/>
        <w:jc w:val="both"/>
        <w:outlineLvl w:val="1"/>
        <w:rPr>
          <w:rFonts w:ascii="Arial" w:hAnsi="Arial" w:cs="Arial"/>
          <w:sz w:val="16"/>
          <w:szCs w:val="16"/>
          <w:lang w:eastAsia="ru-RU"/>
        </w:rPr>
      </w:pPr>
      <w:r w:rsidRPr="0075718E">
        <w:rPr>
          <w:rFonts w:ascii="Arial" w:hAnsi="Arial" w:cs="Arial"/>
          <w:sz w:val="16"/>
          <w:szCs w:val="16"/>
          <w:lang w:eastAsia="ru-RU"/>
        </w:rPr>
        <w:t>з) гражданин для индивидуального жилищного строительства или ведения личного подсобного хозяйства в муниципальных образованиях, определенных законом Костромской области, который работает по основному месту работы в таких муниципальных образованиях по специальностям, установленным законом Костромской области, на срок не более чем шесть лет;</w:t>
      </w:r>
    </w:p>
    <w:p w:rsidR="006C69B7" w:rsidRPr="0075718E" w:rsidRDefault="006C69B7" w:rsidP="0075718E">
      <w:pPr>
        <w:autoSpaceDE w:val="0"/>
        <w:autoSpaceDN w:val="0"/>
        <w:adjustRightInd w:val="0"/>
        <w:spacing w:after="0" w:line="240" w:lineRule="auto"/>
        <w:ind w:firstLine="142"/>
        <w:jc w:val="both"/>
        <w:outlineLvl w:val="1"/>
        <w:rPr>
          <w:rFonts w:ascii="Arial" w:hAnsi="Arial" w:cs="Arial"/>
          <w:sz w:val="16"/>
          <w:szCs w:val="16"/>
          <w:lang w:eastAsia="ru-RU"/>
        </w:rPr>
      </w:pPr>
      <w:r w:rsidRPr="0075718E">
        <w:rPr>
          <w:rFonts w:ascii="Arial" w:hAnsi="Arial" w:cs="Arial"/>
          <w:sz w:val="16"/>
          <w:szCs w:val="16"/>
          <w:lang w:eastAsia="ru-RU"/>
        </w:rPr>
        <w:t>и) гражданин, которому предоставлено служебное жилое помещение в виде жилого дома, в отношении земельного участка, на котором находится такое помещение, предоставляемого на срок права пользования таким жилым помещением;</w:t>
      </w:r>
    </w:p>
    <w:p w:rsidR="006C69B7" w:rsidRPr="0075718E" w:rsidRDefault="006C69B7" w:rsidP="0075718E">
      <w:pPr>
        <w:autoSpaceDE w:val="0"/>
        <w:autoSpaceDN w:val="0"/>
        <w:adjustRightInd w:val="0"/>
        <w:spacing w:after="0" w:line="240" w:lineRule="auto"/>
        <w:ind w:firstLine="142"/>
        <w:jc w:val="both"/>
        <w:outlineLvl w:val="1"/>
        <w:rPr>
          <w:rFonts w:ascii="Arial" w:hAnsi="Arial" w:cs="Arial"/>
          <w:sz w:val="16"/>
          <w:szCs w:val="16"/>
          <w:lang w:eastAsia="ru-RU"/>
        </w:rPr>
      </w:pPr>
      <w:r w:rsidRPr="0075718E">
        <w:rPr>
          <w:rFonts w:ascii="Arial" w:hAnsi="Arial" w:cs="Arial"/>
          <w:sz w:val="16"/>
          <w:szCs w:val="16"/>
          <w:lang w:eastAsia="ru-RU"/>
        </w:rPr>
        <w:t>к) гражданин или юридическое лицо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такой земельный участок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6C69B7" w:rsidRPr="0075718E" w:rsidRDefault="006C69B7" w:rsidP="0075718E">
      <w:pPr>
        <w:autoSpaceDE w:val="0"/>
        <w:autoSpaceDN w:val="0"/>
        <w:adjustRightInd w:val="0"/>
        <w:spacing w:after="0" w:line="240" w:lineRule="auto"/>
        <w:ind w:firstLine="142"/>
        <w:jc w:val="both"/>
        <w:outlineLvl w:val="1"/>
        <w:rPr>
          <w:rFonts w:ascii="Arial" w:hAnsi="Arial" w:cs="Arial"/>
          <w:sz w:val="16"/>
          <w:szCs w:val="16"/>
          <w:lang w:eastAsia="ru-RU"/>
        </w:rPr>
      </w:pPr>
      <w:r w:rsidRPr="0075718E">
        <w:rPr>
          <w:rFonts w:ascii="Arial" w:hAnsi="Arial" w:cs="Arial"/>
          <w:sz w:val="16"/>
          <w:szCs w:val="16"/>
          <w:lang w:eastAsia="ru-RU"/>
        </w:rPr>
        <w:t>л) некоммерческая организация, созданная гражданами для ведения огородничества или садоводства, на срок не более чем пять лет;</w:t>
      </w:r>
    </w:p>
    <w:p w:rsidR="006C69B7" w:rsidRPr="0075718E" w:rsidRDefault="006C69B7" w:rsidP="0075718E">
      <w:pPr>
        <w:autoSpaceDE w:val="0"/>
        <w:autoSpaceDN w:val="0"/>
        <w:adjustRightInd w:val="0"/>
        <w:spacing w:after="0" w:line="240" w:lineRule="auto"/>
        <w:ind w:firstLine="142"/>
        <w:jc w:val="both"/>
        <w:outlineLvl w:val="1"/>
        <w:rPr>
          <w:rFonts w:ascii="Arial" w:hAnsi="Arial" w:cs="Arial"/>
          <w:sz w:val="16"/>
          <w:szCs w:val="16"/>
          <w:lang w:eastAsia="ru-RU"/>
        </w:rPr>
      </w:pPr>
      <w:r w:rsidRPr="0075718E">
        <w:rPr>
          <w:rFonts w:ascii="Arial" w:hAnsi="Arial" w:cs="Arial"/>
          <w:sz w:val="16"/>
          <w:szCs w:val="16"/>
          <w:lang w:eastAsia="ru-RU"/>
        </w:rPr>
        <w:t>м) некоммерческая организация, созданная гражданами, в целях жилищного строительства, в отношении земельного участка, предназначенного для жилищного строительства, в случаях и на срок, которые предусмотрены федеральными законами;</w:t>
      </w:r>
    </w:p>
    <w:p w:rsidR="006C69B7" w:rsidRPr="0075718E" w:rsidRDefault="006C69B7" w:rsidP="0075718E">
      <w:pPr>
        <w:autoSpaceDE w:val="0"/>
        <w:autoSpaceDN w:val="0"/>
        <w:adjustRightInd w:val="0"/>
        <w:spacing w:after="0" w:line="240" w:lineRule="auto"/>
        <w:ind w:firstLine="142"/>
        <w:jc w:val="both"/>
        <w:outlineLvl w:val="1"/>
        <w:rPr>
          <w:rFonts w:ascii="Arial" w:hAnsi="Arial" w:cs="Arial"/>
          <w:sz w:val="16"/>
          <w:szCs w:val="16"/>
          <w:lang w:eastAsia="ru-RU"/>
        </w:rPr>
      </w:pPr>
      <w:r w:rsidRPr="0075718E">
        <w:rPr>
          <w:rFonts w:ascii="Arial" w:hAnsi="Arial" w:cs="Arial"/>
          <w:sz w:val="16"/>
          <w:szCs w:val="16"/>
          <w:lang w:eastAsia="ru-RU"/>
        </w:rPr>
        <w:t>н) лицо, с которым в соответствии с Федеральным законом от 29 декабря 2012 года № 275-ФЗ «О государственном оборонном заказе» или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в отношении земельного участка, необходимого для выполнения таких работ или оказания услуг и предоставляемого на срок исполнения указанного контракта;</w:t>
      </w:r>
    </w:p>
    <w:p w:rsidR="006C69B7" w:rsidRPr="0075718E" w:rsidRDefault="006C69B7" w:rsidP="0075718E">
      <w:pPr>
        <w:autoSpaceDE w:val="0"/>
        <w:autoSpaceDN w:val="0"/>
        <w:adjustRightInd w:val="0"/>
        <w:spacing w:after="0" w:line="240" w:lineRule="auto"/>
        <w:ind w:firstLine="142"/>
        <w:jc w:val="both"/>
        <w:outlineLvl w:val="1"/>
        <w:rPr>
          <w:rFonts w:ascii="Arial" w:hAnsi="Arial" w:cs="Arial"/>
          <w:sz w:val="16"/>
          <w:szCs w:val="16"/>
          <w:lang w:eastAsia="ru-RU"/>
        </w:rPr>
      </w:pPr>
      <w:r w:rsidRPr="0075718E">
        <w:rPr>
          <w:rFonts w:ascii="Arial" w:hAnsi="Arial" w:cs="Arial"/>
          <w:sz w:val="16"/>
          <w:szCs w:val="16"/>
          <w:lang w:eastAsia="ru-RU"/>
        </w:rPr>
        <w:t>о) некоммерческая организация, предусмотренная законом Костромской области</w:t>
      </w:r>
      <w:r>
        <w:rPr>
          <w:rFonts w:ascii="Arial" w:hAnsi="Arial" w:cs="Arial"/>
          <w:sz w:val="16"/>
          <w:szCs w:val="16"/>
          <w:lang w:eastAsia="ru-RU"/>
        </w:rPr>
        <w:t xml:space="preserve"> </w:t>
      </w:r>
      <w:r w:rsidRPr="0075718E">
        <w:rPr>
          <w:rFonts w:ascii="Arial" w:hAnsi="Arial" w:cs="Arial"/>
          <w:sz w:val="16"/>
          <w:szCs w:val="16"/>
          <w:lang w:eastAsia="ru-RU"/>
        </w:rPr>
        <w:t>и созданная Костромской областью</w:t>
      </w:r>
      <w:r>
        <w:rPr>
          <w:rFonts w:ascii="Arial" w:hAnsi="Arial" w:cs="Arial"/>
          <w:sz w:val="16"/>
          <w:szCs w:val="16"/>
          <w:lang w:eastAsia="ru-RU"/>
        </w:rPr>
        <w:t xml:space="preserve"> </w:t>
      </w:r>
      <w:r w:rsidRPr="0075718E">
        <w:rPr>
          <w:rFonts w:ascii="Arial" w:hAnsi="Arial" w:cs="Arial"/>
          <w:sz w:val="16"/>
          <w:szCs w:val="16"/>
          <w:lang w:eastAsia="ru-RU"/>
        </w:rPr>
        <w:t>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Костромской области, в целях строительства указанных жилых помещений на период осуществления данного строительства;</w:t>
      </w:r>
    </w:p>
    <w:p w:rsidR="006C69B7" w:rsidRPr="0075718E" w:rsidRDefault="006C69B7" w:rsidP="0075718E">
      <w:pPr>
        <w:autoSpaceDE w:val="0"/>
        <w:autoSpaceDN w:val="0"/>
        <w:adjustRightInd w:val="0"/>
        <w:spacing w:after="0" w:line="240" w:lineRule="auto"/>
        <w:ind w:firstLine="142"/>
        <w:jc w:val="both"/>
        <w:outlineLvl w:val="1"/>
        <w:rPr>
          <w:rFonts w:ascii="Arial" w:hAnsi="Arial" w:cs="Arial"/>
          <w:sz w:val="16"/>
          <w:szCs w:val="16"/>
          <w:lang w:eastAsia="ru-RU"/>
        </w:rPr>
      </w:pPr>
      <w:r w:rsidRPr="0075718E">
        <w:rPr>
          <w:rFonts w:ascii="Arial" w:hAnsi="Arial" w:cs="Arial"/>
          <w:sz w:val="16"/>
          <w:szCs w:val="16"/>
          <w:lang w:eastAsia="ru-RU"/>
        </w:rPr>
        <w:t>п) лицо, право безвозмездного пользования которого на земельный участок, находящийся в муниципальной собственности, прекращено в связи с изъятием для муниципальных нужд, в отношении земельного участка, предоставляемого взамен изъятого земельного участка, на срок в зависимости от основания возникновения права безвозмездного пользования на изъятый земельный участок;</w:t>
      </w:r>
    </w:p>
    <w:p w:rsidR="006C69B7" w:rsidRPr="0075718E" w:rsidRDefault="006C69B7" w:rsidP="0075718E">
      <w:pPr>
        <w:autoSpaceDE w:val="0"/>
        <w:autoSpaceDN w:val="0"/>
        <w:adjustRightInd w:val="0"/>
        <w:spacing w:after="0" w:line="240" w:lineRule="auto"/>
        <w:ind w:firstLine="142"/>
        <w:jc w:val="both"/>
        <w:outlineLvl w:val="1"/>
        <w:rPr>
          <w:rFonts w:ascii="Arial" w:hAnsi="Arial" w:cs="Arial"/>
          <w:sz w:val="16"/>
          <w:szCs w:val="16"/>
          <w:lang w:eastAsia="ru-RU"/>
        </w:rPr>
      </w:pPr>
      <w:r w:rsidRPr="0075718E">
        <w:rPr>
          <w:rFonts w:ascii="Arial" w:hAnsi="Arial" w:cs="Arial"/>
          <w:sz w:val="16"/>
          <w:szCs w:val="16"/>
          <w:lang w:eastAsia="ru-RU"/>
        </w:rPr>
        <w:t>р) лицо, в случае и порядке, которые предусмотрены Федеральным законом от 24 июля 2008 года № 161-ФЗ «О содействии развитию жилищного строительства».</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3. От имени заявителя с </w:t>
      </w:r>
      <w:r w:rsidRPr="0075718E">
        <w:rPr>
          <w:rFonts w:ascii="Arial" w:hAnsi="Arial" w:cs="Arial"/>
          <w:color w:val="000000"/>
          <w:sz w:val="16"/>
          <w:szCs w:val="16"/>
          <w:lang w:eastAsia="ru-RU"/>
        </w:rPr>
        <w:t xml:space="preserve">заявлением </w:t>
      </w:r>
      <w:r w:rsidRPr="0075718E">
        <w:rPr>
          <w:rFonts w:ascii="Arial" w:hAnsi="Arial" w:cs="Arial"/>
          <w:sz w:val="16"/>
          <w:szCs w:val="16"/>
          <w:lang w:eastAsia="ru-RU"/>
        </w:rPr>
        <w:t>о предоставлении муниципальной услуги может обратиться его представитель при наличии доверенности или иного документа, подтверждающего право обращаться от имени заявителя (далее - представитель заявителя).</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4.</w:t>
      </w:r>
      <w:r w:rsidRPr="0075718E">
        <w:rPr>
          <w:rFonts w:ascii="Arial" w:hAnsi="Arial" w:cs="Arial"/>
          <w:color w:val="000000"/>
          <w:sz w:val="16"/>
          <w:szCs w:val="16"/>
          <w:lang w:eastAsia="ru-RU"/>
        </w:rPr>
        <w:t xml:space="preserve"> И</w:t>
      </w:r>
      <w:r w:rsidRPr="0075718E">
        <w:rPr>
          <w:rFonts w:ascii="Arial" w:hAnsi="Arial" w:cs="Arial"/>
          <w:sz w:val="16"/>
          <w:szCs w:val="16"/>
          <w:lang w:eastAsia="ru-RU"/>
        </w:rPr>
        <w:t>нформация о месте нахождения, графике работы, справочных телефонах, в том числе номер телефона-автоинформатора (при наличии технической возможности),</w:t>
      </w:r>
      <w:r w:rsidRPr="0075718E">
        <w:rPr>
          <w:rFonts w:ascii="Arial" w:hAnsi="Arial" w:cs="Arial"/>
          <w:iCs/>
          <w:sz w:val="16"/>
          <w:szCs w:val="16"/>
          <w:lang w:eastAsia="ru-RU"/>
        </w:rPr>
        <w:t>А</w:t>
      </w:r>
      <w:r w:rsidRPr="0075718E">
        <w:rPr>
          <w:rFonts w:ascii="Arial" w:hAnsi="Arial" w:cs="Arial"/>
          <w:sz w:val="16"/>
          <w:szCs w:val="16"/>
          <w:lang w:eastAsia="ru-RU"/>
        </w:rPr>
        <w:t>дминистрации, организаций, участвующих в предоставлении муниципальной услуги, а также адреса официальных сайтов в информационно-телекоммуникационной сети «Интернет» (далее – сеть Интернет), содержащих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 приведены в приложении №1 к административному регламенту.</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Информация о месте нахождения, графиках работы, справочных телефонах, в том числе номер телефона-автоинформатора (при наличии технической возможности), адреса официальных сайтов в сети Интернет, адреса электронной почты органов исполнительной власти и органов местного самоуправления и организаций, обращение в которые необходимо для получения муниципальной услуги</w:t>
      </w:r>
      <w:r w:rsidRPr="0075718E">
        <w:rPr>
          <w:rFonts w:ascii="Arial" w:hAnsi="Arial" w:cs="Arial"/>
          <w:i/>
          <w:sz w:val="16"/>
          <w:szCs w:val="16"/>
          <w:lang w:eastAsia="ru-RU"/>
        </w:rPr>
        <w:t xml:space="preserve">, </w:t>
      </w:r>
      <w:r w:rsidRPr="0075718E">
        <w:rPr>
          <w:rFonts w:ascii="Arial" w:hAnsi="Arial" w:cs="Arial"/>
          <w:sz w:val="16"/>
          <w:szCs w:val="16"/>
          <w:lang w:eastAsia="ru-RU"/>
        </w:rPr>
        <w:t>а также областном государственном казённом учреждении «Многофункциональный центр предоставления государственных и муниципальных услуг населению», его филиалах и территориально обособленных структурных подразделениях (далее – МФЦ) (указывается в случае предоставления услуги через МФЦ и далее по тексту)предоставляется по справочным телефонам, указанным в приложении № 1 к административному регламенту, на официальном сайте Администрации(</w:t>
      </w:r>
      <w:r w:rsidRPr="0075718E">
        <w:rPr>
          <w:rFonts w:ascii="Arial" w:hAnsi="Arial" w:cs="Arial"/>
          <w:sz w:val="16"/>
          <w:szCs w:val="16"/>
          <w:lang w:val="en-US" w:eastAsia="ru-RU"/>
        </w:rPr>
        <w:t>www</w:t>
      </w:r>
      <w:r w:rsidRPr="0075718E">
        <w:rPr>
          <w:rFonts w:ascii="Arial" w:hAnsi="Arial" w:cs="Arial"/>
          <w:sz w:val="16"/>
          <w:szCs w:val="16"/>
          <w:lang w:eastAsia="ru-RU"/>
        </w:rPr>
        <w:t>.</w:t>
      </w:r>
      <w:r w:rsidRPr="0075718E">
        <w:rPr>
          <w:rFonts w:ascii="Arial" w:hAnsi="Arial" w:cs="Arial"/>
          <w:sz w:val="16"/>
          <w:szCs w:val="16"/>
          <w:lang w:val="en-US" w:eastAsia="ru-RU"/>
        </w:rPr>
        <w:t>makariev</w:t>
      </w:r>
      <w:r w:rsidRPr="0075718E">
        <w:rPr>
          <w:rFonts w:ascii="Arial" w:hAnsi="Arial" w:cs="Arial"/>
          <w:sz w:val="16"/>
          <w:szCs w:val="16"/>
          <w:lang w:eastAsia="ru-RU"/>
        </w:rPr>
        <w:t>.</w:t>
      </w:r>
      <w:r w:rsidRPr="0075718E">
        <w:rPr>
          <w:rFonts w:ascii="Arial" w:hAnsi="Arial" w:cs="Arial"/>
          <w:sz w:val="16"/>
          <w:szCs w:val="16"/>
          <w:lang w:val="en-US" w:eastAsia="ru-RU"/>
        </w:rPr>
        <w:t>ru</w:t>
      </w:r>
      <w:r w:rsidRPr="0075718E">
        <w:rPr>
          <w:rFonts w:ascii="Arial" w:hAnsi="Arial" w:cs="Arial"/>
          <w:sz w:val="16"/>
          <w:szCs w:val="16"/>
          <w:lang w:eastAsia="ru-RU"/>
        </w:rPr>
        <w:t xml:space="preserve">) в сети Интернет, непосредственно в Администрации, а также размещается 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«Единый </w:t>
      </w:r>
      <w:r w:rsidRPr="0075718E">
        <w:rPr>
          <w:rFonts w:ascii="Arial" w:hAnsi="Arial" w:cs="Arial"/>
          <w:color w:val="000000"/>
          <w:sz w:val="16"/>
          <w:szCs w:val="16"/>
          <w:lang w:eastAsia="ru-RU"/>
        </w:rPr>
        <w:t>портал Костромской области»</w:t>
      </w:r>
      <w:r w:rsidRPr="0075718E">
        <w:rPr>
          <w:rFonts w:ascii="Arial" w:hAnsi="Arial" w:cs="Arial"/>
          <w:sz w:val="16"/>
          <w:szCs w:val="16"/>
          <w:lang w:eastAsia="ru-RU"/>
        </w:rPr>
        <w:t>.</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Для получения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заявитель обращается лично, письменно, по телефону, по электронной почте в Администрацию, через федеральную государственную информационную систему «Единый портал государственных и муниципальных услуг (функций)» через раздел портала «Каталог услуг/описание услуг» или через региональную информационную систему «Единый </w:t>
      </w:r>
      <w:r w:rsidRPr="0075718E">
        <w:rPr>
          <w:rFonts w:ascii="Arial" w:hAnsi="Arial" w:cs="Arial"/>
          <w:color w:val="000000"/>
          <w:sz w:val="16"/>
          <w:szCs w:val="16"/>
          <w:lang w:eastAsia="ru-RU"/>
        </w:rPr>
        <w:t>портал Костромской области»</w:t>
      </w:r>
      <w:r w:rsidRPr="0075718E">
        <w:rPr>
          <w:rFonts w:ascii="Arial" w:hAnsi="Arial" w:cs="Arial"/>
          <w:sz w:val="16"/>
          <w:szCs w:val="16"/>
          <w:lang w:eastAsia="ru-RU"/>
        </w:rPr>
        <w:t>.</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Сведения о ходе предоставления муниципальной услуги и услуг, которые являются необходимыми и обязательными для предоставления муниципальной услуги, предоставляются заявителю по справочным телефонам, указанным в приложении № 1 к административному регламенту, по электронной почте или при личном обращении при указании даты и входящего номера заявления, обозначенного в расписке о приеме документов, а при использовании региональной информационной системы «Единый </w:t>
      </w:r>
      <w:r w:rsidRPr="0075718E">
        <w:rPr>
          <w:rFonts w:ascii="Arial" w:hAnsi="Arial" w:cs="Arial"/>
          <w:color w:val="000000"/>
          <w:sz w:val="16"/>
          <w:szCs w:val="16"/>
          <w:lang w:eastAsia="ru-RU"/>
        </w:rPr>
        <w:t>портал Костромской области» -</w:t>
      </w:r>
      <w:r w:rsidRPr="0075718E">
        <w:rPr>
          <w:rFonts w:ascii="Arial" w:hAnsi="Arial" w:cs="Arial"/>
          <w:sz w:val="16"/>
          <w:szCs w:val="16"/>
          <w:lang w:eastAsia="ru-RU"/>
        </w:rPr>
        <w:t xml:space="preserve"> после прохождения процедур авторизации.</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Информирование (консультирование) по вопросам предоставления муниципальной услуги осуществляется специалистами управления по экономике, имущественным и земельным отношениям администрации Макарьевского муниципального района Костромской области, в том числе специально выделенными для предоставления консультаций.</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Консультации предоставляются по следующим вопросам:</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содержание и ход предоставления муниципальной услуги;</w:t>
      </w:r>
    </w:p>
    <w:p w:rsidR="006C69B7" w:rsidRPr="0075718E" w:rsidRDefault="006C69B7" w:rsidP="0075718E">
      <w:pPr>
        <w:widowControl w:val="0"/>
        <w:suppressAutoHyphens/>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перечень документов, необходимых для предоставления муниципальной услуги, комплектность (достаточность) представленных документов;</w:t>
      </w:r>
    </w:p>
    <w:p w:rsidR="006C69B7" w:rsidRPr="0075718E" w:rsidRDefault="006C69B7" w:rsidP="0075718E">
      <w:pPr>
        <w:widowControl w:val="0"/>
        <w:suppressAutoHyphens/>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источник получения документов, необходимых для предоставления муниципальной услуги (исполнительный орган государственной власти, орган местного самоуправления, организация и их местонахождение);</w:t>
      </w:r>
    </w:p>
    <w:p w:rsidR="006C69B7" w:rsidRPr="0075718E" w:rsidRDefault="006C69B7" w:rsidP="0075718E">
      <w:pPr>
        <w:widowControl w:val="0"/>
        <w:suppressAutoHyphens/>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время приема и выдачи документов специалистами </w:t>
      </w:r>
      <w:r w:rsidRPr="0075718E">
        <w:rPr>
          <w:rFonts w:ascii="Arial" w:hAnsi="Arial" w:cs="Arial"/>
          <w:iCs/>
          <w:sz w:val="16"/>
          <w:szCs w:val="16"/>
          <w:lang w:eastAsia="ru-RU"/>
        </w:rPr>
        <w:t>управления по экономике, имущественным и земельным отношениям администрации Макарьевского муниципального района</w:t>
      </w:r>
      <w:r w:rsidRPr="0075718E">
        <w:rPr>
          <w:rFonts w:ascii="Arial" w:hAnsi="Arial" w:cs="Arial"/>
          <w:sz w:val="16"/>
          <w:szCs w:val="16"/>
          <w:lang w:eastAsia="ru-RU"/>
        </w:rPr>
        <w:t>, МФЦ</w:t>
      </w:r>
      <w:r w:rsidRPr="0075718E">
        <w:rPr>
          <w:rFonts w:ascii="Arial" w:hAnsi="Arial" w:cs="Arial"/>
          <w:i/>
          <w:sz w:val="16"/>
          <w:szCs w:val="16"/>
          <w:lang w:eastAsia="ru-RU"/>
        </w:rPr>
        <w:t>;</w:t>
      </w:r>
    </w:p>
    <w:p w:rsidR="006C69B7" w:rsidRPr="0075718E" w:rsidRDefault="006C69B7" w:rsidP="0075718E">
      <w:pPr>
        <w:widowControl w:val="0"/>
        <w:suppressAutoHyphens/>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 xml:space="preserve">срок принятия </w:t>
      </w:r>
      <w:r w:rsidRPr="0075718E">
        <w:rPr>
          <w:rFonts w:ascii="Arial" w:hAnsi="Arial" w:cs="Arial"/>
          <w:iCs/>
          <w:sz w:val="16"/>
          <w:szCs w:val="16"/>
          <w:lang w:eastAsia="ru-RU"/>
        </w:rPr>
        <w:t xml:space="preserve">Администрацией </w:t>
      </w:r>
      <w:r w:rsidRPr="0075718E">
        <w:rPr>
          <w:rFonts w:ascii="Arial" w:hAnsi="Arial" w:cs="Arial"/>
          <w:color w:val="000000"/>
          <w:sz w:val="16"/>
          <w:szCs w:val="16"/>
          <w:lang w:eastAsia="ru-RU"/>
        </w:rPr>
        <w:t>решения о предоставлении муниципальной услуги;</w:t>
      </w:r>
    </w:p>
    <w:p w:rsidR="006C69B7" w:rsidRPr="0075718E" w:rsidRDefault="006C69B7" w:rsidP="0075718E">
      <w:pPr>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 xml:space="preserve">порядок обжалования действий (бездействия) и решений, осуществляемых и принимаемых </w:t>
      </w:r>
      <w:r w:rsidRPr="0075718E">
        <w:rPr>
          <w:rFonts w:ascii="Arial" w:hAnsi="Arial" w:cs="Arial"/>
          <w:iCs/>
          <w:sz w:val="16"/>
          <w:szCs w:val="16"/>
          <w:lang w:eastAsia="ru-RU"/>
        </w:rPr>
        <w:t>Администрацией</w:t>
      </w:r>
      <w:r w:rsidRPr="0075718E">
        <w:rPr>
          <w:rFonts w:ascii="Arial" w:hAnsi="Arial" w:cs="Arial"/>
          <w:color w:val="000000"/>
          <w:sz w:val="16"/>
          <w:szCs w:val="16"/>
          <w:lang w:eastAsia="ru-RU"/>
        </w:rPr>
        <w:t xml:space="preserve"> в ходе предоставления муниципальной услуги.</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Консультации общего характера (о местонахождении, графике работы, требуемых документах) могут предоставляться с использованием средств автоинформирования (при наличии технической возможности). При автоинформировании обеспечивается круглосуточное предоставление справочной информации.</w:t>
      </w:r>
    </w:p>
    <w:p w:rsidR="006C69B7" w:rsidRPr="0075718E" w:rsidRDefault="006C69B7" w:rsidP="0075718E">
      <w:pPr>
        <w:widowControl w:val="0"/>
        <w:tabs>
          <w:tab w:val="left" w:pos="0"/>
        </w:tabs>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Информация по вопросам предоставления муниципальной услуги размещается:</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на информационных стендах </w:t>
      </w:r>
      <w:r w:rsidRPr="0075718E">
        <w:rPr>
          <w:rFonts w:ascii="Arial" w:hAnsi="Arial" w:cs="Arial"/>
          <w:iCs/>
          <w:sz w:val="16"/>
          <w:szCs w:val="16"/>
          <w:lang w:eastAsia="ru-RU"/>
        </w:rPr>
        <w:t>Администрации, МФЦ</w:t>
      </w:r>
      <w:r w:rsidRPr="0075718E">
        <w:rPr>
          <w:rFonts w:ascii="Arial" w:hAnsi="Arial" w:cs="Arial"/>
          <w:i/>
          <w:iCs/>
          <w:sz w:val="16"/>
          <w:szCs w:val="16"/>
          <w:lang w:eastAsia="ru-RU"/>
        </w:rPr>
        <w:t>,</w:t>
      </w:r>
      <w:r w:rsidRPr="0075718E">
        <w:rPr>
          <w:rFonts w:ascii="Arial" w:hAnsi="Arial" w:cs="Arial"/>
          <w:iCs/>
          <w:sz w:val="16"/>
          <w:szCs w:val="16"/>
          <w:lang w:eastAsia="ru-RU"/>
        </w:rPr>
        <w:t xml:space="preserve"> общественных организаций, органов территориального общественного самоуправления (по согласованию)</w:t>
      </w:r>
      <w:r w:rsidRPr="0075718E">
        <w:rPr>
          <w:rFonts w:ascii="Arial" w:hAnsi="Arial" w:cs="Arial"/>
          <w:sz w:val="16"/>
          <w:szCs w:val="16"/>
          <w:lang w:eastAsia="ru-RU"/>
        </w:rPr>
        <w:t>;</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на официальном сайте </w:t>
      </w:r>
      <w:r w:rsidRPr="0075718E">
        <w:rPr>
          <w:rFonts w:ascii="Arial" w:hAnsi="Arial" w:cs="Arial"/>
          <w:iCs/>
          <w:sz w:val="16"/>
          <w:szCs w:val="16"/>
          <w:lang w:eastAsia="ru-RU"/>
        </w:rPr>
        <w:t>Администрации</w:t>
      </w:r>
      <w:r w:rsidRPr="0075718E">
        <w:rPr>
          <w:rFonts w:ascii="Arial" w:hAnsi="Arial" w:cs="Arial"/>
          <w:sz w:val="16"/>
          <w:szCs w:val="16"/>
          <w:lang w:eastAsia="ru-RU"/>
        </w:rPr>
        <w:t xml:space="preserve"> (</w:t>
      </w:r>
      <w:r w:rsidRPr="0075718E">
        <w:rPr>
          <w:rFonts w:ascii="Arial" w:hAnsi="Arial" w:cs="Arial"/>
          <w:sz w:val="16"/>
          <w:szCs w:val="16"/>
          <w:lang w:val="en-US" w:eastAsia="ru-RU"/>
        </w:rPr>
        <w:t>www</w:t>
      </w:r>
      <w:r w:rsidRPr="0075718E">
        <w:rPr>
          <w:rFonts w:ascii="Arial" w:hAnsi="Arial" w:cs="Arial"/>
          <w:sz w:val="16"/>
          <w:szCs w:val="16"/>
          <w:lang w:eastAsia="ru-RU"/>
        </w:rPr>
        <w:t>.</w:t>
      </w:r>
      <w:r w:rsidRPr="0075718E">
        <w:rPr>
          <w:rFonts w:ascii="Arial" w:hAnsi="Arial" w:cs="Arial"/>
          <w:sz w:val="16"/>
          <w:szCs w:val="16"/>
          <w:lang w:val="en-US" w:eastAsia="ru-RU"/>
        </w:rPr>
        <w:t>makariev</w:t>
      </w:r>
      <w:r w:rsidRPr="0075718E">
        <w:rPr>
          <w:rFonts w:ascii="Arial" w:hAnsi="Arial" w:cs="Arial"/>
          <w:sz w:val="16"/>
          <w:szCs w:val="16"/>
          <w:lang w:eastAsia="ru-RU"/>
        </w:rPr>
        <w:t>.</w:t>
      </w:r>
      <w:r w:rsidRPr="0075718E">
        <w:rPr>
          <w:rFonts w:ascii="Arial" w:hAnsi="Arial" w:cs="Arial"/>
          <w:sz w:val="16"/>
          <w:szCs w:val="16"/>
          <w:lang w:val="en-US" w:eastAsia="ru-RU"/>
        </w:rPr>
        <w:t>ru</w:t>
      </w:r>
      <w:r w:rsidRPr="0075718E">
        <w:rPr>
          <w:rFonts w:ascii="Arial" w:hAnsi="Arial" w:cs="Arial"/>
          <w:sz w:val="16"/>
          <w:szCs w:val="16"/>
          <w:lang w:eastAsia="ru-RU"/>
        </w:rPr>
        <w:t>) в сети Интернет;</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в федеральной государственной информационной системе «Единый портал государственных и муниципальных услуг (функций)» (</w:t>
      </w:r>
      <w:hyperlink r:id="rId17" w:history="1">
        <w:r w:rsidRPr="0075718E">
          <w:rPr>
            <w:rFonts w:ascii="Arial" w:hAnsi="Arial" w:cs="Arial"/>
            <w:sz w:val="16"/>
            <w:szCs w:val="16"/>
            <w:lang w:val="en-US" w:eastAsia="ru-RU"/>
          </w:rPr>
          <w:t>www</w:t>
        </w:r>
        <w:r w:rsidRPr="0075718E">
          <w:rPr>
            <w:rFonts w:ascii="Arial" w:hAnsi="Arial" w:cs="Arial"/>
            <w:sz w:val="16"/>
            <w:szCs w:val="16"/>
            <w:lang w:eastAsia="ru-RU"/>
          </w:rPr>
          <w:t>.44.gosuslugi.ru</w:t>
        </w:r>
      </w:hyperlink>
      <w:r w:rsidRPr="0075718E">
        <w:rPr>
          <w:rFonts w:ascii="Arial" w:hAnsi="Arial" w:cs="Arial"/>
          <w:sz w:val="16"/>
          <w:szCs w:val="16"/>
          <w:lang w:eastAsia="ru-RU"/>
        </w:rPr>
        <w:t>);</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в региональной информационной системе «Единый </w:t>
      </w:r>
      <w:r w:rsidRPr="0075718E">
        <w:rPr>
          <w:rFonts w:ascii="Arial" w:hAnsi="Arial" w:cs="Arial"/>
          <w:color w:val="000000"/>
          <w:sz w:val="16"/>
          <w:szCs w:val="16"/>
          <w:lang w:eastAsia="ru-RU"/>
        </w:rPr>
        <w:t xml:space="preserve">портал </w:t>
      </w:r>
      <w:r w:rsidRPr="0075718E">
        <w:rPr>
          <w:rFonts w:ascii="Arial" w:hAnsi="Arial" w:cs="Arial"/>
          <w:sz w:val="16"/>
          <w:szCs w:val="16"/>
          <w:lang w:eastAsia="ru-RU"/>
        </w:rPr>
        <w:t>Костромской области» (</w:t>
      </w:r>
      <w:hyperlink r:id="rId18" w:history="1">
        <w:r w:rsidRPr="0075718E">
          <w:rPr>
            <w:rFonts w:ascii="Arial" w:hAnsi="Arial" w:cs="Arial"/>
            <w:sz w:val="16"/>
            <w:szCs w:val="16"/>
            <w:lang w:eastAsia="ru-RU"/>
          </w:rPr>
          <w:t>44gosuslugi.ru</w:t>
        </w:r>
      </w:hyperlink>
      <w:r w:rsidRPr="0075718E">
        <w:rPr>
          <w:rFonts w:ascii="Arial" w:hAnsi="Arial" w:cs="Arial"/>
          <w:sz w:val="16"/>
          <w:szCs w:val="16"/>
          <w:lang w:eastAsia="ru-RU"/>
        </w:rPr>
        <w:t>);</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в средствах массовой информации, в информационных материалах (брошюрах, буклетах и т.д.).</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Размещаемая информация содержит в том числе:</w:t>
      </w:r>
    </w:p>
    <w:p w:rsidR="006C69B7" w:rsidRPr="0075718E" w:rsidRDefault="006C69B7" w:rsidP="0075718E">
      <w:pPr>
        <w:shd w:val="clear" w:color="auto" w:fill="FFFFFF"/>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информацию о месте нахождения и графике работы </w:t>
      </w:r>
      <w:r w:rsidRPr="0075718E">
        <w:rPr>
          <w:rFonts w:ascii="Arial" w:hAnsi="Arial" w:cs="Arial"/>
          <w:color w:val="000000"/>
          <w:sz w:val="16"/>
          <w:szCs w:val="16"/>
          <w:lang w:eastAsia="ru-RU"/>
        </w:rPr>
        <w:t>Администрации</w:t>
      </w:r>
      <w:r w:rsidRPr="0075718E">
        <w:rPr>
          <w:rFonts w:ascii="Arial" w:hAnsi="Arial" w:cs="Arial"/>
          <w:i/>
          <w:sz w:val="16"/>
          <w:szCs w:val="16"/>
          <w:lang w:eastAsia="ru-RU"/>
        </w:rPr>
        <w:t xml:space="preserve">, </w:t>
      </w:r>
      <w:r w:rsidRPr="0075718E">
        <w:rPr>
          <w:rFonts w:ascii="Arial" w:hAnsi="Arial" w:cs="Arial"/>
          <w:sz w:val="16"/>
          <w:szCs w:val="16"/>
          <w:lang w:eastAsia="ru-RU"/>
        </w:rPr>
        <w:t>а также МФЦ</w:t>
      </w:r>
      <w:r w:rsidRPr="0075718E">
        <w:rPr>
          <w:rFonts w:ascii="Arial" w:hAnsi="Arial" w:cs="Arial"/>
          <w:i/>
          <w:sz w:val="16"/>
          <w:szCs w:val="16"/>
          <w:lang w:eastAsia="ru-RU"/>
        </w:rPr>
        <w:t>;</w:t>
      </w:r>
    </w:p>
    <w:p w:rsidR="006C69B7" w:rsidRPr="0075718E" w:rsidRDefault="006C69B7" w:rsidP="0075718E">
      <w:pPr>
        <w:shd w:val="clear" w:color="auto" w:fill="FFFFFF"/>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справочные телефоны </w:t>
      </w:r>
      <w:r w:rsidRPr="0075718E">
        <w:rPr>
          <w:rFonts w:ascii="Arial" w:hAnsi="Arial" w:cs="Arial"/>
          <w:color w:val="000000"/>
          <w:sz w:val="16"/>
          <w:szCs w:val="16"/>
          <w:lang w:eastAsia="ru-RU"/>
        </w:rPr>
        <w:t>Администрации,</w:t>
      </w:r>
      <w:r w:rsidRPr="0075718E">
        <w:rPr>
          <w:rFonts w:ascii="Arial" w:hAnsi="Arial" w:cs="Arial"/>
          <w:sz w:val="16"/>
          <w:szCs w:val="16"/>
          <w:lang w:eastAsia="ru-RU"/>
        </w:rPr>
        <w:t xml:space="preserve"> в том числе номер телефона-автоинформатора (при наличии технической возможности);</w:t>
      </w:r>
    </w:p>
    <w:p w:rsidR="006C69B7" w:rsidRPr="0075718E" w:rsidRDefault="006C69B7" w:rsidP="0075718E">
      <w:pPr>
        <w:shd w:val="clear" w:color="auto" w:fill="FFFFFF"/>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адрес официального сайта </w:t>
      </w:r>
      <w:r w:rsidRPr="0075718E">
        <w:rPr>
          <w:rFonts w:ascii="Arial" w:hAnsi="Arial" w:cs="Arial"/>
          <w:color w:val="000000"/>
          <w:sz w:val="16"/>
          <w:szCs w:val="16"/>
          <w:lang w:eastAsia="ru-RU"/>
        </w:rPr>
        <w:t>Администрации</w:t>
      </w:r>
      <w:r w:rsidRPr="0075718E">
        <w:rPr>
          <w:rFonts w:ascii="Arial" w:hAnsi="Arial" w:cs="Arial"/>
          <w:sz w:val="16"/>
          <w:szCs w:val="16"/>
          <w:lang w:eastAsia="ru-RU"/>
        </w:rPr>
        <w:t xml:space="preserve"> в сети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6C69B7" w:rsidRPr="0075718E" w:rsidRDefault="006C69B7" w:rsidP="0075718E">
      <w:pPr>
        <w:shd w:val="clear" w:color="auto" w:fill="FFFFFF"/>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с использованием федеральной государственной информационной системы «Единый портал государственных и муниципальных услуг (функций)», региональной информационной системы «Единый </w:t>
      </w:r>
      <w:r w:rsidRPr="0075718E">
        <w:rPr>
          <w:rFonts w:ascii="Arial" w:hAnsi="Arial" w:cs="Arial"/>
          <w:color w:val="000000"/>
          <w:sz w:val="16"/>
          <w:szCs w:val="16"/>
          <w:lang w:eastAsia="ru-RU"/>
        </w:rPr>
        <w:t>портал Костромской области»</w:t>
      </w:r>
      <w:r w:rsidRPr="0075718E">
        <w:rPr>
          <w:rFonts w:ascii="Arial" w:hAnsi="Arial" w:cs="Arial"/>
          <w:sz w:val="16"/>
          <w:szCs w:val="16"/>
          <w:lang w:eastAsia="ru-RU"/>
        </w:rPr>
        <w:t>.</w:t>
      </w:r>
    </w:p>
    <w:p w:rsidR="006C69B7" w:rsidRPr="0075718E" w:rsidRDefault="006C69B7" w:rsidP="0075718E">
      <w:pPr>
        <w:widowControl w:val="0"/>
        <w:autoSpaceDE w:val="0"/>
        <w:autoSpaceDN w:val="0"/>
        <w:adjustRightInd w:val="0"/>
        <w:spacing w:after="0" w:line="240" w:lineRule="auto"/>
        <w:ind w:firstLine="142"/>
        <w:jc w:val="center"/>
        <w:rPr>
          <w:rFonts w:ascii="Arial" w:hAnsi="Arial" w:cs="Arial"/>
          <w:bCs/>
          <w:color w:val="000000"/>
          <w:sz w:val="16"/>
          <w:szCs w:val="16"/>
          <w:lang w:eastAsia="ru-RU"/>
        </w:rPr>
      </w:pPr>
      <w:r w:rsidRPr="0075718E">
        <w:rPr>
          <w:rFonts w:ascii="Arial" w:hAnsi="Arial" w:cs="Arial"/>
          <w:bCs/>
          <w:color w:val="000000"/>
          <w:sz w:val="16"/>
          <w:szCs w:val="16"/>
          <w:lang w:eastAsia="ru-RU"/>
        </w:rPr>
        <w:t>Раздел 2. Стандарт предоставления муниципальной услуги</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color w:val="000000"/>
          <w:sz w:val="16"/>
          <w:szCs w:val="16"/>
          <w:lang w:eastAsia="ru-RU"/>
        </w:rPr>
        <w:t xml:space="preserve">5. </w:t>
      </w:r>
      <w:r w:rsidRPr="0075718E">
        <w:rPr>
          <w:rFonts w:ascii="Arial" w:hAnsi="Arial" w:cs="Arial"/>
          <w:sz w:val="16"/>
          <w:szCs w:val="16"/>
          <w:lang w:eastAsia="ru-RU"/>
        </w:rPr>
        <w:t>Наименование муниципальной услуги – п</w:t>
      </w:r>
      <w:r w:rsidRPr="0075718E">
        <w:rPr>
          <w:rFonts w:ascii="Arial" w:hAnsi="Arial" w:cs="Arial"/>
          <w:iCs/>
          <w:sz w:val="16"/>
          <w:szCs w:val="16"/>
          <w:lang w:eastAsia="ru-RU"/>
        </w:rPr>
        <w:t>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w:t>
      </w:r>
      <w:r>
        <w:rPr>
          <w:rFonts w:ascii="Arial" w:hAnsi="Arial" w:cs="Arial"/>
          <w:iCs/>
          <w:sz w:val="16"/>
          <w:szCs w:val="16"/>
          <w:lang w:eastAsia="ru-RU"/>
        </w:rPr>
        <w:t xml:space="preserve"> </w:t>
      </w:r>
      <w:r w:rsidRPr="0075718E">
        <w:rPr>
          <w:rFonts w:ascii="Arial" w:hAnsi="Arial" w:cs="Arial"/>
          <w:iCs/>
          <w:sz w:val="16"/>
          <w:szCs w:val="16"/>
          <w:lang w:eastAsia="ru-RU"/>
        </w:rPr>
        <w:t>в безвозмездное пользование или постоянное (бессрочное) пользование(далее – муниципальная услуга).</w:t>
      </w:r>
    </w:p>
    <w:p w:rsidR="006C69B7" w:rsidRPr="0075718E" w:rsidRDefault="006C69B7" w:rsidP="0075718E">
      <w:pPr>
        <w:tabs>
          <w:tab w:val="left" w:pos="1418"/>
        </w:tabs>
        <w:spacing w:after="0" w:line="240" w:lineRule="auto"/>
        <w:ind w:firstLine="142"/>
        <w:jc w:val="both"/>
        <w:rPr>
          <w:rFonts w:ascii="Arial" w:hAnsi="Arial" w:cs="Arial"/>
          <w:i/>
          <w:color w:val="000000"/>
          <w:sz w:val="16"/>
          <w:szCs w:val="16"/>
        </w:rPr>
      </w:pPr>
      <w:r w:rsidRPr="0075718E">
        <w:rPr>
          <w:rFonts w:ascii="Arial" w:hAnsi="Arial" w:cs="Arial"/>
          <w:sz w:val="16"/>
          <w:szCs w:val="16"/>
        </w:rPr>
        <w:t xml:space="preserve">6. </w:t>
      </w:r>
      <w:r w:rsidRPr="0075718E">
        <w:rPr>
          <w:rFonts w:ascii="Arial" w:hAnsi="Arial" w:cs="Arial"/>
          <w:color w:val="000000"/>
          <w:sz w:val="16"/>
          <w:szCs w:val="16"/>
        </w:rPr>
        <w:t>Муниципальная услуга предоставляется а</w:t>
      </w:r>
      <w:r w:rsidRPr="0075718E">
        <w:rPr>
          <w:rFonts w:ascii="Arial" w:hAnsi="Arial" w:cs="Arial"/>
          <w:sz w:val="16"/>
          <w:szCs w:val="16"/>
        </w:rPr>
        <w:t>дминистрацией Макарьевского муниципального района Костромской области (далее – Администрация).</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7. Результатом предоставления муниципальной услуги является:</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1) принятие решения о предоставлении земельного участка, находящегося в муниципальной собственности или</w:t>
      </w:r>
      <w:r>
        <w:rPr>
          <w:rFonts w:ascii="Arial" w:hAnsi="Arial" w:cs="Arial"/>
          <w:sz w:val="16"/>
          <w:szCs w:val="16"/>
          <w:lang w:eastAsia="ru-RU"/>
        </w:rPr>
        <w:t xml:space="preserve"> </w:t>
      </w:r>
      <w:r w:rsidRPr="0075718E">
        <w:rPr>
          <w:rFonts w:ascii="Arial" w:hAnsi="Arial" w:cs="Arial"/>
          <w:sz w:val="16"/>
          <w:szCs w:val="16"/>
          <w:lang w:eastAsia="ru-RU"/>
        </w:rPr>
        <w:t>земельного участка, государственная собственность на который не разграничена, в</w:t>
      </w:r>
      <w:r>
        <w:rPr>
          <w:rFonts w:ascii="Arial" w:hAnsi="Arial" w:cs="Arial"/>
          <w:sz w:val="16"/>
          <w:szCs w:val="16"/>
          <w:lang w:eastAsia="ru-RU"/>
        </w:rPr>
        <w:t xml:space="preserve"> </w:t>
      </w:r>
      <w:r w:rsidRPr="0075718E">
        <w:rPr>
          <w:rFonts w:ascii="Arial" w:hAnsi="Arial" w:cs="Arial"/>
          <w:sz w:val="16"/>
          <w:szCs w:val="16"/>
          <w:lang w:eastAsia="ru-RU"/>
        </w:rPr>
        <w:t>постоянное (бессрочное) пользование;</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2) подписание со стороны Администрации проекта договора безвозмездного пользования земельным участком, находящимся в муниципальной собственности или земельного участка, государственная собственность на который не разграничена;</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3) принятие решения об отказе в предоставлении земельного участка, находящегося в муниципальной собственности или земельного участка, государственная собственность на который не разграничена.</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color w:val="000000"/>
          <w:sz w:val="16"/>
          <w:szCs w:val="16"/>
          <w:lang w:eastAsia="ru-RU"/>
        </w:rPr>
        <w:t>Процедура предоставления муниципальной услуги завершается выдачей (направлением) заявителю одного из следующих документов:</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постановление о предоставлении земельного участка, находящегося в муниципальной собственности или земельного участка, государственная собственность на который не разграничена, в постоянное (бессрочное) пользование;</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проекта договора безвозмездного пользования земельным участком, находящимся в муниципальной собственности или земельным участком, государственная собственность на который не разграничена, подписанного со стороны Администрации;</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уведомление об отказе в предоставлении земельного участка, находящегося в муниципальной собственности или земельного участка, государственная собственность на который не разграничена (с указанием оснований такого отказа).</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8. Срок предоставления муниципальной услуги:</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30календарных дней со дня поступления заявления и комплекта документов, необходимых для предоставления муниципальной услуги, в Администрацию</w:t>
      </w:r>
      <w:r w:rsidRPr="0075718E">
        <w:rPr>
          <w:rFonts w:ascii="Arial" w:hAnsi="Arial" w:cs="Arial"/>
          <w:i/>
          <w:color w:val="000000"/>
          <w:sz w:val="16"/>
          <w:szCs w:val="16"/>
          <w:lang w:eastAsia="ru-RU"/>
        </w:rPr>
        <w:t xml:space="preserve">, </w:t>
      </w:r>
      <w:r w:rsidRPr="0075718E">
        <w:rPr>
          <w:rFonts w:ascii="Arial" w:hAnsi="Arial" w:cs="Arial"/>
          <w:color w:val="000000"/>
          <w:sz w:val="16"/>
          <w:szCs w:val="16"/>
          <w:lang w:eastAsia="ru-RU"/>
        </w:rPr>
        <w:t>МФЦ;</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10 календарных дней со дня поступления заявления и комплекта документов, необходимых для предоставления муниципальной услуги, в случае возврата заявления заявителю.</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Приостановление срока предоставления муниципальной услуги действующим законодательством не предусмотрено.</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color w:val="000000"/>
          <w:sz w:val="16"/>
          <w:szCs w:val="16"/>
          <w:lang w:eastAsia="ru-RU"/>
        </w:rPr>
        <w:t xml:space="preserve">9. </w:t>
      </w:r>
      <w:r w:rsidRPr="0075718E">
        <w:rPr>
          <w:rFonts w:ascii="Arial" w:hAnsi="Arial" w:cs="Arial"/>
          <w:sz w:val="16"/>
          <w:szCs w:val="16"/>
          <w:lang w:eastAsia="ru-RU"/>
        </w:rPr>
        <w:t>Предоставление муниципальной услуги осуществляется в соответствии со следующими нормативными правовыми актами:</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1) Гражданским кодексом Российской Федерации (часть первая) от 30 ноября 1994 года № 51-ФЗ («Собрание законодательства Российской Федерации», 05.12.1994, № 32, ст. 3301);</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2) Земельным </w:t>
      </w:r>
      <w:hyperlink r:id="rId19" w:history="1">
        <w:r w:rsidRPr="0075718E">
          <w:rPr>
            <w:rFonts w:ascii="Arial" w:hAnsi="Arial" w:cs="Arial"/>
            <w:sz w:val="16"/>
            <w:szCs w:val="16"/>
            <w:lang w:eastAsia="ru-RU"/>
          </w:rPr>
          <w:t>кодексом</w:t>
        </w:r>
      </w:hyperlink>
      <w:r w:rsidRPr="0075718E">
        <w:rPr>
          <w:rFonts w:ascii="Arial" w:hAnsi="Arial" w:cs="Arial"/>
          <w:sz w:val="16"/>
          <w:szCs w:val="16"/>
          <w:lang w:eastAsia="ru-RU"/>
        </w:rPr>
        <w:t xml:space="preserve"> Российской Федерации от 25 октября 2001 года № 136-ФЗ («Собрание законодательства Российской Федерации», 29.10.2001, № 44, ст. 4147);</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3) Федеральным </w:t>
      </w:r>
      <w:hyperlink r:id="rId20" w:history="1">
        <w:r w:rsidRPr="0075718E">
          <w:rPr>
            <w:rFonts w:ascii="Arial" w:hAnsi="Arial" w:cs="Arial"/>
            <w:sz w:val="16"/>
            <w:szCs w:val="16"/>
            <w:lang w:eastAsia="ru-RU"/>
          </w:rPr>
          <w:t>законом</w:t>
        </w:r>
      </w:hyperlink>
      <w:r w:rsidRPr="0075718E">
        <w:rPr>
          <w:rFonts w:ascii="Arial" w:hAnsi="Arial" w:cs="Arial"/>
          <w:sz w:val="16"/>
          <w:szCs w:val="16"/>
          <w:lang w:eastAsia="ru-RU"/>
        </w:rPr>
        <w:t xml:space="preserve"> от 25 октября 2001 года № 137-ФЗ «О введении в действие Земельного кодекса Российской Федерации» («Собрание законодательства Российской Федерации», 29.10.2001, № 44, ст. 4148);</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4) Федеральным </w:t>
      </w:r>
      <w:hyperlink r:id="rId21" w:history="1">
        <w:r w:rsidRPr="0075718E">
          <w:rPr>
            <w:rFonts w:ascii="Arial" w:hAnsi="Arial" w:cs="Arial"/>
            <w:sz w:val="16"/>
            <w:szCs w:val="16"/>
            <w:lang w:eastAsia="ru-RU"/>
          </w:rPr>
          <w:t>законом</w:t>
        </w:r>
      </w:hyperlink>
      <w:r w:rsidRPr="0075718E">
        <w:rPr>
          <w:rFonts w:ascii="Arial" w:hAnsi="Arial" w:cs="Arial"/>
          <w:sz w:val="16"/>
          <w:szCs w:val="16"/>
          <w:lang w:eastAsia="ru-RU"/>
        </w:rPr>
        <w:t xml:space="preserve"> от 6 октября 2003 года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rPr>
      </w:pPr>
      <w:r w:rsidRPr="0075718E">
        <w:rPr>
          <w:rFonts w:ascii="Arial" w:hAnsi="Arial" w:cs="Arial"/>
          <w:sz w:val="16"/>
          <w:szCs w:val="16"/>
        </w:rPr>
        <w:t>5) Федеральным законом от 27 июля 2006 года № 152-ФЗ «О персональных данных» («Российская газета», № 165, 29.07.2006);</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6) Федеральным </w:t>
      </w:r>
      <w:hyperlink r:id="rId22" w:history="1">
        <w:r w:rsidRPr="0075718E">
          <w:rPr>
            <w:rFonts w:ascii="Arial" w:hAnsi="Arial" w:cs="Arial"/>
            <w:sz w:val="16"/>
            <w:szCs w:val="16"/>
            <w:lang w:eastAsia="ru-RU"/>
          </w:rPr>
          <w:t>законом</w:t>
        </w:r>
      </w:hyperlink>
      <w:r w:rsidRPr="0075718E">
        <w:rPr>
          <w:rFonts w:ascii="Arial" w:hAnsi="Arial" w:cs="Arial"/>
          <w:sz w:val="16"/>
          <w:szCs w:val="16"/>
          <w:lang w:eastAsia="ru-RU"/>
        </w:rPr>
        <w:t xml:space="preserve"> от 24 июля 2007 года № 221-ФЗ «О кадастровой деятельности» («Собрание законодательства Российской Федерации», 30.07.2007, № 31, ст. 4017);</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7) Федеральным </w:t>
      </w:r>
      <w:hyperlink r:id="rId23" w:history="1">
        <w:r w:rsidRPr="0075718E">
          <w:rPr>
            <w:rFonts w:ascii="Arial" w:hAnsi="Arial" w:cs="Arial"/>
            <w:sz w:val="16"/>
            <w:szCs w:val="16"/>
            <w:lang w:eastAsia="ru-RU"/>
          </w:rPr>
          <w:t>законом</w:t>
        </w:r>
      </w:hyperlink>
      <w:r w:rsidRPr="0075718E">
        <w:rPr>
          <w:rFonts w:ascii="Arial" w:hAnsi="Arial" w:cs="Arial"/>
          <w:sz w:val="16"/>
          <w:szCs w:val="16"/>
          <w:lang w:eastAsia="ru-RU"/>
        </w:rPr>
        <w:t xml:space="preserve"> от 27 июля 2010 года № 210-ФЗ «Об организации предоставления государственных и муниципальных услуг» («Российская газета», № 168, 30.07.2010);</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8) Федеральным </w:t>
      </w:r>
      <w:hyperlink r:id="rId24" w:history="1">
        <w:r w:rsidRPr="0075718E">
          <w:rPr>
            <w:rFonts w:ascii="Arial" w:hAnsi="Arial" w:cs="Arial"/>
            <w:sz w:val="16"/>
            <w:szCs w:val="16"/>
            <w:lang w:eastAsia="ru-RU"/>
          </w:rPr>
          <w:t>законом</w:t>
        </w:r>
      </w:hyperlink>
      <w:r w:rsidRPr="0075718E">
        <w:rPr>
          <w:rFonts w:ascii="Arial" w:hAnsi="Arial" w:cs="Arial"/>
          <w:sz w:val="16"/>
          <w:szCs w:val="16"/>
          <w:lang w:eastAsia="ru-RU"/>
        </w:rPr>
        <w:t xml:space="preserve"> от 06 апреля 2011 года № 63-ФЗ «Об электронной подписи» («</w:t>
      </w:r>
      <w:r w:rsidRPr="0075718E">
        <w:rPr>
          <w:rFonts w:ascii="Arial" w:hAnsi="Arial" w:cs="Arial"/>
          <w:sz w:val="16"/>
          <w:szCs w:val="16"/>
        </w:rPr>
        <w:t>Российская газета», № 75, 08.04.2011)</w:t>
      </w:r>
      <w:r w:rsidRPr="0075718E">
        <w:rPr>
          <w:rFonts w:ascii="Arial" w:hAnsi="Arial" w:cs="Arial"/>
          <w:sz w:val="16"/>
          <w:szCs w:val="16"/>
          <w:lang w:eastAsia="ru-RU"/>
        </w:rPr>
        <w:t>;</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rPr>
      </w:pPr>
      <w:r w:rsidRPr="0075718E">
        <w:rPr>
          <w:rFonts w:ascii="Arial" w:hAnsi="Arial" w:cs="Arial"/>
          <w:sz w:val="16"/>
          <w:szCs w:val="16"/>
          <w:lang w:eastAsia="ru-RU"/>
        </w:rPr>
        <w:t xml:space="preserve">9) Федеральным </w:t>
      </w:r>
      <w:hyperlink r:id="rId25" w:history="1">
        <w:r w:rsidRPr="0075718E">
          <w:rPr>
            <w:rFonts w:ascii="Arial" w:hAnsi="Arial" w:cs="Arial"/>
            <w:sz w:val="16"/>
            <w:szCs w:val="16"/>
            <w:lang w:eastAsia="ru-RU"/>
          </w:rPr>
          <w:t>законом</w:t>
        </w:r>
      </w:hyperlink>
      <w:r w:rsidRPr="0075718E">
        <w:rPr>
          <w:rFonts w:ascii="Arial" w:hAnsi="Arial" w:cs="Arial"/>
          <w:sz w:val="16"/>
          <w:szCs w:val="16"/>
          <w:lang w:eastAsia="ru-RU"/>
        </w:rPr>
        <w:t xml:space="preserve"> от 13 июля 2015 года № 218-ФЗ «О государственной регистрации недвижимости» («</w:t>
      </w:r>
      <w:r w:rsidRPr="0075718E">
        <w:rPr>
          <w:rFonts w:ascii="Arial" w:hAnsi="Arial" w:cs="Arial"/>
          <w:sz w:val="16"/>
          <w:szCs w:val="16"/>
        </w:rPr>
        <w:t>Официальный интернет-портал правовой информации»(www.pravo.gov.ru), 14.07.2015);</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rPr>
        <w:t xml:space="preserve">10) </w:t>
      </w:r>
      <w:r w:rsidRPr="0075718E">
        <w:rPr>
          <w:rFonts w:ascii="Arial" w:hAnsi="Arial" w:cs="Arial"/>
          <w:sz w:val="16"/>
          <w:szCs w:val="16"/>
          <w:lang w:eastAsia="ru-RU"/>
        </w:rPr>
        <w:t>постановлением Правительства Российской Федерации от 08 сентября 2010 года № 697 «О единой системе межведомственного электронного взаимодействия» («Собрание законодательства Российской Федерации», 20.09.2010, № 38, ст. 4823);</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11) </w:t>
      </w:r>
      <w:r w:rsidRPr="0075718E">
        <w:rPr>
          <w:rFonts w:ascii="Arial" w:hAnsi="Arial" w:cs="Arial"/>
          <w:sz w:val="16"/>
          <w:szCs w:val="16"/>
        </w:rPr>
        <w:t>п</w:t>
      </w:r>
      <w:r w:rsidRPr="0075718E">
        <w:rPr>
          <w:rFonts w:ascii="Arial" w:hAnsi="Arial" w:cs="Arial"/>
          <w:sz w:val="16"/>
          <w:szCs w:val="16"/>
          <w:lang w:eastAsia="ru-RU"/>
        </w:rPr>
        <w:t>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 148, 02.07.2012);</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rPr>
      </w:pPr>
      <w:r w:rsidRPr="0075718E">
        <w:rPr>
          <w:rFonts w:ascii="Arial" w:hAnsi="Arial" w:cs="Arial"/>
          <w:sz w:val="16"/>
          <w:szCs w:val="16"/>
        </w:rPr>
        <w:t xml:space="preserve">12) приказом Министерства экономического развития </w:t>
      </w:r>
      <w:r w:rsidRPr="0075718E">
        <w:rPr>
          <w:rFonts w:ascii="Arial" w:hAnsi="Arial" w:cs="Arial"/>
          <w:sz w:val="16"/>
          <w:szCs w:val="16"/>
          <w:lang w:eastAsia="ru-RU"/>
        </w:rPr>
        <w:t>Российской Федерации от 12 января 2015 года № 1 «Об утверждения перечня документов, подтверждающих право заявителя на приобретение земельного участка без проведения торгов» («</w:t>
      </w:r>
      <w:r w:rsidRPr="0075718E">
        <w:rPr>
          <w:rFonts w:ascii="Arial" w:hAnsi="Arial" w:cs="Arial"/>
          <w:sz w:val="16"/>
          <w:szCs w:val="16"/>
        </w:rPr>
        <w:t>Официальный интернет-портал правовой информации»(www.pravo.gov.ru), 28.02.2015);</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rPr>
      </w:pPr>
      <w:r w:rsidRPr="0075718E">
        <w:rPr>
          <w:rFonts w:ascii="Arial" w:hAnsi="Arial" w:cs="Arial"/>
          <w:sz w:val="16"/>
          <w:szCs w:val="16"/>
        </w:rPr>
        <w:t xml:space="preserve">13) приказом Министерства экономического развития </w:t>
      </w:r>
      <w:r w:rsidRPr="0075718E">
        <w:rPr>
          <w:rFonts w:ascii="Arial" w:hAnsi="Arial" w:cs="Arial"/>
          <w:sz w:val="16"/>
          <w:szCs w:val="16"/>
          <w:lang w:eastAsia="ru-RU"/>
        </w:rPr>
        <w:t>Российской Федерации</w:t>
      </w:r>
      <w:r>
        <w:rPr>
          <w:rFonts w:ascii="Arial" w:hAnsi="Arial" w:cs="Arial"/>
          <w:sz w:val="16"/>
          <w:szCs w:val="16"/>
          <w:lang w:eastAsia="ru-RU"/>
        </w:rPr>
        <w:t xml:space="preserve"> </w:t>
      </w:r>
      <w:r w:rsidRPr="0075718E">
        <w:rPr>
          <w:rFonts w:ascii="Arial" w:hAnsi="Arial" w:cs="Arial"/>
          <w:sz w:val="16"/>
          <w:szCs w:val="16"/>
        </w:rPr>
        <w:t>от 14 января 2015 года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(«Официальный интернет-портал правовой информации»(www.pravo.gov.ru), 27.02.2015) (далее – Порядок подачи заявлений в электронном виде);</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rPr>
      </w:pPr>
      <w:r w:rsidRPr="0075718E">
        <w:rPr>
          <w:rFonts w:ascii="Arial" w:hAnsi="Arial" w:cs="Arial"/>
          <w:sz w:val="16"/>
          <w:szCs w:val="16"/>
        </w:rPr>
        <w:t>14) Законом Костромской области от 11 июля 2017 года № 269-6-ЗКО «Об установлении перечня муниципальных образований Костромской области, в которых земельные участки, находящиеся в государственной или муниципальной собственности, предоставляются в безвозмездное пользование гражданам для осуществления крестьянским (фермерским) хозяйством его деятельности» («Официальный интернет-портал правовой информации»(www.pravo.gov.ru), 13.07.2017);</w:t>
      </w:r>
    </w:p>
    <w:p w:rsidR="006C69B7" w:rsidRPr="0075718E" w:rsidRDefault="006C69B7" w:rsidP="0075718E">
      <w:pPr>
        <w:tabs>
          <w:tab w:val="left" w:pos="0"/>
          <w:tab w:val="left" w:pos="709"/>
        </w:tabs>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ab/>
        <w:t xml:space="preserve">15) </w:t>
      </w:r>
      <w:hyperlink r:id="rId26" w:history="1">
        <w:r w:rsidRPr="0075718E">
          <w:rPr>
            <w:rFonts w:ascii="Arial" w:hAnsi="Arial" w:cs="Arial"/>
            <w:color w:val="000000"/>
            <w:sz w:val="16"/>
            <w:szCs w:val="16"/>
            <w:lang w:eastAsia="ru-RU"/>
          </w:rPr>
          <w:t>Устав</w:t>
        </w:r>
      </w:hyperlink>
      <w:r w:rsidRPr="0075718E">
        <w:rPr>
          <w:rFonts w:ascii="Arial" w:hAnsi="Arial" w:cs="Arial"/>
          <w:sz w:val="16"/>
          <w:szCs w:val="16"/>
          <w:lang w:eastAsia="ru-RU"/>
        </w:rPr>
        <w:t xml:space="preserve">ом Макарьевского муниципального района Костромской области, утвержденным Решением Собрания депутатов Макарьевского муниципального района № 300 от 07.07.2009, в редакции Решения Собрания депутатов от 18.08.2016 № 70 (печатное средство массовой информации «Информационный бюллетень Макарьевского муниципального района Костромской области» № 133 от 31.08.2016); </w:t>
      </w:r>
    </w:p>
    <w:p w:rsidR="006C69B7" w:rsidRPr="0075718E" w:rsidRDefault="006C69B7" w:rsidP="0075718E">
      <w:pPr>
        <w:tabs>
          <w:tab w:val="left" w:pos="0"/>
          <w:tab w:val="left" w:pos="709"/>
        </w:tabs>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16)настоящим Административным регламентом;</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rPr>
      </w:pPr>
      <w:r w:rsidRPr="0075718E">
        <w:rPr>
          <w:rFonts w:ascii="Arial" w:hAnsi="Arial" w:cs="Arial"/>
          <w:sz w:val="16"/>
          <w:szCs w:val="16"/>
          <w:lang w:eastAsia="ru-RU"/>
        </w:rPr>
        <w:t>17) Положением управления по экономике, имущественным и земельным отношениям администрации Макарьевского муниципального района Костромской области, утвержденным решением Собрания депутатов Макарьевского муниципального района Костромской области от 22.12.2016 №37(печатное средство массовой информации «Информационный бюллетень Макарьевского муниципального района Костромской области» № 137 от 30.12.2016).</w:t>
      </w:r>
    </w:p>
    <w:p w:rsidR="006C69B7" w:rsidRPr="0075718E" w:rsidRDefault="006C69B7" w:rsidP="0075718E">
      <w:pPr>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color w:val="000000"/>
          <w:sz w:val="16"/>
          <w:szCs w:val="16"/>
          <w:lang w:eastAsia="ru-RU"/>
        </w:rPr>
        <w:t xml:space="preserve">10. </w:t>
      </w:r>
      <w:r w:rsidRPr="0075718E">
        <w:rPr>
          <w:rFonts w:ascii="Arial" w:hAnsi="Arial" w:cs="Arial"/>
          <w:iCs/>
          <w:sz w:val="16"/>
          <w:szCs w:val="16"/>
          <w:lang w:eastAsia="ru-RU"/>
        </w:rPr>
        <w:t>В перечень документов, необходимых для предоставления муниципальной услуги, входят:</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1) заявление о предоставлении земельного участка </w:t>
      </w:r>
      <w:r w:rsidRPr="0075718E">
        <w:rPr>
          <w:rFonts w:ascii="Arial" w:hAnsi="Arial" w:cs="Arial"/>
          <w:color w:val="000000"/>
          <w:sz w:val="16"/>
          <w:szCs w:val="16"/>
          <w:lang w:eastAsia="ru-RU"/>
        </w:rPr>
        <w:t>по форме согласно приложению № 2 к</w:t>
      </w:r>
      <w:r>
        <w:rPr>
          <w:rFonts w:ascii="Arial" w:hAnsi="Arial" w:cs="Arial"/>
          <w:color w:val="000000"/>
          <w:sz w:val="16"/>
          <w:szCs w:val="16"/>
          <w:lang w:eastAsia="ru-RU"/>
        </w:rPr>
        <w:t xml:space="preserve"> </w:t>
      </w:r>
      <w:r w:rsidRPr="0075718E">
        <w:rPr>
          <w:rFonts w:ascii="Arial" w:hAnsi="Arial" w:cs="Arial"/>
          <w:color w:val="000000"/>
          <w:sz w:val="16"/>
          <w:szCs w:val="16"/>
          <w:lang w:eastAsia="ru-RU"/>
        </w:rPr>
        <w:t>административному регламенту</w:t>
      </w:r>
      <w:r w:rsidRPr="0075718E">
        <w:rPr>
          <w:rFonts w:ascii="Arial" w:hAnsi="Arial" w:cs="Arial"/>
          <w:sz w:val="16"/>
          <w:szCs w:val="16"/>
          <w:lang w:eastAsia="ru-RU"/>
        </w:rPr>
        <w:t>;</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2) документ, удостоверяющий личность заявителя, являющегося физическим лицом, либо личность представителя физического или юридического лица, в частности один из следующих документов (при направлении документов посредством почтовой связи – его копия, заверенная в установленном порядке; представление указанного в настоящем пункте документа не требуется, в случае направления заявления посредством отправки через личный кабинет региональной информационной системы «Единый портал Костромской области», а также, если заявление подписано усиленной квалифицированной электронной подписью):</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паспорт гражданина Российской Федерации;</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временное удостоверение личности гражданина Российской Федерации по форме 2П (для граждан, утративших паспорт, а также для граждан, в отношении которых до выдачи паспорта проводится дополнительная проверка);</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общегражданский заграничный паспорт (для прибывших на временное жительство в Российскую Федерацию граждан Российской Федерации, постоянно проживающих за границей);</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разрешение на временное проживание;</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вид на жительство;</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3) выписка из Единого государственного реестра юридических лиц (далее – ЕГРЮЛ) о юридическом лице, являющемся заявителем;</w:t>
      </w:r>
    </w:p>
    <w:p w:rsidR="006C69B7" w:rsidRPr="0075718E" w:rsidRDefault="006C69B7" w:rsidP="0075718E">
      <w:pPr>
        <w:autoSpaceDE w:val="0"/>
        <w:autoSpaceDN w:val="0"/>
        <w:adjustRightInd w:val="0"/>
        <w:spacing w:after="0" w:line="240" w:lineRule="auto"/>
        <w:ind w:firstLine="142"/>
        <w:jc w:val="both"/>
        <w:rPr>
          <w:rFonts w:ascii="Arial" w:hAnsi="Arial" w:cs="Arial"/>
          <w:bCs/>
          <w:sz w:val="16"/>
          <w:szCs w:val="16"/>
          <w:lang w:eastAsia="ru-RU"/>
        </w:rPr>
      </w:pPr>
      <w:r w:rsidRPr="0075718E">
        <w:rPr>
          <w:rFonts w:ascii="Arial" w:hAnsi="Arial" w:cs="Arial"/>
          <w:bCs/>
          <w:sz w:val="16"/>
          <w:szCs w:val="16"/>
          <w:lang w:eastAsia="ru-RU"/>
        </w:rPr>
        <w:t>4) выписка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6C69B7" w:rsidRPr="0075718E" w:rsidRDefault="006C69B7" w:rsidP="0075718E">
      <w:pPr>
        <w:spacing w:after="0" w:line="240" w:lineRule="auto"/>
        <w:ind w:firstLine="142"/>
        <w:jc w:val="both"/>
        <w:rPr>
          <w:rFonts w:ascii="Arial" w:hAnsi="Arial" w:cs="Arial"/>
          <w:color w:val="000000"/>
          <w:sz w:val="16"/>
          <w:szCs w:val="16"/>
        </w:rPr>
      </w:pPr>
      <w:r w:rsidRPr="0075718E">
        <w:rPr>
          <w:rFonts w:ascii="Arial" w:hAnsi="Arial" w:cs="Arial"/>
          <w:color w:val="000000"/>
          <w:sz w:val="16"/>
          <w:szCs w:val="16"/>
        </w:rPr>
        <w:t>5) документ, подтверждающий полномочия представителя юридического или физического лица в соответствии с действующим законодательством (при направлении документов посредством почтовой связи – его копия, заверенная в установленном порядке);</w:t>
      </w:r>
    </w:p>
    <w:p w:rsidR="006C69B7" w:rsidRPr="0075718E" w:rsidRDefault="006C69B7" w:rsidP="0075718E">
      <w:pPr>
        <w:spacing w:after="0" w:line="240" w:lineRule="auto"/>
        <w:ind w:firstLine="142"/>
        <w:jc w:val="both"/>
        <w:rPr>
          <w:rFonts w:ascii="Arial" w:hAnsi="Arial" w:cs="Arial"/>
          <w:color w:val="000000"/>
          <w:sz w:val="16"/>
          <w:szCs w:val="16"/>
        </w:rPr>
      </w:pPr>
      <w:r w:rsidRPr="0075718E">
        <w:rPr>
          <w:rFonts w:ascii="Arial" w:hAnsi="Arial" w:cs="Arial"/>
          <w:color w:val="000000"/>
          <w:sz w:val="16"/>
          <w:szCs w:val="16"/>
        </w:rPr>
        <w:t>6) выписка из Единого государственного реестра недвижимости (далее – ЕГРН) об объекте недвижимости (об испрашиваемом земельном участке);</w:t>
      </w:r>
    </w:p>
    <w:p w:rsidR="006C69B7" w:rsidRPr="0075718E" w:rsidRDefault="006C69B7" w:rsidP="0075718E">
      <w:pPr>
        <w:spacing w:after="0" w:line="240" w:lineRule="auto"/>
        <w:ind w:firstLine="142"/>
        <w:jc w:val="both"/>
        <w:rPr>
          <w:rFonts w:ascii="Arial" w:hAnsi="Arial" w:cs="Arial"/>
          <w:color w:val="000000"/>
          <w:sz w:val="16"/>
          <w:szCs w:val="16"/>
        </w:rPr>
      </w:pPr>
      <w:r w:rsidRPr="0075718E">
        <w:rPr>
          <w:rFonts w:ascii="Arial" w:hAnsi="Arial" w:cs="Arial"/>
          <w:color w:val="000000"/>
          <w:sz w:val="16"/>
          <w:szCs w:val="16"/>
        </w:rPr>
        <w:t xml:space="preserve">7) выписка из ЕГРН об объекте недвижимости (о здании и (или) сооружении, расположенном(-ых) на испрашиваемом земельном участке) </w:t>
      </w:r>
      <w:r w:rsidRPr="0075718E">
        <w:rPr>
          <w:rFonts w:ascii="Arial" w:hAnsi="Arial" w:cs="Arial"/>
          <w:sz w:val="16"/>
          <w:szCs w:val="16"/>
        </w:rPr>
        <w:t>(не требуется в случае строительства здания, сооружения)</w:t>
      </w:r>
      <w:r w:rsidRPr="0075718E">
        <w:rPr>
          <w:rFonts w:ascii="Arial" w:hAnsi="Arial" w:cs="Arial"/>
          <w:color w:val="000000"/>
          <w:sz w:val="16"/>
          <w:szCs w:val="16"/>
        </w:rPr>
        <w:t>(в случае, если обратился заявитель, указанный в абзаце пятом и шестом подпункта 2 пункта 2 административного регламента);</w:t>
      </w:r>
    </w:p>
    <w:p w:rsidR="006C69B7" w:rsidRPr="0075718E" w:rsidRDefault="006C69B7" w:rsidP="0075718E">
      <w:pPr>
        <w:spacing w:after="0" w:line="240" w:lineRule="auto"/>
        <w:ind w:firstLine="142"/>
        <w:jc w:val="both"/>
        <w:rPr>
          <w:rFonts w:ascii="Arial" w:hAnsi="Arial" w:cs="Arial"/>
          <w:color w:val="000000"/>
          <w:sz w:val="16"/>
          <w:szCs w:val="16"/>
        </w:rPr>
      </w:pPr>
      <w:r w:rsidRPr="0075718E">
        <w:rPr>
          <w:rFonts w:ascii="Arial" w:hAnsi="Arial" w:cs="Arial"/>
          <w:color w:val="000000"/>
          <w:sz w:val="16"/>
          <w:szCs w:val="16"/>
        </w:rPr>
        <w:t>8)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6C69B7" w:rsidRPr="0075718E" w:rsidRDefault="006C69B7" w:rsidP="0075718E">
      <w:pPr>
        <w:spacing w:after="0" w:line="240" w:lineRule="auto"/>
        <w:ind w:firstLine="142"/>
        <w:jc w:val="both"/>
        <w:rPr>
          <w:rFonts w:ascii="Arial" w:hAnsi="Arial" w:cs="Arial"/>
          <w:sz w:val="16"/>
          <w:szCs w:val="16"/>
        </w:rPr>
      </w:pPr>
      <w:r w:rsidRPr="0075718E">
        <w:rPr>
          <w:rFonts w:ascii="Arial" w:hAnsi="Arial" w:cs="Arial"/>
          <w:color w:val="000000"/>
          <w:sz w:val="16"/>
          <w:szCs w:val="16"/>
        </w:rPr>
        <w:t>9) перечень земельных участков, предоставленных для нужд обороны и безопасности и временно не используемых для указанных нужд, утвержденный в установленном Правительством Российской Федерации порядке (</w:t>
      </w:r>
      <w:r w:rsidRPr="0075718E">
        <w:rPr>
          <w:rFonts w:ascii="Arial" w:hAnsi="Arial" w:cs="Arial"/>
          <w:sz w:val="16"/>
          <w:szCs w:val="16"/>
        </w:rPr>
        <w:t>в случае, если обратился заявитель, указанный в абзаце «к»</w:t>
      </w:r>
      <w:r w:rsidRPr="0075718E">
        <w:rPr>
          <w:rFonts w:ascii="Arial" w:hAnsi="Arial" w:cs="Arial"/>
          <w:color w:val="000000"/>
          <w:sz w:val="16"/>
          <w:szCs w:val="16"/>
        </w:rPr>
        <w:t>подпункта 2 пункта 2 административного регламента);</w:t>
      </w:r>
    </w:p>
    <w:p w:rsidR="006C69B7" w:rsidRPr="0075718E" w:rsidRDefault="006C69B7" w:rsidP="0075718E">
      <w:pPr>
        <w:spacing w:after="0" w:line="240" w:lineRule="auto"/>
        <w:ind w:firstLine="142"/>
        <w:jc w:val="both"/>
        <w:rPr>
          <w:rFonts w:ascii="Arial" w:hAnsi="Arial" w:cs="Arial"/>
          <w:color w:val="000000"/>
          <w:sz w:val="16"/>
          <w:szCs w:val="16"/>
        </w:rPr>
      </w:pPr>
      <w:r w:rsidRPr="0075718E">
        <w:rPr>
          <w:rFonts w:ascii="Arial" w:hAnsi="Arial" w:cs="Arial"/>
          <w:color w:val="000000"/>
          <w:sz w:val="16"/>
          <w:szCs w:val="16"/>
        </w:rPr>
        <w:t>10) документы, подтверждающие право заявителя на предоставление земельного участка в безвозмездное пользование или постоянное (бессрочное) пользование без проведения торгов:</w:t>
      </w:r>
    </w:p>
    <w:p w:rsidR="006C69B7" w:rsidRPr="0075718E" w:rsidRDefault="006C69B7" w:rsidP="0075718E">
      <w:pPr>
        <w:spacing w:after="0" w:line="240" w:lineRule="auto"/>
        <w:ind w:firstLine="142"/>
        <w:jc w:val="both"/>
        <w:rPr>
          <w:rFonts w:ascii="Arial" w:hAnsi="Arial" w:cs="Arial"/>
          <w:color w:val="000000"/>
          <w:sz w:val="16"/>
          <w:szCs w:val="16"/>
        </w:rPr>
      </w:pPr>
      <w:r w:rsidRPr="0075718E">
        <w:rPr>
          <w:rFonts w:ascii="Arial" w:hAnsi="Arial" w:cs="Arial"/>
          <w:color w:val="000000"/>
          <w:sz w:val="16"/>
          <w:szCs w:val="16"/>
        </w:rPr>
        <w:t>а) приказ о приеме на работу, выписка из трудовой книжки или трудовой договор (контракт)</w:t>
      </w:r>
      <w:r w:rsidRPr="0075718E">
        <w:rPr>
          <w:rFonts w:ascii="Arial" w:hAnsi="Arial" w:cs="Arial"/>
          <w:sz w:val="16"/>
          <w:szCs w:val="16"/>
        </w:rPr>
        <w:t xml:space="preserve"> (в случае, если обратился заявитель, указанный в абзацах «в», «з»</w:t>
      </w:r>
      <w:r w:rsidRPr="0075718E">
        <w:rPr>
          <w:rFonts w:ascii="Arial" w:hAnsi="Arial" w:cs="Arial"/>
          <w:color w:val="000000"/>
          <w:sz w:val="16"/>
          <w:szCs w:val="16"/>
        </w:rPr>
        <w:t>подпункта 2 пункта 2 административного регламента);</w:t>
      </w:r>
    </w:p>
    <w:p w:rsidR="006C69B7" w:rsidRPr="0075718E" w:rsidRDefault="006C69B7" w:rsidP="0075718E">
      <w:pPr>
        <w:spacing w:after="0" w:line="240" w:lineRule="auto"/>
        <w:ind w:firstLine="142"/>
        <w:jc w:val="both"/>
        <w:rPr>
          <w:rFonts w:ascii="Arial" w:hAnsi="Arial" w:cs="Arial"/>
          <w:color w:val="000000"/>
          <w:sz w:val="16"/>
          <w:szCs w:val="16"/>
        </w:rPr>
      </w:pPr>
      <w:r w:rsidRPr="0075718E">
        <w:rPr>
          <w:rFonts w:ascii="Arial" w:hAnsi="Arial" w:cs="Arial"/>
          <w:sz w:val="16"/>
          <w:szCs w:val="16"/>
        </w:rPr>
        <w:t xml:space="preserve">б) 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 (в случае, если обратился заявитель, указанный в абзаце </w:t>
      </w:r>
      <w:r w:rsidRPr="0075718E">
        <w:rPr>
          <w:rFonts w:ascii="Arial" w:hAnsi="Arial" w:cs="Arial"/>
          <w:color w:val="000000"/>
          <w:sz w:val="16"/>
          <w:szCs w:val="16"/>
        </w:rPr>
        <w:t>«г» подпункта 2 пункта 2 административного регламента);</w:t>
      </w:r>
    </w:p>
    <w:p w:rsidR="006C69B7" w:rsidRPr="0075718E" w:rsidRDefault="006C69B7" w:rsidP="0075718E">
      <w:pPr>
        <w:spacing w:after="0" w:line="240" w:lineRule="auto"/>
        <w:ind w:firstLine="142"/>
        <w:jc w:val="both"/>
        <w:rPr>
          <w:rFonts w:ascii="Arial" w:hAnsi="Arial" w:cs="Arial"/>
          <w:color w:val="000000"/>
          <w:sz w:val="16"/>
          <w:szCs w:val="16"/>
        </w:rPr>
      </w:pPr>
      <w:r w:rsidRPr="0075718E">
        <w:rPr>
          <w:rFonts w:ascii="Arial" w:hAnsi="Arial" w:cs="Arial"/>
          <w:color w:val="000000"/>
          <w:sz w:val="16"/>
          <w:szCs w:val="16"/>
        </w:rPr>
        <w:t xml:space="preserve">в) договор безвозмездного пользования зданием, сооружением, если право на такое здание, сооружение не зарегистрировано в ЕГРН (в случае, если </w:t>
      </w:r>
      <w:r w:rsidRPr="0075718E">
        <w:rPr>
          <w:rFonts w:ascii="Arial" w:hAnsi="Arial" w:cs="Arial"/>
          <w:sz w:val="16"/>
          <w:szCs w:val="16"/>
        </w:rPr>
        <w:t xml:space="preserve">обратился заявитель, указанный в абзаце </w:t>
      </w:r>
      <w:r w:rsidRPr="0075718E">
        <w:rPr>
          <w:rFonts w:ascii="Arial" w:hAnsi="Arial" w:cs="Arial"/>
          <w:color w:val="000000"/>
          <w:sz w:val="16"/>
          <w:szCs w:val="16"/>
        </w:rPr>
        <w:t>«д» подпункта 2 пункта 2 административного регламента);</w:t>
      </w:r>
    </w:p>
    <w:p w:rsidR="006C69B7" w:rsidRPr="0075718E" w:rsidRDefault="006C69B7" w:rsidP="0075718E">
      <w:pPr>
        <w:spacing w:after="0" w:line="240" w:lineRule="auto"/>
        <w:ind w:firstLine="142"/>
        <w:jc w:val="both"/>
        <w:rPr>
          <w:rFonts w:ascii="Arial" w:hAnsi="Arial" w:cs="Arial"/>
          <w:color w:val="000000"/>
          <w:sz w:val="16"/>
          <w:szCs w:val="16"/>
        </w:rPr>
      </w:pPr>
      <w:r w:rsidRPr="0075718E">
        <w:rPr>
          <w:rFonts w:ascii="Arial" w:hAnsi="Arial" w:cs="Arial"/>
          <w:sz w:val="16"/>
          <w:szCs w:val="16"/>
        </w:rPr>
        <w:t xml:space="preserve">г)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(в случае, если обратился заявитель, указанный в абзаце </w:t>
      </w:r>
      <w:r w:rsidRPr="0075718E">
        <w:rPr>
          <w:rFonts w:ascii="Arial" w:hAnsi="Arial" w:cs="Arial"/>
          <w:color w:val="000000"/>
          <w:sz w:val="16"/>
          <w:szCs w:val="16"/>
        </w:rPr>
        <w:t>«д» подпункта 2 пункта 2 административного регламента);</w:t>
      </w:r>
    </w:p>
    <w:p w:rsidR="006C69B7" w:rsidRPr="0075718E" w:rsidRDefault="006C69B7" w:rsidP="0075718E">
      <w:pPr>
        <w:spacing w:after="0" w:line="240" w:lineRule="auto"/>
        <w:ind w:firstLine="142"/>
        <w:jc w:val="both"/>
        <w:rPr>
          <w:rFonts w:ascii="Arial" w:hAnsi="Arial" w:cs="Arial"/>
          <w:color w:val="000000"/>
          <w:sz w:val="16"/>
          <w:szCs w:val="16"/>
        </w:rPr>
      </w:pPr>
      <w:r w:rsidRPr="0075718E">
        <w:rPr>
          <w:rFonts w:ascii="Arial" w:hAnsi="Arial" w:cs="Arial"/>
          <w:color w:val="000000"/>
          <w:sz w:val="16"/>
          <w:szCs w:val="16"/>
        </w:rPr>
        <w:t>д) сообщение заявителя,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 (</w:t>
      </w:r>
      <w:r w:rsidRPr="0075718E">
        <w:rPr>
          <w:rFonts w:ascii="Arial" w:hAnsi="Arial" w:cs="Arial"/>
          <w:sz w:val="16"/>
          <w:szCs w:val="16"/>
        </w:rPr>
        <w:t xml:space="preserve">в случае, если обратился заявитель, указанный в абзаце </w:t>
      </w:r>
      <w:r w:rsidRPr="0075718E">
        <w:rPr>
          <w:rFonts w:ascii="Arial" w:hAnsi="Arial" w:cs="Arial"/>
          <w:color w:val="000000"/>
          <w:sz w:val="16"/>
          <w:szCs w:val="16"/>
        </w:rPr>
        <w:t>«д» подпункта 2 пункта 2 административного регламента);</w:t>
      </w:r>
    </w:p>
    <w:p w:rsidR="006C69B7" w:rsidRPr="0075718E" w:rsidRDefault="006C69B7" w:rsidP="0075718E">
      <w:pPr>
        <w:spacing w:after="0" w:line="240" w:lineRule="auto"/>
        <w:ind w:firstLine="142"/>
        <w:jc w:val="both"/>
        <w:rPr>
          <w:rFonts w:ascii="Arial" w:hAnsi="Arial" w:cs="Arial"/>
          <w:color w:val="000000"/>
          <w:sz w:val="16"/>
          <w:szCs w:val="16"/>
        </w:rPr>
      </w:pPr>
      <w:r w:rsidRPr="0075718E">
        <w:rPr>
          <w:rFonts w:ascii="Arial" w:hAnsi="Arial" w:cs="Arial"/>
          <w:sz w:val="16"/>
          <w:szCs w:val="16"/>
        </w:rPr>
        <w:t>е)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Костромской области или средств местного бюджета,</w:t>
      </w:r>
      <w:r>
        <w:rPr>
          <w:rFonts w:ascii="Arial" w:hAnsi="Arial" w:cs="Arial"/>
          <w:sz w:val="16"/>
          <w:szCs w:val="16"/>
        </w:rPr>
        <w:t xml:space="preserve"> </w:t>
      </w:r>
      <w:r w:rsidRPr="0075718E">
        <w:rPr>
          <w:rFonts w:ascii="Arial" w:hAnsi="Arial" w:cs="Arial"/>
          <w:sz w:val="16"/>
          <w:szCs w:val="16"/>
        </w:rPr>
        <w:t>заключенные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(в случае, если обратился заявитель, указанный в абзаце «е»</w:t>
      </w:r>
      <w:r w:rsidRPr="0075718E">
        <w:rPr>
          <w:rFonts w:ascii="Arial" w:hAnsi="Arial" w:cs="Arial"/>
          <w:color w:val="000000"/>
          <w:sz w:val="16"/>
          <w:szCs w:val="16"/>
        </w:rPr>
        <w:t>подпункта 2 пункта 2 административного регламента);</w:t>
      </w:r>
    </w:p>
    <w:p w:rsidR="006C69B7" w:rsidRPr="0075718E" w:rsidRDefault="006C69B7" w:rsidP="0075718E">
      <w:pPr>
        <w:spacing w:after="0" w:line="240" w:lineRule="auto"/>
        <w:ind w:firstLine="142"/>
        <w:jc w:val="both"/>
        <w:rPr>
          <w:rFonts w:ascii="Arial" w:hAnsi="Arial" w:cs="Arial"/>
          <w:sz w:val="16"/>
          <w:szCs w:val="16"/>
        </w:rPr>
      </w:pPr>
      <w:r w:rsidRPr="0075718E">
        <w:rPr>
          <w:rFonts w:ascii="Arial" w:hAnsi="Arial" w:cs="Arial"/>
          <w:sz w:val="16"/>
          <w:szCs w:val="16"/>
        </w:rPr>
        <w:t xml:space="preserve">ж) соглашение о создании крестьянского (фермерского) хозяйства в случае, если фермерское хозяйство создано несколькими гражданами (в случае осуществления крестьянским (фермерским) хозяйством его деятельности) (в случае, если обратился заявитель, указанный в абзаце «ж» </w:t>
      </w:r>
      <w:r w:rsidRPr="0075718E">
        <w:rPr>
          <w:rFonts w:ascii="Arial" w:hAnsi="Arial" w:cs="Arial"/>
          <w:color w:val="000000"/>
          <w:sz w:val="16"/>
          <w:szCs w:val="16"/>
        </w:rPr>
        <w:t>подпункта 2 пункта 2 административного регламента);</w:t>
      </w:r>
    </w:p>
    <w:p w:rsidR="006C69B7" w:rsidRPr="0075718E" w:rsidRDefault="006C69B7" w:rsidP="0075718E">
      <w:pPr>
        <w:spacing w:after="0" w:line="240" w:lineRule="auto"/>
        <w:ind w:firstLine="142"/>
        <w:jc w:val="both"/>
        <w:rPr>
          <w:rFonts w:ascii="Arial" w:hAnsi="Arial" w:cs="Arial"/>
          <w:color w:val="000000"/>
          <w:sz w:val="16"/>
          <w:szCs w:val="16"/>
        </w:rPr>
      </w:pPr>
      <w:r w:rsidRPr="0075718E">
        <w:rPr>
          <w:rFonts w:ascii="Arial" w:hAnsi="Arial" w:cs="Arial"/>
          <w:sz w:val="16"/>
          <w:szCs w:val="16"/>
        </w:rPr>
        <w:t>з) договор найма служебного жилого помещения (в случае, если обратился заявитель, указанный в абзаце «и»</w:t>
      </w:r>
      <w:r>
        <w:rPr>
          <w:rFonts w:ascii="Arial" w:hAnsi="Arial" w:cs="Arial"/>
          <w:sz w:val="16"/>
          <w:szCs w:val="16"/>
        </w:rPr>
        <w:t xml:space="preserve"> </w:t>
      </w:r>
      <w:r w:rsidRPr="0075718E">
        <w:rPr>
          <w:rFonts w:ascii="Arial" w:hAnsi="Arial" w:cs="Arial"/>
          <w:color w:val="000000"/>
          <w:sz w:val="16"/>
          <w:szCs w:val="16"/>
        </w:rPr>
        <w:t>подпункта 2 пункта 2 административного регламента);</w:t>
      </w:r>
    </w:p>
    <w:p w:rsidR="006C69B7" w:rsidRPr="0075718E" w:rsidRDefault="006C69B7" w:rsidP="0075718E">
      <w:pPr>
        <w:spacing w:after="0" w:line="240" w:lineRule="auto"/>
        <w:ind w:firstLine="142"/>
        <w:jc w:val="both"/>
        <w:rPr>
          <w:rFonts w:ascii="Arial" w:hAnsi="Arial" w:cs="Arial"/>
          <w:color w:val="000000"/>
          <w:sz w:val="16"/>
          <w:szCs w:val="16"/>
        </w:rPr>
      </w:pPr>
      <w:r w:rsidRPr="0075718E">
        <w:rPr>
          <w:rFonts w:ascii="Arial" w:hAnsi="Arial" w:cs="Arial"/>
          <w:color w:val="000000"/>
          <w:sz w:val="16"/>
          <w:szCs w:val="16"/>
        </w:rPr>
        <w:t>и) решение о создании некоммерческой организации (</w:t>
      </w:r>
      <w:r w:rsidRPr="0075718E">
        <w:rPr>
          <w:rFonts w:ascii="Arial" w:hAnsi="Arial" w:cs="Arial"/>
          <w:sz w:val="16"/>
          <w:szCs w:val="16"/>
        </w:rPr>
        <w:t>в случае, если обратился заявитель, указанный в абзаце «м»</w:t>
      </w:r>
      <w:r>
        <w:rPr>
          <w:rFonts w:ascii="Arial" w:hAnsi="Arial" w:cs="Arial"/>
          <w:sz w:val="16"/>
          <w:szCs w:val="16"/>
        </w:rPr>
        <w:t xml:space="preserve"> </w:t>
      </w:r>
      <w:r w:rsidRPr="0075718E">
        <w:rPr>
          <w:rFonts w:ascii="Arial" w:hAnsi="Arial" w:cs="Arial"/>
          <w:color w:val="000000"/>
          <w:sz w:val="16"/>
          <w:szCs w:val="16"/>
        </w:rPr>
        <w:t>подпункта 2 пункта 2 административного регламента);</w:t>
      </w:r>
    </w:p>
    <w:p w:rsidR="006C69B7" w:rsidRPr="0075718E" w:rsidRDefault="006C69B7" w:rsidP="0075718E">
      <w:pPr>
        <w:spacing w:after="0" w:line="240" w:lineRule="auto"/>
        <w:ind w:firstLine="142"/>
        <w:jc w:val="both"/>
        <w:rPr>
          <w:rFonts w:ascii="Arial" w:hAnsi="Arial" w:cs="Arial"/>
          <w:color w:val="000000"/>
          <w:sz w:val="16"/>
          <w:szCs w:val="16"/>
        </w:rPr>
      </w:pPr>
      <w:r w:rsidRPr="0075718E">
        <w:rPr>
          <w:rFonts w:ascii="Arial" w:hAnsi="Arial" w:cs="Arial"/>
          <w:sz w:val="16"/>
          <w:szCs w:val="16"/>
        </w:rPr>
        <w:t xml:space="preserve">к) государственный контракт </w:t>
      </w:r>
      <w:r w:rsidRPr="0075718E">
        <w:rPr>
          <w:rFonts w:ascii="Arial" w:hAnsi="Arial" w:cs="Arial"/>
          <w:color w:val="000000"/>
          <w:sz w:val="16"/>
          <w:szCs w:val="16"/>
        </w:rPr>
        <w:t>(</w:t>
      </w:r>
      <w:r w:rsidRPr="0075718E">
        <w:rPr>
          <w:rFonts w:ascii="Arial" w:hAnsi="Arial" w:cs="Arial"/>
          <w:sz w:val="16"/>
          <w:szCs w:val="16"/>
        </w:rPr>
        <w:t>в случае, если обратился заявитель, указанный в абзаце «н»</w:t>
      </w:r>
      <w:r>
        <w:rPr>
          <w:rFonts w:ascii="Arial" w:hAnsi="Arial" w:cs="Arial"/>
          <w:sz w:val="16"/>
          <w:szCs w:val="16"/>
        </w:rPr>
        <w:t xml:space="preserve"> </w:t>
      </w:r>
      <w:r w:rsidRPr="0075718E">
        <w:rPr>
          <w:rFonts w:ascii="Arial" w:hAnsi="Arial" w:cs="Arial"/>
          <w:color w:val="000000"/>
          <w:sz w:val="16"/>
          <w:szCs w:val="16"/>
        </w:rPr>
        <w:t>подпункта 2 пункта 2 административного регламента);</w:t>
      </w:r>
    </w:p>
    <w:p w:rsidR="006C69B7" w:rsidRPr="0075718E" w:rsidRDefault="006C69B7" w:rsidP="0075718E">
      <w:pPr>
        <w:spacing w:after="0" w:line="240" w:lineRule="auto"/>
        <w:ind w:firstLine="142"/>
        <w:jc w:val="both"/>
        <w:rPr>
          <w:rFonts w:ascii="Arial" w:hAnsi="Arial" w:cs="Arial"/>
          <w:color w:val="000000"/>
          <w:sz w:val="16"/>
          <w:szCs w:val="16"/>
        </w:rPr>
      </w:pPr>
      <w:r w:rsidRPr="0075718E">
        <w:rPr>
          <w:rFonts w:ascii="Arial" w:hAnsi="Arial" w:cs="Arial"/>
          <w:color w:val="000000"/>
          <w:sz w:val="16"/>
          <w:szCs w:val="16"/>
        </w:rPr>
        <w:t>л) решение Костромской области о создании некоммерческой организации (</w:t>
      </w:r>
      <w:r w:rsidRPr="0075718E">
        <w:rPr>
          <w:rFonts w:ascii="Arial" w:hAnsi="Arial" w:cs="Arial"/>
          <w:sz w:val="16"/>
          <w:szCs w:val="16"/>
        </w:rPr>
        <w:t>в случае, если обратился заявитель, указанный в абзаце «о»</w:t>
      </w:r>
      <w:r w:rsidRPr="0075718E">
        <w:rPr>
          <w:rFonts w:ascii="Arial" w:hAnsi="Arial" w:cs="Arial"/>
          <w:color w:val="000000"/>
          <w:sz w:val="16"/>
          <w:szCs w:val="16"/>
        </w:rPr>
        <w:t>подпункта 2 пункта 2 административного регламента);</w:t>
      </w:r>
    </w:p>
    <w:p w:rsidR="006C69B7" w:rsidRPr="0075718E" w:rsidRDefault="006C69B7" w:rsidP="0075718E">
      <w:pPr>
        <w:spacing w:after="0" w:line="240" w:lineRule="auto"/>
        <w:ind w:firstLine="142"/>
        <w:jc w:val="both"/>
        <w:rPr>
          <w:rFonts w:ascii="Arial" w:hAnsi="Arial" w:cs="Arial"/>
          <w:color w:val="000000"/>
          <w:sz w:val="16"/>
          <w:szCs w:val="16"/>
        </w:rPr>
      </w:pPr>
      <w:r w:rsidRPr="0075718E">
        <w:rPr>
          <w:rFonts w:ascii="Arial" w:hAnsi="Arial" w:cs="Arial"/>
          <w:sz w:val="16"/>
          <w:szCs w:val="16"/>
        </w:rPr>
        <w:t xml:space="preserve">м) соглашение об изъятии земельного участка для муниципальных нужд или решение суда, на основании которого земельный участок изъят для муниципальных нужд </w:t>
      </w:r>
      <w:r w:rsidRPr="0075718E">
        <w:rPr>
          <w:rFonts w:ascii="Arial" w:hAnsi="Arial" w:cs="Arial"/>
          <w:color w:val="000000"/>
          <w:sz w:val="16"/>
          <w:szCs w:val="16"/>
        </w:rPr>
        <w:t>(</w:t>
      </w:r>
      <w:r w:rsidRPr="0075718E">
        <w:rPr>
          <w:rFonts w:ascii="Arial" w:hAnsi="Arial" w:cs="Arial"/>
          <w:sz w:val="16"/>
          <w:szCs w:val="16"/>
        </w:rPr>
        <w:t>в случае, если обратился заявитель, указанный в абзаце «п»</w:t>
      </w:r>
      <w:r w:rsidRPr="0075718E">
        <w:rPr>
          <w:rFonts w:ascii="Arial" w:hAnsi="Arial" w:cs="Arial"/>
          <w:color w:val="000000"/>
          <w:sz w:val="16"/>
          <w:szCs w:val="16"/>
        </w:rPr>
        <w:t>подпункта 2 пункта 2 административного регламента).</w:t>
      </w:r>
    </w:p>
    <w:p w:rsidR="006C69B7" w:rsidRPr="0075718E" w:rsidRDefault="006C69B7" w:rsidP="0075718E">
      <w:pPr>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sz w:val="16"/>
          <w:szCs w:val="16"/>
          <w:lang w:eastAsia="ru-RU"/>
        </w:rPr>
        <w:t xml:space="preserve">Перечень, указанных в настоящем пункте </w:t>
      </w:r>
      <w:r w:rsidRPr="0075718E">
        <w:rPr>
          <w:rFonts w:ascii="Arial" w:hAnsi="Arial" w:cs="Arial"/>
          <w:color w:val="000000"/>
          <w:sz w:val="16"/>
          <w:szCs w:val="16"/>
          <w:lang w:eastAsia="ru-RU"/>
        </w:rPr>
        <w:t xml:space="preserve">административного регламента, документов является исчерпывающим, из них </w:t>
      </w:r>
      <w:r w:rsidRPr="0075718E">
        <w:rPr>
          <w:rFonts w:ascii="Arial" w:hAnsi="Arial" w:cs="Arial"/>
          <w:iCs/>
          <w:sz w:val="16"/>
          <w:szCs w:val="16"/>
          <w:lang w:eastAsia="ru-RU"/>
        </w:rPr>
        <w:t>документы, указанные в подпунктах 1, 2, 5, 8, 10настоящего пункта, представляются заявителем самостоятельно.</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color w:val="000000"/>
          <w:sz w:val="16"/>
          <w:szCs w:val="16"/>
          <w:lang w:eastAsia="ru-RU"/>
        </w:rPr>
        <w:t>Документы, указанные в по</w:t>
      </w:r>
      <w:r w:rsidRPr="0075718E">
        <w:rPr>
          <w:rFonts w:ascii="Arial" w:hAnsi="Arial" w:cs="Arial"/>
          <w:sz w:val="16"/>
          <w:szCs w:val="16"/>
          <w:lang w:eastAsia="ru-RU"/>
        </w:rPr>
        <w:t>дпунктах 3, 4, 6, 7, 9запрашиваются Администрацией самостоятельно, посредством межведомственного информационного взаимодействия.</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i/>
          <w:iCs/>
          <w:sz w:val="16"/>
          <w:szCs w:val="16"/>
          <w:u w:val="single"/>
          <w:lang w:eastAsia="ru-RU"/>
        </w:rPr>
      </w:pPr>
      <w:r w:rsidRPr="0075718E">
        <w:rPr>
          <w:rFonts w:ascii="Arial" w:hAnsi="Arial" w:cs="Arial"/>
          <w:sz w:val="16"/>
          <w:szCs w:val="16"/>
          <w:lang w:eastAsia="ru-RU"/>
        </w:rPr>
        <w:t xml:space="preserve">Заявитель вправе по собственной инициативе представить в Администрацию документы, указанные </w:t>
      </w:r>
      <w:r w:rsidRPr="0075718E">
        <w:rPr>
          <w:rFonts w:ascii="Arial" w:hAnsi="Arial" w:cs="Arial"/>
          <w:iCs/>
          <w:sz w:val="16"/>
          <w:szCs w:val="16"/>
          <w:lang w:eastAsia="ru-RU"/>
        </w:rPr>
        <w:t xml:space="preserve">в подпунктах </w:t>
      </w:r>
      <w:r w:rsidRPr="0075718E">
        <w:rPr>
          <w:rFonts w:ascii="Arial" w:hAnsi="Arial" w:cs="Arial"/>
          <w:sz w:val="16"/>
          <w:szCs w:val="16"/>
          <w:lang w:eastAsia="ru-RU"/>
        </w:rPr>
        <w:t xml:space="preserve">3, 4, 6, 7, 9имеющиеся в распоряжении </w:t>
      </w:r>
      <w:r w:rsidRPr="0075718E">
        <w:rPr>
          <w:rFonts w:ascii="Arial" w:hAnsi="Arial" w:cs="Arial"/>
          <w:iCs/>
          <w:sz w:val="16"/>
          <w:szCs w:val="16"/>
          <w:lang w:eastAsia="ru-RU"/>
        </w:rPr>
        <w:t>государственных органов, органов местного самоуправления и иных организаций.</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rPr>
      </w:pPr>
      <w:r w:rsidRPr="0075718E">
        <w:rPr>
          <w:rFonts w:ascii="Arial" w:hAnsi="Arial" w:cs="Arial"/>
          <w:sz w:val="16"/>
          <w:szCs w:val="16"/>
          <w:lang w:eastAsia="ru-RU"/>
        </w:rPr>
        <w:t xml:space="preserve">Представление документов не требуется в случае, если указанные </w:t>
      </w:r>
      <w:r w:rsidRPr="0075718E">
        <w:rPr>
          <w:rFonts w:ascii="Arial" w:hAnsi="Arial" w:cs="Arial"/>
          <w:sz w:val="16"/>
          <w:szCs w:val="16"/>
        </w:rPr>
        <w:t>документы направлялись в Администрацию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Запрещается требовать от заявителя:</w:t>
      </w:r>
    </w:p>
    <w:p w:rsidR="006C69B7" w:rsidRPr="0075718E" w:rsidRDefault="006C69B7" w:rsidP="0075718E">
      <w:pPr>
        <w:spacing w:after="0" w:line="240" w:lineRule="auto"/>
        <w:ind w:firstLine="142"/>
        <w:jc w:val="both"/>
        <w:rPr>
          <w:rFonts w:ascii="Arial" w:hAnsi="Arial" w:cs="Arial"/>
          <w:color w:val="000000"/>
          <w:sz w:val="16"/>
          <w:szCs w:val="16"/>
          <w:lang w:eastAsia="ru-RU"/>
        </w:rPr>
      </w:pPr>
      <w:r w:rsidRPr="0075718E">
        <w:rPr>
          <w:rFonts w:ascii="Arial" w:hAnsi="Arial" w:cs="Arial"/>
          <w:sz w:val="16"/>
          <w:szCs w:val="16"/>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представления документов и информации, которые находятся в распоряжении </w:t>
      </w:r>
      <w:r w:rsidRPr="0075718E">
        <w:rPr>
          <w:rFonts w:ascii="Arial" w:hAnsi="Arial" w:cs="Arial"/>
          <w:iCs/>
          <w:sz w:val="16"/>
          <w:szCs w:val="16"/>
          <w:lang w:eastAsia="ru-RU"/>
        </w:rPr>
        <w:t>Администрации</w:t>
      </w:r>
      <w:r w:rsidRPr="0075718E">
        <w:rPr>
          <w:rFonts w:ascii="Arial" w:hAnsi="Arial" w:cs="Arial"/>
          <w:sz w:val="16"/>
          <w:szCs w:val="16"/>
          <w:lang w:eastAsia="ru-RU"/>
        </w:rPr>
        <w:t xml:space="preserve">,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Костромской области, муниципальными правовыми актами,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w:t>
      </w:r>
      <w:r w:rsidRPr="0075718E">
        <w:rPr>
          <w:rFonts w:ascii="Arial" w:hAnsi="Arial" w:cs="Arial"/>
          <w:iCs/>
          <w:sz w:val="16"/>
          <w:szCs w:val="16"/>
          <w:lang w:eastAsia="ru-RU"/>
        </w:rPr>
        <w:t>Администрацию</w:t>
      </w:r>
      <w:r w:rsidRPr="0075718E">
        <w:rPr>
          <w:rFonts w:ascii="Arial" w:hAnsi="Arial" w:cs="Arial"/>
          <w:sz w:val="16"/>
          <w:szCs w:val="16"/>
          <w:lang w:eastAsia="ru-RU"/>
        </w:rPr>
        <w:t xml:space="preserve"> по собственной инициативе;</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решением Собрания депутатов Макарьевского муниципального района Костромской области от 31.05.2012 г. №163 (в ред. от 26.06.2012 №169)</w:t>
      </w:r>
      <w:r w:rsidRPr="0075718E">
        <w:rPr>
          <w:rFonts w:ascii="Arial" w:hAnsi="Arial" w:cs="Arial"/>
          <w:i/>
          <w:sz w:val="16"/>
          <w:szCs w:val="16"/>
          <w:lang w:eastAsia="ru-RU"/>
        </w:rPr>
        <w:t>.</w:t>
      </w:r>
    </w:p>
    <w:p w:rsidR="006C69B7" w:rsidRPr="0075718E" w:rsidRDefault="006C69B7" w:rsidP="0075718E">
      <w:pPr>
        <w:widowControl w:val="0"/>
        <w:tabs>
          <w:tab w:val="num" w:pos="928"/>
        </w:tabs>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11. Документы, предоставляемые заявителем, должны соответствовать следующим требованиям:</w:t>
      </w:r>
    </w:p>
    <w:p w:rsidR="006C69B7" w:rsidRPr="0075718E" w:rsidRDefault="006C69B7" w:rsidP="0075718E">
      <w:pPr>
        <w:widowControl w:val="0"/>
        <w:tabs>
          <w:tab w:val="num" w:pos="0"/>
        </w:tabs>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тексты документов должны быть написаны разборчиво;</w:t>
      </w:r>
    </w:p>
    <w:p w:rsidR="006C69B7" w:rsidRPr="0075718E" w:rsidRDefault="006C69B7" w:rsidP="0075718E">
      <w:pPr>
        <w:widowControl w:val="0"/>
        <w:tabs>
          <w:tab w:val="num" w:pos="0"/>
        </w:tabs>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фамилия, имя и отчество (при наличии), наименование заявителя, его адрес места жительства, места нахождения, телефон (при наличии) должны быть написаны полностью; </w:t>
      </w:r>
    </w:p>
    <w:p w:rsidR="006C69B7" w:rsidRPr="0075718E" w:rsidRDefault="006C69B7" w:rsidP="0075718E">
      <w:pPr>
        <w:widowControl w:val="0"/>
        <w:tabs>
          <w:tab w:val="num" w:pos="0"/>
        </w:tabs>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документы не должны содержать подчисток, приписок, зачеркнутых слов и иных неоговоренных исправлений;</w:t>
      </w:r>
    </w:p>
    <w:p w:rsidR="006C69B7" w:rsidRPr="0075718E" w:rsidRDefault="006C69B7" w:rsidP="0075718E">
      <w:pPr>
        <w:widowControl w:val="0"/>
        <w:tabs>
          <w:tab w:val="num" w:pos="0"/>
        </w:tabs>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документы не должны быть исполнены карандашом;</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документы не должны иметь серьезных повреждений, наличие которых допускает неоднозначность их толкования.</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Документы, необходимые для получения муниципальной услуги, представляются в подлиннике (в копии, если документы являются общедоступными) либо в копиях, заверяемых специалистом</w:t>
      </w:r>
      <w:r>
        <w:rPr>
          <w:rFonts w:ascii="Arial" w:hAnsi="Arial" w:cs="Arial"/>
          <w:sz w:val="16"/>
          <w:szCs w:val="16"/>
          <w:lang w:eastAsia="ru-RU"/>
        </w:rPr>
        <w:t xml:space="preserve"> </w:t>
      </w:r>
      <w:r w:rsidRPr="0075718E">
        <w:rPr>
          <w:rFonts w:ascii="Arial" w:hAnsi="Arial" w:cs="Arial"/>
          <w:iCs/>
          <w:sz w:val="16"/>
          <w:szCs w:val="16"/>
          <w:lang w:eastAsia="ru-RU"/>
        </w:rPr>
        <w:t xml:space="preserve">Администрации </w:t>
      </w:r>
      <w:r w:rsidRPr="0075718E">
        <w:rPr>
          <w:rFonts w:ascii="Arial" w:hAnsi="Arial" w:cs="Arial"/>
          <w:sz w:val="16"/>
          <w:szCs w:val="16"/>
          <w:lang w:eastAsia="ru-RU"/>
        </w:rPr>
        <w:t>или МФЦ</w:t>
      </w:r>
      <w:r>
        <w:rPr>
          <w:rFonts w:ascii="Arial" w:hAnsi="Arial" w:cs="Arial"/>
          <w:sz w:val="16"/>
          <w:szCs w:val="16"/>
          <w:lang w:eastAsia="ru-RU"/>
        </w:rPr>
        <w:t xml:space="preserve"> </w:t>
      </w:r>
      <w:r w:rsidRPr="0075718E">
        <w:rPr>
          <w:rFonts w:ascii="Arial" w:hAnsi="Arial" w:cs="Arial"/>
          <w:sz w:val="16"/>
          <w:szCs w:val="16"/>
          <w:lang w:eastAsia="ru-RU"/>
        </w:rPr>
        <w:t>в случае предоставления муниципальной услуги в МФЦ</w:t>
      </w:r>
      <w:r>
        <w:rPr>
          <w:rFonts w:ascii="Arial" w:hAnsi="Arial" w:cs="Arial"/>
          <w:sz w:val="16"/>
          <w:szCs w:val="16"/>
          <w:lang w:eastAsia="ru-RU"/>
        </w:rPr>
        <w:t xml:space="preserve"> </w:t>
      </w:r>
      <w:r w:rsidRPr="0075718E">
        <w:rPr>
          <w:rFonts w:ascii="Arial" w:hAnsi="Arial" w:cs="Arial"/>
          <w:sz w:val="16"/>
          <w:szCs w:val="16"/>
          <w:lang w:eastAsia="ru-RU"/>
        </w:rPr>
        <w:t>на основании представленного подлинника этого документа.</w:t>
      </w:r>
    </w:p>
    <w:p w:rsidR="006C69B7" w:rsidRPr="0075718E" w:rsidRDefault="006C69B7" w:rsidP="0075718E">
      <w:pPr>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Заявитель может подать заявление о получении муниципальной услуги в электронной</w:t>
      </w:r>
      <w:r>
        <w:rPr>
          <w:rFonts w:ascii="Arial" w:hAnsi="Arial" w:cs="Arial"/>
          <w:color w:val="000000"/>
          <w:sz w:val="16"/>
          <w:szCs w:val="16"/>
          <w:lang w:eastAsia="ru-RU"/>
        </w:rPr>
        <w:t xml:space="preserve"> </w:t>
      </w:r>
      <w:r w:rsidRPr="0075718E">
        <w:rPr>
          <w:rFonts w:ascii="Arial" w:hAnsi="Arial" w:cs="Arial"/>
          <w:color w:val="000000"/>
          <w:sz w:val="16"/>
          <w:szCs w:val="16"/>
          <w:lang w:eastAsia="ru-RU"/>
        </w:rPr>
        <w:t xml:space="preserve">форме с использованием </w:t>
      </w:r>
      <w:r w:rsidRPr="0075718E">
        <w:rPr>
          <w:rFonts w:ascii="Arial" w:hAnsi="Arial" w:cs="Arial"/>
          <w:sz w:val="16"/>
          <w:szCs w:val="16"/>
          <w:lang w:eastAsia="ru-RU"/>
        </w:rPr>
        <w:t xml:space="preserve">региональной информационной системы «Единый </w:t>
      </w:r>
      <w:r w:rsidRPr="0075718E">
        <w:rPr>
          <w:rFonts w:ascii="Arial" w:hAnsi="Arial" w:cs="Arial"/>
          <w:color w:val="000000"/>
          <w:sz w:val="16"/>
          <w:szCs w:val="16"/>
          <w:lang w:eastAsia="ru-RU"/>
        </w:rPr>
        <w:t>портал Костромской области».</w:t>
      </w:r>
    </w:p>
    <w:p w:rsidR="006C69B7" w:rsidRPr="0075718E" w:rsidRDefault="006C69B7" w:rsidP="0075718E">
      <w:pPr>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В соответствии со статьей 6 Федерального закона от 6 апреля 2011 года № 63-ФЗ «Об электронной подписи» информация в электронной форме, подписанная квалифицированной электронной подписью, признается электронным документом, равнозначным документу на бумажном носителе, подписанному собственноручной подписью, кроме случая,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rPr>
      </w:pPr>
      <w:r w:rsidRPr="0075718E">
        <w:rPr>
          <w:rFonts w:ascii="Arial" w:hAnsi="Arial" w:cs="Arial"/>
          <w:sz w:val="16"/>
          <w:szCs w:val="16"/>
        </w:rPr>
        <w:t>Заявление в форме электронного документа подписывается по выбору заявителя (если заявителем является физическое лицо):</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rPr>
      </w:pPr>
      <w:r w:rsidRPr="0075718E">
        <w:rPr>
          <w:rFonts w:ascii="Arial" w:hAnsi="Arial" w:cs="Arial"/>
          <w:sz w:val="16"/>
          <w:szCs w:val="16"/>
        </w:rPr>
        <w:t>электронной подписью заявителя (представителя заявителя);</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rPr>
      </w:pPr>
      <w:r w:rsidRPr="0075718E">
        <w:rPr>
          <w:rFonts w:ascii="Arial" w:hAnsi="Arial" w:cs="Arial"/>
          <w:sz w:val="16"/>
          <w:szCs w:val="16"/>
        </w:rPr>
        <w:t>усиленной квалифицированной электронной подписью заявителя (представителя заявителя).</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rPr>
      </w:pPr>
      <w:r w:rsidRPr="0075718E">
        <w:rPr>
          <w:rFonts w:ascii="Arial" w:hAnsi="Arial" w:cs="Arial"/>
          <w:sz w:val="16"/>
          <w:szCs w:val="16"/>
        </w:rPr>
        <w:t>Заявление от имени юридического лица заверяется по выбору заявителя</w:t>
      </w:r>
      <w:r>
        <w:rPr>
          <w:rFonts w:ascii="Arial" w:hAnsi="Arial" w:cs="Arial"/>
          <w:sz w:val="16"/>
          <w:szCs w:val="16"/>
        </w:rPr>
        <w:t xml:space="preserve"> </w:t>
      </w:r>
      <w:r w:rsidRPr="0075718E">
        <w:rPr>
          <w:rFonts w:ascii="Arial" w:hAnsi="Arial" w:cs="Arial"/>
          <w:sz w:val="16"/>
          <w:szCs w:val="16"/>
        </w:rPr>
        <w:t>электронной подписью, либо усиленной квалифицированной электронной подписью (если заявителем является юридическое лицо):</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rPr>
      </w:pPr>
      <w:r w:rsidRPr="0075718E">
        <w:rPr>
          <w:rFonts w:ascii="Arial" w:hAnsi="Arial" w:cs="Arial"/>
          <w:sz w:val="16"/>
          <w:szCs w:val="16"/>
        </w:rPr>
        <w:t>лица, действующего от имени юридического лица без доверенности;</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rPr>
      </w:pPr>
      <w:r w:rsidRPr="0075718E">
        <w:rPr>
          <w:rFonts w:ascii="Arial" w:hAnsi="Arial" w:cs="Arial"/>
          <w:sz w:val="16"/>
          <w:szCs w:val="16"/>
        </w:rPr>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sz w:val="16"/>
          <w:szCs w:val="16"/>
          <w:lang w:eastAsia="ru-RU"/>
        </w:rPr>
        <w:t xml:space="preserve">Доверенность, подтверждающая правомочие на обращение за получением муниципальной услуги, направляется </w:t>
      </w:r>
      <w:r w:rsidRPr="0075718E">
        <w:rPr>
          <w:rFonts w:ascii="Arial" w:hAnsi="Arial" w:cs="Arial"/>
          <w:sz w:val="16"/>
          <w:szCs w:val="16"/>
        </w:rPr>
        <w:t>в виде электронного образа такого документа</w:t>
      </w:r>
      <w:r w:rsidRPr="0075718E">
        <w:rPr>
          <w:rFonts w:ascii="Arial" w:hAnsi="Arial" w:cs="Arial"/>
          <w:iCs/>
          <w:sz w:val="16"/>
          <w:szCs w:val="16"/>
          <w:lang w:eastAsia="ru-RU"/>
        </w:rPr>
        <w:t>.</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iCs/>
          <w:sz w:val="16"/>
          <w:szCs w:val="16"/>
          <w:lang w:eastAsia="ru-RU"/>
        </w:rPr>
        <w:t xml:space="preserve">Иные документы, прилагаемые к заявлению в форме электронных образов бумажных документов (сканированных копий), удостоверяются электронной подписью </w:t>
      </w:r>
      <w:r w:rsidRPr="0075718E">
        <w:rPr>
          <w:rFonts w:ascii="Arial" w:hAnsi="Arial" w:cs="Arial"/>
          <w:sz w:val="16"/>
          <w:szCs w:val="16"/>
          <w:lang w:eastAsia="ru-RU"/>
        </w:rPr>
        <w:t>в соответствии с требованиями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Для получения сертификата усиленной квалифицированной электронной подписи заявитель должен обратиться в удостоверяющий центр, включенный в Перечень уполномоченных удостоверяющих центров единой системы удостоверяющих центров, сформированный Министерством связи и массовых коммуникаций Российской Федерации.</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Требования к формату документов, представляемых в электронном виде, установлены Порядком </w:t>
      </w:r>
      <w:r w:rsidRPr="0075718E">
        <w:rPr>
          <w:rFonts w:ascii="Arial" w:hAnsi="Arial" w:cs="Arial"/>
          <w:sz w:val="16"/>
          <w:szCs w:val="16"/>
        </w:rPr>
        <w:t xml:space="preserve">подачи заявлений в электронном виде, утвержденным </w:t>
      </w:r>
      <w:r w:rsidRPr="0075718E">
        <w:rPr>
          <w:rFonts w:ascii="Arial" w:hAnsi="Arial" w:cs="Arial"/>
          <w:sz w:val="16"/>
          <w:szCs w:val="16"/>
          <w:lang w:eastAsia="ru-RU"/>
        </w:rPr>
        <w:t>приказом Минэкономразвития России от 14.01.2015№ 7.</w:t>
      </w:r>
    </w:p>
    <w:p w:rsidR="006C69B7" w:rsidRPr="0075718E" w:rsidRDefault="006C69B7" w:rsidP="0075718E">
      <w:pPr>
        <w:widowControl w:val="0"/>
        <w:autoSpaceDE w:val="0"/>
        <w:autoSpaceDN w:val="0"/>
        <w:adjustRightInd w:val="0"/>
        <w:spacing w:after="0" w:line="240" w:lineRule="auto"/>
        <w:ind w:firstLine="142"/>
        <w:jc w:val="both"/>
        <w:rPr>
          <w:rFonts w:ascii="Arial" w:eastAsia="Arial Unicode MS" w:hAnsi="Arial" w:cs="Arial"/>
          <w:kern w:val="1"/>
          <w:sz w:val="16"/>
          <w:szCs w:val="16"/>
          <w:lang w:eastAsia="ru-RU"/>
        </w:rPr>
      </w:pPr>
      <w:r w:rsidRPr="0075718E">
        <w:rPr>
          <w:rFonts w:ascii="Arial" w:hAnsi="Arial" w:cs="Arial"/>
          <w:sz w:val="16"/>
          <w:szCs w:val="16"/>
        </w:rPr>
        <w:t xml:space="preserve">12. </w:t>
      </w:r>
      <w:r w:rsidRPr="0075718E">
        <w:rPr>
          <w:rFonts w:ascii="Arial" w:hAnsi="Arial" w:cs="Arial"/>
          <w:sz w:val="16"/>
          <w:szCs w:val="16"/>
          <w:lang w:eastAsia="ru-RU"/>
        </w:rPr>
        <w:t xml:space="preserve">В перечень необходимых и обязательных услуг для предоставления муниципальной услуги входит проведение кадастровых работ </w:t>
      </w:r>
      <w:r w:rsidRPr="0075718E">
        <w:rPr>
          <w:rFonts w:ascii="Arial" w:eastAsia="Arial Unicode MS" w:hAnsi="Arial" w:cs="Arial"/>
          <w:kern w:val="1"/>
          <w:sz w:val="16"/>
          <w:szCs w:val="16"/>
          <w:lang w:eastAsia="ru-RU"/>
        </w:rPr>
        <w:t>в отношении земельного участка (в целях уточнения границ земельного участка).</w:t>
      </w:r>
    </w:p>
    <w:p w:rsidR="006C69B7" w:rsidRPr="0075718E" w:rsidRDefault="006C69B7" w:rsidP="0075718E">
      <w:pPr>
        <w:widowControl w:val="0"/>
        <w:autoSpaceDE w:val="0"/>
        <w:autoSpaceDN w:val="0"/>
        <w:adjustRightInd w:val="0"/>
        <w:spacing w:after="0" w:line="240" w:lineRule="auto"/>
        <w:ind w:firstLine="142"/>
        <w:jc w:val="both"/>
        <w:rPr>
          <w:rFonts w:ascii="Arial" w:eastAsia="Arial Unicode MS" w:hAnsi="Arial" w:cs="Arial"/>
          <w:kern w:val="1"/>
          <w:sz w:val="16"/>
          <w:szCs w:val="16"/>
          <w:lang w:eastAsia="ru-RU"/>
        </w:rPr>
      </w:pPr>
      <w:r w:rsidRPr="0075718E">
        <w:rPr>
          <w:rFonts w:ascii="Arial" w:eastAsia="Arial Unicode MS" w:hAnsi="Arial" w:cs="Arial"/>
          <w:kern w:val="1"/>
          <w:sz w:val="16"/>
          <w:szCs w:val="16"/>
          <w:lang w:eastAsia="ru-RU"/>
        </w:rPr>
        <w:t>Необходимая и обязательная услуга по проведению кадастровых работ предоставляется платно специализированными подрядными организациями (кадастровыми инженерами (по выбору заявителя).</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rPr>
      </w:pPr>
      <w:r w:rsidRPr="0075718E">
        <w:rPr>
          <w:rFonts w:ascii="Arial" w:hAnsi="Arial" w:cs="Arial"/>
          <w:sz w:val="16"/>
          <w:szCs w:val="16"/>
        </w:rPr>
        <w:t>13. При предоставлении муниципальной услуги:</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rPr>
      </w:pPr>
      <w:r w:rsidRPr="0075718E">
        <w:rPr>
          <w:rFonts w:ascii="Arial" w:hAnsi="Arial" w:cs="Arial"/>
          <w:sz w:val="16"/>
          <w:szCs w:val="16"/>
        </w:rPr>
        <w:t>1) заявитель взаимодействует:</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rPr>
      </w:pPr>
      <w:r w:rsidRPr="0075718E">
        <w:rPr>
          <w:rFonts w:ascii="Arial" w:hAnsi="Arial" w:cs="Arial"/>
          <w:sz w:val="16"/>
          <w:szCs w:val="16"/>
        </w:rPr>
        <w:t>со специализированными подрядными организациями, осуществляющими выполнение кадастровых работ;</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rPr>
      </w:pPr>
      <w:r w:rsidRPr="0075718E">
        <w:rPr>
          <w:rFonts w:ascii="Arial" w:hAnsi="Arial" w:cs="Arial"/>
          <w:sz w:val="16"/>
          <w:szCs w:val="16"/>
        </w:rPr>
        <w:t>с Федеральной службой государственной регистрации, кадастра и картографии для постановки на государственный кадастровый учет земельного участка.</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rPr>
      </w:pPr>
      <w:r w:rsidRPr="0075718E">
        <w:rPr>
          <w:rFonts w:ascii="Arial" w:hAnsi="Arial" w:cs="Arial"/>
          <w:sz w:val="16"/>
          <w:szCs w:val="16"/>
        </w:rPr>
        <w:t>2) Администрация взаимодействует:</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iCs/>
          <w:sz w:val="16"/>
          <w:szCs w:val="16"/>
          <w:lang w:eastAsia="ru-RU"/>
        </w:rPr>
        <w:t>с Федеральной налоговой службой для получения выписок из ЕГРЮЛ, ЕГРИП;</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bCs/>
          <w:color w:val="000000"/>
          <w:sz w:val="16"/>
          <w:szCs w:val="16"/>
          <w:lang w:eastAsia="ru-RU"/>
        </w:rPr>
        <w:t xml:space="preserve">с Федеральной службой государственной регистрации, кадастра и картографии для получения </w:t>
      </w:r>
      <w:r w:rsidRPr="0075718E">
        <w:rPr>
          <w:rFonts w:ascii="Arial" w:hAnsi="Arial" w:cs="Arial"/>
          <w:sz w:val="16"/>
          <w:szCs w:val="16"/>
          <w:lang w:eastAsia="ru-RU"/>
        </w:rPr>
        <w:t>выписок из ЕГРН об объекте недвижимости (об испрашиваемом земельном участке, о здании и (или) сооружении, расположенном(-ых) на испрашиваемом земельном участке);</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rPr>
        <w:t>с Министерством обороны Российской Федерации для получения, утвержденного в установленном Правительством Российской Федерации порядке, перечня</w:t>
      </w:r>
      <w:r w:rsidRPr="0075718E">
        <w:rPr>
          <w:rFonts w:ascii="Arial" w:hAnsi="Arial" w:cs="Arial"/>
          <w:color w:val="000000"/>
          <w:sz w:val="16"/>
          <w:szCs w:val="16"/>
          <w:lang w:eastAsia="ru-RU"/>
        </w:rPr>
        <w:t xml:space="preserve"> земельных участков, предоставленных для нужд обороны и безопасности и временно не используемых для указанных нужд.</w:t>
      </w:r>
    </w:p>
    <w:p w:rsidR="006C69B7" w:rsidRPr="0075718E" w:rsidRDefault="006C69B7" w:rsidP="0075718E">
      <w:pPr>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14. Основания для отказа в приемезаявления и документов, необходимых для предоставления муниципальной услуги, полученных от заявителя на бумажном носителе, а также для приостановления предоставления муниципальной услуги отсутствуют.</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Основание для отказа в приеме к рассмотрению документов, полученных от заявителя в форме электронного документа:</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1) если заявление в электронной форме подписано с использованием электронной подписи, не принадлежащей заявителю;</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2) если заявление поступило с пустыми полями, обязательными для заполнения;</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3) к заявлению в электронной форме прикреплены сканированные электронные образы документов, не соответствующие перечням документов, необходимых для предоставления государственной услуги, </w:t>
      </w:r>
      <w:r w:rsidRPr="0075718E">
        <w:rPr>
          <w:rFonts w:ascii="Arial" w:hAnsi="Arial" w:cs="Arial"/>
          <w:iCs/>
          <w:sz w:val="16"/>
          <w:szCs w:val="16"/>
          <w:lang w:eastAsia="ru-RU"/>
        </w:rPr>
        <w:t>предусмотренных пунктом 10 административного регламента;</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4) выявление в результате проверки усиленной квалифицированной электронной подписи несоблюдения установленных статьей 11 Федерального закона от 6 апреля 2011 года № 63-ФЗ «Об электронной подписи» условий признания ее действительности.</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15. Заявление о предоставлении земельного участка, полученное от заявителя на бумажном носителе, подлежит возврату заявителю в течение 10 календарных дней со дня его поступления в Администрацию в случае если:</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bCs/>
          <w:color w:val="000000"/>
          <w:sz w:val="16"/>
          <w:szCs w:val="16"/>
          <w:lang w:eastAsia="ru-RU"/>
        </w:rPr>
        <w:t>1) заявление</w:t>
      </w:r>
      <w:r w:rsidRPr="0075718E">
        <w:rPr>
          <w:rFonts w:ascii="Arial" w:hAnsi="Arial" w:cs="Arial"/>
          <w:color w:val="000000"/>
          <w:sz w:val="16"/>
          <w:szCs w:val="16"/>
          <w:lang w:eastAsia="ru-RU"/>
        </w:rPr>
        <w:t xml:space="preserve">о предоставлении земельного участка </w:t>
      </w:r>
      <w:r w:rsidRPr="0075718E">
        <w:rPr>
          <w:rFonts w:ascii="Arial" w:hAnsi="Arial" w:cs="Arial"/>
          <w:sz w:val="16"/>
          <w:szCs w:val="16"/>
          <w:lang w:eastAsia="ru-RU"/>
        </w:rPr>
        <w:t>не соответствует форме заявления (приложение № 2 к административному регламенту);</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2) к заявлению </w:t>
      </w:r>
      <w:r w:rsidRPr="0075718E">
        <w:rPr>
          <w:rFonts w:ascii="Arial" w:hAnsi="Arial" w:cs="Arial"/>
          <w:color w:val="000000"/>
          <w:sz w:val="16"/>
          <w:szCs w:val="16"/>
          <w:lang w:eastAsia="ru-RU"/>
        </w:rPr>
        <w:t xml:space="preserve">о предоставлении земельного участка </w:t>
      </w:r>
      <w:r w:rsidRPr="0075718E">
        <w:rPr>
          <w:rFonts w:ascii="Arial" w:hAnsi="Arial" w:cs="Arial"/>
          <w:sz w:val="16"/>
          <w:szCs w:val="16"/>
          <w:lang w:eastAsia="ru-RU"/>
        </w:rPr>
        <w:t>не приложены документы, предусмотренные пунктом 10 административного регламента, за исключением документов, которые Администрация запрашивает в порядке межведомственного информационного взаимодействия;</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3) заявление подано в иной уполномоченный орган.</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rPr>
      </w:pPr>
      <w:r w:rsidRPr="0075718E">
        <w:rPr>
          <w:rFonts w:ascii="Arial" w:hAnsi="Arial" w:cs="Arial"/>
          <w:sz w:val="16"/>
          <w:szCs w:val="16"/>
        </w:rPr>
        <w:t xml:space="preserve">Заявление о предоставлении земельного участка, полученное от заявителя в форме электронного документа, не подлежит рассмотрению в случае нарушения Порядка подачи заявлений в электронном виде, утвержденного приказом Минэкономразвития России от 14.01.2015 № 7. </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rPr>
      </w:pPr>
      <w:r w:rsidRPr="0075718E">
        <w:rPr>
          <w:rFonts w:ascii="Arial" w:hAnsi="Arial" w:cs="Arial"/>
          <w:sz w:val="16"/>
          <w:szCs w:val="16"/>
        </w:rPr>
        <w:t>Не позднее 5 рабочих дней со дня представления такого заявления Администрация направляет заявителю на указанный в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
    <w:p w:rsidR="006C69B7" w:rsidRPr="0075718E" w:rsidRDefault="006C69B7" w:rsidP="0075718E">
      <w:pPr>
        <w:widowControl w:val="0"/>
        <w:autoSpaceDE w:val="0"/>
        <w:autoSpaceDN w:val="0"/>
        <w:adjustRightInd w:val="0"/>
        <w:spacing w:after="0" w:line="240" w:lineRule="auto"/>
        <w:ind w:firstLine="142"/>
        <w:jc w:val="both"/>
        <w:outlineLvl w:val="2"/>
        <w:rPr>
          <w:rFonts w:ascii="Arial" w:hAnsi="Arial" w:cs="Arial"/>
          <w:sz w:val="16"/>
          <w:szCs w:val="16"/>
          <w:lang w:eastAsia="ru-RU"/>
        </w:rPr>
      </w:pPr>
      <w:r w:rsidRPr="0075718E">
        <w:rPr>
          <w:rFonts w:ascii="Arial" w:hAnsi="Arial" w:cs="Arial"/>
          <w:sz w:val="16"/>
          <w:szCs w:val="16"/>
        </w:rPr>
        <w:t xml:space="preserve">16. </w:t>
      </w:r>
      <w:r w:rsidRPr="0075718E">
        <w:rPr>
          <w:rFonts w:ascii="Arial" w:hAnsi="Arial" w:cs="Arial"/>
          <w:sz w:val="16"/>
          <w:szCs w:val="16"/>
          <w:lang w:eastAsia="ru-RU"/>
        </w:rPr>
        <w:t>Основания для отказа в предоставлении муниципальной услуги:</w:t>
      </w:r>
    </w:p>
    <w:p w:rsidR="006C69B7" w:rsidRPr="0075718E" w:rsidRDefault="006C69B7" w:rsidP="0075718E">
      <w:pPr>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iCs/>
          <w:sz w:val="16"/>
          <w:szCs w:val="16"/>
          <w:lang w:eastAsia="ru-RU"/>
        </w:rPr>
        <w:t>1)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p>
    <w:p w:rsidR="006C69B7" w:rsidRPr="0075718E" w:rsidRDefault="006C69B7" w:rsidP="0075718E">
      <w:pPr>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iCs/>
          <w:sz w:val="16"/>
          <w:szCs w:val="16"/>
          <w:lang w:eastAsia="ru-RU"/>
        </w:rPr>
        <w:t>2)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6C69B7" w:rsidRPr="0075718E" w:rsidRDefault="006C69B7" w:rsidP="0075718E">
      <w:pPr>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iCs/>
          <w:sz w:val="16"/>
          <w:szCs w:val="16"/>
          <w:lang w:eastAsia="ru-RU"/>
        </w:rPr>
        <w:t>3)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w:t>
      </w:r>
      <w:r w:rsidRPr="0075718E">
        <w:rPr>
          <w:rFonts w:ascii="Arial" w:hAnsi="Arial" w:cs="Arial"/>
          <w:sz w:val="16"/>
          <w:szCs w:val="16"/>
          <w:lang w:eastAsia="ru-RU"/>
        </w:rPr>
        <w:t xml:space="preserve"> не завершено) размещается на земельном участке на условиях сервитута или на земельном участке размещен объект, предусмотренный </w:t>
      </w:r>
      <w:hyperlink r:id="rId27" w:anchor="block_39363" w:history="1">
        <w:r w:rsidRPr="0075718E">
          <w:rPr>
            <w:rFonts w:ascii="Arial" w:hAnsi="Arial" w:cs="Arial"/>
            <w:sz w:val="16"/>
            <w:szCs w:val="16"/>
            <w:lang w:eastAsia="ru-RU"/>
          </w:rPr>
          <w:t>пунктом 3 статьи 39.36</w:t>
        </w:r>
      </w:hyperlink>
      <w:r w:rsidRPr="0075718E">
        <w:rPr>
          <w:rFonts w:ascii="Arial" w:hAnsi="Arial" w:cs="Arial"/>
          <w:sz w:val="16"/>
          <w:szCs w:val="16"/>
          <w:lang w:eastAsia="ru-RU"/>
        </w:rPr>
        <w:t xml:space="preserve"> Земельного кодекса Российской Федерации, и это не </w:t>
      </w:r>
      <w:r w:rsidRPr="0075718E">
        <w:rPr>
          <w:rFonts w:ascii="Arial" w:hAnsi="Arial" w:cs="Arial"/>
          <w:iCs/>
          <w:sz w:val="16"/>
          <w:szCs w:val="16"/>
          <w:lang w:eastAsia="ru-RU"/>
        </w:rPr>
        <w:t>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6C69B7" w:rsidRPr="0075718E" w:rsidRDefault="006C69B7" w:rsidP="0075718E">
      <w:pPr>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iCs/>
          <w:sz w:val="16"/>
          <w:szCs w:val="16"/>
          <w:lang w:eastAsia="ru-RU"/>
        </w:rPr>
        <w:t>4)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6C69B7" w:rsidRPr="0075718E" w:rsidRDefault="006C69B7" w:rsidP="0075718E">
      <w:pPr>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iCs/>
          <w:sz w:val="16"/>
          <w:szCs w:val="16"/>
          <w:lang w:eastAsia="ru-RU"/>
        </w:rPr>
        <w:t>5)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6C69B7" w:rsidRPr="0075718E" w:rsidRDefault="006C69B7" w:rsidP="0075718E">
      <w:pPr>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iCs/>
          <w:sz w:val="16"/>
          <w:szCs w:val="16"/>
          <w:lang w:eastAsia="ru-RU"/>
        </w:rPr>
        <w:t>6)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постоянное (бессрочное) пользование или с заявлением о предоставлении земельного участка в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6C69B7" w:rsidRPr="0075718E" w:rsidRDefault="006C69B7" w:rsidP="0075718E">
      <w:pPr>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iCs/>
          <w:sz w:val="16"/>
          <w:szCs w:val="16"/>
          <w:lang w:eastAsia="ru-RU"/>
        </w:rPr>
        <w:t>7)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6C69B7" w:rsidRPr="0075718E" w:rsidRDefault="006C69B7" w:rsidP="0075718E">
      <w:pPr>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iCs/>
          <w:sz w:val="16"/>
          <w:szCs w:val="16"/>
          <w:lang w:eastAsia="ru-RU"/>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6C69B7" w:rsidRPr="0075718E" w:rsidRDefault="006C69B7" w:rsidP="0075718E">
      <w:pPr>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iCs/>
          <w:sz w:val="16"/>
          <w:szCs w:val="16"/>
          <w:lang w:eastAsia="ru-RU"/>
        </w:rPr>
        <w:t>9)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6C69B7" w:rsidRPr="0075718E" w:rsidRDefault="006C69B7" w:rsidP="0075718E">
      <w:pPr>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iCs/>
          <w:sz w:val="16"/>
          <w:szCs w:val="16"/>
          <w:lang w:eastAsia="ru-RU"/>
        </w:rPr>
        <w:t xml:space="preserve">10)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28" w:anchor="block_391119" w:history="1">
        <w:r w:rsidRPr="0075718E">
          <w:rPr>
            <w:rFonts w:ascii="Arial" w:hAnsi="Arial" w:cs="Arial"/>
            <w:iCs/>
            <w:sz w:val="16"/>
            <w:szCs w:val="16"/>
            <w:lang w:eastAsia="ru-RU"/>
          </w:rPr>
          <w:t>пунктом 19 статьи 39.11</w:t>
        </w:r>
      </w:hyperlink>
      <w:r w:rsidRPr="0075718E">
        <w:rPr>
          <w:rFonts w:ascii="Arial" w:hAnsi="Arial" w:cs="Arial"/>
          <w:iCs/>
          <w:sz w:val="16"/>
          <w:szCs w:val="16"/>
          <w:lang w:eastAsia="ru-RU"/>
        </w:rPr>
        <w:t xml:space="preserve"> Земельного кодекса </w:t>
      </w:r>
      <w:r w:rsidRPr="0075718E">
        <w:rPr>
          <w:rFonts w:ascii="Arial" w:hAnsi="Arial" w:cs="Arial"/>
          <w:sz w:val="16"/>
          <w:szCs w:val="16"/>
          <w:lang w:eastAsia="ru-RU"/>
        </w:rPr>
        <w:t>Российской Федерации</w:t>
      </w:r>
      <w:r w:rsidRPr="0075718E">
        <w:rPr>
          <w:rFonts w:ascii="Arial" w:hAnsi="Arial" w:cs="Arial"/>
          <w:iCs/>
          <w:sz w:val="16"/>
          <w:szCs w:val="16"/>
          <w:lang w:eastAsia="ru-RU"/>
        </w:rPr>
        <w:t>;</w:t>
      </w:r>
    </w:p>
    <w:p w:rsidR="006C69B7" w:rsidRPr="0075718E" w:rsidRDefault="006C69B7" w:rsidP="0075718E">
      <w:pPr>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iCs/>
          <w:sz w:val="16"/>
          <w:szCs w:val="16"/>
          <w:lang w:eastAsia="ru-RU"/>
        </w:rPr>
        <w:t xml:space="preserve">11) в отношении земельного участка, указанного в заявлении о его предоставлении, поступило предусмотренное </w:t>
      </w:r>
      <w:hyperlink r:id="rId29" w:anchor="block_391146" w:history="1">
        <w:r w:rsidRPr="0075718E">
          <w:rPr>
            <w:rFonts w:ascii="Arial" w:hAnsi="Arial" w:cs="Arial"/>
            <w:iCs/>
            <w:sz w:val="16"/>
            <w:szCs w:val="16"/>
            <w:lang w:eastAsia="ru-RU"/>
          </w:rPr>
          <w:t>подпунктом 6 пункта 4 статьи 39.11</w:t>
        </w:r>
      </w:hyperlink>
      <w:r w:rsidRPr="0075718E">
        <w:rPr>
          <w:rFonts w:ascii="Arial" w:hAnsi="Arial" w:cs="Arial"/>
          <w:iCs/>
          <w:sz w:val="16"/>
          <w:szCs w:val="16"/>
          <w:lang w:eastAsia="ru-RU"/>
        </w:rPr>
        <w:t xml:space="preserve"> Земельного кодекса </w:t>
      </w:r>
      <w:r w:rsidRPr="0075718E">
        <w:rPr>
          <w:rFonts w:ascii="Arial" w:hAnsi="Arial" w:cs="Arial"/>
          <w:sz w:val="16"/>
          <w:szCs w:val="16"/>
          <w:lang w:eastAsia="ru-RU"/>
        </w:rPr>
        <w:t>Российской Федерации</w:t>
      </w:r>
      <w:r w:rsidRPr="0075718E">
        <w:rPr>
          <w:rFonts w:ascii="Arial" w:hAnsi="Arial" w:cs="Arial"/>
          <w:iCs/>
          <w:sz w:val="16"/>
          <w:szCs w:val="16"/>
          <w:lang w:eastAsia="ru-RU"/>
        </w:rPr>
        <w:t xml:space="preserve">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30" w:anchor="block_391144" w:history="1">
        <w:r w:rsidRPr="0075718E">
          <w:rPr>
            <w:rFonts w:ascii="Arial" w:hAnsi="Arial" w:cs="Arial"/>
            <w:iCs/>
            <w:sz w:val="16"/>
            <w:szCs w:val="16"/>
            <w:lang w:eastAsia="ru-RU"/>
          </w:rPr>
          <w:t>подпунктом 4 пункта 4 статьи 39.11</w:t>
        </w:r>
      </w:hyperlink>
      <w:r w:rsidRPr="0075718E">
        <w:rPr>
          <w:rFonts w:ascii="Arial" w:hAnsi="Arial" w:cs="Arial"/>
          <w:iCs/>
          <w:sz w:val="16"/>
          <w:szCs w:val="16"/>
          <w:lang w:eastAsia="ru-RU"/>
        </w:rPr>
        <w:t xml:space="preserve"> Земельного кодекса </w:t>
      </w:r>
      <w:r w:rsidRPr="0075718E">
        <w:rPr>
          <w:rFonts w:ascii="Arial" w:hAnsi="Arial" w:cs="Arial"/>
          <w:sz w:val="16"/>
          <w:szCs w:val="16"/>
          <w:lang w:eastAsia="ru-RU"/>
        </w:rPr>
        <w:t>Российской Федерации</w:t>
      </w:r>
      <w:r w:rsidRPr="0075718E">
        <w:rPr>
          <w:rFonts w:ascii="Arial" w:hAnsi="Arial" w:cs="Arial"/>
          <w:iCs/>
          <w:sz w:val="16"/>
          <w:szCs w:val="16"/>
          <w:lang w:eastAsia="ru-RU"/>
        </w:rPr>
        <w:t xml:space="preserve"> и уполномоченным органом не принято решение об отказе в проведении этого аукциона по основаниям, предусмотренным </w:t>
      </w:r>
      <w:hyperlink r:id="rId31" w:anchor="block_39118" w:history="1">
        <w:r w:rsidRPr="0075718E">
          <w:rPr>
            <w:rFonts w:ascii="Arial" w:hAnsi="Arial" w:cs="Arial"/>
            <w:iCs/>
            <w:sz w:val="16"/>
            <w:szCs w:val="16"/>
            <w:lang w:eastAsia="ru-RU"/>
          </w:rPr>
          <w:t>пунктом 8 статьи 39.11</w:t>
        </w:r>
      </w:hyperlink>
      <w:r w:rsidRPr="0075718E">
        <w:rPr>
          <w:rFonts w:ascii="Arial" w:hAnsi="Arial" w:cs="Arial"/>
          <w:iCs/>
          <w:sz w:val="16"/>
          <w:szCs w:val="16"/>
          <w:lang w:eastAsia="ru-RU"/>
        </w:rPr>
        <w:t xml:space="preserve"> Земельного кодекса </w:t>
      </w:r>
      <w:r w:rsidRPr="0075718E">
        <w:rPr>
          <w:rFonts w:ascii="Arial" w:hAnsi="Arial" w:cs="Arial"/>
          <w:sz w:val="16"/>
          <w:szCs w:val="16"/>
          <w:lang w:eastAsia="ru-RU"/>
        </w:rPr>
        <w:t>Российской Федерации</w:t>
      </w:r>
      <w:r w:rsidRPr="0075718E">
        <w:rPr>
          <w:rFonts w:ascii="Arial" w:hAnsi="Arial" w:cs="Arial"/>
          <w:iCs/>
          <w:sz w:val="16"/>
          <w:szCs w:val="16"/>
          <w:lang w:eastAsia="ru-RU"/>
        </w:rPr>
        <w:t>;</w:t>
      </w:r>
    </w:p>
    <w:p w:rsidR="006C69B7" w:rsidRPr="0075718E" w:rsidRDefault="006C69B7" w:rsidP="0075718E">
      <w:pPr>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iCs/>
          <w:sz w:val="16"/>
          <w:szCs w:val="16"/>
          <w:lang w:eastAsia="ru-RU"/>
        </w:rPr>
        <w:t xml:space="preserve">12) в отношении земельного участка, указанного в заявлении о его предоставлении, опубликовано и размещено в соответствии с </w:t>
      </w:r>
      <w:hyperlink r:id="rId32" w:anchor="block_391811" w:history="1">
        <w:r w:rsidRPr="0075718E">
          <w:rPr>
            <w:rFonts w:ascii="Arial" w:hAnsi="Arial" w:cs="Arial"/>
            <w:iCs/>
            <w:sz w:val="16"/>
            <w:szCs w:val="16"/>
            <w:lang w:eastAsia="ru-RU"/>
          </w:rPr>
          <w:t>подпунктом 1 пункта 1 статьи 39.18</w:t>
        </w:r>
      </w:hyperlink>
      <w:r w:rsidRPr="0075718E">
        <w:rPr>
          <w:rFonts w:ascii="Arial" w:hAnsi="Arial" w:cs="Arial"/>
          <w:iCs/>
          <w:sz w:val="16"/>
          <w:szCs w:val="16"/>
          <w:lang w:eastAsia="ru-RU"/>
        </w:rPr>
        <w:t xml:space="preserve"> Земельного кодекса </w:t>
      </w:r>
      <w:r w:rsidRPr="0075718E">
        <w:rPr>
          <w:rFonts w:ascii="Arial" w:hAnsi="Arial" w:cs="Arial"/>
          <w:sz w:val="16"/>
          <w:szCs w:val="16"/>
          <w:lang w:eastAsia="ru-RU"/>
        </w:rPr>
        <w:t>Российской Федерации</w:t>
      </w:r>
      <w:r w:rsidRPr="0075718E">
        <w:rPr>
          <w:rFonts w:ascii="Arial" w:hAnsi="Arial" w:cs="Arial"/>
          <w:iCs/>
          <w:sz w:val="16"/>
          <w:szCs w:val="16"/>
          <w:lang w:eastAsia="ru-RU"/>
        </w:rPr>
        <w:t xml:space="preserve">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6C69B7" w:rsidRPr="0075718E" w:rsidRDefault="006C69B7" w:rsidP="0075718E">
      <w:pPr>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iCs/>
          <w:sz w:val="16"/>
          <w:szCs w:val="16"/>
          <w:lang w:eastAsia="ru-RU"/>
        </w:rPr>
        <w:t>13)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6C69B7" w:rsidRPr="0075718E" w:rsidRDefault="006C69B7" w:rsidP="0075718E">
      <w:pPr>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iCs/>
          <w:sz w:val="16"/>
          <w:szCs w:val="16"/>
          <w:lang w:eastAsia="ru-RU"/>
        </w:rPr>
        <w:t xml:space="preserve">14)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33" w:anchor="block_3910210" w:history="1">
        <w:r w:rsidRPr="0075718E">
          <w:rPr>
            <w:rFonts w:ascii="Arial" w:hAnsi="Arial" w:cs="Arial"/>
            <w:iCs/>
            <w:sz w:val="16"/>
            <w:szCs w:val="16"/>
            <w:lang w:eastAsia="ru-RU"/>
          </w:rPr>
          <w:t>подпунктом 10 пункта 2 статьи39.10</w:t>
        </w:r>
      </w:hyperlink>
      <w:r w:rsidRPr="0075718E">
        <w:rPr>
          <w:rFonts w:ascii="Arial" w:hAnsi="Arial" w:cs="Arial"/>
          <w:iCs/>
          <w:sz w:val="16"/>
          <w:szCs w:val="16"/>
          <w:lang w:eastAsia="ru-RU"/>
        </w:rPr>
        <w:t xml:space="preserve"> Земельного кодекса </w:t>
      </w:r>
      <w:r w:rsidRPr="0075718E">
        <w:rPr>
          <w:rFonts w:ascii="Arial" w:hAnsi="Arial" w:cs="Arial"/>
          <w:sz w:val="16"/>
          <w:szCs w:val="16"/>
          <w:lang w:eastAsia="ru-RU"/>
        </w:rPr>
        <w:t>Российской Федерации</w:t>
      </w:r>
      <w:r w:rsidRPr="0075718E">
        <w:rPr>
          <w:rFonts w:ascii="Arial" w:hAnsi="Arial" w:cs="Arial"/>
          <w:iCs/>
          <w:sz w:val="16"/>
          <w:szCs w:val="16"/>
          <w:lang w:eastAsia="ru-RU"/>
        </w:rPr>
        <w:t>;</w:t>
      </w:r>
    </w:p>
    <w:p w:rsidR="006C69B7" w:rsidRPr="0075718E" w:rsidRDefault="006C69B7" w:rsidP="0075718E">
      <w:pPr>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iCs/>
          <w:sz w:val="16"/>
          <w:szCs w:val="16"/>
          <w:lang w:eastAsia="ru-RU"/>
        </w:rPr>
        <w:t>15)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6C69B7" w:rsidRPr="0075718E" w:rsidRDefault="006C69B7" w:rsidP="0075718E">
      <w:pPr>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iCs/>
          <w:sz w:val="16"/>
          <w:szCs w:val="16"/>
          <w:lang w:eastAsia="ru-RU"/>
        </w:rPr>
        <w:t>16)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6C69B7" w:rsidRPr="0075718E" w:rsidRDefault="006C69B7" w:rsidP="0075718E">
      <w:pPr>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iCs/>
          <w:sz w:val="16"/>
          <w:szCs w:val="16"/>
          <w:lang w:eastAsia="ru-RU"/>
        </w:rPr>
        <w:t>17)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Костромской области и с заявлением о предоставлении земельного участка обратилось лицо, не уполномоченное на строительство этих здания, сооружения;</w:t>
      </w:r>
    </w:p>
    <w:p w:rsidR="006C69B7" w:rsidRPr="0075718E" w:rsidRDefault="006C69B7" w:rsidP="0075718E">
      <w:pPr>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iCs/>
          <w:sz w:val="16"/>
          <w:szCs w:val="16"/>
          <w:lang w:eastAsia="ru-RU"/>
        </w:rPr>
        <w:t>18) предоставление земельного участка на заявленном виде прав не допускается;</w:t>
      </w:r>
    </w:p>
    <w:p w:rsidR="006C69B7" w:rsidRPr="0075718E" w:rsidRDefault="006C69B7" w:rsidP="0075718E">
      <w:pPr>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iCs/>
          <w:sz w:val="16"/>
          <w:szCs w:val="16"/>
          <w:lang w:eastAsia="ru-RU"/>
        </w:rPr>
        <w:t>19) в отношении земельного участка, указанного в заявлении о его предоставлении, не установлен вид разрешенного использования;</w:t>
      </w:r>
    </w:p>
    <w:p w:rsidR="006C69B7" w:rsidRPr="0075718E" w:rsidRDefault="006C69B7" w:rsidP="0075718E">
      <w:pPr>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iCs/>
          <w:sz w:val="16"/>
          <w:szCs w:val="16"/>
          <w:lang w:eastAsia="ru-RU"/>
        </w:rPr>
        <w:t>20) указанный в заявлении о предоставлении земельного участка земельный участок не отнесен к определенной категории земель;</w:t>
      </w:r>
    </w:p>
    <w:p w:rsidR="006C69B7" w:rsidRPr="0075718E" w:rsidRDefault="006C69B7" w:rsidP="0075718E">
      <w:pPr>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iCs/>
          <w:sz w:val="16"/>
          <w:szCs w:val="16"/>
          <w:lang w:eastAsia="ru-RU"/>
        </w:rPr>
        <w:t>21)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6C69B7" w:rsidRPr="0075718E" w:rsidRDefault="006C69B7" w:rsidP="0075718E">
      <w:pPr>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iCs/>
          <w:sz w:val="16"/>
          <w:szCs w:val="16"/>
          <w:lang w:eastAsia="ru-RU"/>
        </w:rPr>
        <w:t>22)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6C69B7" w:rsidRPr="0075718E" w:rsidRDefault="006C69B7" w:rsidP="0075718E">
      <w:pPr>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iCs/>
          <w:sz w:val="16"/>
          <w:szCs w:val="16"/>
          <w:lang w:eastAsia="ru-RU"/>
        </w:rPr>
        <w:t xml:space="preserve">23) границы земельного участка, указанного в заявлении о его предоставлении, подлежат уточнению в соответствии с </w:t>
      </w:r>
      <w:hyperlink r:id="rId34" w:anchor="block_2503" w:history="1">
        <w:r w:rsidRPr="0075718E">
          <w:rPr>
            <w:rFonts w:ascii="Arial" w:hAnsi="Arial" w:cs="Arial"/>
            <w:iCs/>
            <w:sz w:val="16"/>
            <w:szCs w:val="16"/>
            <w:lang w:eastAsia="ru-RU"/>
          </w:rPr>
          <w:t>Федеральным законом</w:t>
        </w:r>
      </w:hyperlink>
      <w:r w:rsidRPr="0075718E">
        <w:rPr>
          <w:rFonts w:ascii="Arial" w:hAnsi="Arial" w:cs="Arial"/>
          <w:iCs/>
          <w:sz w:val="16"/>
          <w:szCs w:val="16"/>
          <w:lang w:eastAsia="ru-RU"/>
        </w:rPr>
        <w:t>от 13 июля 2015 года № 218-ФЗ «О государственной регистрации недвижимости»;</w:t>
      </w:r>
    </w:p>
    <w:p w:rsidR="006C69B7" w:rsidRPr="0075718E" w:rsidRDefault="006C69B7" w:rsidP="0075718E">
      <w:pPr>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iCs/>
          <w:sz w:val="16"/>
          <w:szCs w:val="16"/>
          <w:lang w:eastAsia="ru-RU"/>
        </w:rPr>
        <w:t>24)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в соответствии с которыми такой земельный участок образован, более чем на десять процентов.</w:t>
      </w:r>
    </w:p>
    <w:p w:rsidR="006C69B7" w:rsidRPr="0075718E" w:rsidRDefault="006C69B7" w:rsidP="0075718E">
      <w:pPr>
        <w:spacing w:after="0" w:line="240" w:lineRule="auto"/>
        <w:ind w:firstLine="142"/>
        <w:jc w:val="both"/>
        <w:rPr>
          <w:rFonts w:ascii="Arial" w:hAnsi="Arial" w:cs="Arial"/>
          <w:sz w:val="16"/>
          <w:szCs w:val="16"/>
        </w:rPr>
      </w:pPr>
      <w:r w:rsidRPr="0075718E">
        <w:rPr>
          <w:rFonts w:ascii="Arial" w:hAnsi="Arial" w:cs="Arial"/>
          <w:color w:val="000000"/>
          <w:sz w:val="16"/>
          <w:szCs w:val="16"/>
        </w:rPr>
        <w:t>17. Муниципальная</w:t>
      </w:r>
      <w:r w:rsidRPr="0075718E">
        <w:rPr>
          <w:rFonts w:ascii="Arial" w:hAnsi="Arial" w:cs="Arial"/>
          <w:sz w:val="16"/>
          <w:szCs w:val="16"/>
        </w:rPr>
        <w:t xml:space="preserve"> услуга предоставляется бесплатно. </w:t>
      </w:r>
    </w:p>
    <w:p w:rsidR="006C69B7" w:rsidRPr="0075718E" w:rsidRDefault="006C69B7" w:rsidP="0075718E">
      <w:pPr>
        <w:widowControl w:val="0"/>
        <w:autoSpaceDE w:val="0"/>
        <w:autoSpaceDN w:val="0"/>
        <w:adjustRightInd w:val="0"/>
        <w:spacing w:after="0" w:line="240" w:lineRule="auto"/>
        <w:ind w:firstLine="142"/>
        <w:jc w:val="both"/>
        <w:outlineLvl w:val="2"/>
        <w:rPr>
          <w:rFonts w:ascii="Arial" w:hAnsi="Arial" w:cs="Arial"/>
          <w:sz w:val="16"/>
          <w:szCs w:val="16"/>
          <w:lang w:eastAsia="ru-RU"/>
        </w:rPr>
      </w:pPr>
      <w:r w:rsidRPr="0075718E">
        <w:rPr>
          <w:rFonts w:ascii="Arial" w:hAnsi="Arial" w:cs="Arial"/>
          <w:sz w:val="16"/>
          <w:szCs w:val="16"/>
          <w:lang w:eastAsia="ru-RU"/>
        </w:rPr>
        <w:t>18. Максимальный срок ожидания в очереди при подаче заявления о предоставлении муниципальной услуги составляет 15 минут.</w:t>
      </w:r>
    </w:p>
    <w:p w:rsidR="006C69B7" w:rsidRPr="0075718E" w:rsidRDefault="006C69B7" w:rsidP="0075718E">
      <w:pPr>
        <w:widowControl w:val="0"/>
        <w:autoSpaceDE w:val="0"/>
        <w:autoSpaceDN w:val="0"/>
        <w:adjustRightInd w:val="0"/>
        <w:spacing w:after="0" w:line="240" w:lineRule="auto"/>
        <w:ind w:firstLine="142"/>
        <w:jc w:val="both"/>
        <w:outlineLvl w:val="2"/>
        <w:rPr>
          <w:rFonts w:ascii="Arial" w:hAnsi="Arial" w:cs="Arial"/>
          <w:sz w:val="16"/>
          <w:szCs w:val="16"/>
          <w:lang w:eastAsia="ru-RU"/>
        </w:rPr>
      </w:pPr>
      <w:r w:rsidRPr="0075718E">
        <w:rPr>
          <w:rFonts w:ascii="Arial" w:hAnsi="Arial" w:cs="Arial"/>
          <w:sz w:val="16"/>
          <w:szCs w:val="16"/>
          <w:lang w:eastAsia="ru-RU"/>
        </w:rPr>
        <w:t>19. Максимальный срок ожидания в очереди при получении результата предоставления муниципальной услуги составляет 15 минут.</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rPr>
        <w:t>20. С</w:t>
      </w:r>
      <w:r w:rsidRPr="0075718E">
        <w:rPr>
          <w:rFonts w:ascii="Arial" w:hAnsi="Arial" w:cs="Arial"/>
          <w:sz w:val="16"/>
          <w:szCs w:val="16"/>
          <w:lang w:eastAsia="ru-RU"/>
        </w:rPr>
        <w:t xml:space="preserve">рок регистрации </w:t>
      </w:r>
      <w:r w:rsidRPr="0075718E">
        <w:rPr>
          <w:rFonts w:ascii="Arial" w:hAnsi="Arial" w:cs="Arial"/>
          <w:iCs/>
          <w:sz w:val="16"/>
          <w:szCs w:val="16"/>
          <w:lang w:eastAsia="ru-RU"/>
        </w:rPr>
        <w:t>заявления</w:t>
      </w:r>
      <w:r w:rsidRPr="0075718E">
        <w:rPr>
          <w:rFonts w:ascii="Arial" w:hAnsi="Arial" w:cs="Arial"/>
          <w:sz w:val="16"/>
          <w:szCs w:val="16"/>
          <w:lang w:eastAsia="ru-RU"/>
        </w:rPr>
        <w:t xml:space="preserve"> заявителя о предоставлении муниципальной услуги составляет 10 минут.</w:t>
      </w:r>
    </w:p>
    <w:p w:rsidR="006C69B7" w:rsidRPr="0075718E" w:rsidRDefault="006C69B7" w:rsidP="0075718E">
      <w:pPr>
        <w:spacing w:after="0" w:line="240" w:lineRule="auto"/>
        <w:ind w:firstLine="142"/>
        <w:jc w:val="both"/>
        <w:rPr>
          <w:rFonts w:ascii="Arial" w:hAnsi="Arial" w:cs="Arial"/>
          <w:color w:val="000000"/>
          <w:sz w:val="16"/>
          <w:szCs w:val="16"/>
          <w:lang w:eastAsia="ru-RU"/>
        </w:rPr>
      </w:pPr>
      <w:r w:rsidRPr="0075718E">
        <w:rPr>
          <w:rFonts w:ascii="Arial" w:hAnsi="Arial" w:cs="Arial"/>
          <w:sz w:val="16"/>
          <w:szCs w:val="16"/>
        </w:rPr>
        <w:t xml:space="preserve">21. </w:t>
      </w:r>
      <w:r w:rsidRPr="0075718E">
        <w:rPr>
          <w:rFonts w:ascii="Arial" w:hAnsi="Arial" w:cs="Arial"/>
          <w:sz w:val="16"/>
          <w:szCs w:val="16"/>
          <w:lang w:eastAsia="ru-RU"/>
        </w:rPr>
        <w:t>Заявителям должна быть предоставлена возможность для предварительной записи на предоставление документов для получения муниципальной услуги и (или) для получения результата муниципальной услуги. Предварительная запись может осуществляться заявителем при личном обращении в Администрацию по телефону: (49445)55314, или в МФЦ по телефону: (49445)55805</w:t>
      </w:r>
      <w:r w:rsidRPr="0075718E">
        <w:rPr>
          <w:rFonts w:ascii="Arial" w:hAnsi="Arial" w:cs="Arial"/>
          <w:i/>
          <w:sz w:val="16"/>
          <w:szCs w:val="16"/>
          <w:lang w:eastAsia="ru-RU"/>
        </w:rPr>
        <w:t>,</w:t>
      </w:r>
      <w:r w:rsidRPr="0075718E">
        <w:rPr>
          <w:rFonts w:ascii="Arial" w:hAnsi="Arial" w:cs="Arial"/>
          <w:sz w:val="16"/>
          <w:szCs w:val="16"/>
          <w:lang w:eastAsia="ru-RU"/>
        </w:rPr>
        <w:t xml:space="preserve"> а также посредством записи </w:t>
      </w:r>
      <w:r w:rsidRPr="0075718E">
        <w:rPr>
          <w:rFonts w:ascii="Arial" w:hAnsi="Arial" w:cs="Arial"/>
          <w:color w:val="000000"/>
          <w:sz w:val="16"/>
          <w:szCs w:val="16"/>
          <w:lang w:eastAsia="ru-RU"/>
        </w:rPr>
        <w:t xml:space="preserve">с использованием </w:t>
      </w:r>
      <w:r w:rsidRPr="0075718E">
        <w:rPr>
          <w:rFonts w:ascii="Arial" w:hAnsi="Arial" w:cs="Arial"/>
          <w:sz w:val="16"/>
          <w:szCs w:val="16"/>
          <w:lang w:eastAsia="ru-RU"/>
        </w:rPr>
        <w:t xml:space="preserve">региональной информационной системы «Единый </w:t>
      </w:r>
      <w:r w:rsidRPr="0075718E">
        <w:rPr>
          <w:rFonts w:ascii="Arial" w:hAnsi="Arial" w:cs="Arial"/>
          <w:color w:val="000000"/>
          <w:sz w:val="16"/>
          <w:szCs w:val="16"/>
          <w:lang w:eastAsia="ru-RU"/>
        </w:rPr>
        <w:t>портал Костромской области» (при наличии технической возможности).</w:t>
      </w:r>
    </w:p>
    <w:p w:rsidR="006C69B7" w:rsidRPr="0075718E" w:rsidRDefault="006C69B7" w:rsidP="0075718E">
      <w:pPr>
        <w:spacing w:after="0" w:line="240" w:lineRule="auto"/>
        <w:ind w:firstLine="142"/>
        <w:jc w:val="both"/>
        <w:rPr>
          <w:rFonts w:ascii="Arial" w:hAnsi="Arial" w:cs="Arial"/>
          <w:color w:val="000000"/>
          <w:sz w:val="16"/>
          <w:szCs w:val="16"/>
          <w:lang w:eastAsia="ru-RU"/>
        </w:rPr>
      </w:pPr>
      <w:r w:rsidRPr="0075718E">
        <w:rPr>
          <w:rFonts w:ascii="Arial" w:hAnsi="Arial" w:cs="Arial"/>
          <w:sz w:val="16"/>
          <w:szCs w:val="16"/>
          <w:lang w:eastAsia="ru-RU"/>
        </w:rPr>
        <w:t xml:space="preserve">При предварительной записи при обращении в Администрацию заявитель сообщает свои фамилию, имя, отчество (при наличии), адрес места жительства, контактный телефон и желаемые дату и время представления документов. Предварительная запись осуществляется путем внесения информации в Журнал предварительной записи заявителей, который ведется на бумажном или электронном носителях. Заявителю сообщается дата и время представления документов на получение муниципальной услуги и номер кабинета приема документов, в который следует обратиться, а также дата и время получения результата муниципальной услуги и номер кабинета выдачи результата муниципальной услуги, в который следует обратиться. В случае если заявителем используется возможность предварительной записи на представление документов для получения муниципальной услуги и (или) для получения результата муниципальной услуги </w:t>
      </w:r>
      <w:r w:rsidRPr="0075718E">
        <w:rPr>
          <w:rFonts w:ascii="Arial" w:hAnsi="Arial" w:cs="Arial"/>
          <w:color w:val="000000"/>
          <w:sz w:val="16"/>
          <w:szCs w:val="16"/>
          <w:lang w:eastAsia="ru-RU"/>
        </w:rPr>
        <w:t xml:space="preserve">с использованием </w:t>
      </w:r>
      <w:r w:rsidRPr="0075718E">
        <w:rPr>
          <w:rFonts w:ascii="Arial" w:hAnsi="Arial" w:cs="Arial"/>
          <w:sz w:val="16"/>
          <w:szCs w:val="16"/>
          <w:lang w:eastAsia="ru-RU"/>
        </w:rPr>
        <w:t xml:space="preserve">региональной информационной системы «Единый </w:t>
      </w:r>
      <w:r w:rsidRPr="0075718E">
        <w:rPr>
          <w:rFonts w:ascii="Arial" w:hAnsi="Arial" w:cs="Arial"/>
          <w:color w:val="000000"/>
          <w:sz w:val="16"/>
          <w:szCs w:val="16"/>
          <w:lang w:eastAsia="ru-RU"/>
        </w:rPr>
        <w:t>портал Костромской области» ему направляется уведомление о приближении даты подачи документов и (или) получения результата муниципальной услуги.</w:t>
      </w:r>
    </w:p>
    <w:p w:rsidR="006C69B7" w:rsidRPr="0075718E" w:rsidRDefault="006C69B7" w:rsidP="0075718E">
      <w:pPr>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В случае если заявителем используется возможность предварительной записи через МФЦ, заявителю сообщается дата и время представления документов на получение муниципальной услуги, а также дата и время получения результата муниципальной услуги. Прием и выдача документов через МФЦ осуществляется с использованием электронной системы управления очередью.</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color w:val="000000"/>
          <w:sz w:val="16"/>
          <w:szCs w:val="16"/>
          <w:lang w:eastAsia="ru-RU"/>
        </w:rPr>
        <w:t xml:space="preserve">22. </w:t>
      </w:r>
      <w:r w:rsidRPr="0075718E">
        <w:rPr>
          <w:rFonts w:ascii="Arial" w:hAnsi="Arial" w:cs="Arial"/>
          <w:sz w:val="16"/>
          <w:szCs w:val="16"/>
          <w:lang w:eastAsia="ru-RU"/>
        </w:rPr>
        <w:t>Помещения, в которых предоставляется муниципальная услуга, соответствуют следующим требованиям:</w:t>
      </w:r>
    </w:p>
    <w:p w:rsidR="006C69B7" w:rsidRPr="0075718E" w:rsidRDefault="006C69B7" w:rsidP="0075718E">
      <w:pPr>
        <w:tabs>
          <w:tab w:val="left" w:pos="-2127"/>
        </w:tabs>
        <w:spacing w:after="0" w:line="240" w:lineRule="auto"/>
        <w:ind w:firstLine="142"/>
        <w:jc w:val="both"/>
        <w:rPr>
          <w:rFonts w:ascii="Arial" w:hAnsi="Arial" w:cs="Arial"/>
          <w:sz w:val="16"/>
          <w:szCs w:val="16"/>
          <w:lang w:eastAsia="ru-RU"/>
        </w:rPr>
      </w:pPr>
      <w:r w:rsidRPr="0075718E">
        <w:rPr>
          <w:rFonts w:ascii="Arial" w:hAnsi="Arial" w:cs="Arial"/>
          <w:color w:val="000000"/>
          <w:sz w:val="16"/>
          <w:szCs w:val="16"/>
          <w:lang w:eastAsia="ru-RU"/>
        </w:rPr>
        <w:t>1) з</w:t>
      </w:r>
      <w:r w:rsidRPr="0075718E">
        <w:rPr>
          <w:rFonts w:ascii="Arial" w:hAnsi="Arial" w:cs="Arial"/>
          <w:sz w:val="16"/>
          <w:szCs w:val="16"/>
          <w:lang w:eastAsia="ru-RU"/>
        </w:rPr>
        <w:t>дание, в котором непосредственно предоставляется муниципальная услуга, располагается с учетом транспортной доступности (время пути для граждан от остановок общественного транспорта составляет не более 15 минут пешком ходом) и оборудовано отдельными входами для свободного доступа заявителей в помещение;</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color w:val="000000"/>
          <w:sz w:val="16"/>
          <w:szCs w:val="16"/>
          <w:lang w:eastAsia="ru-RU"/>
        </w:rPr>
        <w:t>2) н</w:t>
      </w:r>
      <w:r w:rsidRPr="0075718E">
        <w:rPr>
          <w:rFonts w:ascii="Arial" w:hAnsi="Arial" w:cs="Arial"/>
          <w:sz w:val="16"/>
          <w:szCs w:val="16"/>
          <w:lang w:eastAsia="ru-RU"/>
        </w:rPr>
        <w:t xml:space="preserve">а территории, прилегающей к месторасположению </w:t>
      </w:r>
      <w:r w:rsidRPr="0075718E">
        <w:rPr>
          <w:rFonts w:ascii="Arial" w:hAnsi="Arial" w:cs="Arial"/>
          <w:iCs/>
          <w:sz w:val="16"/>
          <w:szCs w:val="16"/>
          <w:lang w:eastAsia="ru-RU"/>
        </w:rPr>
        <w:t>Администрации (МФЦ),</w:t>
      </w:r>
      <w:r w:rsidRPr="0075718E">
        <w:rPr>
          <w:rFonts w:ascii="Arial" w:hAnsi="Arial" w:cs="Arial"/>
          <w:sz w:val="16"/>
          <w:szCs w:val="16"/>
          <w:lang w:eastAsia="ru-RU"/>
        </w:rPr>
        <w:t xml:space="preserve"> оборудуются места для парковки автотранспортных средств. На стоянке должно быть не менее 5 мест, из них не менее 10 процентов мест (но не менее одного места) – для парковки специальных транспортных средств лиц с ограниченными возможностями передвижения. Доступ заявителей к парковочным местам является бесплатным;</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3) центральный вход в здание должен быть оборудован информационной табличкой (вывеской), содержащей информацию о наименовании и графике работы;</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4)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w:t>
      </w:r>
      <w:r w:rsidRPr="0075718E">
        <w:rPr>
          <w:rFonts w:ascii="Arial" w:hAnsi="Arial" w:cs="Arial"/>
          <w:color w:val="1F497D"/>
          <w:sz w:val="16"/>
          <w:szCs w:val="16"/>
          <w:lang w:eastAsia="ru-RU"/>
        </w:rPr>
        <w:t xml:space="preserve">, </w:t>
      </w:r>
      <w:r w:rsidRPr="0075718E">
        <w:rPr>
          <w:rFonts w:ascii="Arial" w:hAnsi="Arial" w:cs="Arial"/>
          <w:sz w:val="16"/>
          <w:szCs w:val="16"/>
          <w:lang w:eastAsia="ru-RU"/>
        </w:rPr>
        <w:t>Администрация (МФЦ) обеспечивает:</w:t>
      </w:r>
    </w:p>
    <w:p w:rsidR="006C69B7" w:rsidRPr="0075718E" w:rsidRDefault="006C69B7" w:rsidP="0075718E">
      <w:pPr>
        <w:autoSpaceDE w:val="0"/>
        <w:autoSpaceDN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условия для беспрепятственного доступа к зданиям, а также для беспрепятственного пользования средствами связи и информации;</w:t>
      </w:r>
    </w:p>
    <w:p w:rsidR="006C69B7" w:rsidRPr="0075718E" w:rsidRDefault="006C69B7" w:rsidP="0075718E">
      <w:pPr>
        <w:autoSpaceDE w:val="0"/>
        <w:autoSpaceDN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6C69B7" w:rsidRPr="0075718E" w:rsidRDefault="006C69B7" w:rsidP="0075718E">
      <w:pPr>
        <w:autoSpaceDE w:val="0"/>
        <w:autoSpaceDN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сопровождение инвалидов, имеющих стойкие расстройства функции зрения и самостоятельного передвижения, и оказание им помощи в передвижении;</w:t>
      </w:r>
    </w:p>
    <w:p w:rsidR="006C69B7" w:rsidRPr="0075718E" w:rsidRDefault="006C69B7" w:rsidP="0075718E">
      <w:pPr>
        <w:autoSpaceDE w:val="0"/>
        <w:autoSpaceDN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6C69B7" w:rsidRPr="0075718E" w:rsidRDefault="006C69B7" w:rsidP="0075718E">
      <w:pPr>
        <w:autoSpaceDE w:val="0"/>
        <w:autoSpaceDN w:val="0"/>
        <w:spacing w:after="0" w:line="240" w:lineRule="auto"/>
        <w:ind w:firstLine="142"/>
        <w:jc w:val="both"/>
        <w:rPr>
          <w:rFonts w:ascii="Arial" w:hAnsi="Arial" w:cs="Arial"/>
          <w:color w:val="000000"/>
          <w:sz w:val="16"/>
          <w:szCs w:val="16"/>
          <w:lang w:eastAsia="ru-RU"/>
        </w:rPr>
      </w:pPr>
      <w:r w:rsidRPr="0075718E">
        <w:rPr>
          <w:rFonts w:ascii="Arial" w:hAnsi="Arial" w:cs="Arial"/>
          <w:sz w:val="16"/>
          <w:szCs w:val="16"/>
          <w:lang w:eastAsia="ru-RU"/>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w:t>
      </w:r>
      <w:r w:rsidRPr="0075718E">
        <w:rPr>
          <w:rFonts w:ascii="Arial" w:hAnsi="Arial" w:cs="Arial"/>
          <w:color w:val="000000"/>
          <w:sz w:val="16"/>
          <w:szCs w:val="16"/>
          <w:lang w:eastAsia="ru-RU"/>
        </w:rPr>
        <w:t>тифлосурдопереводчика;</w:t>
      </w:r>
    </w:p>
    <w:p w:rsidR="006C69B7" w:rsidRPr="0075718E" w:rsidRDefault="006C69B7" w:rsidP="0075718E">
      <w:pPr>
        <w:autoSpaceDE w:val="0"/>
        <w:autoSpaceDN w:val="0"/>
        <w:spacing w:after="0" w:line="240" w:lineRule="auto"/>
        <w:ind w:firstLine="142"/>
        <w:jc w:val="both"/>
        <w:rPr>
          <w:rFonts w:ascii="Arial" w:hAnsi="Arial" w:cs="Arial"/>
          <w:sz w:val="16"/>
          <w:szCs w:val="16"/>
          <w:lang w:eastAsia="ru-RU"/>
        </w:rPr>
      </w:pPr>
      <w:r w:rsidRPr="0075718E">
        <w:rPr>
          <w:rFonts w:ascii="Arial" w:hAnsi="Arial" w:cs="Arial"/>
          <w:color w:val="000000"/>
          <w:sz w:val="16"/>
          <w:szCs w:val="16"/>
          <w:lang w:eastAsia="ru-RU"/>
        </w:rPr>
        <w:t xml:space="preserve">допуск в здания собаки-проводника при наличии документа, подтверждающего ее специальное обучение и выдаваемого по </w:t>
      </w:r>
      <w:hyperlink r:id="rId35" w:history="1">
        <w:r w:rsidRPr="0075718E">
          <w:rPr>
            <w:rFonts w:ascii="Arial" w:hAnsi="Arial" w:cs="Arial"/>
            <w:color w:val="000000"/>
            <w:sz w:val="16"/>
            <w:szCs w:val="16"/>
            <w:lang w:eastAsia="ru-RU"/>
          </w:rPr>
          <w:t>форме</w:t>
        </w:r>
      </w:hyperlink>
      <w:r w:rsidRPr="0075718E">
        <w:rPr>
          <w:rFonts w:ascii="Arial" w:hAnsi="Arial" w:cs="Arial"/>
          <w:color w:val="000000"/>
          <w:sz w:val="16"/>
          <w:szCs w:val="16"/>
          <w:lang w:eastAsia="ru-RU"/>
        </w:rPr>
        <w:t xml:space="preserve"> и в </w:t>
      </w:r>
      <w:hyperlink r:id="rId36" w:history="1">
        <w:r w:rsidRPr="0075718E">
          <w:rPr>
            <w:rFonts w:ascii="Arial" w:hAnsi="Arial" w:cs="Arial"/>
            <w:color w:val="000000"/>
            <w:sz w:val="16"/>
            <w:szCs w:val="16"/>
            <w:lang w:eastAsia="ru-RU"/>
          </w:rPr>
          <w:t>порядке</w:t>
        </w:r>
      </w:hyperlink>
      <w:r w:rsidRPr="0075718E">
        <w:rPr>
          <w:rFonts w:ascii="Arial" w:hAnsi="Arial" w:cs="Arial"/>
          <w:color w:val="000000"/>
          <w:sz w:val="16"/>
          <w:szCs w:val="16"/>
          <w:lang w:eastAsia="ru-RU"/>
        </w:rPr>
        <w:t>, которые определяются федеральным</w:t>
      </w:r>
      <w:r w:rsidRPr="0075718E">
        <w:rPr>
          <w:rFonts w:ascii="Arial" w:hAnsi="Arial" w:cs="Arial"/>
          <w:sz w:val="16"/>
          <w:szCs w:val="16"/>
          <w:lang w:eastAsia="ru-RU"/>
        </w:rPr>
        <w:t xml:space="preserve">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6C69B7" w:rsidRPr="0075718E" w:rsidRDefault="006C69B7" w:rsidP="0075718E">
      <w:pPr>
        <w:autoSpaceDE w:val="0"/>
        <w:autoSpaceDN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оказание помощи инвалидам в преодолении барьеров, мешающих получению ими услуг наравне с другими лицами.</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6C69B7" w:rsidRPr="0075718E" w:rsidRDefault="006C69B7" w:rsidP="0075718E">
      <w:pPr>
        <w:spacing w:after="0" w:line="240" w:lineRule="auto"/>
        <w:ind w:firstLine="142"/>
        <w:jc w:val="both"/>
        <w:rPr>
          <w:rFonts w:ascii="Arial" w:hAnsi="Arial" w:cs="Arial"/>
          <w:color w:val="000000"/>
          <w:sz w:val="16"/>
          <w:szCs w:val="16"/>
          <w:lang w:eastAsia="ru-RU"/>
        </w:rPr>
      </w:pPr>
      <w:r w:rsidRPr="0075718E">
        <w:rPr>
          <w:rFonts w:ascii="Arial" w:hAnsi="Arial" w:cs="Arial"/>
          <w:sz w:val="16"/>
          <w:szCs w:val="16"/>
          <w:lang w:eastAsia="ru-RU"/>
        </w:rPr>
        <w:t>5) м</w:t>
      </w:r>
      <w:r w:rsidRPr="0075718E">
        <w:rPr>
          <w:rFonts w:ascii="Arial" w:hAnsi="Arial" w:cs="Arial"/>
          <w:color w:val="000000"/>
          <w:sz w:val="16"/>
          <w:szCs w:val="16"/>
          <w:lang w:eastAsia="ru-RU"/>
        </w:rPr>
        <w:t>еста ожидания в очереди на предоставление или получении документов комфортные для граждан, оборудованы стульями (кресельными секциями, скамьями), местами общественного пользования;</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color w:val="000000"/>
          <w:sz w:val="16"/>
          <w:szCs w:val="16"/>
          <w:lang w:eastAsia="ru-RU"/>
        </w:rPr>
        <w:t xml:space="preserve">6) </w:t>
      </w:r>
      <w:r w:rsidRPr="0075718E">
        <w:rPr>
          <w:rFonts w:ascii="Arial" w:hAnsi="Arial" w:cs="Arial"/>
          <w:sz w:val="16"/>
          <w:szCs w:val="16"/>
          <w:lang w:eastAsia="ru-RU"/>
        </w:rPr>
        <w:t>помещения приема граждан оборудованы информационными табличками с указанием:</w:t>
      </w:r>
    </w:p>
    <w:p w:rsidR="006C69B7" w:rsidRPr="0075718E" w:rsidRDefault="006C69B7" w:rsidP="0075718E">
      <w:pPr>
        <w:spacing w:after="0" w:line="240" w:lineRule="auto"/>
        <w:ind w:firstLine="142"/>
        <w:jc w:val="both"/>
        <w:rPr>
          <w:rFonts w:ascii="Arial" w:hAnsi="Arial" w:cs="Arial"/>
          <w:iCs/>
          <w:sz w:val="16"/>
          <w:szCs w:val="16"/>
          <w:lang w:eastAsia="ru-RU"/>
        </w:rPr>
      </w:pPr>
      <w:r w:rsidRPr="0075718E">
        <w:rPr>
          <w:rFonts w:ascii="Arial" w:hAnsi="Arial" w:cs="Arial"/>
          <w:iCs/>
          <w:sz w:val="16"/>
          <w:szCs w:val="16"/>
          <w:lang w:eastAsia="ru-RU"/>
        </w:rPr>
        <w:t>наименования структурного подразделения Администрации;</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номера помещения;</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фамилии, имени, отчества и должности специалиста;</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технического перерыва (при наличии);</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7) прием граждан осуществляется в специально выделенных для этих целей помещениях, включающих в себя места для заполнения документов и информирования граждан;</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8) помещения соответствуют установленным санитарно-эпидемиологическим правилам и оборудованы средствами пожаротушения и оповещения о возникновении чрезвычайной ситуации;</w:t>
      </w:r>
    </w:p>
    <w:p w:rsidR="006C69B7" w:rsidRPr="0075718E" w:rsidRDefault="006C69B7" w:rsidP="0075718E">
      <w:pPr>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9) каждое рабочее место специалиста оборудовано телефоном, персональным компьютером с возможностью доступа к информационным базам данных, печатающим устройствам (при наличии технической возможности);</w:t>
      </w:r>
    </w:p>
    <w:p w:rsidR="006C69B7" w:rsidRPr="0075718E" w:rsidRDefault="006C69B7" w:rsidP="0075718E">
      <w:pPr>
        <w:tabs>
          <w:tab w:val="left" w:pos="12"/>
          <w:tab w:val="left" w:pos="1019"/>
        </w:tabs>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10) на информационных стендах размещается следующая информация:</w:t>
      </w:r>
    </w:p>
    <w:p w:rsidR="006C69B7" w:rsidRPr="0075718E" w:rsidRDefault="006C69B7" w:rsidP="0075718E">
      <w:pPr>
        <w:shd w:val="clear" w:color="auto" w:fill="FFFFFF"/>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информация о месте нахождения и графике работы </w:t>
      </w:r>
      <w:r w:rsidRPr="0075718E">
        <w:rPr>
          <w:rFonts w:ascii="Arial" w:hAnsi="Arial" w:cs="Arial"/>
          <w:color w:val="000000"/>
          <w:sz w:val="16"/>
          <w:szCs w:val="16"/>
          <w:lang w:eastAsia="ru-RU"/>
        </w:rPr>
        <w:t>Администрации</w:t>
      </w:r>
      <w:r w:rsidRPr="0075718E">
        <w:rPr>
          <w:rFonts w:ascii="Arial" w:hAnsi="Arial" w:cs="Arial"/>
          <w:i/>
          <w:sz w:val="16"/>
          <w:szCs w:val="16"/>
          <w:lang w:eastAsia="ru-RU"/>
        </w:rPr>
        <w:t xml:space="preserve">, </w:t>
      </w:r>
      <w:r w:rsidRPr="0075718E">
        <w:rPr>
          <w:rFonts w:ascii="Arial" w:hAnsi="Arial" w:cs="Arial"/>
          <w:sz w:val="16"/>
          <w:szCs w:val="16"/>
          <w:lang w:eastAsia="ru-RU"/>
        </w:rPr>
        <w:t>а также МФЦ;</w:t>
      </w:r>
    </w:p>
    <w:p w:rsidR="006C69B7" w:rsidRPr="0075718E" w:rsidRDefault="006C69B7" w:rsidP="0075718E">
      <w:pPr>
        <w:shd w:val="clear" w:color="auto" w:fill="FFFFFF"/>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справочные телефоны </w:t>
      </w:r>
      <w:r w:rsidRPr="0075718E">
        <w:rPr>
          <w:rFonts w:ascii="Arial" w:hAnsi="Arial" w:cs="Arial"/>
          <w:color w:val="000000"/>
          <w:sz w:val="16"/>
          <w:szCs w:val="16"/>
          <w:lang w:eastAsia="ru-RU"/>
        </w:rPr>
        <w:t>Администрации(МФЦ)</w:t>
      </w:r>
      <w:r w:rsidRPr="0075718E">
        <w:rPr>
          <w:rFonts w:ascii="Arial" w:hAnsi="Arial" w:cs="Arial"/>
          <w:i/>
          <w:sz w:val="16"/>
          <w:szCs w:val="16"/>
          <w:lang w:eastAsia="ru-RU"/>
        </w:rPr>
        <w:t>,</w:t>
      </w:r>
      <w:r w:rsidRPr="0075718E">
        <w:rPr>
          <w:rFonts w:ascii="Arial" w:hAnsi="Arial" w:cs="Arial"/>
          <w:sz w:val="16"/>
          <w:szCs w:val="16"/>
          <w:lang w:eastAsia="ru-RU"/>
        </w:rPr>
        <w:t xml:space="preserve"> в том числе номер телефона-автоинформатора (при наличии технической возможности);</w:t>
      </w:r>
    </w:p>
    <w:p w:rsidR="006C69B7" w:rsidRPr="0075718E" w:rsidRDefault="006C69B7" w:rsidP="0075718E">
      <w:pPr>
        <w:shd w:val="clear" w:color="auto" w:fill="FFFFFF"/>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адрес официального сайта </w:t>
      </w:r>
      <w:r w:rsidRPr="0075718E">
        <w:rPr>
          <w:rFonts w:ascii="Arial" w:hAnsi="Arial" w:cs="Arial"/>
          <w:color w:val="000000"/>
          <w:sz w:val="16"/>
          <w:szCs w:val="16"/>
          <w:lang w:eastAsia="ru-RU"/>
        </w:rPr>
        <w:t>Администрации</w:t>
      </w:r>
      <w:r w:rsidRPr="0075718E">
        <w:rPr>
          <w:rFonts w:ascii="Arial" w:hAnsi="Arial" w:cs="Arial"/>
          <w:sz w:val="16"/>
          <w:szCs w:val="16"/>
          <w:lang w:eastAsia="ru-RU"/>
        </w:rPr>
        <w:t>, в сети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6C69B7" w:rsidRPr="0075718E" w:rsidRDefault="006C69B7" w:rsidP="0075718E">
      <w:pPr>
        <w:shd w:val="clear" w:color="auto" w:fill="FFFFFF"/>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с использованием региональной информационной системы «Единый </w:t>
      </w:r>
      <w:r w:rsidRPr="0075718E">
        <w:rPr>
          <w:rFonts w:ascii="Arial" w:hAnsi="Arial" w:cs="Arial"/>
          <w:color w:val="000000"/>
          <w:sz w:val="16"/>
          <w:szCs w:val="16"/>
          <w:lang w:eastAsia="ru-RU"/>
        </w:rPr>
        <w:t>портал Костромской области»</w:t>
      </w:r>
      <w:r w:rsidRPr="0075718E">
        <w:rPr>
          <w:rFonts w:ascii="Arial" w:hAnsi="Arial" w:cs="Arial"/>
          <w:sz w:val="16"/>
          <w:szCs w:val="16"/>
          <w:lang w:eastAsia="ru-RU"/>
        </w:rPr>
        <w:t>.</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Размещаемая на стендах информация должна быть доступна инвалидам и лицам с ограниченными возможностями наравне с другими лицами.</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color w:val="000000"/>
          <w:sz w:val="16"/>
          <w:szCs w:val="16"/>
          <w:lang w:eastAsia="ru-RU"/>
        </w:rPr>
        <w:t xml:space="preserve">23. </w:t>
      </w:r>
      <w:r w:rsidRPr="0075718E">
        <w:rPr>
          <w:rFonts w:ascii="Arial" w:hAnsi="Arial" w:cs="Arial"/>
          <w:sz w:val="16"/>
          <w:szCs w:val="16"/>
          <w:lang w:eastAsia="ru-RU"/>
        </w:rPr>
        <w:t>Показатели доступности и качества предоставления муниципальной услуги:</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1) для получения муниципальной услуги заявитель обращается в Администрацию или МФЦне более двух раз.</w:t>
      </w:r>
    </w:p>
    <w:p w:rsidR="006C69B7" w:rsidRPr="0075718E" w:rsidRDefault="006C69B7" w:rsidP="0075718E">
      <w:pPr>
        <w:widowControl w:val="0"/>
        <w:tabs>
          <w:tab w:val="num" w:pos="142"/>
        </w:tabs>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color w:val="000000"/>
          <w:sz w:val="16"/>
          <w:szCs w:val="16"/>
          <w:lang w:eastAsia="ru-RU"/>
        </w:rPr>
        <w:t>Время</w:t>
      </w:r>
      <w:r w:rsidRPr="0075718E">
        <w:rPr>
          <w:rFonts w:ascii="Arial" w:hAnsi="Arial" w:cs="Arial"/>
          <w:sz w:val="16"/>
          <w:szCs w:val="16"/>
          <w:lang w:eastAsia="ru-RU"/>
        </w:rPr>
        <w:t xml:space="preserve"> общения с должностными лицами при предоставлении муниципальной услуги не должно превышать 30 минут;</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2) предоставление муниципальной услуги может осуществляться в электронном виде с использованием региональной информационной системы «Единый </w:t>
      </w:r>
      <w:r w:rsidRPr="0075718E">
        <w:rPr>
          <w:rFonts w:ascii="Arial" w:hAnsi="Arial" w:cs="Arial"/>
          <w:color w:val="000000"/>
          <w:sz w:val="16"/>
          <w:szCs w:val="16"/>
          <w:lang w:eastAsia="ru-RU"/>
        </w:rPr>
        <w:t>портал Костромской области»</w:t>
      </w:r>
      <w:r w:rsidRPr="0075718E">
        <w:rPr>
          <w:rFonts w:ascii="Arial" w:hAnsi="Arial" w:cs="Arial"/>
          <w:sz w:val="16"/>
          <w:szCs w:val="16"/>
          <w:lang w:eastAsia="ru-RU"/>
        </w:rPr>
        <w:t>;</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3) заявителю предоставляется информация о ходе предоставления муниципальной услуги;</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sz w:val="16"/>
          <w:szCs w:val="16"/>
          <w:lang w:eastAsia="ru-RU"/>
        </w:rPr>
        <w:t>4) предоставление муниципальной услуги может также осуществляться по принципу «одного окна», в соответствии с которым муниципальная услуга предоставляется после однократного обращения заявителя с соответствующим запросом, а взаимодействие с органами, участвующими в предоставлении муниципальной услуги, осуществляется без участия заявителя, в соответствии с нормативными правовыми актами и соглашениями о взаимодействии.</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Для получения сведений информация о ходе предоставления муниципальной услуги:</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при личном обращении заявителем указывается (называется) дата и регистрационный номер заявления, обозначенный в расписке о приеме документов, полученной от Администрации(МФЦ) при подаче документов;</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при обращении через региональную информационную систему «Единый </w:t>
      </w:r>
      <w:r w:rsidRPr="0075718E">
        <w:rPr>
          <w:rFonts w:ascii="Arial" w:hAnsi="Arial" w:cs="Arial"/>
          <w:color w:val="000000"/>
          <w:sz w:val="16"/>
          <w:szCs w:val="16"/>
          <w:lang w:eastAsia="ru-RU"/>
        </w:rPr>
        <w:t xml:space="preserve">портал Костромской области» </w:t>
      </w:r>
      <w:r w:rsidRPr="0075718E">
        <w:rPr>
          <w:rFonts w:ascii="Arial" w:hAnsi="Arial" w:cs="Arial"/>
          <w:sz w:val="16"/>
          <w:szCs w:val="16"/>
          <w:lang w:eastAsia="ru-RU"/>
        </w:rPr>
        <w:t>запрос и документы представляются заявителем по электронным каналам связи после прохождения процедур авторизации. Информирование о предоставлении муниципальной услуги в данном случае осуществляется путем направления соответствующего статуса услуги.</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24. При предоставлении муниципальной услуги в МФЦ специалистами МФЦ могут в соответствии с административным регламентом осуществляются следующие функции:</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информирование и консультирование заявителей по вопросу предоставления муниципальной услуги;</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прием </w:t>
      </w:r>
      <w:r w:rsidRPr="0075718E">
        <w:rPr>
          <w:rFonts w:ascii="Arial" w:hAnsi="Arial" w:cs="Arial"/>
          <w:iCs/>
          <w:sz w:val="16"/>
          <w:szCs w:val="16"/>
          <w:lang w:eastAsia="ru-RU"/>
        </w:rPr>
        <w:t>заявления</w:t>
      </w:r>
      <w:r w:rsidRPr="0075718E">
        <w:rPr>
          <w:rFonts w:ascii="Arial" w:hAnsi="Arial" w:cs="Arial"/>
          <w:sz w:val="16"/>
          <w:szCs w:val="16"/>
          <w:lang w:eastAsia="ru-RU"/>
        </w:rPr>
        <w:t xml:space="preserve"> и документов в соответствии с административным регламентом;</w:t>
      </w:r>
    </w:p>
    <w:p w:rsidR="006C69B7" w:rsidRPr="0075718E" w:rsidRDefault="006C69B7" w:rsidP="0075718E">
      <w:pPr>
        <w:spacing w:after="0" w:line="240" w:lineRule="auto"/>
        <w:ind w:firstLine="142"/>
        <w:jc w:val="both"/>
        <w:rPr>
          <w:rFonts w:ascii="Arial" w:hAnsi="Arial" w:cs="Arial"/>
          <w:i/>
          <w:sz w:val="16"/>
          <w:szCs w:val="16"/>
          <w:lang w:eastAsia="ru-RU"/>
        </w:rPr>
      </w:pPr>
      <w:r w:rsidRPr="0075718E">
        <w:rPr>
          <w:rFonts w:ascii="Arial" w:hAnsi="Arial" w:cs="Arial"/>
          <w:sz w:val="16"/>
          <w:szCs w:val="16"/>
          <w:lang w:eastAsia="ru-RU"/>
        </w:rPr>
        <w:t>выдача результатов предоставления муниципальной услуги в соответствии с административным регламентом.</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25. Получение заявителем результата предоставления муниципальной услуги в электронной форме, заверенной электронной подписью уполномоченного должностного лица, не лишает заявителя права получить указанный результат в форме документа на бумажном носителе.</w:t>
      </w:r>
    </w:p>
    <w:p w:rsidR="006C69B7" w:rsidRPr="0075718E" w:rsidRDefault="006C69B7" w:rsidP="0075718E">
      <w:pPr>
        <w:widowControl w:val="0"/>
        <w:autoSpaceDE w:val="0"/>
        <w:autoSpaceDN w:val="0"/>
        <w:adjustRightInd w:val="0"/>
        <w:spacing w:after="0" w:line="240" w:lineRule="auto"/>
        <w:ind w:firstLine="142"/>
        <w:jc w:val="center"/>
        <w:rPr>
          <w:rFonts w:ascii="Arial" w:hAnsi="Arial" w:cs="Arial"/>
          <w:i/>
          <w:color w:val="000000"/>
          <w:sz w:val="16"/>
          <w:szCs w:val="16"/>
          <w:lang w:eastAsia="ru-RU"/>
        </w:rPr>
      </w:pPr>
      <w:r w:rsidRPr="0075718E">
        <w:rPr>
          <w:rFonts w:ascii="Arial" w:hAnsi="Arial" w:cs="Arial"/>
          <w:color w:val="000000"/>
          <w:sz w:val="16"/>
          <w:szCs w:val="16"/>
          <w:lang w:eastAsia="ru-RU"/>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r w:rsidRPr="0075718E">
        <w:rPr>
          <w:rFonts w:ascii="Arial" w:hAnsi="Arial" w:cs="Arial"/>
          <w:i/>
          <w:color w:val="000000"/>
          <w:sz w:val="16"/>
          <w:szCs w:val="16"/>
          <w:lang w:eastAsia="ru-RU"/>
        </w:rPr>
        <w:t xml:space="preserve">, </w:t>
      </w:r>
      <w:r w:rsidRPr="0075718E">
        <w:rPr>
          <w:rFonts w:ascii="Arial" w:hAnsi="Arial" w:cs="Arial"/>
          <w:color w:val="000000"/>
          <w:sz w:val="16"/>
          <w:szCs w:val="16"/>
          <w:lang w:eastAsia="ru-RU"/>
        </w:rPr>
        <w:t>а также особенности выполнения административных процедур в многофункциональных центрах</w:t>
      </w:r>
    </w:p>
    <w:p w:rsidR="006C69B7" w:rsidRPr="0075718E" w:rsidRDefault="006C69B7" w:rsidP="0075718E">
      <w:pPr>
        <w:widowControl w:val="0"/>
        <w:autoSpaceDE w:val="0"/>
        <w:autoSpaceDN w:val="0"/>
        <w:adjustRightInd w:val="0"/>
        <w:spacing w:after="0" w:line="240" w:lineRule="auto"/>
        <w:ind w:firstLine="142"/>
        <w:jc w:val="center"/>
        <w:rPr>
          <w:rFonts w:ascii="Arial" w:hAnsi="Arial" w:cs="Arial"/>
          <w:b/>
          <w:bCs/>
          <w:color w:val="000000"/>
          <w:sz w:val="16"/>
          <w:szCs w:val="16"/>
          <w:lang w:eastAsia="ru-RU"/>
        </w:rPr>
      </w:pP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color w:val="000000"/>
          <w:sz w:val="16"/>
          <w:szCs w:val="16"/>
          <w:lang w:eastAsia="ru-RU"/>
        </w:rPr>
        <w:t xml:space="preserve">26. </w:t>
      </w:r>
      <w:r w:rsidRPr="0075718E">
        <w:rPr>
          <w:rFonts w:ascii="Arial" w:hAnsi="Arial" w:cs="Arial"/>
          <w:sz w:val="16"/>
          <w:szCs w:val="16"/>
          <w:lang w:eastAsia="ru-RU"/>
        </w:rPr>
        <w:t>Предоставление муниципальной услуги включает в себя следующие административные процедуры:</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1) прием и регистрация документов;</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2) истребование документов (сведений), необходимых для предоставления муниципальной услуги, и находящихся в распоряжении других органов и организаций (в случае, если они не представлены заявителем);</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3) рассмотрение документов;</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4) принятие решения о предоставлении (об отказе в предоставлении) муниципальной услуги;</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5) выдача (направление) документов по результатам предоставления муниципальной услуги.</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hyperlink w:anchor="Par658" w:history="1">
        <w:r w:rsidRPr="0075718E">
          <w:rPr>
            <w:rFonts w:ascii="Arial" w:hAnsi="Arial" w:cs="Arial"/>
            <w:sz w:val="16"/>
            <w:szCs w:val="16"/>
            <w:lang w:eastAsia="ru-RU"/>
          </w:rPr>
          <w:t>Блок-схема</w:t>
        </w:r>
      </w:hyperlink>
      <w:r w:rsidRPr="0075718E">
        <w:rPr>
          <w:rFonts w:ascii="Arial" w:hAnsi="Arial" w:cs="Arial"/>
          <w:sz w:val="16"/>
          <w:szCs w:val="16"/>
          <w:lang w:eastAsia="ru-RU"/>
        </w:rPr>
        <w:t xml:space="preserve"> предоставления муниципальной услуги приведена в приложении № 3 к административному регламенту.</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sz w:val="16"/>
          <w:szCs w:val="16"/>
          <w:lang w:eastAsia="ru-RU"/>
        </w:rPr>
        <w:t xml:space="preserve">27. </w:t>
      </w:r>
      <w:r w:rsidRPr="0075718E">
        <w:rPr>
          <w:rFonts w:ascii="Arial" w:hAnsi="Arial" w:cs="Arial"/>
          <w:color w:val="000000"/>
          <w:sz w:val="16"/>
          <w:szCs w:val="16"/>
          <w:lang w:eastAsia="ru-RU"/>
        </w:rPr>
        <w:t xml:space="preserve">Основанием для начала административной процедуры приема и регистрации документов является обращение заявителя (представителя заявителя) посредством: </w:t>
      </w:r>
    </w:p>
    <w:p w:rsidR="006C69B7" w:rsidRPr="0075718E" w:rsidRDefault="006C69B7" w:rsidP="0075718E">
      <w:pPr>
        <w:widowControl w:val="0"/>
        <w:tabs>
          <w:tab w:val="num" w:pos="0"/>
        </w:tabs>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 xml:space="preserve">1) личного обращения заявителя (представителя заявителя) с </w:t>
      </w:r>
      <w:r w:rsidRPr="0075718E">
        <w:rPr>
          <w:rFonts w:ascii="Arial" w:hAnsi="Arial" w:cs="Arial"/>
          <w:iCs/>
          <w:color w:val="000000"/>
          <w:sz w:val="16"/>
          <w:szCs w:val="16"/>
          <w:lang w:eastAsia="ru-RU"/>
        </w:rPr>
        <w:t>заявлением</w:t>
      </w:r>
      <w:r w:rsidRPr="0075718E">
        <w:rPr>
          <w:rFonts w:ascii="Arial" w:hAnsi="Arial" w:cs="Arial"/>
          <w:color w:val="000000"/>
          <w:sz w:val="16"/>
          <w:szCs w:val="16"/>
          <w:lang w:eastAsia="ru-RU"/>
        </w:rPr>
        <w:t xml:space="preserve"> и документами, необходимыми для предоставления муниципальной услуги в Администрацию,МФЦ</w:t>
      </w:r>
      <w:r w:rsidRPr="0075718E">
        <w:rPr>
          <w:rFonts w:ascii="Arial" w:hAnsi="Arial" w:cs="Arial"/>
          <w:i/>
          <w:color w:val="000000"/>
          <w:sz w:val="16"/>
          <w:szCs w:val="16"/>
          <w:lang w:eastAsia="ru-RU"/>
        </w:rPr>
        <w:t>;</w:t>
      </w:r>
    </w:p>
    <w:p w:rsidR="006C69B7" w:rsidRPr="0075718E" w:rsidRDefault="006C69B7" w:rsidP="0075718E">
      <w:pPr>
        <w:widowControl w:val="0"/>
        <w:tabs>
          <w:tab w:val="num" w:pos="0"/>
        </w:tabs>
        <w:autoSpaceDE w:val="0"/>
        <w:autoSpaceDN w:val="0"/>
        <w:adjustRightInd w:val="0"/>
        <w:spacing w:after="0" w:line="240" w:lineRule="auto"/>
        <w:ind w:firstLine="142"/>
        <w:jc w:val="both"/>
        <w:rPr>
          <w:rFonts w:ascii="Arial" w:hAnsi="Arial" w:cs="Arial"/>
          <w:bCs/>
          <w:color w:val="000000"/>
          <w:sz w:val="16"/>
          <w:szCs w:val="16"/>
          <w:lang w:eastAsia="ru-RU"/>
        </w:rPr>
      </w:pPr>
      <w:r w:rsidRPr="0075718E">
        <w:rPr>
          <w:rFonts w:ascii="Arial" w:hAnsi="Arial" w:cs="Arial"/>
          <w:color w:val="000000"/>
          <w:sz w:val="16"/>
          <w:szCs w:val="16"/>
          <w:lang w:eastAsia="ru-RU"/>
        </w:rPr>
        <w:t xml:space="preserve">2) почтового отправления </w:t>
      </w:r>
      <w:r w:rsidRPr="0075718E">
        <w:rPr>
          <w:rFonts w:ascii="Arial" w:hAnsi="Arial" w:cs="Arial"/>
          <w:iCs/>
          <w:color w:val="000000"/>
          <w:sz w:val="16"/>
          <w:szCs w:val="16"/>
          <w:lang w:eastAsia="ru-RU"/>
        </w:rPr>
        <w:t>заявления</w:t>
      </w:r>
      <w:r w:rsidRPr="0075718E">
        <w:rPr>
          <w:rFonts w:ascii="Arial" w:hAnsi="Arial" w:cs="Arial"/>
          <w:color w:val="000000"/>
          <w:sz w:val="16"/>
          <w:szCs w:val="16"/>
          <w:lang w:eastAsia="ru-RU"/>
        </w:rPr>
        <w:t xml:space="preserve"> и документов, необходимых для предоставления муниципальной услуги</w:t>
      </w:r>
      <w:r w:rsidRPr="0075718E">
        <w:rPr>
          <w:rFonts w:ascii="Arial" w:hAnsi="Arial" w:cs="Arial"/>
          <w:bCs/>
          <w:color w:val="000000"/>
          <w:sz w:val="16"/>
          <w:szCs w:val="16"/>
          <w:lang w:eastAsia="ru-RU"/>
        </w:rPr>
        <w:t>;</w:t>
      </w:r>
    </w:p>
    <w:p w:rsidR="006C69B7" w:rsidRPr="0075718E" w:rsidRDefault="006C69B7" w:rsidP="0075718E">
      <w:pPr>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 xml:space="preserve">3) направления </w:t>
      </w:r>
      <w:r w:rsidRPr="0075718E">
        <w:rPr>
          <w:rFonts w:ascii="Arial" w:hAnsi="Arial" w:cs="Arial"/>
          <w:iCs/>
          <w:color w:val="000000"/>
          <w:sz w:val="16"/>
          <w:szCs w:val="16"/>
          <w:lang w:eastAsia="ru-RU"/>
        </w:rPr>
        <w:t>заявления</w:t>
      </w:r>
      <w:r w:rsidRPr="0075718E">
        <w:rPr>
          <w:rFonts w:ascii="Arial" w:hAnsi="Arial" w:cs="Arial"/>
          <w:color w:val="000000"/>
          <w:sz w:val="16"/>
          <w:szCs w:val="16"/>
          <w:lang w:eastAsia="ru-RU"/>
        </w:rPr>
        <w:t xml:space="preserve"> и документов,необходимых для предоставления муниципальной услуги, по информационно-телекоммуникационным сетям общего доступа, включая </w:t>
      </w:r>
      <w:r w:rsidRPr="0075718E">
        <w:rPr>
          <w:rFonts w:ascii="Arial" w:hAnsi="Arial" w:cs="Arial"/>
          <w:sz w:val="16"/>
          <w:szCs w:val="16"/>
          <w:lang w:eastAsia="ru-RU"/>
        </w:rPr>
        <w:t xml:space="preserve">региональную информационную систему «Единый </w:t>
      </w:r>
      <w:r w:rsidRPr="0075718E">
        <w:rPr>
          <w:rFonts w:ascii="Arial" w:hAnsi="Arial" w:cs="Arial"/>
          <w:color w:val="000000"/>
          <w:sz w:val="16"/>
          <w:szCs w:val="16"/>
          <w:lang w:eastAsia="ru-RU"/>
        </w:rPr>
        <w:t>портал Костромской области»,официальной электронной почтев виде электронных документов, подписанных электронной подписью.</w:t>
      </w:r>
    </w:p>
    <w:p w:rsidR="006C69B7" w:rsidRPr="0075718E" w:rsidRDefault="006C69B7" w:rsidP="0075718E">
      <w:pPr>
        <w:spacing w:after="0" w:line="240" w:lineRule="auto"/>
        <w:ind w:firstLine="142"/>
        <w:jc w:val="both"/>
        <w:rPr>
          <w:rFonts w:ascii="Arial" w:hAnsi="Arial" w:cs="Arial"/>
          <w:iCs/>
          <w:sz w:val="16"/>
          <w:szCs w:val="16"/>
          <w:lang w:eastAsia="ru-RU"/>
        </w:rPr>
      </w:pPr>
      <w:r w:rsidRPr="0075718E">
        <w:rPr>
          <w:rFonts w:ascii="Arial" w:hAnsi="Arial" w:cs="Arial"/>
          <w:color w:val="000000"/>
          <w:sz w:val="16"/>
          <w:szCs w:val="16"/>
          <w:lang w:eastAsia="ru-RU"/>
        </w:rPr>
        <w:t xml:space="preserve">28. </w:t>
      </w:r>
      <w:r w:rsidRPr="0075718E">
        <w:rPr>
          <w:rFonts w:ascii="Arial" w:hAnsi="Arial" w:cs="Arial"/>
          <w:sz w:val="16"/>
          <w:szCs w:val="16"/>
          <w:lang w:eastAsia="ru-RU"/>
        </w:rPr>
        <w:t>При поступлении заявления с</w:t>
      </w:r>
      <w:r w:rsidRPr="0075718E">
        <w:rPr>
          <w:rFonts w:ascii="Arial" w:hAnsi="Arial" w:cs="Arial"/>
          <w:iCs/>
          <w:sz w:val="16"/>
          <w:szCs w:val="16"/>
          <w:lang w:eastAsia="ru-RU"/>
        </w:rPr>
        <w:t>пециалист, ответственный за прием документов:</w:t>
      </w:r>
    </w:p>
    <w:p w:rsidR="006C69B7" w:rsidRPr="0075718E" w:rsidRDefault="006C69B7" w:rsidP="0075718E">
      <w:pPr>
        <w:autoSpaceDE w:val="0"/>
        <w:autoSpaceDN w:val="0"/>
        <w:adjustRightInd w:val="0"/>
        <w:spacing w:after="0" w:line="240" w:lineRule="auto"/>
        <w:ind w:firstLine="142"/>
        <w:jc w:val="both"/>
        <w:outlineLvl w:val="1"/>
        <w:rPr>
          <w:rFonts w:ascii="Arial" w:hAnsi="Arial" w:cs="Arial"/>
          <w:sz w:val="16"/>
          <w:szCs w:val="16"/>
          <w:lang w:eastAsia="ru-RU"/>
        </w:rPr>
      </w:pPr>
      <w:r w:rsidRPr="0075718E">
        <w:rPr>
          <w:rFonts w:ascii="Arial" w:hAnsi="Arial" w:cs="Arial"/>
          <w:sz w:val="16"/>
          <w:szCs w:val="16"/>
          <w:lang w:eastAsia="ru-RU"/>
        </w:rPr>
        <w:t>1) устанавливает предмет обращения заявителя;</w:t>
      </w:r>
    </w:p>
    <w:p w:rsidR="006C69B7" w:rsidRPr="0075718E" w:rsidRDefault="006C69B7" w:rsidP="0075718E">
      <w:pPr>
        <w:widowControl w:val="0"/>
        <w:tabs>
          <w:tab w:val="left" w:pos="0"/>
        </w:tabs>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2) производит копирование документов (если заявителем не предоставлены копии документов, необходимых для предоставления муниципальной услуги),удостоверяя копии документов на основании их оригиналов (проставляя должность специалиста, заверившего копию, личную подпись, расшифровку подписи (инициалы и фамилия), дату заверения);</w:t>
      </w:r>
    </w:p>
    <w:p w:rsidR="006C69B7" w:rsidRPr="0075718E" w:rsidRDefault="006C69B7" w:rsidP="0075718E">
      <w:pPr>
        <w:autoSpaceDE w:val="0"/>
        <w:autoSpaceDN w:val="0"/>
        <w:adjustRightInd w:val="0"/>
        <w:spacing w:after="0" w:line="240" w:lineRule="auto"/>
        <w:ind w:firstLine="142"/>
        <w:jc w:val="both"/>
        <w:outlineLvl w:val="1"/>
        <w:rPr>
          <w:rFonts w:ascii="Arial" w:hAnsi="Arial" w:cs="Arial"/>
          <w:sz w:val="16"/>
          <w:szCs w:val="16"/>
          <w:lang w:eastAsia="ru-RU"/>
        </w:rPr>
      </w:pPr>
      <w:r w:rsidRPr="0075718E">
        <w:rPr>
          <w:rFonts w:ascii="Arial" w:hAnsi="Arial" w:cs="Arial"/>
          <w:sz w:val="16"/>
          <w:szCs w:val="16"/>
          <w:lang w:eastAsia="ru-RU"/>
        </w:rPr>
        <w:t xml:space="preserve">3) при отсутствии у заявителя заполненного </w:t>
      </w:r>
      <w:r w:rsidRPr="0075718E">
        <w:rPr>
          <w:rFonts w:ascii="Arial" w:hAnsi="Arial" w:cs="Arial"/>
          <w:iCs/>
          <w:sz w:val="16"/>
          <w:szCs w:val="16"/>
          <w:lang w:eastAsia="ru-RU"/>
        </w:rPr>
        <w:t>заявления</w:t>
      </w:r>
      <w:r w:rsidRPr="0075718E">
        <w:rPr>
          <w:rFonts w:ascii="Arial" w:hAnsi="Arial" w:cs="Arial"/>
          <w:sz w:val="16"/>
          <w:szCs w:val="16"/>
          <w:lang w:eastAsia="ru-RU"/>
        </w:rPr>
        <w:t xml:space="preserve"> или неправильном его заполнении, помогает заявителю заполнить </w:t>
      </w:r>
      <w:r w:rsidRPr="0075718E">
        <w:rPr>
          <w:rFonts w:ascii="Arial" w:hAnsi="Arial" w:cs="Arial"/>
          <w:iCs/>
          <w:sz w:val="16"/>
          <w:szCs w:val="16"/>
          <w:lang w:eastAsia="ru-RU"/>
        </w:rPr>
        <w:t>заявление</w:t>
      </w:r>
      <w:r w:rsidRPr="0075718E">
        <w:rPr>
          <w:rFonts w:ascii="Arial" w:hAnsi="Arial" w:cs="Arial"/>
          <w:sz w:val="16"/>
          <w:szCs w:val="16"/>
          <w:lang w:eastAsia="ru-RU"/>
        </w:rPr>
        <w:t xml:space="preserve"> или заполняет их самостоятельно и представляет на подпись заявителю;</w:t>
      </w:r>
    </w:p>
    <w:p w:rsidR="006C69B7" w:rsidRPr="0075718E" w:rsidRDefault="006C69B7" w:rsidP="0075718E">
      <w:pPr>
        <w:widowControl w:val="0"/>
        <w:tabs>
          <w:tab w:val="left" w:pos="0"/>
        </w:tabs>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4) оформляет расписку о приеме документов и передает ее заявителю (представителю заявителя), а в случае поступления документов по почте, направляет ее заявителю (представителю заявителя) почтовым отправлением;</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color w:val="000000"/>
          <w:sz w:val="16"/>
          <w:szCs w:val="16"/>
          <w:lang w:eastAsia="ru-RU"/>
        </w:rPr>
        <w:t xml:space="preserve">5) </w:t>
      </w:r>
      <w:r w:rsidRPr="0075718E">
        <w:rPr>
          <w:rFonts w:ascii="Arial" w:hAnsi="Arial" w:cs="Arial"/>
          <w:sz w:val="16"/>
          <w:szCs w:val="16"/>
          <w:lang w:eastAsia="ru-RU"/>
        </w:rPr>
        <w:t>информирует заявителя о сроках и способах получения муниципальной услуги, в случае личного обращения заявителя;</w:t>
      </w:r>
    </w:p>
    <w:p w:rsidR="006C69B7" w:rsidRPr="0075718E" w:rsidRDefault="006C69B7" w:rsidP="0075718E">
      <w:pPr>
        <w:widowControl w:val="0"/>
        <w:tabs>
          <w:tab w:val="left" w:pos="0"/>
        </w:tabs>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6) комплектует заявление и представленные заявителем документы (сведения) в установленном порядке делопроизводства.</w:t>
      </w:r>
    </w:p>
    <w:p w:rsidR="006C69B7" w:rsidRPr="0075718E" w:rsidRDefault="006C69B7" w:rsidP="0075718E">
      <w:pPr>
        <w:widowControl w:val="0"/>
        <w:tabs>
          <w:tab w:val="left" w:pos="0"/>
        </w:tabs>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В случае обращения заявителя в МФЦ, специалист МФЦ, ответственный за прием документов, передает дело заявителя в установленном порядке в Администрацию.</w:t>
      </w:r>
    </w:p>
    <w:p w:rsidR="006C69B7" w:rsidRPr="0075718E" w:rsidRDefault="006C69B7" w:rsidP="0075718E">
      <w:pPr>
        <w:widowControl w:val="0"/>
        <w:tabs>
          <w:tab w:val="left" w:pos="0"/>
        </w:tabs>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 xml:space="preserve">Специалист Администрации, </w:t>
      </w:r>
      <w:r w:rsidRPr="0075718E">
        <w:rPr>
          <w:rFonts w:ascii="Arial" w:hAnsi="Arial" w:cs="Arial"/>
          <w:iCs/>
          <w:sz w:val="16"/>
          <w:szCs w:val="16"/>
          <w:lang w:eastAsia="ru-RU"/>
        </w:rPr>
        <w:t>ответственный за прием документов:</w:t>
      </w:r>
    </w:p>
    <w:p w:rsidR="006C69B7" w:rsidRPr="0075718E" w:rsidRDefault="006C69B7" w:rsidP="0075718E">
      <w:pPr>
        <w:autoSpaceDE w:val="0"/>
        <w:autoSpaceDN w:val="0"/>
        <w:adjustRightInd w:val="0"/>
        <w:spacing w:after="0" w:line="240" w:lineRule="auto"/>
        <w:ind w:firstLine="142"/>
        <w:jc w:val="both"/>
        <w:outlineLvl w:val="1"/>
        <w:rPr>
          <w:rFonts w:ascii="Arial" w:hAnsi="Arial" w:cs="Arial"/>
          <w:sz w:val="16"/>
          <w:szCs w:val="16"/>
          <w:lang w:eastAsia="ru-RU"/>
        </w:rPr>
      </w:pPr>
      <w:r w:rsidRPr="0075718E">
        <w:rPr>
          <w:rFonts w:ascii="Arial" w:hAnsi="Arial" w:cs="Arial"/>
          <w:color w:val="000000"/>
          <w:sz w:val="16"/>
          <w:szCs w:val="16"/>
          <w:lang w:eastAsia="ru-RU"/>
        </w:rPr>
        <w:t xml:space="preserve">1) </w:t>
      </w:r>
      <w:r w:rsidRPr="0075718E">
        <w:rPr>
          <w:rFonts w:ascii="Arial" w:hAnsi="Arial" w:cs="Arial"/>
          <w:sz w:val="16"/>
          <w:szCs w:val="16"/>
          <w:lang w:eastAsia="ru-RU"/>
        </w:rPr>
        <w:t xml:space="preserve">регистрирует </w:t>
      </w:r>
      <w:r w:rsidRPr="0075718E">
        <w:rPr>
          <w:rFonts w:ascii="Arial" w:hAnsi="Arial" w:cs="Arial"/>
          <w:iCs/>
          <w:sz w:val="16"/>
          <w:szCs w:val="16"/>
          <w:lang w:eastAsia="ru-RU"/>
        </w:rPr>
        <w:t>поступлениезаявления</w:t>
      </w:r>
      <w:r w:rsidRPr="0075718E">
        <w:rPr>
          <w:rFonts w:ascii="Arial" w:hAnsi="Arial" w:cs="Arial"/>
          <w:sz w:val="16"/>
          <w:szCs w:val="16"/>
          <w:lang w:eastAsia="ru-RU"/>
        </w:rPr>
        <w:t xml:space="preserve"> в Журнале регистрации входящей корреспонденции (далее – Журнал регистрации документов);</w:t>
      </w:r>
    </w:p>
    <w:p w:rsidR="006C69B7" w:rsidRPr="0075718E" w:rsidRDefault="006C69B7" w:rsidP="0075718E">
      <w:pPr>
        <w:widowControl w:val="0"/>
        <w:tabs>
          <w:tab w:val="left" w:pos="0"/>
        </w:tabs>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color w:val="000000"/>
          <w:sz w:val="16"/>
          <w:szCs w:val="16"/>
          <w:lang w:eastAsia="ru-RU"/>
        </w:rPr>
        <w:t xml:space="preserve">2) передает комплект документов специалисту, </w:t>
      </w:r>
      <w:r w:rsidRPr="0075718E">
        <w:rPr>
          <w:rFonts w:ascii="Arial" w:hAnsi="Arial" w:cs="Arial"/>
          <w:iCs/>
          <w:sz w:val="16"/>
          <w:szCs w:val="16"/>
          <w:lang w:eastAsia="ru-RU"/>
        </w:rPr>
        <w:t>ответственному за истребование документов.</w:t>
      </w:r>
    </w:p>
    <w:p w:rsidR="006C69B7" w:rsidRPr="0075718E" w:rsidRDefault="006C69B7" w:rsidP="0075718E">
      <w:pPr>
        <w:widowControl w:val="0"/>
        <w:tabs>
          <w:tab w:val="left" w:pos="0"/>
        </w:tabs>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29. Особенности приема заявления и документов, полученных от заявителя в форме электронного документа.</w:t>
      </w:r>
    </w:p>
    <w:p w:rsidR="006C69B7" w:rsidRPr="0075718E" w:rsidRDefault="006C69B7" w:rsidP="0075718E">
      <w:pPr>
        <w:widowControl w:val="0"/>
        <w:tabs>
          <w:tab w:val="left" w:pos="0"/>
        </w:tabs>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Заявление в форме электронного документа представляется в Администрацию по выбору заявителя:</w:t>
      </w:r>
    </w:p>
    <w:p w:rsidR="006C69B7" w:rsidRPr="0075718E" w:rsidRDefault="006C69B7" w:rsidP="0075718E">
      <w:pPr>
        <w:widowControl w:val="0"/>
        <w:tabs>
          <w:tab w:val="left" w:pos="0"/>
        </w:tabs>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 xml:space="preserve">путем заполнения формы заявления через региональную информационную систему </w:t>
      </w:r>
      <w:r w:rsidRPr="0075718E">
        <w:rPr>
          <w:rFonts w:ascii="Arial" w:hAnsi="Arial" w:cs="Arial"/>
          <w:sz w:val="16"/>
          <w:szCs w:val="16"/>
          <w:lang w:eastAsia="ru-RU"/>
        </w:rPr>
        <w:t xml:space="preserve">«Единый </w:t>
      </w:r>
      <w:r w:rsidRPr="0075718E">
        <w:rPr>
          <w:rFonts w:ascii="Arial" w:hAnsi="Arial" w:cs="Arial"/>
          <w:color w:val="000000"/>
          <w:sz w:val="16"/>
          <w:szCs w:val="16"/>
          <w:lang w:eastAsia="ru-RU"/>
        </w:rPr>
        <w:t>портал Костромской области»;</w:t>
      </w:r>
    </w:p>
    <w:p w:rsidR="006C69B7" w:rsidRPr="0075718E" w:rsidRDefault="006C69B7" w:rsidP="0075718E">
      <w:pPr>
        <w:widowControl w:val="0"/>
        <w:tabs>
          <w:tab w:val="left" w:pos="0"/>
        </w:tabs>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путем направления электронного документа на официальную электронную почту Администрации.</w:t>
      </w:r>
    </w:p>
    <w:p w:rsidR="006C69B7" w:rsidRPr="0075718E" w:rsidRDefault="006C69B7" w:rsidP="0075718E">
      <w:pPr>
        <w:widowControl w:val="0"/>
        <w:tabs>
          <w:tab w:val="left" w:pos="0"/>
        </w:tabs>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При поступлении заявления и документов в форме электронного документа специалист, ответственный за прием документов, осуществляет прием заявления и документов с учетом следующих особенностей:</w:t>
      </w:r>
    </w:p>
    <w:p w:rsidR="006C69B7" w:rsidRPr="0075718E" w:rsidRDefault="006C69B7" w:rsidP="0075718E">
      <w:pPr>
        <w:widowControl w:val="0"/>
        <w:tabs>
          <w:tab w:val="left" w:pos="0"/>
        </w:tabs>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1) проверяет действительность усиленной квалифицированной электронной подписи заявителя, использованной при обращении за получением муниципальной услуги;</w:t>
      </w:r>
    </w:p>
    <w:p w:rsidR="006C69B7" w:rsidRPr="0075718E" w:rsidRDefault="006C69B7" w:rsidP="0075718E">
      <w:pPr>
        <w:widowControl w:val="0"/>
        <w:tabs>
          <w:tab w:val="left" w:pos="0"/>
        </w:tabs>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2) отказывает в приеме к рассмотрению документов (с последующим направлением уведомления в электронной форме) в случаях:</w:t>
      </w:r>
    </w:p>
    <w:p w:rsidR="006C69B7" w:rsidRPr="0075718E" w:rsidRDefault="006C69B7" w:rsidP="0075718E">
      <w:pPr>
        <w:widowControl w:val="0"/>
        <w:tabs>
          <w:tab w:val="left" w:pos="0"/>
        </w:tabs>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а) если заявление в электронной форме подписано с использованием электронной подписи, не принадлежащей заявителю;</w:t>
      </w:r>
    </w:p>
    <w:p w:rsidR="006C69B7" w:rsidRPr="0075718E" w:rsidRDefault="006C69B7" w:rsidP="0075718E">
      <w:pPr>
        <w:widowControl w:val="0"/>
        <w:tabs>
          <w:tab w:val="left" w:pos="0"/>
        </w:tabs>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б) если заявление поступило с пустыми полями, обязательными для заполнения;</w:t>
      </w:r>
    </w:p>
    <w:p w:rsidR="006C69B7" w:rsidRPr="0075718E" w:rsidRDefault="006C69B7" w:rsidP="0075718E">
      <w:pPr>
        <w:widowControl w:val="0"/>
        <w:tabs>
          <w:tab w:val="left" w:pos="0"/>
        </w:tabs>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 xml:space="preserve">в) к заявлению в электронной форме прикреплены сканированные электронные образы документов, не соответствующие перечням документов, необходимых для предоставления муниципальной услуги, предусмотренных пунктом 10 настоящего административного регламента; </w:t>
      </w:r>
    </w:p>
    <w:p w:rsidR="006C69B7" w:rsidRPr="0075718E" w:rsidRDefault="006C69B7" w:rsidP="0075718E">
      <w:pPr>
        <w:widowControl w:val="0"/>
        <w:tabs>
          <w:tab w:val="left" w:pos="0"/>
        </w:tabs>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г) выявление в результате проверки усиленной квалифицированной электронной подписи несоблюдения установленных статьей 11 Федерального закона от 6 апреля 2011 года № 63-ФЗ «Об электронной подписи» условий признания ее действительности.</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Решение об отказе в приеме к рассмотрению заявления и прилагаемых к нему документов принимается главой Макарьевского муниципального района Костромской области в течение 3 календарных дней со дня завершения проведения такой проверки. Специалист, ответственный за прием документов, в день принятия решения направляет заявителю в электронной форме уведомление об отказе в приеме к рассмотрению заявления и прилагаемых к нему документов с указанием пунктов </w:t>
      </w:r>
      <w:hyperlink r:id="rId37" w:history="1">
        <w:r w:rsidRPr="0075718E">
          <w:rPr>
            <w:rFonts w:ascii="Arial" w:hAnsi="Arial" w:cs="Arial"/>
            <w:sz w:val="16"/>
            <w:szCs w:val="16"/>
            <w:lang w:eastAsia="ru-RU"/>
          </w:rPr>
          <w:t>статьи 11</w:t>
        </w:r>
      </w:hyperlink>
      <w:r w:rsidRPr="0075718E">
        <w:rPr>
          <w:rFonts w:ascii="Arial" w:hAnsi="Arial" w:cs="Arial"/>
          <w:sz w:val="16"/>
          <w:szCs w:val="16"/>
          <w:lang w:eastAsia="ru-RU"/>
        </w:rPr>
        <w:t xml:space="preserve"> Федерального закона от 6 апреля 2011 года № 63-ФЗ «Об электронной подписи», которые послужили основанием для принятия решения.</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Указанное уведомление подписывается усиленной квалифицированной электронной подписью главы Макарьевского муниципального района Костромской области и направляется по адресу электронной почты заявителя. После получения уведомления заявитель вправе обратиться повторно с заявлением о предоставлении муниципальной услуги, устранив нарушения, которые послужили основанием для отказа в приеме к рассмотрению первичного заявления;</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sz w:val="16"/>
          <w:szCs w:val="16"/>
          <w:lang w:eastAsia="ru-RU"/>
        </w:rPr>
        <w:t xml:space="preserve">3) </w:t>
      </w:r>
      <w:r w:rsidRPr="0075718E">
        <w:rPr>
          <w:rFonts w:ascii="Arial" w:hAnsi="Arial" w:cs="Arial"/>
          <w:color w:val="000000"/>
          <w:sz w:val="16"/>
          <w:szCs w:val="16"/>
          <w:lang w:eastAsia="ru-RU"/>
        </w:rPr>
        <w:t xml:space="preserve">оформляет </w:t>
      </w:r>
      <w:r w:rsidRPr="0075718E">
        <w:rPr>
          <w:rFonts w:ascii="Arial" w:hAnsi="Arial" w:cs="Arial"/>
          <w:iCs/>
          <w:color w:val="000000"/>
          <w:sz w:val="16"/>
          <w:szCs w:val="16"/>
          <w:lang w:eastAsia="ru-RU"/>
        </w:rPr>
        <w:t>заявление</w:t>
      </w:r>
      <w:r w:rsidRPr="0075718E">
        <w:rPr>
          <w:rFonts w:ascii="Arial" w:hAnsi="Arial" w:cs="Arial"/>
          <w:color w:val="000000"/>
          <w:sz w:val="16"/>
          <w:szCs w:val="16"/>
          <w:lang w:eastAsia="ru-RU"/>
        </w:rPr>
        <w:t xml:space="preserve"> и электронные образы полученных от заявителя документов на бумажных носителях, заверяет их надписью «копия верна», датой, подписью и печатью </w:t>
      </w:r>
      <w:r w:rsidRPr="0075718E">
        <w:rPr>
          <w:rFonts w:ascii="Arial" w:hAnsi="Arial" w:cs="Arial"/>
          <w:iCs/>
          <w:sz w:val="16"/>
          <w:szCs w:val="16"/>
          <w:lang w:eastAsia="ru-RU"/>
        </w:rPr>
        <w:t>Администрации</w:t>
      </w:r>
      <w:r w:rsidRPr="0075718E">
        <w:rPr>
          <w:rFonts w:ascii="Arial" w:hAnsi="Arial" w:cs="Arial"/>
          <w:color w:val="000000"/>
          <w:sz w:val="16"/>
          <w:szCs w:val="16"/>
          <w:lang w:eastAsia="ru-RU"/>
        </w:rPr>
        <w:t>.</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color w:val="000000"/>
          <w:sz w:val="16"/>
          <w:szCs w:val="16"/>
          <w:lang w:eastAsia="ru-RU"/>
        </w:rPr>
        <w:t xml:space="preserve">4) регистрирует </w:t>
      </w:r>
      <w:r w:rsidRPr="0075718E">
        <w:rPr>
          <w:rFonts w:ascii="Arial" w:hAnsi="Arial" w:cs="Arial"/>
          <w:iCs/>
          <w:color w:val="000000"/>
          <w:sz w:val="16"/>
          <w:szCs w:val="16"/>
          <w:lang w:eastAsia="ru-RU"/>
        </w:rPr>
        <w:t>заявление</w:t>
      </w:r>
      <w:r w:rsidRPr="0075718E">
        <w:rPr>
          <w:rFonts w:ascii="Arial" w:hAnsi="Arial" w:cs="Arial"/>
          <w:color w:val="000000"/>
          <w:sz w:val="16"/>
          <w:szCs w:val="16"/>
          <w:lang w:eastAsia="ru-RU"/>
        </w:rPr>
        <w:t xml:space="preserve"> в Журнале регистрации документов. Регистрация </w:t>
      </w:r>
      <w:r w:rsidRPr="0075718E">
        <w:rPr>
          <w:rFonts w:ascii="Arial" w:hAnsi="Arial" w:cs="Arial"/>
          <w:iCs/>
          <w:color w:val="000000"/>
          <w:sz w:val="16"/>
          <w:szCs w:val="16"/>
          <w:lang w:eastAsia="ru-RU"/>
        </w:rPr>
        <w:t>заявления</w:t>
      </w:r>
      <w:r w:rsidRPr="0075718E">
        <w:rPr>
          <w:rFonts w:ascii="Arial" w:hAnsi="Arial" w:cs="Arial"/>
          <w:color w:val="000000"/>
          <w:sz w:val="16"/>
          <w:szCs w:val="16"/>
          <w:lang w:eastAsia="ru-RU"/>
        </w:rPr>
        <w:t xml:space="preserve">, сформированного и отправленного через </w:t>
      </w:r>
      <w:r w:rsidRPr="0075718E">
        <w:rPr>
          <w:rFonts w:ascii="Arial" w:hAnsi="Arial" w:cs="Arial"/>
          <w:sz w:val="16"/>
          <w:szCs w:val="16"/>
          <w:lang w:eastAsia="ru-RU"/>
        </w:rPr>
        <w:t xml:space="preserve">региональную информационную систему «Единый </w:t>
      </w:r>
      <w:r w:rsidRPr="0075718E">
        <w:rPr>
          <w:rFonts w:ascii="Arial" w:hAnsi="Arial" w:cs="Arial"/>
          <w:color w:val="000000"/>
          <w:sz w:val="16"/>
          <w:szCs w:val="16"/>
          <w:lang w:eastAsia="ru-RU"/>
        </w:rPr>
        <w:t xml:space="preserve">портал Костромской области» (при наличии технической возможности) либо направленного на официальную электронную почту Администрации в выходные дни, праздничные дни, после окончания рабочего дня согласно графику работы </w:t>
      </w:r>
      <w:r w:rsidRPr="0075718E">
        <w:rPr>
          <w:rFonts w:ascii="Arial" w:hAnsi="Arial" w:cs="Arial"/>
          <w:iCs/>
          <w:sz w:val="16"/>
          <w:szCs w:val="16"/>
          <w:lang w:eastAsia="ru-RU"/>
        </w:rPr>
        <w:t>Администрации</w:t>
      </w:r>
      <w:r w:rsidRPr="0075718E">
        <w:rPr>
          <w:rFonts w:ascii="Arial" w:hAnsi="Arial" w:cs="Arial"/>
          <w:i/>
          <w:iCs/>
          <w:sz w:val="16"/>
          <w:szCs w:val="16"/>
          <w:lang w:eastAsia="ru-RU"/>
        </w:rPr>
        <w:t>,</w:t>
      </w:r>
      <w:r w:rsidRPr="0075718E">
        <w:rPr>
          <w:rFonts w:ascii="Arial" w:hAnsi="Arial" w:cs="Arial"/>
          <w:color w:val="000000"/>
          <w:sz w:val="16"/>
          <w:szCs w:val="16"/>
          <w:lang w:eastAsia="ru-RU"/>
        </w:rPr>
        <w:t xml:space="preserve"> производится в следующий рабочий день.</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 xml:space="preserve">5) уведомляет заявителя о получении заявления и прилагаемых к нему документов путем направления уведомления, содержащего входящий регистрационный номер </w:t>
      </w:r>
      <w:r w:rsidRPr="0075718E">
        <w:rPr>
          <w:rFonts w:ascii="Arial" w:hAnsi="Arial" w:cs="Arial"/>
          <w:iCs/>
          <w:color w:val="000000"/>
          <w:sz w:val="16"/>
          <w:szCs w:val="16"/>
          <w:lang w:eastAsia="ru-RU"/>
        </w:rPr>
        <w:t>заявления</w:t>
      </w:r>
      <w:r w:rsidRPr="0075718E">
        <w:rPr>
          <w:rFonts w:ascii="Arial" w:hAnsi="Arial" w:cs="Arial"/>
          <w:color w:val="000000"/>
          <w:sz w:val="16"/>
          <w:szCs w:val="16"/>
          <w:lang w:eastAsia="ru-RU"/>
        </w:rPr>
        <w:t xml:space="preserve">, дату получения Администрацией </w:t>
      </w:r>
      <w:r w:rsidRPr="0075718E">
        <w:rPr>
          <w:rFonts w:ascii="Arial" w:hAnsi="Arial" w:cs="Arial"/>
          <w:iCs/>
          <w:color w:val="000000"/>
          <w:sz w:val="16"/>
          <w:szCs w:val="16"/>
          <w:lang w:eastAsia="ru-RU"/>
        </w:rPr>
        <w:t xml:space="preserve">заявления и </w:t>
      </w:r>
      <w:r w:rsidRPr="0075718E">
        <w:rPr>
          <w:rFonts w:ascii="Arial" w:hAnsi="Arial" w:cs="Arial"/>
          <w:color w:val="000000"/>
          <w:sz w:val="16"/>
          <w:szCs w:val="16"/>
          <w:lang w:eastAsia="ru-RU"/>
        </w:rPr>
        <w:t>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6) передает специалисту, ответственному за истребование документов, комплект документов заявителя.</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В рамках проверки действительности, усиленной квалифицированной электронной подписи заявителя, осуществляется проверка соблюдения следующих условий:</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1) 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2) квалифицированный сертификат действителен на момент подписания заявления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заявления и прилагаемых к нему документов не определен;</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3)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подписано заявление и прилагаемые к нему документы, и подтверждено отсутствие изменений, внесенных в заявление и прилагаемые к нему документы после ее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w:t>
      </w:r>
      <w:hyperlink r:id="rId38" w:history="1">
        <w:r w:rsidRPr="0075718E">
          <w:rPr>
            <w:rFonts w:ascii="Arial" w:hAnsi="Arial" w:cs="Arial"/>
            <w:sz w:val="16"/>
            <w:szCs w:val="16"/>
            <w:lang w:eastAsia="ru-RU"/>
          </w:rPr>
          <w:t>законом</w:t>
        </w:r>
      </w:hyperlink>
      <w:r w:rsidRPr="0075718E">
        <w:rPr>
          <w:rFonts w:ascii="Arial" w:hAnsi="Arial" w:cs="Arial"/>
          <w:sz w:val="16"/>
          <w:szCs w:val="16"/>
          <w:lang w:eastAsia="ru-RU"/>
        </w:rPr>
        <w:t xml:space="preserve"> от 6 апреля 2011 года № 63-ФЗ «Об электронной подписи», и с использованием квалифицированного сертификата лица, подписавшего заявление и прилагаемые к нему документы;</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4) 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заявление и прилагаемые к нему документы (если такие ограничения установлены).</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Проверка усиленной квалифицированной электронной подписи может осуществляться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инфраструктуры,обеспечивающейинформационно-технологическое взаимодействие информационных систем, используемых для предоставления услуг. Проверка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6C69B7" w:rsidRPr="0075718E" w:rsidRDefault="006C69B7" w:rsidP="0075718E">
      <w:pPr>
        <w:autoSpaceDE w:val="0"/>
        <w:autoSpaceDN w:val="0"/>
        <w:adjustRightInd w:val="0"/>
        <w:spacing w:after="0" w:line="240" w:lineRule="auto"/>
        <w:ind w:firstLine="142"/>
        <w:jc w:val="both"/>
        <w:outlineLvl w:val="1"/>
        <w:rPr>
          <w:rFonts w:ascii="Arial" w:hAnsi="Arial" w:cs="Arial"/>
          <w:i/>
          <w:iCs/>
          <w:sz w:val="16"/>
          <w:szCs w:val="16"/>
          <w:lang w:eastAsia="ru-RU"/>
        </w:rPr>
      </w:pPr>
      <w:r w:rsidRPr="0075718E">
        <w:rPr>
          <w:rFonts w:ascii="Arial" w:hAnsi="Arial" w:cs="Arial"/>
          <w:sz w:val="16"/>
          <w:szCs w:val="16"/>
          <w:lang w:eastAsia="ru-RU"/>
        </w:rPr>
        <w:t>30. Результатом исполнения административной процедуры является прием и регистрация в Журнале регистрации документов</w:t>
      </w:r>
      <w:r w:rsidRPr="0075718E">
        <w:rPr>
          <w:rFonts w:ascii="Arial" w:hAnsi="Arial" w:cs="Arial"/>
          <w:iCs/>
          <w:color w:val="000000"/>
          <w:sz w:val="16"/>
          <w:szCs w:val="16"/>
          <w:lang w:eastAsia="ru-RU"/>
        </w:rPr>
        <w:t xml:space="preserve"> заявления</w:t>
      </w:r>
      <w:r w:rsidRPr="0075718E">
        <w:rPr>
          <w:rFonts w:ascii="Arial" w:hAnsi="Arial" w:cs="Arial"/>
          <w:sz w:val="16"/>
          <w:szCs w:val="16"/>
          <w:lang w:eastAsia="ru-RU"/>
        </w:rPr>
        <w:t xml:space="preserve"> о предоставлении земельного участка с прилагаемыми к нему документами и передача их специалисту, ответственному за истребование документов, или направление заявителю </w:t>
      </w:r>
      <w:r w:rsidRPr="0075718E">
        <w:rPr>
          <w:rFonts w:ascii="Arial" w:hAnsi="Arial" w:cs="Arial"/>
          <w:color w:val="000000"/>
          <w:sz w:val="16"/>
          <w:szCs w:val="16"/>
          <w:lang w:eastAsia="ru-RU"/>
        </w:rPr>
        <w:t>уведомления в электронной форме об отказе в приеме к рассмотрению заявления и прилагаемых к нему документов</w:t>
      </w:r>
      <w:r w:rsidRPr="0075718E">
        <w:rPr>
          <w:rFonts w:ascii="Arial" w:hAnsi="Arial" w:cs="Arial"/>
          <w:i/>
          <w:iCs/>
          <w:sz w:val="16"/>
          <w:szCs w:val="16"/>
          <w:lang w:eastAsia="ru-RU"/>
        </w:rPr>
        <w:t>.</w:t>
      </w:r>
    </w:p>
    <w:p w:rsidR="006C69B7" w:rsidRPr="0075718E" w:rsidRDefault="006C69B7" w:rsidP="0075718E">
      <w:pPr>
        <w:spacing w:after="0" w:line="240" w:lineRule="auto"/>
        <w:ind w:firstLine="142"/>
        <w:jc w:val="both"/>
        <w:rPr>
          <w:rFonts w:ascii="Arial" w:hAnsi="Arial" w:cs="Arial"/>
          <w:iCs/>
          <w:sz w:val="16"/>
          <w:szCs w:val="16"/>
          <w:lang w:eastAsia="ru-RU"/>
        </w:rPr>
      </w:pPr>
      <w:r w:rsidRPr="0075718E">
        <w:rPr>
          <w:rFonts w:ascii="Arial" w:hAnsi="Arial" w:cs="Arial"/>
          <w:sz w:val="16"/>
          <w:szCs w:val="16"/>
          <w:lang w:eastAsia="ru-RU"/>
        </w:rPr>
        <w:t xml:space="preserve">31. Максимальный срок исполнения административных действий составляет 30 </w:t>
      </w:r>
      <w:r w:rsidRPr="0075718E">
        <w:rPr>
          <w:rFonts w:ascii="Arial" w:hAnsi="Arial" w:cs="Arial"/>
          <w:iCs/>
          <w:sz w:val="16"/>
          <w:szCs w:val="16"/>
          <w:lang w:eastAsia="ru-RU"/>
        </w:rPr>
        <w:t>минут.</w:t>
      </w:r>
    </w:p>
    <w:p w:rsidR="006C69B7" w:rsidRPr="0075718E" w:rsidRDefault="006C69B7" w:rsidP="0075718E">
      <w:pPr>
        <w:spacing w:after="0" w:line="240" w:lineRule="auto"/>
        <w:ind w:firstLine="142"/>
        <w:jc w:val="both"/>
        <w:rPr>
          <w:rFonts w:ascii="Arial" w:hAnsi="Arial" w:cs="Arial"/>
          <w:iCs/>
          <w:sz w:val="16"/>
          <w:szCs w:val="16"/>
          <w:lang w:eastAsia="ru-RU"/>
        </w:rPr>
      </w:pPr>
      <w:r w:rsidRPr="0075718E">
        <w:rPr>
          <w:rFonts w:ascii="Arial" w:hAnsi="Arial" w:cs="Arial"/>
          <w:sz w:val="16"/>
          <w:szCs w:val="16"/>
          <w:lang w:eastAsia="ru-RU"/>
        </w:rPr>
        <w:t>Максимальный срок исполнения административной процедуры составляет</w:t>
      </w:r>
      <w:r w:rsidRPr="0075718E">
        <w:rPr>
          <w:rFonts w:ascii="Arial" w:hAnsi="Arial" w:cs="Arial"/>
          <w:iCs/>
          <w:sz w:val="16"/>
          <w:szCs w:val="16"/>
          <w:lang w:eastAsia="ru-RU"/>
        </w:rPr>
        <w:t>2 календарных дня.</w:t>
      </w:r>
    </w:p>
    <w:p w:rsidR="006C69B7" w:rsidRPr="0075718E" w:rsidRDefault="006C69B7" w:rsidP="0075718E">
      <w:pPr>
        <w:tabs>
          <w:tab w:val="left" w:pos="-3119"/>
        </w:tabs>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 xml:space="preserve">32. </w:t>
      </w:r>
      <w:r w:rsidRPr="0075718E">
        <w:rPr>
          <w:rFonts w:ascii="Arial" w:hAnsi="Arial" w:cs="Arial"/>
          <w:sz w:val="16"/>
          <w:szCs w:val="16"/>
          <w:lang w:eastAsia="ru-RU"/>
        </w:rPr>
        <w:t xml:space="preserve">Основанием для начала административной процедуры </w:t>
      </w:r>
      <w:r w:rsidRPr="0075718E">
        <w:rPr>
          <w:rFonts w:ascii="Arial" w:hAnsi="Arial" w:cs="Arial"/>
          <w:color w:val="000000"/>
          <w:sz w:val="16"/>
          <w:szCs w:val="16"/>
          <w:lang w:eastAsia="ru-RU"/>
        </w:rPr>
        <w:t>истребования документов (сведений), необходимых для предоставления муниципальной услуги, и находящихся в распоряжении других органов и организаций, в случае, если они не представлены заявителем (далее – истребование документов), является получение специалистом, ответственным за истребование документов, комплекта документов заявителя.</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33. При выявлении оснований для возврата заявления о предоставлении земельного участка, полученного от заявителя на бумажном носителе, предусмотренных </w:t>
      </w:r>
      <w:hyperlink w:anchor="P192" w:history="1">
        <w:r w:rsidRPr="0075718E">
          <w:rPr>
            <w:rFonts w:ascii="Arial" w:hAnsi="Arial" w:cs="Arial"/>
            <w:sz w:val="16"/>
            <w:szCs w:val="16"/>
            <w:lang w:eastAsia="ru-RU"/>
          </w:rPr>
          <w:t>пунктом 15</w:t>
        </w:r>
      </w:hyperlink>
      <w:r w:rsidRPr="0075718E">
        <w:rPr>
          <w:rFonts w:ascii="Arial" w:hAnsi="Arial" w:cs="Arial"/>
          <w:sz w:val="16"/>
          <w:szCs w:val="16"/>
          <w:lang w:eastAsia="ru-RU"/>
        </w:rPr>
        <w:t xml:space="preserve"> административного регламента, специалист, ответственный за истребование документов, осуществляет подготовку проекта </w:t>
      </w:r>
      <w:hyperlink w:anchor="P987" w:history="1">
        <w:r w:rsidRPr="0075718E">
          <w:rPr>
            <w:rFonts w:ascii="Arial" w:hAnsi="Arial" w:cs="Arial"/>
            <w:sz w:val="16"/>
            <w:szCs w:val="16"/>
            <w:lang w:eastAsia="ru-RU"/>
          </w:rPr>
          <w:t>уведомления</w:t>
        </w:r>
      </w:hyperlink>
      <w:r w:rsidRPr="0075718E">
        <w:rPr>
          <w:rFonts w:ascii="Arial" w:hAnsi="Arial" w:cs="Arial"/>
          <w:sz w:val="16"/>
          <w:szCs w:val="16"/>
          <w:lang w:eastAsia="ru-RU"/>
        </w:rPr>
        <w:t>Администрацией о возврате заявления по форме согласно приложению № 4 к административному регламенту с указанием причины возврата и обеспечивает его согласование, подписание в порядке делопроизводства, установленного в Администрации, и направление подписанного уведомления о возврате заявления вместе с комплектом документов заявителю в течение 10 календарных дней со дня его поступления в Администрацию.</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В случае выявления нарушений </w:t>
      </w:r>
      <w:r w:rsidRPr="0075718E">
        <w:rPr>
          <w:rFonts w:ascii="Arial" w:hAnsi="Arial" w:cs="Arial"/>
          <w:sz w:val="16"/>
          <w:szCs w:val="16"/>
        </w:rPr>
        <w:t>Порядка подачи заявления в электронном виде</w:t>
      </w:r>
      <w:r w:rsidRPr="0075718E">
        <w:rPr>
          <w:rFonts w:ascii="Arial" w:hAnsi="Arial" w:cs="Arial"/>
          <w:sz w:val="16"/>
          <w:szCs w:val="16"/>
          <w:lang w:eastAsia="ru-RU"/>
        </w:rPr>
        <w:t xml:space="preserve">, в соответствии </w:t>
      </w:r>
      <w:hyperlink w:anchor="P192" w:history="1">
        <w:r w:rsidRPr="0075718E">
          <w:rPr>
            <w:rFonts w:ascii="Arial" w:hAnsi="Arial" w:cs="Arial"/>
            <w:sz w:val="16"/>
            <w:szCs w:val="16"/>
            <w:lang w:eastAsia="ru-RU"/>
          </w:rPr>
          <w:t>пунктом 15</w:t>
        </w:r>
      </w:hyperlink>
      <w:r w:rsidRPr="0075718E">
        <w:rPr>
          <w:rFonts w:ascii="Arial" w:hAnsi="Arial" w:cs="Arial"/>
          <w:sz w:val="16"/>
          <w:szCs w:val="16"/>
          <w:lang w:eastAsia="ru-RU"/>
        </w:rPr>
        <w:t xml:space="preserve"> административного регламента специалист, ответственный за истребование документов, осуществляет подготовку проекта уведомления об отказе в рассмотрении заявления с указанием допущенных нарушений, обеспечивает его согласование, подписание в порядке делопроизводства, установленного в Администрации, и направление подписанного уведомления об отказе в рассмотрении на указанный в заявлении адрес электронной почты (при наличии) заявителя или иным указанным в заявлении способом в течение 5 рабочих дней со дня представления такого заявления в Администрацию.</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34. </w:t>
      </w:r>
      <w:r w:rsidRPr="0075718E">
        <w:rPr>
          <w:rFonts w:ascii="Arial" w:hAnsi="Arial" w:cs="Arial"/>
          <w:color w:val="000000"/>
          <w:sz w:val="16"/>
          <w:szCs w:val="16"/>
          <w:lang w:eastAsia="ru-RU"/>
        </w:rPr>
        <w:t xml:space="preserve">При отсутствии оснований для возврата документов заявителю и отказа в рассмотрении заявления, </w:t>
      </w:r>
      <w:r w:rsidRPr="0075718E">
        <w:rPr>
          <w:rFonts w:ascii="Arial" w:hAnsi="Arial" w:cs="Arial"/>
          <w:sz w:val="16"/>
          <w:szCs w:val="16"/>
          <w:lang w:eastAsia="ru-RU"/>
        </w:rPr>
        <w:t xml:space="preserve">предусмотренных </w:t>
      </w:r>
      <w:hyperlink w:anchor="P192" w:history="1">
        <w:r w:rsidRPr="0075718E">
          <w:rPr>
            <w:rFonts w:ascii="Arial" w:hAnsi="Arial" w:cs="Arial"/>
            <w:sz w:val="16"/>
            <w:szCs w:val="16"/>
            <w:lang w:eastAsia="ru-RU"/>
          </w:rPr>
          <w:t>пунктом 15</w:t>
        </w:r>
      </w:hyperlink>
      <w:r w:rsidRPr="0075718E">
        <w:rPr>
          <w:rFonts w:ascii="Arial" w:hAnsi="Arial" w:cs="Arial"/>
          <w:sz w:val="16"/>
          <w:szCs w:val="16"/>
          <w:lang w:eastAsia="ru-RU"/>
        </w:rPr>
        <w:t xml:space="preserve"> административного регламента, специалист, ответственный за истребование документов:</w:t>
      </w:r>
    </w:p>
    <w:p w:rsidR="006C69B7" w:rsidRPr="0075718E" w:rsidRDefault="006C69B7" w:rsidP="0075718E">
      <w:pPr>
        <w:spacing w:after="0" w:line="240" w:lineRule="auto"/>
        <w:ind w:firstLine="142"/>
        <w:jc w:val="both"/>
        <w:rPr>
          <w:rFonts w:ascii="Arial" w:hAnsi="Arial" w:cs="Arial"/>
          <w:color w:val="000000"/>
          <w:sz w:val="16"/>
          <w:szCs w:val="16"/>
          <w:lang w:eastAsia="ru-RU"/>
        </w:rPr>
      </w:pPr>
      <w:r w:rsidRPr="0075718E">
        <w:rPr>
          <w:rFonts w:ascii="Arial" w:hAnsi="Arial" w:cs="Arial"/>
          <w:sz w:val="16"/>
          <w:szCs w:val="16"/>
          <w:lang w:eastAsia="ru-RU"/>
        </w:rPr>
        <w:t>1) устанавливает факт отсутствия документов и сведений,</w:t>
      </w:r>
      <w:r w:rsidRPr="0075718E">
        <w:rPr>
          <w:rFonts w:ascii="Arial" w:hAnsi="Arial" w:cs="Arial"/>
          <w:color w:val="000000"/>
          <w:sz w:val="16"/>
          <w:szCs w:val="16"/>
          <w:lang w:eastAsia="ru-RU"/>
        </w:rPr>
        <w:t xml:space="preserve"> необходимых для предоставления муниципальной услуги, которые подлежат истребованию посредством системы межведомственного взаимодействия;</w:t>
      </w:r>
    </w:p>
    <w:p w:rsidR="006C69B7" w:rsidRPr="0075718E" w:rsidRDefault="006C69B7" w:rsidP="0075718E">
      <w:pPr>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2) оформляет и направляет запросы:</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iCs/>
          <w:sz w:val="16"/>
          <w:szCs w:val="16"/>
          <w:lang w:eastAsia="ru-RU"/>
        </w:rPr>
        <w:t>в Федеральную налоговую службу - для получения выписки из ЕГРИП или ЕГРЮЛ;</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bCs/>
          <w:color w:val="000000"/>
          <w:sz w:val="16"/>
          <w:szCs w:val="16"/>
          <w:lang w:eastAsia="ru-RU"/>
        </w:rPr>
      </w:pPr>
      <w:r w:rsidRPr="0075718E">
        <w:rPr>
          <w:rFonts w:ascii="Arial" w:hAnsi="Arial" w:cs="Arial"/>
          <w:iCs/>
          <w:sz w:val="16"/>
          <w:szCs w:val="16"/>
          <w:lang w:eastAsia="ru-RU"/>
        </w:rPr>
        <w:t>в</w:t>
      </w:r>
      <w:r w:rsidRPr="0075718E">
        <w:rPr>
          <w:rFonts w:ascii="Arial" w:hAnsi="Arial" w:cs="Arial"/>
          <w:bCs/>
          <w:color w:val="000000"/>
          <w:sz w:val="16"/>
          <w:szCs w:val="16"/>
          <w:lang w:eastAsia="ru-RU"/>
        </w:rPr>
        <w:t>Федеральную службу государственной регистрации, кадастра и картографии - для получения выписок из ЕГРН об объекте недвижимости (об испрашиваемом земельном участке, о здании и (или) сооружении, расположенном(-ых) на испрашиваемом земельном участке);</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color w:val="000000"/>
          <w:sz w:val="16"/>
          <w:szCs w:val="16"/>
          <w:lang w:eastAsia="ru-RU"/>
        </w:rPr>
        <w:t>в</w:t>
      </w:r>
      <w:r w:rsidRPr="0075718E">
        <w:rPr>
          <w:rFonts w:ascii="Arial" w:hAnsi="Arial" w:cs="Arial"/>
          <w:sz w:val="16"/>
          <w:szCs w:val="16"/>
        </w:rPr>
        <w:t>Министерство обороны Российской Федерации - для получения, утвержденного в установленном Правительством Российской Федерации порядке перечня</w:t>
      </w:r>
      <w:r w:rsidRPr="0075718E">
        <w:rPr>
          <w:rFonts w:ascii="Arial" w:hAnsi="Arial" w:cs="Arial"/>
          <w:color w:val="000000"/>
          <w:sz w:val="16"/>
          <w:szCs w:val="16"/>
          <w:lang w:eastAsia="ru-RU"/>
        </w:rPr>
        <w:t xml:space="preserve"> земельных участков, предоставленных для нужд обороны и безопасности и временно не используемых для указанных нужд.</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Порядок направления межведомственного запроса, а также состав сведений, которые необходимы для предоставления муниципальной услуги, определяются технологической картой межведомственного взаимодействия.</w:t>
      </w:r>
    </w:p>
    <w:p w:rsidR="006C69B7" w:rsidRPr="0075718E" w:rsidRDefault="006C69B7" w:rsidP="0075718E">
      <w:pPr>
        <w:autoSpaceDE w:val="0"/>
        <w:autoSpaceDN w:val="0"/>
        <w:adjustRightInd w:val="0"/>
        <w:spacing w:after="0" w:line="240" w:lineRule="auto"/>
        <w:ind w:firstLine="142"/>
        <w:jc w:val="both"/>
        <w:rPr>
          <w:rFonts w:ascii="Arial" w:hAnsi="Arial" w:cs="Arial"/>
          <w:bCs/>
          <w:sz w:val="16"/>
          <w:szCs w:val="16"/>
          <w:lang w:eastAsia="ru-RU"/>
        </w:rPr>
      </w:pPr>
      <w:r w:rsidRPr="0075718E">
        <w:rPr>
          <w:rFonts w:ascii="Arial" w:hAnsi="Arial" w:cs="Arial"/>
          <w:bCs/>
          <w:sz w:val="16"/>
          <w:szCs w:val="16"/>
          <w:lang w:eastAsia="ru-RU"/>
        </w:rPr>
        <w:t>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6C69B7" w:rsidRPr="0075718E" w:rsidRDefault="006C69B7" w:rsidP="0075718E">
      <w:pPr>
        <w:autoSpaceDE w:val="0"/>
        <w:autoSpaceDN w:val="0"/>
        <w:adjustRightInd w:val="0"/>
        <w:spacing w:after="0" w:line="240" w:lineRule="auto"/>
        <w:ind w:firstLine="142"/>
        <w:jc w:val="both"/>
        <w:rPr>
          <w:rFonts w:ascii="Arial" w:hAnsi="Arial" w:cs="Arial"/>
          <w:bCs/>
          <w:sz w:val="16"/>
          <w:szCs w:val="16"/>
          <w:lang w:eastAsia="ru-RU"/>
        </w:rPr>
      </w:pPr>
      <w:r w:rsidRPr="0075718E">
        <w:rPr>
          <w:rFonts w:ascii="Arial" w:hAnsi="Arial" w:cs="Arial"/>
          <w:bCs/>
          <w:sz w:val="16"/>
          <w:szCs w:val="16"/>
          <w:lang w:eastAsia="ru-RU"/>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 течение суток сервисов органа, в который направляется межведомственный запрос, по адресу, зарегистрированному в единой системе межведомственного электронного взаимодействия.</w:t>
      </w:r>
    </w:p>
    <w:p w:rsidR="006C69B7" w:rsidRPr="0075718E" w:rsidRDefault="006C69B7" w:rsidP="0075718E">
      <w:pPr>
        <w:shd w:val="clear" w:color="auto" w:fill="FFFFFF"/>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color w:val="000000"/>
          <w:sz w:val="16"/>
          <w:szCs w:val="16"/>
          <w:lang w:eastAsia="ru-RU"/>
        </w:rPr>
        <w:t xml:space="preserve">В случае обращения заявителя за получением муниципальной услуги посредством </w:t>
      </w:r>
      <w:r w:rsidRPr="0075718E">
        <w:rPr>
          <w:rFonts w:ascii="Arial" w:hAnsi="Arial" w:cs="Arial"/>
          <w:sz w:val="16"/>
          <w:szCs w:val="16"/>
          <w:lang w:eastAsia="ru-RU"/>
        </w:rPr>
        <w:t xml:space="preserve">региональной информационной системы «Единый </w:t>
      </w:r>
      <w:r w:rsidRPr="0075718E">
        <w:rPr>
          <w:rFonts w:ascii="Arial" w:hAnsi="Arial" w:cs="Arial"/>
          <w:color w:val="000000"/>
          <w:sz w:val="16"/>
          <w:szCs w:val="16"/>
          <w:lang w:eastAsia="ru-RU"/>
        </w:rPr>
        <w:t>портал Костромской области» ему направляется уведомление о факте отправки межведомственных запросов (при наличии технической возможности).</w:t>
      </w:r>
    </w:p>
    <w:p w:rsidR="006C69B7" w:rsidRPr="0075718E" w:rsidRDefault="006C69B7" w:rsidP="0075718E">
      <w:pPr>
        <w:spacing w:after="0" w:line="240" w:lineRule="auto"/>
        <w:ind w:firstLine="142"/>
        <w:jc w:val="both"/>
        <w:rPr>
          <w:rFonts w:ascii="Arial" w:hAnsi="Arial" w:cs="Arial"/>
          <w:strike/>
          <w:sz w:val="16"/>
          <w:szCs w:val="16"/>
          <w:lang w:eastAsia="ru-RU"/>
        </w:rPr>
      </w:pPr>
      <w:r w:rsidRPr="0075718E">
        <w:rPr>
          <w:rFonts w:ascii="Arial" w:hAnsi="Arial" w:cs="Arial"/>
          <w:noProof/>
          <w:sz w:val="16"/>
          <w:szCs w:val="16"/>
          <w:lang w:eastAsia="ru-RU"/>
        </w:rPr>
        <w:t>Письменный межведомственный запрос должен содержать:</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наименование органа или организации, направляющих межведомственный запрос;</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наименование органа или организации, в адрес которых направляется межведомственный запрос;</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указание на положения нормативного правового акта, которым установлено представление документа и (или) информации, необходимые для предоставления муниципальной услуги, и указание на реквизиты данного нормативного правового акта;</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сведения, необходимые для представления документа и (или) информации, установленные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контактная информация для направления ответа на межведомственный запрос;</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дата направления межведомственного запроса;</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информация о факте получения согласия от заявителя, о представлении информации, доступ к которой ограничен федеральными </w:t>
      </w:r>
      <w:hyperlink r:id="rId39" w:history="1">
        <w:r w:rsidRPr="0075718E">
          <w:rPr>
            <w:rFonts w:ascii="Arial" w:hAnsi="Arial" w:cs="Arial"/>
            <w:sz w:val="16"/>
            <w:szCs w:val="16"/>
            <w:lang w:eastAsia="ru-RU"/>
          </w:rPr>
          <w:t>законами</w:t>
        </w:r>
      </w:hyperlink>
      <w:r w:rsidRPr="0075718E">
        <w:rPr>
          <w:rFonts w:ascii="Arial" w:hAnsi="Arial" w:cs="Arial"/>
          <w:sz w:val="16"/>
          <w:szCs w:val="16"/>
          <w:lang w:eastAsia="ru-RU"/>
        </w:rPr>
        <w:t xml:space="preserve"> (при направлении межведомственного запроса о представлении информации, доступ к которой ограничен федеральными </w:t>
      </w:r>
      <w:hyperlink r:id="rId40" w:history="1">
        <w:r w:rsidRPr="0075718E">
          <w:rPr>
            <w:rFonts w:ascii="Arial" w:hAnsi="Arial" w:cs="Arial"/>
            <w:sz w:val="16"/>
            <w:szCs w:val="16"/>
            <w:lang w:eastAsia="ru-RU"/>
          </w:rPr>
          <w:t>законами</w:t>
        </w:r>
      </w:hyperlink>
      <w:r w:rsidRPr="0075718E">
        <w:rPr>
          <w:rFonts w:ascii="Arial" w:hAnsi="Arial" w:cs="Arial"/>
          <w:sz w:val="16"/>
          <w:szCs w:val="16"/>
          <w:lang w:eastAsia="ru-RU"/>
        </w:rPr>
        <w:t>).</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3) при поступлении ответов на запросы от органов и организаций </w:t>
      </w:r>
      <w:r w:rsidRPr="0075718E">
        <w:rPr>
          <w:rFonts w:ascii="Arial" w:hAnsi="Arial" w:cs="Arial"/>
          <w:iCs/>
          <w:sz w:val="16"/>
          <w:szCs w:val="16"/>
          <w:lang w:eastAsia="ru-RU"/>
        </w:rPr>
        <w:t>специалист, ответственный за истребование документов</w:t>
      </w:r>
      <w:r w:rsidRPr="0075718E">
        <w:rPr>
          <w:rFonts w:ascii="Arial" w:hAnsi="Arial" w:cs="Arial"/>
          <w:sz w:val="16"/>
          <w:szCs w:val="16"/>
          <w:lang w:eastAsia="ru-RU"/>
        </w:rPr>
        <w:t>:</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дополняет комплект документов заявителя полученными ответами на запросы, оформленными на бумажном носителе;</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передает комплект документов заявителя специалисту, ответственному за рассмотрение документов;</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в случае поступления ответа по межведомственному запросу об отсутствии запрашиваемых документов (сведений)</w:t>
      </w:r>
      <w:r w:rsidRPr="0075718E">
        <w:rPr>
          <w:rFonts w:ascii="Arial" w:hAnsi="Arial" w:cs="Arial"/>
          <w:iCs/>
          <w:sz w:val="16"/>
          <w:szCs w:val="16"/>
          <w:lang w:eastAsia="ru-RU"/>
        </w:rPr>
        <w:t>специалист, ответственный за истребование документов</w:t>
      </w:r>
      <w:r w:rsidRPr="0075718E">
        <w:rPr>
          <w:rFonts w:ascii="Arial" w:hAnsi="Arial" w:cs="Arial"/>
          <w:sz w:val="16"/>
          <w:szCs w:val="16"/>
          <w:lang w:eastAsia="ru-RU"/>
        </w:rPr>
        <w:t>, готовит уведомление по форме, согласно приложению № 5 к административному регламенту, с предложением представить необходимые документы самостоятельно и направляет его заявителю.</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35. Результатом административной процедуры является истребование посредством системы межведомственного взаимодействия необходимых документов (сведений), и передача комплекта документов специалисту, ответственному за рассмотрение документов, или направление заявителю уведомления о возврате заявления с комплектом представленных документов.</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36. Максимальный срок исполнения административных действий составляет 60 минут.</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iCs/>
          <w:sz w:val="16"/>
          <w:szCs w:val="16"/>
          <w:lang w:eastAsia="ru-RU"/>
        </w:rPr>
      </w:pPr>
      <w:r w:rsidRPr="0075718E">
        <w:rPr>
          <w:rFonts w:ascii="Arial" w:hAnsi="Arial" w:cs="Arial"/>
          <w:sz w:val="16"/>
          <w:szCs w:val="16"/>
          <w:lang w:eastAsia="ru-RU"/>
        </w:rPr>
        <w:t xml:space="preserve">Максимальный срок исполнения административной процедуры составляет 10 </w:t>
      </w:r>
      <w:r w:rsidRPr="0075718E">
        <w:rPr>
          <w:rFonts w:ascii="Arial" w:hAnsi="Arial" w:cs="Arial"/>
          <w:iCs/>
          <w:sz w:val="16"/>
          <w:szCs w:val="16"/>
          <w:lang w:eastAsia="ru-RU"/>
        </w:rPr>
        <w:t>календарных дней.</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37. Основанием для начала административной процедуры рассмотрения документов является получение специалистом, ответственным за рассмотрение документов, комплекта документов заявителя.</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38. Осуществляя рассмотрение документов заявителя, специалист, ответственный за рассмотрение документов выявляет наличие (отсутствие) оснований для отказа в предоставлении муниципальной услуги, предусмотренных пунктом 16 административного регламента.</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color w:val="000000"/>
          <w:sz w:val="16"/>
          <w:szCs w:val="16"/>
          <w:lang w:eastAsia="ru-RU"/>
        </w:rPr>
        <w:t>При наличии оснований для отказа в предоставлении муниципальной услуги, предусмотренных пунктом 16 административного регламента, специалист, ответственный за рассмотрение документов, осуществляет подготовку проекта</w:t>
      </w:r>
      <w:r>
        <w:rPr>
          <w:rFonts w:ascii="Arial" w:hAnsi="Arial" w:cs="Arial"/>
          <w:color w:val="000000"/>
          <w:sz w:val="16"/>
          <w:szCs w:val="16"/>
          <w:lang w:eastAsia="ru-RU"/>
        </w:rPr>
        <w:t xml:space="preserve"> </w:t>
      </w:r>
      <w:r w:rsidRPr="0075718E">
        <w:rPr>
          <w:rFonts w:ascii="Arial" w:hAnsi="Arial" w:cs="Arial"/>
          <w:color w:val="000000"/>
          <w:sz w:val="16"/>
          <w:szCs w:val="16"/>
          <w:lang w:eastAsia="ru-RU"/>
        </w:rPr>
        <w:t>уведомления</w:t>
      </w:r>
      <w:r>
        <w:rPr>
          <w:rFonts w:ascii="Arial" w:hAnsi="Arial" w:cs="Arial"/>
          <w:color w:val="000000"/>
          <w:sz w:val="16"/>
          <w:szCs w:val="16"/>
          <w:lang w:eastAsia="ru-RU"/>
        </w:rPr>
        <w:t xml:space="preserve"> </w:t>
      </w:r>
      <w:r w:rsidRPr="0075718E">
        <w:rPr>
          <w:rFonts w:ascii="Arial" w:hAnsi="Arial" w:cs="Arial"/>
          <w:color w:val="000000"/>
          <w:sz w:val="16"/>
          <w:szCs w:val="16"/>
          <w:lang w:eastAsia="ru-RU"/>
        </w:rPr>
        <w:t xml:space="preserve">об отказе в </w:t>
      </w:r>
      <w:r w:rsidRPr="0075718E">
        <w:rPr>
          <w:rFonts w:ascii="Arial" w:hAnsi="Arial" w:cs="Arial"/>
          <w:sz w:val="16"/>
          <w:szCs w:val="16"/>
          <w:lang w:eastAsia="ru-RU"/>
        </w:rPr>
        <w:t>предоставлении земельного участка.</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sz w:val="16"/>
          <w:szCs w:val="16"/>
          <w:lang w:eastAsia="ru-RU"/>
        </w:rPr>
        <w:t xml:space="preserve">39. </w:t>
      </w:r>
      <w:r w:rsidRPr="0075718E">
        <w:rPr>
          <w:rFonts w:ascii="Arial" w:hAnsi="Arial" w:cs="Arial"/>
          <w:color w:val="000000"/>
          <w:sz w:val="16"/>
          <w:szCs w:val="16"/>
          <w:lang w:eastAsia="ru-RU"/>
        </w:rPr>
        <w:t>При отсутствии оснований для отказа в предоставлении муниципальной услуги, предусмотренных пунктом 16 административного регламента, специалист, ответственный за рассмотрение документов:</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формирует дело заявителя;</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осуществляет подготовку проекта постановления о предоставлении земельного участка, находящегося в муниципальной собственности, или земельного участка, государственная собственность на который не разграничена, в постоянное (бессрочное) пользование или проекта договора безвозмездного пользования земельным участком, находящимся в муниципальной собственности, или земельным участком, государственная собственность на который не разграничена.</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 xml:space="preserve">40. Специалист, ответственный за рассмотрение документов, проводит согласование проекта постановления о предоставлении земельного участка, находящегося в муниципальной собственности, или земельного участка, государственная собственность на который не разграничена, в постоянное (бессрочное) пользование или проекта договора безвозмездного пользования земельным участком, находящимся в муниципальной собственности, или земельным участком, государственная собственность на который не разграничена, или проекта уведомленияоб отказе в </w:t>
      </w:r>
      <w:r w:rsidRPr="0075718E">
        <w:rPr>
          <w:rFonts w:ascii="Arial" w:hAnsi="Arial" w:cs="Arial"/>
          <w:sz w:val="16"/>
          <w:szCs w:val="16"/>
          <w:lang w:eastAsia="ru-RU"/>
        </w:rPr>
        <w:t>предоставлении земельного участка и передает соответствующий проект документа и дело заявителя главе Макарьевского муниципального района Костромской области для принятия решения.</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color w:val="000000"/>
          <w:sz w:val="16"/>
          <w:szCs w:val="16"/>
          <w:lang w:eastAsia="ru-RU"/>
        </w:rPr>
        <w:t xml:space="preserve">41. Результатом административной процедуры является подготовка </w:t>
      </w:r>
      <w:r w:rsidRPr="0075718E">
        <w:rPr>
          <w:rFonts w:ascii="Arial" w:hAnsi="Arial" w:cs="Arial"/>
          <w:sz w:val="16"/>
          <w:szCs w:val="16"/>
          <w:lang w:eastAsia="ru-RU"/>
        </w:rPr>
        <w:t xml:space="preserve">проекта </w:t>
      </w:r>
      <w:r w:rsidRPr="0075718E">
        <w:rPr>
          <w:rFonts w:ascii="Arial" w:hAnsi="Arial" w:cs="Arial"/>
          <w:color w:val="000000"/>
          <w:sz w:val="16"/>
          <w:szCs w:val="16"/>
          <w:lang w:eastAsia="ru-RU"/>
        </w:rPr>
        <w:t xml:space="preserve">постановления о предоставлении земельного участка, находящегося в муниципальной собственности, или земельного участка, государственная собственность на который не разграничена, в постоянное (бессрочное) пользование или проекта договора безвозмездного пользования земельным участком, находящимся в муниципальной собственности, или земельным участком, государственная собственность на который не разграничена, или проектауведомленияоб отказе в </w:t>
      </w:r>
      <w:r w:rsidRPr="0075718E">
        <w:rPr>
          <w:rFonts w:ascii="Arial" w:hAnsi="Arial" w:cs="Arial"/>
          <w:sz w:val="16"/>
          <w:szCs w:val="16"/>
          <w:lang w:eastAsia="ru-RU"/>
        </w:rPr>
        <w:t>предоставлении земельного участка и передача их с делом заявителя главе Макарьевского муниципального района Костромской области для принятия решения.</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color w:val="000000"/>
          <w:sz w:val="16"/>
          <w:szCs w:val="16"/>
          <w:lang w:eastAsia="ru-RU"/>
        </w:rPr>
        <w:t>42. Максимальный срок исполнения административных действий составляет60 минут</w:t>
      </w:r>
      <w:r w:rsidRPr="0075718E">
        <w:rPr>
          <w:rFonts w:ascii="Arial" w:hAnsi="Arial" w:cs="Arial"/>
          <w:sz w:val="16"/>
          <w:szCs w:val="16"/>
          <w:lang w:eastAsia="ru-RU"/>
        </w:rPr>
        <w:t>.</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 xml:space="preserve">Максимальный срок исполнения административной процедуры составляет 6 </w:t>
      </w:r>
      <w:r w:rsidRPr="0075718E">
        <w:rPr>
          <w:rFonts w:ascii="Arial" w:hAnsi="Arial" w:cs="Arial"/>
          <w:iCs/>
          <w:color w:val="000000"/>
          <w:sz w:val="16"/>
          <w:szCs w:val="16"/>
          <w:lang w:eastAsia="ru-RU"/>
        </w:rPr>
        <w:t>календарных дней</w:t>
      </w:r>
      <w:r w:rsidRPr="0075718E">
        <w:rPr>
          <w:rFonts w:ascii="Arial" w:hAnsi="Arial" w:cs="Arial"/>
          <w:color w:val="000000"/>
          <w:sz w:val="16"/>
          <w:szCs w:val="16"/>
          <w:lang w:eastAsia="ru-RU"/>
        </w:rPr>
        <w:t>.</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color w:val="000000"/>
          <w:sz w:val="16"/>
          <w:szCs w:val="16"/>
          <w:lang w:eastAsia="ru-RU"/>
        </w:rPr>
        <w:t xml:space="preserve">43. </w:t>
      </w:r>
      <w:r w:rsidRPr="0075718E">
        <w:rPr>
          <w:rFonts w:ascii="Arial" w:hAnsi="Arial" w:cs="Arial"/>
          <w:sz w:val="16"/>
          <w:szCs w:val="16"/>
          <w:lang w:eastAsia="ru-RU"/>
        </w:rPr>
        <w:t xml:space="preserve">Основанием для начала административной процедуры принятия решения о предоставлении (об отказе в предоставлении) муниципальной услуги является получение главой Макарьевского муниципального района Костромской области проекта </w:t>
      </w:r>
      <w:r w:rsidRPr="0075718E">
        <w:rPr>
          <w:rFonts w:ascii="Arial" w:hAnsi="Arial" w:cs="Arial"/>
          <w:color w:val="000000"/>
          <w:sz w:val="16"/>
          <w:szCs w:val="16"/>
          <w:lang w:eastAsia="ru-RU"/>
        </w:rPr>
        <w:t xml:space="preserve">постановления о предоставлении земельного участка, находящегося в муниципальной собственности, или земельного участка, государственная собственность на который не разграничена, в постоянное (бессрочное) пользование или проекта договора безвозмездного пользования земельным участком, находящимся в муниципальной собственности, или земельным участком, государственная собственность на который не разграничена, или проекта уведомленияоб отказе в </w:t>
      </w:r>
      <w:r w:rsidRPr="0075718E">
        <w:rPr>
          <w:rFonts w:ascii="Arial" w:hAnsi="Arial" w:cs="Arial"/>
          <w:sz w:val="16"/>
          <w:szCs w:val="16"/>
          <w:lang w:eastAsia="ru-RU"/>
        </w:rPr>
        <w:t>предоставлении земельного участка и дела заявителя.</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44. </w:t>
      </w:r>
      <w:r w:rsidRPr="0075718E">
        <w:rPr>
          <w:rFonts w:ascii="Arial" w:hAnsi="Arial" w:cs="Arial"/>
          <w:color w:val="000000"/>
          <w:sz w:val="16"/>
          <w:szCs w:val="16"/>
          <w:lang w:eastAsia="ru-RU"/>
        </w:rPr>
        <w:t>Глава Макарьевского муниципального района Костромской области определяет правомерность предоставления заявителю муниципальной услуги</w:t>
      </w:r>
      <w:r w:rsidRPr="0075718E">
        <w:rPr>
          <w:rFonts w:ascii="Arial" w:hAnsi="Arial" w:cs="Arial"/>
          <w:sz w:val="16"/>
          <w:szCs w:val="16"/>
          <w:lang w:eastAsia="ru-RU"/>
        </w:rPr>
        <w:t xml:space="preserve"> (отказа в предоставлении муниципальной услуги).</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45. Если проект документа,указанного в пункте 43 административного регламента, не соответствуют действующему законодательству, глава Макарьевского муниципального района Костромской области возвращает его специалисту, подготовившему проект, для приведения его в соответствие с требованиями действующего законодательства с указанием причины возврата.</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sz w:val="16"/>
          <w:szCs w:val="16"/>
          <w:lang w:eastAsia="ru-RU"/>
        </w:rPr>
        <w:t xml:space="preserve">46. В случае соответствия проекта документа, указанного в пункте 43 административного регламента, действующему законодательству </w:t>
      </w:r>
      <w:r w:rsidRPr="0075718E">
        <w:rPr>
          <w:rFonts w:ascii="Arial" w:hAnsi="Arial" w:cs="Arial"/>
          <w:color w:val="000000"/>
          <w:sz w:val="16"/>
          <w:szCs w:val="16"/>
          <w:lang w:eastAsia="ru-RU"/>
        </w:rPr>
        <w:t>глава Макарьевского муниципального района Костромской области:</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1)подписывает проект документа, указанного в пункте 43 административного регламента, проект договора</w:t>
      </w:r>
      <w:r w:rsidRPr="0075718E">
        <w:rPr>
          <w:rFonts w:ascii="Arial" w:hAnsi="Arial" w:cs="Arial"/>
          <w:color w:val="000000"/>
          <w:sz w:val="16"/>
          <w:szCs w:val="16"/>
          <w:lang w:eastAsia="ru-RU"/>
        </w:rPr>
        <w:t xml:space="preserve"> безвозмездного пользования земельным участком, находящимся в муниципальной собственности, или земельным участком, государственная собственность на который не разграничена, заверяет печатью Администрации;</w:t>
      </w:r>
    </w:p>
    <w:p w:rsidR="006C69B7" w:rsidRPr="0075718E" w:rsidRDefault="006C69B7" w:rsidP="0075718E">
      <w:pPr>
        <w:tabs>
          <w:tab w:val="left" w:pos="-2268"/>
        </w:tabs>
        <w:spacing w:after="0" w:line="240" w:lineRule="auto"/>
        <w:ind w:firstLine="142"/>
        <w:jc w:val="both"/>
        <w:rPr>
          <w:rFonts w:ascii="Arial" w:hAnsi="Arial" w:cs="Arial"/>
          <w:i/>
          <w:sz w:val="16"/>
          <w:szCs w:val="16"/>
          <w:u w:val="single"/>
          <w:lang w:eastAsia="ru-RU"/>
        </w:rPr>
      </w:pPr>
      <w:r w:rsidRPr="0075718E">
        <w:rPr>
          <w:rFonts w:ascii="Arial" w:hAnsi="Arial" w:cs="Arial"/>
          <w:sz w:val="16"/>
          <w:szCs w:val="16"/>
          <w:lang w:eastAsia="ru-RU"/>
        </w:rPr>
        <w:t>2) передает документ и дело заявителя специалисту, ответственному за выдачу документов.</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 xml:space="preserve">47. Результатом административной процедуры является принятие решения </w:t>
      </w:r>
      <w:r w:rsidRPr="0075718E">
        <w:rPr>
          <w:rFonts w:ascii="Arial" w:hAnsi="Arial" w:cs="Arial"/>
          <w:sz w:val="16"/>
          <w:szCs w:val="16"/>
          <w:lang w:eastAsia="ru-RU"/>
        </w:rPr>
        <w:t>о предоставлении (об отказе в предоставлении) муниципальной услуги</w:t>
      </w:r>
      <w:r w:rsidRPr="0075718E">
        <w:rPr>
          <w:rFonts w:ascii="Arial" w:hAnsi="Arial" w:cs="Arial"/>
          <w:color w:val="000000"/>
          <w:sz w:val="16"/>
          <w:szCs w:val="16"/>
          <w:lang w:eastAsia="ru-RU"/>
        </w:rPr>
        <w:t xml:space="preserve"> и передача постановления о предоставлении земельного участка, находящегося в муниципальной собственности, или земельного участка, государственная собственность на который не разграничена, в постоянное (бессрочное) пользование или проекта договора безвозмездного пользования земельным участком, находящимся в муниципальной собственности, или земельным участком, государственная собственность на который не разграничена, или уведомлениеоб отказе в </w:t>
      </w:r>
      <w:r w:rsidRPr="0075718E">
        <w:rPr>
          <w:rFonts w:ascii="Arial" w:hAnsi="Arial" w:cs="Arial"/>
          <w:sz w:val="16"/>
          <w:szCs w:val="16"/>
          <w:lang w:eastAsia="ru-RU"/>
        </w:rPr>
        <w:t xml:space="preserve">предоставлении земельного участка и дела заявителя </w:t>
      </w:r>
      <w:r w:rsidRPr="0075718E">
        <w:rPr>
          <w:rFonts w:ascii="Arial" w:hAnsi="Arial" w:cs="Arial"/>
          <w:color w:val="000000"/>
          <w:sz w:val="16"/>
          <w:szCs w:val="16"/>
          <w:lang w:eastAsia="ru-RU"/>
        </w:rPr>
        <w:t>специалисту, ответственному за выдачу документов.</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 xml:space="preserve">48. Максимальный срок </w:t>
      </w:r>
      <w:r w:rsidRPr="0075718E">
        <w:rPr>
          <w:rFonts w:ascii="Arial" w:hAnsi="Arial" w:cs="Arial"/>
          <w:sz w:val="16"/>
          <w:szCs w:val="16"/>
          <w:lang w:eastAsia="ru-RU"/>
        </w:rPr>
        <w:t>исполнения</w:t>
      </w:r>
      <w:r w:rsidRPr="0075718E">
        <w:rPr>
          <w:rFonts w:ascii="Arial" w:hAnsi="Arial" w:cs="Arial"/>
          <w:color w:val="000000"/>
          <w:sz w:val="16"/>
          <w:szCs w:val="16"/>
          <w:lang w:eastAsia="ru-RU"/>
        </w:rPr>
        <w:t xml:space="preserve"> административных действий составляет 60 минут.</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 xml:space="preserve">Максимальный срок </w:t>
      </w:r>
      <w:r w:rsidRPr="0075718E">
        <w:rPr>
          <w:rFonts w:ascii="Arial" w:hAnsi="Arial" w:cs="Arial"/>
          <w:sz w:val="16"/>
          <w:szCs w:val="16"/>
          <w:lang w:eastAsia="ru-RU"/>
        </w:rPr>
        <w:t>исполнения</w:t>
      </w:r>
      <w:r w:rsidRPr="0075718E">
        <w:rPr>
          <w:rFonts w:ascii="Arial" w:hAnsi="Arial" w:cs="Arial"/>
          <w:color w:val="000000"/>
          <w:sz w:val="16"/>
          <w:szCs w:val="16"/>
          <w:lang w:eastAsia="ru-RU"/>
        </w:rPr>
        <w:t xml:space="preserve"> административной процедуры </w:t>
      </w:r>
      <w:r w:rsidRPr="0075718E">
        <w:rPr>
          <w:rFonts w:ascii="Arial" w:hAnsi="Arial" w:cs="Arial"/>
          <w:sz w:val="16"/>
          <w:szCs w:val="16"/>
          <w:lang w:eastAsia="ru-RU"/>
        </w:rPr>
        <w:t>составляет 10 календарных</w:t>
      </w:r>
      <w:r w:rsidRPr="0075718E">
        <w:rPr>
          <w:rFonts w:ascii="Arial" w:hAnsi="Arial" w:cs="Arial"/>
          <w:iCs/>
          <w:color w:val="000000"/>
          <w:sz w:val="16"/>
          <w:szCs w:val="16"/>
          <w:lang w:eastAsia="ru-RU"/>
        </w:rPr>
        <w:t xml:space="preserve"> дней</w:t>
      </w:r>
      <w:r w:rsidRPr="0075718E">
        <w:rPr>
          <w:rFonts w:ascii="Arial" w:hAnsi="Arial" w:cs="Arial"/>
          <w:color w:val="000000"/>
          <w:sz w:val="16"/>
          <w:szCs w:val="16"/>
          <w:lang w:eastAsia="ru-RU"/>
        </w:rPr>
        <w:t>.</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49. Основанием для начала процедуры выдачи(направления) документов по результатам предоставления муниципальной услуги является получение специалистом, ответственным за выдачу документов, документа, указанного в пункте 47 административного регламента, и дела заявителя.</w:t>
      </w:r>
    </w:p>
    <w:p w:rsidR="006C69B7" w:rsidRPr="0075718E" w:rsidRDefault="006C69B7" w:rsidP="0075718E">
      <w:pPr>
        <w:spacing w:after="0" w:line="240" w:lineRule="auto"/>
        <w:ind w:firstLine="142"/>
        <w:jc w:val="both"/>
        <w:rPr>
          <w:rFonts w:ascii="Arial" w:hAnsi="Arial" w:cs="Arial"/>
          <w:i/>
          <w:sz w:val="16"/>
          <w:szCs w:val="16"/>
          <w:u w:val="single"/>
          <w:lang w:eastAsia="ru-RU"/>
        </w:rPr>
      </w:pPr>
      <w:r w:rsidRPr="0075718E">
        <w:rPr>
          <w:rFonts w:ascii="Arial" w:hAnsi="Arial" w:cs="Arial"/>
          <w:sz w:val="16"/>
          <w:szCs w:val="16"/>
          <w:lang w:eastAsia="ru-RU"/>
        </w:rPr>
        <w:t>50. Специалист, ответственный за выдачу документов, в зависимости от способа обращения и получения результатов муниципальной услуги, избранных заявителем:</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1) регистрирует </w:t>
      </w:r>
      <w:r w:rsidRPr="0075718E">
        <w:rPr>
          <w:rFonts w:ascii="Arial" w:hAnsi="Arial" w:cs="Arial"/>
          <w:color w:val="000000"/>
          <w:sz w:val="16"/>
          <w:szCs w:val="16"/>
          <w:lang w:eastAsia="ru-RU"/>
        </w:rPr>
        <w:t xml:space="preserve">документ о предоставлении (об отказе в </w:t>
      </w:r>
      <w:r w:rsidRPr="0075718E">
        <w:rPr>
          <w:rFonts w:ascii="Arial" w:hAnsi="Arial" w:cs="Arial"/>
          <w:sz w:val="16"/>
          <w:szCs w:val="16"/>
          <w:lang w:eastAsia="ru-RU"/>
        </w:rPr>
        <w:t>предоставлении)государственной услуги в Журнале регистрации исходящей корреспонденции;</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2) уведомляет заявителя об окончании хода предоставления муниципальной услуги посредством направления заявителю любым из способов (телефон, факс или </w:t>
      </w:r>
      <w:r w:rsidRPr="0075718E">
        <w:rPr>
          <w:rFonts w:ascii="Arial" w:hAnsi="Arial" w:cs="Arial"/>
          <w:color w:val="000000"/>
          <w:sz w:val="16"/>
          <w:szCs w:val="16"/>
          <w:lang w:eastAsia="ru-RU"/>
        </w:rPr>
        <w:t>посредством отправки соответствующего статуса в</w:t>
      </w:r>
      <w:r w:rsidRPr="0075718E">
        <w:rPr>
          <w:rFonts w:ascii="Arial" w:hAnsi="Arial" w:cs="Arial"/>
          <w:sz w:val="16"/>
          <w:szCs w:val="16"/>
          <w:lang w:eastAsia="ru-RU"/>
        </w:rPr>
        <w:t xml:space="preserve">региональную информационную систему «Единый </w:t>
      </w:r>
      <w:r w:rsidRPr="0075718E">
        <w:rPr>
          <w:rFonts w:ascii="Arial" w:hAnsi="Arial" w:cs="Arial"/>
          <w:color w:val="000000"/>
          <w:sz w:val="16"/>
          <w:szCs w:val="16"/>
          <w:lang w:eastAsia="ru-RU"/>
        </w:rPr>
        <w:t>портал Костромской области»</w:t>
      </w:r>
      <w:r w:rsidRPr="0075718E">
        <w:rPr>
          <w:rFonts w:ascii="Arial" w:hAnsi="Arial" w:cs="Arial"/>
          <w:sz w:val="16"/>
          <w:szCs w:val="16"/>
          <w:lang w:eastAsia="ru-RU"/>
        </w:rPr>
        <w:t>), указанных в заявлении;</w:t>
      </w:r>
    </w:p>
    <w:p w:rsidR="006C69B7" w:rsidRPr="0075718E" w:rsidRDefault="006C69B7" w:rsidP="0075718E">
      <w:pPr>
        <w:spacing w:after="0" w:line="240" w:lineRule="auto"/>
        <w:ind w:firstLine="142"/>
        <w:jc w:val="both"/>
        <w:rPr>
          <w:rFonts w:ascii="Arial" w:hAnsi="Arial" w:cs="Arial"/>
          <w:color w:val="000000"/>
          <w:sz w:val="16"/>
          <w:szCs w:val="16"/>
          <w:lang w:eastAsia="ru-RU"/>
        </w:rPr>
      </w:pPr>
      <w:r w:rsidRPr="0075718E">
        <w:rPr>
          <w:rFonts w:ascii="Arial" w:hAnsi="Arial" w:cs="Arial"/>
          <w:sz w:val="16"/>
          <w:szCs w:val="16"/>
          <w:lang w:eastAsia="ru-RU"/>
        </w:rPr>
        <w:t>3) вручает, за исключением случая, указанного в подпункте 5 настоящего пункта, либо</w:t>
      </w:r>
      <w:r w:rsidRPr="0075718E">
        <w:rPr>
          <w:rFonts w:ascii="Arial" w:hAnsi="Arial" w:cs="Arial"/>
          <w:color w:val="000000"/>
          <w:sz w:val="16"/>
          <w:szCs w:val="16"/>
          <w:lang w:eastAsia="ru-RU"/>
        </w:rPr>
        <w:t xml:space="preserve"> направляет заявителю (по почтовому адресу заявителя) один из следующих документов:</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постановление о предоставлении земельного участка, находящегося в муниципальной собственности, или земельного участка, государственная собственность на который не разграничена, в постоянное (бессрочное) пользование;</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3 экземпляра проекта договора безвозмездного пользования земельным участком, находящимся в муниципальной собственности, или земельным участком, государственная собственность на который не разграничена, подписанного со стороны Администрации;</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color w:val="000000"/>
          <w:sz w:val="16"/>
          <w:szCs w:val="16"/>
          <w:lang w:eastAsia="ru-RU"/>
        </w:rPr>
        <w:t xml:space="preserve">уведомлениеоб отказе в </w:t>
      </w:r>
      <w:r w:rsidRPr="0075718E">
        <w:rPr>
          <w:rFonts w:ascii="Arial" w:hAnsi="Arial" w:cs="Arial"/>
          <w:sz w:val="16"/>
          <w:szCs w:val="16"/>
          <w:lang w:eastAsia="ru-RU"/>
        </w:rPr>
        <w:t>предоставлении земельного участка.</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4) передает дело специалисту, ответственному за делопроизводство, для последующей его регистрации и передачи в архив;</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i/>
          <w:sz w:val="16"/>
          <w:szCs w:val="16"/>
          <w:lang w:eastAsia="ru-RU"/>
        </w:rPr>
        <w:t>5)</w:t>
      </w:r>
      <w:r w:rsidRPr="0075718E">
        <w:rPr>
          <w:rFonts w:ascii="Arial" w:hAnsi="Arial" w:cs="Arial"/>
          <w:sz w:val="16"/>
          <w:szCs w:val="16"/>
          <w:lang w:eastAsia="ru-RU"/>
        </w:rPr>
        <w:t>передает один из документов, указанных в подпункте 3 настоящего пункта, в установленном порядке в МФЦ в случае изъявления желания заявителя получить результат предоставления услуги через МФЦ; специалист МФЦ вручает заявителю соответствующий документ.</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51.</w:t>
      </w:r>
      <w:r w:rsidRPr="0075718E">
        <w:rPr>
          <w:rFonts w:ascii="Arial" w:hAnsi="Arial" w:cs="Arial"/>
          <w:color w:val="000000"/>
          <w:sz w:val="16"/>
          <w:szCs w:val="16"/>
          <w:lang w:eastAsia="ru-RU"/>
        </w:rPr>
        <w:t xml:space="preserve">Результатом административной процедуры является вручение заявителю одного из документов, указанных в подпункте 3 пункта 50 административного регламента, </w:t>
      </w:r>
      <w:r w:rsidRPr="0075718E">
        <w:rPr>
          <w:rFonts w:ascii="Arial" w:hAnsi="Arial" w:cs="Arial"/>
          <w:sz w:val="16"/>
          <w:szCs w:val="16"/>
          <w:lang w:eastAsia="ru-RU"/>
        </w:rPr>
        <w:t>лично либо направление его почтовым отправлением с уведомлением о доставке.</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52. Максимальный срок исполнения административных действий составляет 30 минут.</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Максимальный срок исполнения административной процедуры составляет 2 календарных дня.</w:t>
      </w:r>
    </w:p>
    <w:p w:rsidR="006C69B7" w:rsidRPr="0075718E" w:rsidRDefault="006C69B7" w:rsidP="0075718E">
      <w:pPr>
        <w:widowControl w:val="0"/>
        <w:autoSpaceDE w:val="0"/>
        <w:autoSpaceDN w:val="0"/>
        <w:adjustRightInd w:val="0"/>
        <w:spacing w:after="0" w:line="240" w:lineRule="auto"/>
        <w:ind w:firstLine="142"/>
        <w:jc w:val="center"/>
        <w:rPr>
          <w:rFonts w:ascii="Arial" w:hAnsi="Arial" w:cs="Arial"/>
          <w:sz w:val="16"/>
          <w:szCs w:val="16"/>
          <w:lang w:eastAsia="ru-RU"/>
        </w:rPr>
      </w:pPr>
      <w:r w:rsidRPr="0075718E">
        <w:rPr>
          <w:rFonts w:ascii="Arial" w:hAnsi="Arial" w:cs="Arial"/>
          <w:sz w:val="16"/>
          <w:szCs w:val="16"/>
          <w:lang w:eastAsia="ru-RU"/>
        </w:rPr>
        <w:t>Раздел 4. Порядок и формы контроля за предоставлением муниципальной услуги.</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53. Текущий контроль соблюдения и исполнения ответственными должностными лицами </w:t>
      </w:r>
      <w:r w:rsidRPr="0075718E">
        <w:rPr>
          <w:rFonts w:ascii="Arial" w:hAnsi="Arial" w:cs="Arial"/>
          <w:iCs/>
          <w:sz w:val="16"/>
          <w:szCs w:val="16"/>
          <w:lang w:eastAsia="ru-RU"/>
        </w:rPr>
        <w:t>Администрации</w:t>
      </w:r>
      <w:r w:rsidRPr="0075718E">
        <w:rPr>
          <w:rFonts w:ascii="Arial" w:hAnsi="Arial" w:cs="Arial"/>
          <w:sz w:val="16"/>
          <w:szCs w:val="16"/>
          <w:lang w:eastAsia="ru-RU"/>
        </w:rPr>
        <w:t xml:space="preserve"> положений административного регламента и иных нормативных правовых актов, устанавливающих требования к предоставлению муниципальной услуги (далее – текущий контроль), осуществляется главой Макарьевского муниципального района Костромской области, а в период его отсутствия исполняющим полномочия главы Макарьевского муниципального района Костромской области</w:t>
      </w:r>
      <w:r w:rsidRPr="0075718E">
        <w:rPr>
          <w:rFonts w:ascii="Arial" w:hAnsi="Arial" w:cs="Arial"/>
          <w:i/>
          <w:sz w:val="16"/>
          <w:szCs w:val="16"/>
          <w:lang w:eastAsia="ru-RU"/>
        </w:rPr>
        <w:t>.</w:t>
      </w:r>
    </w:p>
    <w:p w:rsidR="006C69B7" w:rsidRPr="0075718E" w:rsidRDefault="006C69B7" w:rsidP="0075718E">
      <w:pPr>
        <w:spacing w:after="0" w:line="240" w:lineRule="auto"/>
        <w:ind w:firstLine="142"/>
        <w:jc w:val="both"/>
        <w:rPr>
          <w:rFonts w:ascii="Arial" w:hAnsi="Arial" w:cs="Arial"/>
          <w:color w:val="000000"/>
          <w:sz w:val="16"/>
          <w:szCs w:val="16"/>
          <w:lang w:eastAsia="ru-RU"/>
        </w:rPr>
      </w:pPr>
      <w:r w:rsidRPr="0075718E">
        <w:rPr>
          <w:rFonts w:ascii="Arial" w:hAnsi="Arial" w:cs="Arial"/>
          <w:sz w:val="16"/>
          <w:szCs w:val="16"/>
          <w:lang w:eastAsia="ru-RU"/>
        </w:rPr>
        <w:t>54. Текущий контроль осуществляется путем проведения проверок с целью выявления и</w:t>
      </w:r>
      <w:r w:rsidRPr="0075718E">
        <w:rPr>
          <w:rFonts w:ascii="Arial" w:hAnsi="Arial" w:cs="Arial"/>
          <w:color w:val="000000"/>
          <w:sz w:val="16"/>
          <w:szCs w:val="16"/>
          <w:lang w:eastAsia="ru-RU"/>
        </w:rPr>
        <w:t xml:space="preserve"> устранения нарушений прав заявителей, а также иных заинтересованных лиц (граждан, их объединений и организаций, чьи права и законные интересы нарушены при предоставлении муниципальной услуги) (далее – заинтересованные лица), рассмотрения, подготовки ответов на обращения заявителей и заинтересованных лиц.</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55. Проверки могут быть плановыми - осуществляться на основании программ проверок - и внеплановыми. При проведении проверки могут рассматриваться все вопросы, связанные с предоставлением муниципальной услуги - комплексные проверки, или отдельные вопросы - тематические проверки.</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Внеплановая проверка проводится в связи с конкретным обращением заявителя, поступлением информации от заинтересованных лиц о нарушении действующего законодательства при предоставлении муниципальной услуги.</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56. Контроль за полнотой и качеством предоставления муниципальной услуги включает в себя:</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проведение служебных проверок в случае поступления жалоб на действия (бездействие) должностного лица при предоставлении муниципальной услуги;</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выявление и устранение нарушений прав граждан, юридических лиц, индивидуальных предпринимателей.</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57. Для проведения проверки формируется комиссия, деятельность которой осуществляется в соответствии с планом проведения проверки. Состав комиссии и план проведения проверки утверждаются распоряжением</w:t>
      </w:r>
      <w:r w:rsidRPr="0075718E">
        <w:rPr>
          <w:rFonts w:ascii="Arial" w:hAnsi="Arial" w:cs="Arial"/>
          <w:iCs/>
          <w:sz w:val="16"/>
          <w:szCs w:val="16"/>
          <w:lang w:eastAsia="ru-RU"/>
        </w:rPr>
        <w:t>Администрации</w:t>
      </w:r>
      <w:r w:rsidRPr="0075718E">
        <w:rPr>
          <w:rFonts w:ascii="Arial" w:hAnsi="Arial" w:cs="Arial"/>
          <w:sz w:val="16"/>
          <w:szCs w:val="16"/>
          <w:lang w:eastAsia="ru-RU"/>
        </w:rPr>
        <w:t>.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58. Персональная ответственность должностных лиц Администрации закрепляется в их должностных регламентах в соответствии с требованиями законодательства.</w:t>
      </w:r>
    </w:p>
    <w:p w:rsidR="006C69B7" w:rsidRPr="0075718E" w:rsidRDefault="006C69B7" w:rsidP="0075718E">
      <w:pPr>
        <w:spacing w:after="0" w:line="240" w:lineRule="auto"/>
        <w:ind w:firstLine="142"/>
        <w:jc w:val="both"/>
        <w:rPr>
          <w:rFonts w:ascii="Arial" w:hAnsi="Arial" w:cs="Arial"/>
          <w:color w:val="000000"/>
          <w:sz w:val="16"/>
          <w:szCs w:val="16"/>
          <w:lang w:eastAsia="ru-RU"/>
        </w:rPr>
      </w:pPr>
      <w:r w:rsidRPr="0075718E">
        <w:rPr>
          <w:rFonts w:ascii="Arial" w:hAnsi="Arial" w:cs="Arial"/>
          <w:color w:val="000000"/>
          <w:sz w:val="16"/>
          <w:szCs w:val="16"/>
          <w:lang w:eastAsia="ru-RU"/>
        </w:rPr>
        <w:t xml:space="preserve">59. Должностные лица </w:t>
      </w:r>
      <w:r w:rsidRPr="0075718E">
        <w:rPr>
          <w:rFonts w:ascii="Arial" w:hAnsi="Arial" w:cs="Arial"/>
          <w:sz w:val="16"/>
          <w:szCs w:val="16"/>
          <w:lang w:eastAsia="ru-RU"/>
        </w:rPr>
        <w:t xml:space="preserve">Администрации </w:t>
      </w:r>
      <w:r w:rsidRPr="0075718E">
        <w:rPr>
          <w:rFonts w:ascii="Arial" w:hAnsi="Arial" w:cs="Arial"/>
          <w:color w:val="000000"/>
          <w:sz w:val="16"/>
          <w:szCs w:val="16"/>
          <w:lang w:eastAsia="ru-RU"/>
        </w:rPr>
        <w:t xml:space="preserve">в случае ненадлежащих </w:t>
      </w:r>
      <w:r w:rsidRPr="0075718E">
        <w:rPr>
          <w:rFonts w:ascii="Arial" w:hAnsi="Arial" w:cs="Arial"/>
          <w:sz w:val="16"/>
          <w:szCs w:val="16"/>
          <w:lang w:eastAsia="ru-RU"/>
        </w:rPr>
        <w:t>предоставления муниципальной услуги</w:t>
      </w:r>
      <w:r w:rsidRPr="0075718E">
        <w:rPr>
          <w:rFonts w:ascii="Arial" w:hAnsi="Arial" w:cs="Arial"/>
          <w:color w:val="000000"/>
          <w:sz w:val="16"/>
          <w:szCs w:val="16"/>
          <w:lang w:eastAsia="ru-RU"/>
        </w:rPr>
        <w:t xml:space="preserve"> и (или) исполнения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bCs/>
          <w:color w:val="000000"/>
          <w:sz w:val="16"/>
          <w:szCs w:val="16"/>
          <w:lang w:eastAsia="ru-RU"/>
        </w:rPr>
        <w:t>60.</w:t>
      </w:r>
      <w:r w:rsidRPr="0075718E">
        <w:rPr>
          <w:rFonts w:ascii="Arial" w:hAnsi="Arial" w:cs="Arial"/>
          <w:sz w:val="16"/>
          <w:szCs w:val="16"/>
          <w:lang w:eastAsia="ru-RU"/>
        </w:rPr>
        <w:t>Администрация ведет учет случаев ненадлежащего исполнения должностными лицами служебных обязанностей, проводит соответствующие служебные проверки и принимает в соответствии с законодательством Российской Федерации меры в отношении таких должностных лиц.</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61. Граждане, их объединения и организации вправе обратиться устно, направить обращение в письменной форме или в форме электронного документа в адрес главы Макарьевского муниципального района Костромской области с просьбой о проведении проверки соблюдения и исполнения нормативных правовых актов Российской Федерации и Костромской области, положений административного регламента, устанавливающих требования к полноте и качеству предоставления муниципальной услуги, в случае предполагаемого нарушения прав и законных интересов при предоставлении муниципальной услуги.</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Обращение заинтересованных лиц, поступившее в Администрацию, рассматривается в течение 30 дней со дня его регистрации. О результатах рассмотрения обращения не позднее дня, следующего за днем принятия решения, дается письменный ответ, который может быть направлен заказным почтовым отправлением по почтовому адресу, указанному в обращении, путем вручения обратившемуся лицу или его уполномоченному представителю лично под расписку или в форме электронного документа на адрес электронной почты обратившегося лица.</w:t>
      </w: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Жалоба заявителя рассматривается в порядке, установленном разделом 5 административного регламента.</w:t>
      </w:r>
    </w:p>
    <w:p w:rsidR="006C69B7" w:rsidRDefault="006C69B7" w:rsidP="0075718E">
      <w:pPr>
        <w:widowControl w:val="0"/>
        <w:autoSpaceDE w:val="0"/>
        <w:autoSpaceDN w:val="0"/>
        <w:adjustRightInd w:val="0"/>
        <w:spacing w:after="0" w:line="240" w:lineRule="auto"/>
        <w:ind w:firstLine="142"/>
        <w:jc w:val="center"/>
        <w:rPr>
          <w:rFonts w:ascii="Arial" w:hAnsi="Arial" w:cs="Arial"/>
          <w:sz w:val="16"/>
          <w:szCs w:val="16"/>
          <w:lang w:eastAsia="ru-RU"/>
        </w:rPr>
      </w:pPr>
      <w:r w:rsidRPr="0075718E">
        <w:rPr>
          <w:rFonts w:ascii="Arial" w:hAnsi="Arial" w:cs="Arial"/>
          <w:color w:val="000000"/>
          <w:sz w:val="16"/>
          <w:szCs w:val="16"/>
          <w:lang w:eastAsia="ru-RU"/>
        </w:rPr>
        <w:t xml:space="preserve">Раздел 5. </w:t>
      </w:r>
      <w:r w:rsidRPr="0075718E">
        <w:rPr>
          <w:rFonts w:ascii="Arial" w:hAnsi="Arial" w:cs="Arial"/>
          <w:sz w:val="16"/>
          <w:szCs w:val="16"/>
          <w:lang w:eastAsia="ru-RU"/>
        </w:rPr>
        <w:t xml:space="preserve">Порядок досудебного (внесудебного) обжалования заявителем решений </w:t>
      </w:r>
    </w:p>
    <w:p w:rsidR="006C69B7" w:rsidRDefault="006C69B7" w:rsidP="0075718E">
      <w:pPr>
        <w:widowControl w:val="0"/>
        <w:autoSpaceDE w:val="0"/>
        <w:autoSpaceDN w:val="0"/>
        <w:adjustRightInd w:val="0"/>
        <w:spacing w:after="0" w:line="240" w:lineRule="auto"/>
        <w:ind w:firstLine="142"/>
        <w:jc w:val="center"/>
        <w:rPr>
          <w:rFonts w:ascii="Arial" w:hAnsi="Arial" w:cs="Arial"/>
          <w:sz w:val="16"/>
          <w:szCs w:val="16"/>
          <w:lang w:eastAsia="ru-RU"/>
        </w:rPr>
      </w:pPr>
      <w:r w:rsidRPr="0075718E">
        <w:rPr>
          <w:rFonts w:ascii="Arial" w:hAnsi="Arial" w:cs="Arial"/>
          <w:sz w:val="16"/>
          <w:szCs w:val="16"/>
          <w:lang w:eastAsia="ru-RU"/>
        </w:rPr>
        <w:t>и действий (бездействия) органа, предоставляющего муниципальную услугу,</w:t>
      </w:r>
    </w:p>
    <w:p w:rsidR="006C69B7" w:rsidRPr="0075718E" w:rsidRDefault="006C69B7" w:rsidP="0075718E">
      <w:pPr>
        <w:widowControl w:val="0"/>
        <w:autoSpaceDE w:val="0"/>
        <w:autoSpaceDN w:val="0"/>
        <w:adjustRightInd w:val="0"/>
        <w:spacing w:after="0" w:line="240" w:lineRule="auto"/>
        <w:ind w:firstLine="142"/>
        <w:jc w:val="center"/>
        <w:rPr>
          <w:rFonts w:ascii="Arial" w:hAnsi="Arial" w:cs="Arial"/>
          <w:sz w:val="16"/>
          <w:szCs w:val="16"/>
          <w:lang w:eastAsia="ru-RU"/>
        </w:rPr>
      </w:pPr>
      <w:r w:rsidRPr="0075718E">
        <w:rPr>
          <w:rFonts w:ascii="Arial" w:hAnsi="Arial" w:cs="Arial"/>
          <w:sz w:val="16"/>
          <w:szCs w:val="16"/>
          <w:lang w:eastAsia="ru-RU"/>
        </w:rPr>
        <w:t xml:space="preserve"> а также должностных лиц, муниципальных служащих</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62. Заявители имеют право на обжалование, оспаривание решений, действий (бездействия) должностных лиц Администрации при предоставлении муниципальной услуги в судебном или в досудебном (внесудебном) порядке.</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63. Обжалование решений, действий (бездействия) должностных лиц Администрации при предоставлении муниципальной услуги в досудебном (внесудебном) порядке не лишает их права на оспаривание указанных решений, действий (бездействия) в судебном порядке.</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64. Заявитель может обратиться с жалобой, в том числе в следующих случаях:</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1) нарушение срока регистрации заявления заявителя о предоставлении муниципальной услуги;</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2) нарушение срока предоставления муниципальной услуги;</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Костромской области, муниципальными правовыми актами для предоставления муниципальной услуги;</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Костромской области, муниципальными правовыми актами для предоставления муниципальной услуги;</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rPr>
      </w:pPr>
      <w:r w:rsidRPr="0075718E">
        <w:rPr>
          <w:rFonts w:ascii="Arial" w:hAnsi="Arial" w:cs="Arial"/>
          <w:sz w:val="16"/>
          <w:szCs w:val="16"/>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w:t>
      </w:r>
      <w:r w:rsidRPr="0075718E">
        <w:rPr>
          <w:rFonts w:ascii="Arial" w:hAnsi="Arial" w:cs="Arial"/>
          <w:sz w:val="16"/>
          <w:szCs w:val="16"/>
        </w:rPr>
        <w:t xml:space="preserve">законами и иными </w:t>
      </w:r>
      <w:r w:rsidRPr="0075718E">
        <w:rPr>
          <w:rFonts w:ascii="Arial" w:hAnsi="Arial" w:cs="Arial"/>
          <w:sz w:val="16"/>
          <w:szCs w:val="16"/>
          <w:lang w:eastAsia="ru-RU"/>
        </w:rPr>
        <w:t>нормативными правовыми актами Костромской области, муниципальными правовыми актами;</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Костромской области, муниципальными правовыми актами;</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7) отказ Администрации, должностного лица Администрации в исправлении допущенных</w:t>
      </w:r>
      <w:r w:rsidRPr="0075718E">
        <w:rPr>
          <w:rFonts w:ascii="Arial" w:hAnsi="Arial" w:cs="Arial"/>
          <w:sz w:val="16"/>
          <w:szCs w:val="16"/>
        </w:rPr>
        <w:t xml:space="preserve"> ими </w:t>
      </w:r>
      <w:r w:rsidRPr="0075718E">
        <w:rPr>
          <w:rFonts w:ascii="Arial" w:hAnsi="Arial" w:cs="Arial"/>
          <w:sz w:val="16"/>
          <w:szCs w:val="16"/>
          <w:lang w:eastAsia="ru-RU"/>
        </w:rPr>
        <w:t>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8) нарушение срока или порядка выдачи документов по результатам предоставления муниципальной услуги;</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rPr>
      </w:pPr>
      <w:r w:rsidRPr="0075718E">
        <w:rPr>
          <w:rFonts w:ascii="Arial" w:hAnsi="Arial" w:cs="Arial"/>
          <w:sz w:val="16"/>
          <w:szCs w:val="16"/>
          <w:lang w:eastAsia="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Костромской области, муниципальными правовыми актами. </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u w:val="single"/>
          <w:lang w:eastAsia="ru-RU"/>
        </w:rPr>
      </w:pPr>
      <w:r w:rsidRPr="0075718E">
        <w:rPr>
          <w:rFonts w:ascii="Arial" w:hAnsi="Arial" w:cs="Arial"/>
          <w:sz w:val="16"/>
          <w:szCs w:val="16"/>
          <w:lang w:eastAsia="ru-RU"/>
        </w:rPr>
        <w:t>65. Жалоба подается в письменной форме на бумажном носителе, в электронной форме в Администрацию</w:t>
      </w:r>
      <w:r w:rsidRPr="0075718E">
        <w:rPr>
          <w:rFonts w:ascii="Arial" w:hAnsi="Arial" w:cs="Arial"/>
          <w:i/>
          <w:sz w:val="16"/>
          <w:szCs w:val="16"/>
          <w:lang w:eastAsia="ru-RU"/>
        </w:rPr>
        <w:t>.</w:t>
      </w:r>
      <w:r w:rsidRPr="0075718E">
        <w:rPr>
          <w:rFonts w:ascii="Arial" w:hAnsi="Arial" w:cs="Arial"/>
          <w:sz w:val="16"/>
          <w:szCs w:val="16"/>
          <w:lang w:eastAsia="ru-RU"/>
        </w:rPr>
        <w:t>Жалобы на решения, принятые главой Макарьевского муниципального района Костромской области рассматриваются непосредственно главой Макарьевского муниципального района Костромской области.</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rPr>
      </w:pPr>
      <w:r w:rsidRPr="0075718E">
        <w:rPr>
          <w:rFonts w:ascii="Arial" w:hAnsi="Arial" w:cs="Arial"/>
          <w:sz w:val="16"/>
          <w:szCs w:val="16"/>
          <w:lang w:eastAsia="ru-RU"/>
        </w:rPr>
        <w:t>66. Жалоба</w:t>
      </w:r>
      <w:r w:rsidRPr="0075718E">
        <w:rPr>
          <w:rFonts w:ascii="Arial" w:hAnsi="Arial" w:cs="Arial"/>
          <w:sz w:val="16"/>
          <w:szCs w:val="16"/>
        </w:rPr>
        <w:t>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либо органа, предоставляющего муниципальную услугу,</w:t>
      </w:r>
      <w:r w:rsidRPr="0075718E">
        <w:rPr>
          <w:rFonts w:ascii="Arial" w:hAnsi="Arial" w:cs="Arial"/>
          <w:sz w:val="16"/>
          <w:szCs w:val="16"/>
          <w:lang w:eastAsia="ru-RU"/>
        </w:rPr>
        <w:t xml:space="preserve"> может быть направлена по почте, через многофункциональный центр, с использованием сети Интернет, официального сайта Администрации</w:t>
      </w:r>
      <w:r w:rsidRPr="0075718E">
        <w:rPr>
          <w:rFonts w:ascii="Arial" w:hAnsi="Arial" w:cs="Arial"/>
          <w:iCs/>
          <w:sz w:val="16"/>
          <w:szCs w:val="16"/>
          <w:lang w:eastAsia="ru-RU"/>
        </w:rPr>
        <w:t>,</w:t>
      </w:r>
      <w:r w:rsidRPr="0075718E">
        <w:rPr>
          <w:rFonts w:ascii="Arial" w:hAnsi="Arial" w:cs="Arial"/>
          <w:sz w:val="16"/>
          <w:szCs w:val="16"/>
        </w:rPr>
        <w:t xml:space="preserve">органа, предоставляющего муниципальную услугу, </w:t>
      </w:r>
      <w:r w:rsidRPr="0075718E">
        <w:rPr>
          <w:rFonts w:ascii="Arial" w:hAnsi="Arial" w:cs="Arial"/>
          <w:sz w:val="16"/>
          <w:szCs w:val="16"/>
          <w:lang w:eastAsia="ru-RU"/>
        </w:rPr>
        <w:t>федеральную государственную информационную систему «Единый портал государственных и муниципальных услуг (функций)», а также может быть принята при личном приеме заявителя.</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67. Жалоба должна содержать:</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u w:val="single"/>
          <w:lang w:eastAsia="ru-RU"/>
        </w:rPr>
      </w:pPr>
      <w:r w:rsidRPr="0075718E">
        <w:rPr>
          <w:rFonts w:ascii="Arial" w:hAnsi="Arial" w:cs="Arial"/>
          <w:sz w:val="16"/>
          <w:szCs w:val="16"/>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r w:rsidRPr="0075718E">
        <w:rPr>
          <w:rFonts w:ascii="Arial" w:hAnsi="Arial" w:cs="Arial"/>
          <w:iCs/>
          <w:sz w:val="16"/>
          <w:szCs w:val="16"/>
          <w:lang w:eastAsia="ru-RU"/>
        </w:rPr>
        <w:t>;</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w:t>
      </w:r>
      <w:r w:rsidRPr="0075718E">
        <w:rPr>
          <w:rFonts w:ascii="Arial" w:hAnsi="Arial" w:cs="Arial"/>
          <w:i/>
          <w:iCs/>
          <w:sz w:val="16"/>
          <w:szCs w:val="16"/>
          <w:lang w:eastAsia="ru-RU"/>
        </w:rPr>
        <w:t>,</w:t>
      </w:r>
      <w:r w:rsidRPr="0075718E">
        <w:rPr>
          <w:rFonts w:ascii="Arial" w:hAnsi="Arial" w:cs="Arial"/>
          <w:sz w:val="16"/>
          <w:szCs w:val="16"/>
          <w:lang w:eastAsia="ru-RU"/>
        </w:rPr>
        <w:t xml:space="preserve"> либо муниципального служащего.</w:t>
      </w:r>
    </w:p>
    <w:p w:rsidR="006C69B7" w:rsidRPr="0075718E" w:rsidRDefault="006C69B7" w:rsidP="0075718E">
      <w:pPr>
        <w:autoSpaceDE w:val="0"/>
        <w:spacing w:after="0" w:line="240" w:lineRule="auto"/>
        <w:ind w:firstLine="142"/>
        <w:jc w:val="both"/>
        <w:rPr>
          <w:rFonts w:ascii="Arial" w:hAnsi="Arial" w:cs="Arial"/>
          <w:sz w:val="16"/>
          <w:szCs w:val="16"/>
          <w:lang w:eastAsia="ru-RU"/>
        </w:rPr>
      </w:pPr>
      <w:r w:rsidRPr="0075718E">
        <w:rPr>
          <w:rFonts w:ascii="Arial" w:hAnsi="Arial" w:cs="Arial"/>
          <w:sz w:val="16"/>
          <w:szCs w:val="16"/>
        </w:rPr>
        <w:t xml:space="preserve">68. </w:t>
      </w:r>
      <w:r w:rsidRPr="0075718E">
        <w:rPr>
          <w:rFonts w:ascii="Arial" w:hAnsi="Arial" w:cs="Arial"/>
          <w:sz w:val="16"/>
          <w:szCs w:val="16"/>
          <w:lang w:eastAsia="ru-RU"/>
        </w:rPr>
        <w:t>При рассмотрении жалобы заявитель имеет право:</w:t>
      </w:r>
    </w:p>
    <w:p w:rsidR="006C69B7" w:rsidRPr="0075718E" w:rsidRDefault="006C69B7" w:rsidP="0075718E">
      <w:pPr>
        <w:autoSpaceDE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1) представлять документы (их копии), подтверждающие доводы заявителя, либо обращаться с просьбой об их истребовании, в том числе в электронной форме;</w:t>
      </w:r>
    </w:p>
    <w:p w:rsidR="006C69B7" w:rsidRPr="0075718E" w:rsidRDefault="006C69B7" w:rsidP="0075718E">
      <w:pPr>
        <w:autoSpaceDE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2) знакомиться с документами и материалами, касающимися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6C69B7" w:rsidRPr="0075718E" w:rsidRDefault="006C69B7" w:rsidP="0075718E">
      <w:pPr>
        <w:autoSpaceDE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3) получать в письменной форме и по желанию заявителя в электронной форме ответ по существу поставленных в жалобе вопросов;</w:t>
      </w:r>
    </w:p>
    <w:p w:rsidR="006C69B7" w:rsidRPr="0075718E" w:rsidRDefault="006C69B7" w:rsidP="0075718E">
      <w:pPr>
        <w:autoSpaceDE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4) обращаться с заявлением о прекращении рассмотрения жалобы.</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69. Жалоба, поступившая в Администрацию</w:t>
      </w:r>
      <w:r w:rsidRPr="0075718E">
        <w:rPr>
          <w:rFonts w:ascii="Arial" w:hAnsi="Arial" w:cs="Arial"/>
          <w:i/>
          <w:iCs/>
          <w:sz w:val="16"/>
          <w:szCs w:val="16"/>
          <w:lang w:eastAsia="ru-RU"/>
        </w:rPr>
        <w:t>,</w:t>
      </w:r>
      <w:r w:rsidRPr="0075718E">
        <w:rPr>
          <w:rFonts w:ascii="Arial" w:hAnsi="Arial" w:cs="Arial"/>
          <w:sz w:val="16"/>
          <w:szCs w:val="16"/>
          <w:lang w:eastAsia="ru-RU"/>
        </w:rPr>
        <w:t xml:space="preserve">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Администрации</w:t>
      </w:r>
      <w:r w:rsidRPr="0075718E">
        <w:rPr>
          <w:rFonts w:ascii="Arial" w:hAnsi="Arial" w:cs="Arial"/>
          <w:i/>
          <w:iCs/>
          <w:sz w:val="16"/>
          <w:szCs w:val="16"/>
          <w:lang w:eastAsia="ru-RU"/>
        </w:rPr>
        <w:t>,</w:t>
      </w:r>
      <w:r w:rsidRPr="0075718E">
        <w:rPr>
          <w:rFonts w:ascii="Arial" w:hAnsi="Arial" w:cs="Arial"/>
          <w:sz w:val="16"/>
          <w:szCs w:val="16"/>
          <w:lang w:eastAsia="ru-RU"/>
        </w:rPr>
        <w:t xml:space="preserve">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70. Основания для приостановления рассмотрения жалобы отсутствуют.</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71. Ответ на жалобу не дается в случаях, если в ней:</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1) не указаны фамилия, сведения о месте жительства заявителя - физического лица либо наименование, сведения о месте нахождения заявителя - юридического лица, направившего жалобу;</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2) обжалуется судебное решение (в течение семи дней со дня регистрации возвращается заявителю, направившему жалобу, с разъяснением порядка обжалования данного судебного решения);</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3) содержатся нецензурные либо оскорбительные выражения, угрозы жизни, здоровью и имуществу должностного лица, а также членов его семьи (жалоба остается без ответа по существу поставленных в ней вопросов, при этом заявителю, направившему жалобу, сообщается о недопустимости злоупотребления правом);</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4) текст не поддается прочтению (ответ на жалобу не дается, о чем в течение трех дней со дня регистрации жалобы Администрации сообщает заявителю, направившему жалобу, если его фамилия, сведения о месте жительства заявителя - физического лица либо наименование, сведения о месте нахождения заявителя - юридического лица, поддаются прочтению);</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5) содержится вопрос, на который заявителю многократно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либо уполномоченное на то лицо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государственный орган или одному и тому же должностному лицу. О данном решении уведомляется заявитель, направивший жалобу;</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6) содержится вопрос, ответ на который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вопроса в связи с недопустимостью разглашения указанных сведений).</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bookmarkStart w:id="0" w:name="P443"/>
      <w:bookmarkEnd w:id="0"/>
      <w:r w:rsidRPr="0075718E">
        <w:rPr>
          <w:rFonts w:ascii="Arial" w:hAnsi="Arial" w:cs="Arial"/>
          <w:sz w:val="16"/>
          <w:szCs w:val="16"/>
          <w:lang w:eastAsia="ru-RU"/>
        </w:rPr>
        <w:t>72. По результатам рассмотрения жалобы Администрация принимает одно из следующих решений:</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1) жалоба удовлетворяется, в том числе в форме отмены принятого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Костромской области, муниципальными правовыми актами;</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2) в удовлетворении жалобы отказывается.</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73. Не позднее дня, следующего за днем принятия решения, указанного в </w:t>
      </w:r>
      <w:hyperlink w:anchor="P443" w:history="1">
        <w:r w:rsidRPr="0075718E">
          <w:rPr>
            <w:rFonts w:ascii="Arial" w:hAnsi="Arial" w:cs="Arial"/>
            <w:sz w:val="16"/>
            <w:szCs w:val="16"/>
            <w:lang w:eastAsia="ru-RU"/>
          </w:rPr>
          <w:t>пункте 72</w:t>
        </w:r>
      </w:hyperlink>
      <w:r w:rsidRPr="0075718E">
        <w:rPr>
          <w:rFonts w:ascii="Arial" w:hAnsi="Arial" w:cs="Arial"/>
          <w:sz w:val="16"/>
          <w:szCs w:val="16"/>
          <w:lang w:eastAsia="ru-RU"/>
        </w:rPr>
        <w:t xml:space="preserve">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74.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направляет имеющиеся материалы в органы прокуратуры и в органы, уполномоченные составлять протоколы об административных правонарушениях в соответствии с </w:t>
      </w:r>
      <w:hyperlink r:id="rId41" w:history="1">
        <w:r w:rsidRPr="0075718E">
          <w:rPr>
            <w:rFonts w:ascii="Arial" w:hAnsi="Arial" w:cs="Arial"/>
            <w:sz w:val="16"/>
            <w:szCs w:val="16"/>
            <w:lang w:eastAsia="ru-RU"/>
          </w:rPr>
          <w:t>Кодексом</w:t>
        </w:r>
      </w:hyperlink>
      <w:r w:rsidRPr="0075718E">
        <w:rPr>
          <w:rFonts w:ascii="Arial" w:hAnsi="Arial" w:cs="Arial"/>
          <w:sz w:val="16"/>
          <w:szCs w:val="16"/>
          <w:lang w:eastAsia="ru-RU"/>
        </w:rPr>
        <w:t xml:space="preserve"> Костромской области об административных правонарушениях.</w:t>
      </w:r>
    </w:p>
    <w:p w:rsidR="006C69B7" w:rsidRPr="0075718E" w:rsidRDefault="006C69B7" w:rsidP="0075718E">
      <w:pPr>
        <w:widowControl w:val="0"/>
        <w:autoSpaceDE w:val="0"/>
        <w:autoSpaceDN w:val="0"/>
        <w:adjustRightInd w:val="0"/>
        <w:spacing w:after="0" w:line="240" w:lineRule="auto"/>
        <w:ind w:firstLine="142"/>
        <w:jc w:val="right"/>
        <w:outlineLvl w:val="1"/>
        <w:rPr>
          <w:rFonts w:ascii="Arial" w:hAnsi="Arial" w:cs="Arial"/>
          <w:sz w:val="16"/>
          <w:szCs w:val="16"/>
          <w:lang w:eastAsia="ru-RU"/>
        </w:rPr>
      </w:pPr>
      <w:bookmarkStart w:id="1" w:name="_GoBack"/>
      <w:bookmarkEnd w:id="1"/>
      <w:r w:rsidRPr="0075718E">
        <w:rPr>
          <w:rFonts w:ascii="Arial" w:hAnsi="Arial" w:cs="Arial"/>
          <w:sz w:val="16"/>
          <w:szCs w:val="16"/>
          <w:lang w:eastAsia="ru-RU"/>
        </w:rPr>
        <w:t>Приложение №1</w:t>
      </w:r>
    </w:p>
    <w:p w:rsidR="006C69B7" w:rsidRPr="0075718E" w:rsidRDefault="006C69B7" w:rsidP="0075718E">
      <w:pPr>
        <w:widowControl w:val="0"/>
        <w:autoSpaceDE w:val="0"/>
        <w:autoSpaceDN w:val="0"/>
        <w:adjustRightInd w:val="0"/>
        <w:spacing w:after="0" w:line="240" w:lineRule="auto"/>
        <w:ind w:firstLine="142"/>
        <w:jc w:val="right"/>
        <w:rPr>
          <w:rFonts w:ascii="Arial" w:hAnsi="Arial" w:cs="Arial"/>
          <w:sz w:val="16"/>
          <w:szCs w:val="16"/>
          <w:lang w:eastAsia="ru-RU"/>
        </w:rPr>
      </w:pPr>
      <w:r w:rsidRPr="0075718E">
        <w:rPr>
          <w:rFonts w:ascii="Arial" w:hAnsi="Arial" w:cs="Arial"/>
          <w:sz w:val="16"/>
          <w:szCs w:val="16"/>
          <w:lang w:eastAsia="ru-RU"/>
        </w:rPr>
        <w:t>к административному регламенту</w:t>
      </w:r>
    </w:p>
    <w:p w:rsidR="006C69B7" w:rsidRPr="0075718E" w:rsidRDefault="006C69B7" w:rsidP="0075718E">
      <w:pPr>
        <w:widowControl w:val="0"/>
        <w:autoSpaceDE w:val="0"/>
        <w:autoSpaceDN w:val="0"/>
        <w:adjustRightInd w:val="0"/>
        <w:spacing w:after="0" w:line="240" w:lineRule="auto"/>
        <w:ind w:firstLine="142"/>
        <w:jc w:val="right"/>
        <w:rPr>
          <w:rFonts w:ascii="Arial" w:hAnsi="Arial" w:cs="Arial"/>
          <w:iCs/>
          <w:sz w:val="16"/>
          <w:szCs w:val="16"/>
          <w:lang w:eastAsia="ru-RU"/>
        </w:rPr>
      </w:pPr>
      <w:r w:rsidRPr="0075718E">
        <w:rPr>
          <w:rFonts w:ascii="Arial" w:hAnsi="Arial" w:cs="Arial"/>
          <w:sz w:val="16"/>
          <w:szCs w:val="16"/>
          <w:lang w:eastAsia="ru-RU"/>
        </w:rPr>
        <w:t>предоставления Администрацией муниципальной</w:t>
      </w:r>
      <w:r>
        <w:rPr>
          <w:rFonts w:ascii="Arial" w:hAnsi="Arial" w:cs="Arial"/>
          <w:sz w:val="16"/>
          <w:szCs w:val="16"/>
          <w:lang w:eastAsia="ru-RU"/>
        </w:rPr>
        <w:t xml:space="preserve"> </w:t>
      </w:r>
      <w:r w:rsidRPr="0075718E">
        <w:rPr>
          <w:rFonts w:ascii="Arial" w:hAnsi="Arial" w:cs="Arial"/>
          <w:sz w:val="16"/>
          <w:szCs w:val="16"/>
          <w:lang w:eastAsia="ru-RU"/>
        </w:rPr>
        <w:t>услуги по п</w:t>
      </w:r>
      <w:r w:rsidRPr="0075718E">
        <w:rPr>
          <w:rFonts w:ascii="Arial" w:hAnsi="Arial" w:cs="Arial"/>
          <w:iCs/>
          <w:sz w:val="16"/>
          <w:szCs w:val="16"/>
          <w:lang w:eastAsia="ru-RU"/>
        </w:rPr>
        <w:t>редоставлению земельных участков,</w:t>
      </w:r>
    </w:p>
    <w:p w:rsidR="006C69B7" w:rsidRPr="0075718E" w:rsidRDefault="006C69B7" w:rsidP="001C0355">
      <w:pPr>
        <w:widowControl w:val="0"/>
        <w:autoSpaceDE w:val="0"/>
        <w:autoSpaceDN w:val="0"/>
        <w:adjustRightInd w:val="0"/>
        <w:spacing w:after="0" w:line="240" w:lineRule="auto"/>
        <w:ind w:right="320"/>
        <w:rPr>
          <w:rFonts w:ascii="Arial" w:hAnsi="Arial" w:cs="Arial"/>
          <w:iCs/>
          <w:sz w:val="16"/>
          <w:szCs w:val="16"/>
          <w:lang w:eastAsia="ru-RU"/>
        </w:rPr>
      </w:pPr>
      <w:r>
        <w:rPr>
          <w:rFonts w:ascii="Arial" w:hAnsi="Arial" w:cs="Arial"/>
          <w:iCs/>
          <w:sz w:val="16"/>
          <w:szCs w:val="16"/>
          <w:lang w:eastAsia="ru-RU"/>
        </w:rPr>
        <w:t xml:space="preserve">                                                                         </w:t>
      </w:r>
      <w:r w:rsidRPr="0075718E">
        <w:rPr>
          <w:rFonts w:ascii="Arial" w:hAnsi="Arial" w:cs="Arial"/>
          <w:iCs/>
          <w:sz w:val="16"/>
          <w:szCs w:val="16"/>
          <w:lang w:eastAsia="ru-RU"/>
        </w:rPr>
        <w:t>находящихся</w:t>
      </w:r>
      <w:r>
        <w:rPr>
          <w:rFonts w:ascii="Arial" w:hAnsi="Arial" w:cs="Arial"/>
          <w:iCs/>
          <w:sz w:val="16"/>
          <w:szCs w:val="16"/>
          <w:lang w:eastAsia="ru-RU"/>
        </w:rPr>
        <w:t xml:space="preserve"> </w:t>
      </w:r>
      <w:r w:rsidRPr="0075718E">
        <w:rPr>
          <w:rFonts w:ascii="Arial" w:hAnsi="Arial" w:cs="Arial"/>
          <w:iCs/>
          <w:sz w:val="16"/>
          <w:szCs w:val="16"/>
          <w:lang w:eastAsia="ru-RU"/>
        </w:rPr>
        <w:t>в муниципальной собственности</w:t>
      </w:r>
      <w:r>
        <w:rPr>
          <w:rFonts w:ascii="Arial" w:hAnsi="Arial" w:cs="Arial"/>
          <w:iCs/>
          <w:sz w:val="16"/>
          <w:szCs w:val="16"/>
          <w:lang w:eastAsia="ru-RU"/>
        </w:rPr>
        <w:t xml:space="preserve">, </w:t>
      </w:r>
      <w:r w:rsidRPr="0075718E">
        <w:rPr>
          <w:rFonts w:ascii="Arial" w:hAnsi="Arial" w:cs="Arial"/>
          <w:iCs/>
          <w:sz w:val="16"/>
          <w:szCs w:val="16"/>
          <w:lang w:eastAsia="ru-RU"/>
        </w:rPr>
        <w:t>и земельных участков, государственная</w:t>
      </w:r>
      <w:r>
        <w:rPr>
          <w:rFonts w:ascii="Arial" w:hAnsi="Arial" w:cs="Arial"/>
          <w:iCs/>
          <w:sz w:val="16"/>
          <w:szCs w:val="16"/>
          <w:lang w:eastAsia="ru-RU"/>
        </w:rPr>
        <w:t xml:space="preserve"> </w:t>
      </w:r>
    </w:p>
    <w:p w:rsidR="006C69B7" w:rsidRPr="0075718E" w:rsidRDefault="006C69B7" w:rsidP="0075718E">
      <w:pPr>
        <w:widowControl w:val="0"/>
        <w:autoSpaceDE w:val="0"/>
        <w:autoSpaceDN w:val="0"/>
        <w:adjustRightInd w:val="0"/>
        <w:spacing w:after="0" w:line="240" w:lineRule="auto"/>
        <w:ind w:firstLine="142"/>
        <w:jc w:val="right"/>
        <w:rPr>
          <w:rFonts w:ascii="Arial" w:hAnsi="Arial" w:cs="Arial"/>
          <w:iCs/>
          <w:sz w:val="16"/>
          <w:szCs w:val="16"/>
          <w:lang w:eastAsia="ru-RU"/>
        </w:rPr>
      </w:pPr>
      <w:r w:rsidRPr="0075718E">
        <w:rPr>
          <w:rFonts w:ascii="Arial" w:hAnsi="Arial" w:cs="Arial"/>
          <w:iCs/>
          <w:sz w:val="16"/>
          <w:szCs w:val="16"/>
          <w:lang w:eastAsia="ru-RU"/>
        </w:rPr>
        <w:t>собственность на которые не разграничена,</w:t>
      </w:r>
    </w:p>
    <w:p w:rsidR="006C69B7" w:rsidRPr="0075718E" w:rsidRDefault="006C69B7" w:rsidP="0075718E">
      <w:pPr>
        <w:widowControl w:val="0"/>
        <w:autoSpaceDE w:val="0"/>
        <w:autoSpaceDN w:val="0"/>
        <w:adjustRightInd w:val="0"/>
        <w:spacing w:after="0" w:line="240" w:lineRule="auto"/>
        <w:ind w:firstLine="142"/>
        <w:jc w:val="right"/>
        <w:rPr>
          <w:rFonts w:ascii="Arial" w:hAnsi="Arial" w:cs="Arial"/>
          <w:iCs/>
          <w:sz w:val="16"/>
          <w:szCs w:val="16"/>
          <w:lang w:eastAsia="ru-RU"/>
        </w:rPr>
      </w:pPr>
      <w:r w:rsidRPr="0075718E">
        <w:rPr>
          <w:rFonts w:ascii="Arial" w:hAnsi="Arial" w:cs="Arial"/>
          <w:iCs/>
          <w:sz w:val="16"/>
          <w:szCs w:val="16"/>
          <w:lang w:eastAsia="ru-RU"/>
        </w:rPr>
        <w:t>в безвозмездное пользование</w:t>
      </w:r>
    </w:p>
    <w:p w:rsidR="006C69B7" w:rsidRPr="0075718E" w:rsidRDefault="006C69B7" w:rsidP="0075718E">
      <w:pPr>
        <w:widowControl w:val="0"/>
        <w:autoSpaceDE w:val="0"/>
        <w:autoSpaceDN w:val="0"/>
        <w:adjustRightInd w:val="0"/>
        <w:spacing w:after="0" w:line="240" w:lineRule="auto"/>
        <w:ind w:firstLine="142"/>
        <w:jc w:val="right"/>
        <w:rPr>
          <w:rFonts w:ascii="Arial" w:hAnsi="Arial" w:cs="Arial"/>
          <w:iCs/>
          <w:sz w:val="16"/>
          <w:szCs w:val="16"/>
          <w:lang w:eastAsia="ru-RU"/>
        </w:rPr>
      </w:pPr>
      <w:r w:rsidRPr="0075718E">
        <w:rPr>
          <w:rFonts w:ascii="Arial" w:hAnsi="Arial" w:cs="Arial"/>
          <w:bCs/>
          <w:sz w:val="16"/>
          <w:szCs w:val="16"/>
          <w:lang w:eastAsia="ru-RU"/>
        </w:rPr>
        <w:t xml:space="preserve">или </w:t>
      </w:r>
      <w:r w:rsidRPr="0075718E">
        <w:rPr>
          <w:rFonts w:ascii="Arial" w:hAnsi="Arial" w:cs="Arial"/>
          <w:iCs/>
          <w:sz w:val="16"/>
          <w:szCs w:val="16"/>
          <w:lang w:eastAsia="ru-RU"/>
        </w:rPr>
        <w:t>постоянное (бессрочное) пользование</w:t>
      </w:r>
    </w:p>
    <w:p w:rsidR="006C69B7" w:rsidRPr="0075718E" w:rsidRDefault="006C69B7" w:rsidP="0075718E">
      <w:pPr>
        <w:widowControl w:val="0"/>
        <w:autoSpaceDE w:val="0"/>
        <w:autoSpaceDN w:val="0"/>
        <w:adjustRightInd w:val="0"/>
        <w:spacing w:after="0" w:line="240" w:lineRule="auto"/>
        <w:ind w:firstLine="142"/>
        <w:jc w:val="center"/>
        <w:rPr>
          <w:rFonts w:ascii="Arial" w:hAnsi="Arial" w:cs="Arial"/>
          <w:sz w:val="16"/>
          <w:szCs w:val="16"/>
          <w:lang w:eastAsia="ru-RU"/>
        </w:rPr>
      </w:pPr>
      <w:bookmarkStart w:id="2" w:name="Par522"/>
      <w:bookmarkEnd w:id="2"/>
    </w:p>
    <w:p w:rsidR="006C69B7" w:rsidRPr="0075718E" w:rsidRDefault="006C69B7" w:rsidP="0075718E">
      <w:pPr>
        <w:widowControl w:val="0"/>
        <w:autoSpaceDE w:val="0"/>
        <w:autoSpaceDN w:val="0"/>
        <w:adjustRightInd w:val="0"/>
        <w:spacing w:after="0" w:line="240" w:lineRule="auto"/>
        <w:ind w:firstLine="142"/>
        <w:jc w:val="center"/>
        <w:rPr>
          <w:rFonts w:ascii="Arial" w:hAnsi="Arial" w:cs="Arial"/>
          <w:sz w:val="16"/>
          <w:szCs w:val="16"/>
          <w:lang w:eastAsia="ru-RU"/>
        </w:rPr>
      </w:pPr>
      <w:r w:rsidRPr="0075718E">
        <w:rPr>
          <w:rFonts w:ascii="Arial" w:hAnsi="Arial" w:cs="Arial"/>
          <w:sz w:val="16"/>
          <w:szCs w:val="16"/>
          <w:lang w:eastAsia="ru-RU"/>
        </w:rPr>
        <w:t>Информация о месте нахождения, справочных телефонах, графике работы,</w:t>
      </w:r>
    </w:p>
    <w:p w:rsidR="006C69B7" w:rsidRPr="0075718E" w:rsidRDefault="006C69B7" w:rsidP="0075718E">
      <w:pPr>
        <w:widowControl w:val="0"/>
        <w:autoSpaceDE w:val="0"/>
        <w:autoSpaceDN w:val="0"/>
        <w:adjustRightInd w:val="0"/>
        <w:spacing w:after="0" w:line="240" w:lineRule="auto"/>
        <w:ind w:firstLine="142"/>
        <w:jc w:val="center"/>
        <w:rPr>
          <w:rFonts w:ascii="Arial" w:hAnsi="Arial" w:cs="Arial"/>
          <w:sz w:val="16"/>
          <w:szCs w:val="16"/>
          <w:lang w:eastAsia="ru-RU"/>
        </w:rPr>
      </w:pPr>
      <w:r w:rsidRPr="0075718E">
        <w:rPr>
          <w:rFonts w:ascii="Arial" w:hAnsi="Arial" w:cs="Arial"/>
          <w:sz w:val="16"/>
          <w:szCs w:val="16"/>
          <w:lang w:eastAsia="ru-RU"/>
        </w:rPr>
        <w:t xml:space="preserve"> адресах официальных сайтов в сети Интернет, адресах электронной почты администрации и МФЦ</w:t>
      </w:r>
    </w:p>
    <w:tbl>
      <w:tblPr>
        <w:tblW w:w="9072" w:type="dxa"/>
        <w:jc w:val="center"/>
        <w:tblCellSpacing w:w="5" w:type="nil"/>
        <w:tblInd w:w="75" w:type="dxa"/>
        <w:tblLayout w:type="fixed"/>
        <w:tblCellMar>
          <w:left w:w="75" w:type="dxa"/>
          <w:right w:w="75" w:type="dxa"/>
        </w:tblCellMar>
        <w:tblLook w:val="0000"/>
      </w:tblPr>
      <w:tblGrid>
        <w:gridCol w:w="426"/>
        <w:gridCol w:w="1559"/>
        <w:gridCol w:w="2693"/>
        <w:gridCol w:w="1701"/>
        <w:gridCol w:w="1134"/>
        <w:gridCol w:w="1559"/>
      </w:tblGrid>
      <w:tr w:rsidR="006C69B7" w:rsidRPr="0075718E" w:rsidTr="0075718E">
        <w:trPr>
          <w:trHeight w:val="20"/>
          <w:tblCellSpacing w:w="5" w:type="nil"/>
          <w:jc w:val="center"/>
        </w:trPr>
        <w:tc>
          <w:tcPr>
            <w:tcW w:w="426" w:type="dxa"/>
            <w:tcBorders>
              <w:top w:val="single" w:sz="4" w:space="0" w:color="auto"/>
              <w:left w:val="single" w:sz="4" w:space="0" w:color="auto"/>
              <w:bottom w:val="single" w:sz="4" w:space="0" w:color="auto"/>
              <w:right w:val="single" w:sz="4" w:space="0" w:color="auto"/>
            </w:tcBorders>
          </w:tcPr>
          <w:p w:rsidR="006C69B7" w:rsidRPr="0075718E" w:rsidRDefault="006C69B7" w:rsidP="0075718E">
            <w:pPr>
              <w:widowControl w:val="0"/>
              <w:autoSpaceDE w:val="0"/>
              <w:autoSpaceDN w:val="0"/>
              <w:adjustRightInd w:val="0"/>
              <w:spacing w:after="0" w:line="240" w:lineRule="auto"/>
              <w:ind w:firstLine="142"/>
              <w:jc w:val="center"/>
              <w:rPr>
                <w:rFonts w:ascii="Arial" w:hAnsi="Arial" w:cs="Arial"/>
                <w:sz w:val="16"/>
                <w:szCs w:val="16"/>
                <w:lang w:eastAsia="ru-RU"/>
              </w:rPr>
            </w:pPr>
            <w:r w:rsidRPr="0075718E">
              <w:rPr>
                <w:rFonts w:ascii="Arial" w:hAnsi="Arial" w:cs="Arial"/>
                <w:sz w:val="16"/>
                <w:szCs w:val="16"/>
                <w:lang w:eastAsia="ru-RU"/>
              </w:rPr>
              <w:t>№ п/п</w:t>
            </w:r>
          </w:p>
        </w:tc>
        <w:tc>
          <w:tcPr>
            <w:tcW w:w="1559" w:type="dxa"/>
            <w:tcBorders>
              <w:top w:val="single" w:sz="4" w:space="0" w:color="auto"/>
              <w:left w:val="single" w:sz="4" w:space="0" w:color="auto"/>
              <w:bottom w:val="single" w:sz="4" w:space="0" w:color="auto"/>
              <w:right w:val="single" w:sz="4" w:space="0" w:color="auto"/>
            </w:tcBorders>
          </w:tcPr>
          <w:p w:rsidR="006C69B7" w:rsidRPr="0075718E" w:rsidRDefault="006C69B7" w:rsidP="0075718E">
            <w:pPr>
              <w:widowControl w:val="0"/>
              <w:autoSpaceDE w:val="0"/>
              <w:autoSpaceDN w:val="0"/>
              <w:adjustRightInd w:val="0"/>
              <w:spacing w:after="0" w:line="240" w:lineRule="auto"/>
              <w:ind w:firstLine="142"/>
              <w:jc w:val="center"/>
              <w:rPr>
                <w:rFonts w:ascii="Arial" w:hAnsi="Arial" w:cs="Arial"/>
                <w:sz w:val="16"/>
                <w:szCs w:val="16"/>
                <w:lang w:eastAsia="ru-RU"/>
              </w:rPr>
            </w:pPr>
            <w:r w:rsidRPr="0075718E">
              <w:rPr>
                <w:rFonts w:ascii="Arial" w:hAnsi="Arial" w:cs="Arial"/>
                <w:sz w:val="16"/>
                <w:szCs w:val="16"/>
                <w:lang w:eastAsia="ru-RU"/>
              </w:rPr>
              <w:t>Наименование органа местного самоуправления, учреждения, организации</w:t>
            </w:r>
          </w:p>
        </w:tc>
        <w:tc>
          <w:tcPr>
            <w:tcW w:w="2693" w:type="dxa"/>
            <w:tcBorders>
              <w:top w:val="single" w:sz="4" w:space="0" w:color="auto"/>
              <w:left w:val="single" w:sz="4" w:space="0" w:color="auto"/>
              <w:bottom w:val="single" w:sz="4" w:space="0" w:color="auto"/>
              <w:right w:val="single" w:sz="4" w:space="0" w:color="auto"/>
            </w:tcBorders>
          </w:tcPr>
          <w:p w:rsidR="006C69B7" w:rsidRPr="0075718E" w:rsidRDefault="006C69B7" w:rsidP="0075718E">
            <w:pPr>
              <w:widowControl w:val="0"/>
              <w:autoSpaceDE w:val="0"/>
              <w:autoSpaceDN w:val="0"/>
              <w:adjustRightInd w:val="0"/>
              <w:spacing w:after="0" w:line="240" w:lineRule="auto"/>
              <w:ind w:firstLine="142"/>
              <w:jc w:val="center"/>
              <w:rPr>
                <w:rFonts w:ascii="Arial" w:hAnsi="Arial" w:cs="Arial"/>
                <w:sz w:val="16"/>
                <w:szCs w:val="16"/>
                <w:lang w:eastAsia="ru-RU"/>
              </w:rPr>
            </w:pPr>
            <w:r w:rsidRPr="0075718E">
              <w:rPr>
                <w:rFonts w:ascii="Arial" w:hAnsi="Arial" w:cs="Arial"/>
                <w:sz w:val="16"/>
                <w:szCs w:val="16"/>
                <w:lang w:eastAsia="ru-RU"/>
              </w:rPr>
              <w:t>Наименование структурного подразделения уполномоченного органа, наименование органа местного самоуправления или его структурного подразделения, участвующего в предоставлении муниципальной услуги</w:t>
            </w:r>
          </w:p>
        </w:tc>
        <w:tc>
          <w:tcPr>
            <w:tcW w:w="1701" w:type="dxa"/>
            <w:tcBorders>
              <w:top w:val="single" w:sz="4" w:space="0" w:color="auto"/>
              <w:left w:val="single" w:sz="4" w:space="0" w:color="auto"/>
              <w:bottom w:val="single" w:sz="4" w:space="0" w:color="auto"/>
              <w:right w:val="single" w:sz="4" w:space="0" w:color="auto"/>
            </w:tcBorders>
          </w:tcPr>
          <w:p w:rsidR="006C69B7" w:rsidRPr="0075718E" w:rsidRDefault="006C69B7" w:rsidP="0075718E">
            <w:pPr>
              <w:widowControl w:val="0"/>
              <w:autoSpaceDE w:val="0"/>
              <w:autoSpaceDN w:val="0"/>
              <w:adjustRightInd w:val="0"/>
              <w:spacing w:after="0" w:line="240" w:lineRule="auto"/>
              <w:ind w:firstLine="142"/>
              <w:jc w:val="center"/>
              <w:rPr>
                <w:rFonts w:ascii="Arial" w:hAnsi="Arial" w:cs="Arial"/>
                <w:sz w:val="16"/>
                <w:szCs w:val="16"/>
                <w:lang w:eastAsia="ru-RU"/>
              </w:rPr>
            </w:pPr>
            <w:r w:rsidRPr="0075718E">
              <w:rPr>
                <w:rFonts w:ascii="Arial" w:hAnsi="Arial" w:cs="Arial"/>
                <w:sz w:val="16"/>
                <w:szCs w:val="16"/>
                <w:lang w:eastAsia="ru-RU"/>
              </w:rPr>
              <w:t>Адрес местонахождения</w:t>
            </w:r>
          </w:p>
        </w:tc>
        <w:tc>
          <w:tcPr>
            <w:tcW w:w="1134" w:type="dxa"/>
            <w:tcBorders>
              <w:top w:val="single" w:sz="4" w:space="0" w:color="auto"/>
              <w:left w:val="single" w:sz="4" w:space="0" w:color="auto"/>
              <w:bottom w:val="single" w:sz="4" w:space="0" w:color="auto"/>
              <w:right w:val="single" w:sz="4" w:space="0" w:color="auto"/>
            </w:tcBorders>
          </w:tcPr>
          <w:p w:rsidR="006C69B7" w:rsidRPr="0075718E" w:rsidRDefault="006C69B7" w:rsidP="0075718E">
            <w:pPr>
              <w:widowControl w:val="0"/>
              <w:autoSpaceDE w:val="0"/>
              <w:autoSpaceDN w:val="0"/>
              <w:adjustRightInd w:val="0"/>
              <w:spacing w:after="0" w:line="240" w:lineRule="auto"/>
              <w:ind w:firstLine="142"/>
              <w:jc w:val="center"/>
              <w:rPr>
                <w:rFonts w:ascii="Arial" w:hAnsi="Arial" w:cs="Arial"/>
                <w:sz w:val="16"/>
                <w:szCs w:val="16"/>
                <w:lang w:eastAsia="ru-RU"/>
              </w:rPr>
            </w:pPr>
            <w:r w:rsidRPr="0075718E">
              <w:rPr>
                <w:rFonts w:ascii="Arial" w:hAnsi="Arial" w:cs="Arial"/>
                <w:sz w:val="16"/>
                <w:szCs w:val="16"/>
                <w:lang w:eastAsia="ru-RU"/>
              </w:rPr>
              <w:t>Справочные телефоны</w:t>
            </w:r>
          </w:p>
        </w:tc>
        <w:tc>
          <w:tcPr>
            <w:tcW w:w="1559" w:type="dxa"/>
            <w:tcBorders>
              <w:top w:val="single" w:sz="4" w:space="0" w:color="auto"/>
              <w:left w:val="single" w:sz="4" w:space="0" w:color="auto"/>
              <w:bottom w:val="single" w:sz="4" w:space="0" w:color="auto"/>
              <w:right w:val="single" w:sz="4" w:space="0" w:color="auto"/>
            </w:tcBorders>
          </w:tcPr>
          <w:p w:rsidR="006C69B7" w:rsidRPr="0075718E" w:rsidRDefault="006C69B7" w:rsidP="0075718E">
            <w:pPr>
              <w:widowControl w:val="0"/>
              <w:autoSpaceDE w:val="0"/>
              <w:autoSpaceDN w:val="0"/>
              <w:adjustRightInd w:val="0"/>
              <w:spacing w:after="0" w:line="240" w:lineRule="auto"/>
              <w:ind w:firstLine="142"/>
              <w:jc w:val="center"/>
              <w:rPr>
                <w:rFonts w:ascii="Arial" w:hAnsi="Arial" w:cs="Arial"/>
                <w:sz w:val="16"/>
                <w:szCs w:val="16"/>
                <w:lang w:eastAsia="ru-RU"/>
              </w:rPr>
            </w:pPr>
            <w:r w:rsidRPr="0075718E">
              <w:rPr>
                <w:rFonts w:ascii="Arial" w:hAnsi="Arial" w:cs="Arial"/>
                <w:sz w:val="16"/>
                <w:szCs w:val="16"/>
                <w:lang w:eastAsia="ru-RU"/>
              </w:rPr>
              <w:t>Адрес интернет-сайта/ электронной почты</w:t>
            </w:r>
          </w:p>
        </w:tc>
      </w:tr>
      <w:tr w:rsidR="006C69B7" w:rsidRPr="0075718E" w:rsidTr="0075718E">
        <w:trPr>
          <w:trHeight w:val="20"/>
          <w:tblCellSpacing w:w="5" w:type="nil"/>
          <w:jc w:val="center"/>
        </w:trPr>
        <w:tc>
          <w:tcPr>
            <w:tcW w:w="426" w:type="dxa"/>
            <w:tcBorders>
              <w:top w:val="single" w:sz="4" w:space="0" w:color="auto"/>
              <w:left w:val="single" w:sz="4" w:space="0" w:color="auto"/>
              <w:bottom w:val="single" w:sz="4" w:space="0" w:color="auto"/>
              <w:right w:val="single" w:sz="4" w:space="0" w:color="auto"/>
            </w:tcBorders>
          </w:tcPr>
          <w:p w:rsidR="006C69B7" w:rsidRPr="0075718E" w:rsidRDefault="006C69B7" w:rsidP="0075718E">
            <w:pPr>
              <w:widowControl w:val="0"/>
              <w:autoSpaceDE w:val="0"/>
              <w:autoSpaceDN w:val="0"/>
              <w:adjustRightInd w:val="0"/>
              <w:spacing w:after="0" w:line="240" w:lineRule="auto"/>
              <w:ind w:firstLine="142"/>
              <w:jc w:val="center"/>
              <w:rPr>
                <w:rFonts w:ascii="Arial" w:hAnsi="Arial" w:cs="Arial"/>
                <w:sz w:val="16"/>
                <w:szCs w:val="16"/>
                <w:lang w:eastAsia="ru-RU"/>
              </w:rPr>
            </w:pPr>
          </w:p>
          <w:p w:rsidR="006C69B7" w:rsidRPr="0075718E" w:rsidRDefault="006C69B7" w:rsidP="0075718E">
            <w:pPr>
              <w:spacing w:after="0" w:line="240" w:lineRule="auto"/>
              <w:ind w:firstLine="142"/>
              <w:rPr>
                <w:rFonts w:ascii="Arial" w:hAnsi="Arial" w:cs="Arial"/>
                <w:sz w:val="16"/>
                <w:szCs w:val="16"/>
                <w:lang w:eastAsia="ru-RU"/>
              </w:rPr>
            </w:pPr>
            <w:r w:rsidRPr="0075718E">
              <w:rPr>
                <w:rFonts w:ascii="Arial" w:hAnsi="Arial" w:cs="Arial"/>
                <w:sz w:val="16"/>
                <w:szCs w:val="16"/>
                <w:lang w:eastAsia="ru-RU"/>
              </w:rPr>
              <w:t>1</w:t>
            </w:r>
          </w:p>
        </w:tc>
        <w:tc>
          <w:tcPr>
            <w:tcW w:w="1559" w:type="dxa"/>
            <w:tcBorders>
              <w:top w:val="single" w:sz="4" w:space="0" w:color="auto"/>
              <w:left w:val="single" w:sz="4" w:space="0" w:color="auto"/>
              <w:bottom w:val="single" w:sz="4" w:space="0" w:color="auto"/>
              <w:right w:val="single" w:sz="4" w:space="0" w:color="auto"/>
            </w:tcBorders>
          </w:tcPr>
          <w:p w:rsidR="006C69B7" w:rsidRPr="0075718E" w:rsidRDefault="006C69B7" w:rsidP="0075718E">
            <w:pPr>
              <w:widowControl w:val="0"/>
              <w:autoSpaceDE w:val="0"/>
              <w:autoSpaceDN w:val="0"/>
              <w:adjustRightInd w:val="0"/>
              <w:spacing w:after="0" w:line="240" w:lineRule="auto"/>
              <w:ind w:firstLine="142"/>
              <w:rPr>
                <w:rFonts w:ascii="Arial" w:hAnsi="Arial" w:cs="Arial"/>
                <w:sz w:val="16"/>
                <w:szCs w:val="16"/>
                <w:lang w:eastAsia="ru-RU"/>
              </w:rPr>
            </w:pPr>
            <w:r w:rsidRPr="0075718E">
              <w:rPr>
                <w:rFonts w:ascii="Arial" w:hAnsi="Arial" w:cs="Arial"/>
                <w:sz w:val="16"/>
                <w:szCs w:val="16"/>
                <w:lang w:eastAsia="ru-RU"/>
              </w:rPr>
              <w:t>администрация Макарьевского муниципального района Костромской области</w:t>
            </w:r>
          </w:p>
        </w:tc>
        <w:tc>
          <w:tcPr>
            <w:tcW w:w="2693" w:type="dxa"/>
            <w:tcBorders>
              <w:top w:val="single" w:sz="4" w:space="0" w:color="auto"/>
              <w:left w:val="single" w:sz="4" w:space="0" w:color="auto"/>
              <w:bottom w:val="single" w:sz="4" w:space="0" w:color="auto"/>
              <w:right w:val="single" w:sz="4" w:space="0" w:color="auto"/>
            </w:tcBorders>
          </w:tcPr>
          <w:p w:rsidR="006C69B7" w:rsidRPr="0075718E" w:rsidRDefault="006C69B7" w:rsidP="0075718E">
            <w:pPr>
              <w:widowControl w:val="0"/>
              <w:autoSpaceDE w:val="0"/>
              <w:autoSpaceDN w:val="0"/>
              <w:adjustRightInd w:val="0"/>
              <w:spacing w:after="0" w:line="240" w:lineRule="auto"/>
              <w:ind w:firstLine="142"/>
              <w:rPr>
                <w:rFonts w:ascii="Arial" w:hAnsi="Arial" w:cs="Arial"/>
                <w:sz w:val="16"/>
                <w:szCs w:val="16"/>
                <w:lang w:eastAsia="ru-RU"/>
              </w:rPr>
            </w:pPr>
            <w:r w:rsidRPr="0075718E">
              <w:rPr>
                <w:rFonts w:ascii="Arial" w:hAnsi="Arial" w:cs="Arial"/>
                <w:sz w:val="16"/>
                <w:szCs w:val="16"/>
                <w:lang w:eastAsia="ru-RU"/>
              </w:rPr>
              <w:t>управление по экономике, имущественным и земельным отношениям администрации Макарьевского муниципального района Костромской области</w:t>
            </w:r>
          </w:p>
        </w:tc>
        <w:tc>
          <w:tcPr>
            <w:tcW w:w="1701" w:type="dxa"/>
            <w:tcBorders>
              <w:top w:val="single" w:sz="4" w:space="0" w:color="auto"/>
              <w:left w:val="single" w:sz="4" w:space="0" w:color="auto"/>
              <w:bottom w:val="single" w:sz="4" w:space="0" w:color="auto"/>
              <w:right w:val="single" w:sz="4" w:space="0" w:color="auto"/>
            </w:tcBorders>
          </w:tcPr>
          <w:p w:rsidR="006C69B7" w:rsidRPr="0075718E" w:rsidRDefault="006C69B7" w:rsidP="0075718E">
            <w:pPr>
              <w:widowControl w:val="0"/>
              <w:autoSpaceDE w:val="0"/>
              <w:autoSpaceDN w:val="0"/>
              <w:adjustRightInd w:val="0"/>
              <w:spacing w:after="0" w:line="240" w:lineRule="auto"/>
              <w:ind w:firstLine="142"/>
              <w:rPr>
                <w:rFonts w:ascii="Arial" w:hAnsi="Arial" w:cs="Arial"/>
                <w:sz w:val="16"/>
                <w:szCs w:val="16"/>
                <w:lang w:eastAsia="ru-RU"/>
              </w:rPr>
            </w:pPr>
            <w:r w:rsidRPr="0075718E">
              <w:rPr>
                <w:rFonts w:ascii="Arial" w:hAnsi="Arial" w:cs="Arial"/>
                <w:sz w:val="16"/>
                <w:szCs w:val="16"/>
                <w:lang w:eastAsia="ru-RU"/>
              </w:rPr>
              <w:t>157460, Костромская область, г. Макарьев, пл. Революции, д. 8</w:t>
            </w:r>
          </w:p>
        </w:tc>
        <w:tc>
          <w:tcPr>
            <w:tcW w:w="1134" w:type="dxa"/>
            <w:tcBorders>
              <w:top w:val="single" w:sz="4" w:space="0" w:color="auto"/>
              <w:left w:val="single" w:sz="4" w:space="0" w:color="auto"/>
              <w:bottom w:val="single" w:sz="4" w:space="0" w:color="auto"/>
              <w:right w:val="single" w:sz="4" w:space="0" w:color="auto"/>
            </w:tcBorders>
          </w:tcPr>
          <w:p w:rsidR="006C69B7" w:rsidRPr="0075718E" w:rsidRDefault="006C69B7" w:rsidP="0075718E">
            <w:pPr>
              <w:widowControl w:val="0"/>
              <w:autoSpaceDE w:val="0"/>
              <w:autoSpaceDN w:val="0"/>
              <w:adjustRightInd w:val="0"/>
              <w:spacing w:after="0" w:line="240" w:lineRule="auto"/>
              <w:ind w:firstLine="142"/>
              <w:rPr>
                <w:rFonts w:ascii="Arial" w:hAnsi="Arial" w:cs="Arial"/>
                <w:sz w:val="16"/>
                <w:szCs w:val="16"/>
                <w:lang w:eastAsia="ru-RU"/>
              </w:rPr>
            </w:pPr>
            <w:r w:rsidRPr="0075718E">
              <w:rPr>
                <w:rFonts w:ascii="Arial" w:hAnsi="Arial" w:cs="Arial"/>
                <w:sz w:val="16"/>
                <w:szCs w:val="16"/>
                <w:lang w:eastAsia="ru-RU"/>
              </w:rPr>
              <w:t>8(49445)</w:t>
            </w:r>
          </w:p>
          <w:p w:rsidR="006C69B7" w:rsidRPr="0075718E" w:rsidRDefault="006C69B7" w:rsidP="0075718E">
            <w:pPr>
              <w:widowControl w:val="0"/>
              <w:autoSpaceDE w:val="0"/>
              <w:autoSpaceDN w:val="0"/>
              <w:adjustRightInd w:val="0"/>
              <w:spacing w:after="0" w:line="240" w:lineRule="auto"/>
              <w:ind w:firstLine="142"/>
              <w:rPr>
                <w:rFonts w:ascii="Arial" w:hAnsi="Arial" w:cs="Arial"/>
                <w:sz w:val="16"/>
                <w:szCs w:val="16"/>
                <w:lang w:eastAsia="ru-RU"/>
              </w:rPr>
            </w:pPr>
            <w:r w:rsidRPr="0075718E">
              <w:rPr>
                <w:rFonts w:ascii="Arial" w:hAnsi="Arial" w:cs="Arial"/>
                <w:sz w:val="16"/>
                <w:szCs w:val="16"/>
                <w:lang w:eastAsia="ru-RU"/>
              </w:rPr>
              <w:t>55131</w:t>
            </w:r>
          </w:p>
          <w:p w:rsidR="006C69B7" w:rsidRPr="0075718E" w:rsidRDefault="006C69B7" w:rsidP="0075718E">
            <w:pPr>
              <w:widowControl w:val="0"/>
              <w:autoSpaceDE w:val="0"/>
              <w:autoSpaceDN w:val="0"/>
              <w:adjustRightInd w:val="0"/>
              <w:spacing w:after="0" w:line="240" w:lineRule="auto"/>
              <w:ind w:firstLine="142"/>
              <w:rPr>
                <w:rFonts w:ascii="Arial" w:hAnsi="Arial" w:cs="Arial"/>
                <w:sz w:val="16"/>
                <w:szCs w:val="16"/>
                <w:lang w:eastAsia="ru-RU"/>
              </w:rPr>
            </w:pPr>
          </w:p>
          <w:p w:rsidR="006C69B7" w:rsidRPr="0075718E" w:rsidRDefault="006C69B7" w:rsidP="0075718E">
            <w:pPr>
              <w:widowControl w:val="0"/>
              <w:autoSpaceDE w:val="0"/>
              <w:autoSpaceDN w:val="0"/>
              <w:adjustRightInd w:val="0"/>
              <w:spacing w:after="0" w:line="240" w:lineRule="auto"/>
              <w:ind w:firstLine="142"/>
              <w:rPr>
                <w:rFonts w:ascii="Arial" w:hAnsi="Arial" w:cs="Arial"/>
                <w:sz w:val="16"/>
                <w:szCs w:val="16"/>
                <w:lang w:eastAsia="ru-RU"/>
              </w:rPr>
            </w:pPr>
            <w:r w:rsidRPr="0075718E">
              <w:rPr>
                <w:rFonts w:ascii="Arial" w:hAnsi="Arial" w:cs="Arial"/>
                <w:sz w:val="16"/>
                <w:szCs w:val="16"/>
                <w:lang w:eastAsia="ru-RU"/>
              </w:rPr>
              <w:t>8(49445)</w:t>
            </w:r>
          </w:p>
          <w:p w:rsidR="006C69B7" w:rsidRPr="0075718E" w:rsidRDefault="006C69B7" w:rsidP="0075718E">
            <w:pPr>
              <w:widowControl w:val="0"/>
              <w:autoSpaceDE w:val="0"/>
              <w:autoSpaceDN w:val="0"/>
              <w:adjustRightInd w:val="0"/>
              <w:spacing w:after="0" w:line="240" w:lineRule="auto"/>
              <w:ind w:firstLine="142"/>
              <w:rPr>
                <w:rFonts w:ascii="Arial" w:hAnsi="Arial" w:cs="Arial"/>
                <w:sz w:val="16"/>
                <w:szCs w:val="16"/>
                <w:lang w:eastAsia="ru-RU"/>
              </w:rPr>
            </w:pPr>
            <w:r w:rsidRPr="0075718E">
              <w:rPr>
                <w:rFonts w:ascii="Arial" w:hAnsi="Arial" w:cs="Arial"/>
                <w:sz w:val="16"/>
                <w:szCs w:val="16"/>
                <w:lang w:eastAsia="ru-RU"/>
              </w:rPr>
              <w:t>55314</w:t>
            </w:r>
          </w:p>
        </w:tc>
        <w:tc>
          <w:tcPr>
            <w:tcW w:w="1559" w:type="dxa"/>
            <w:tcBorders>
              <w:top w:val="single" w:sz="4" w:space="0" w:color="auto"/>
              <w:left w:val="single" w:sz="4" w:space="0" w:color="auto"/>
              <w:bottom w:val="single" w:sz="4" w:space="0" w:color="auto"/>
              <w:right w:val="single" w:sz="4" w:space="0" w:color="auto"/>
            </w:tcBorders>
          </w:tcPr>
          <w:p w:rsidR="006C69B7" w:rsidRPr="0075718E" w:rsidRDefault="006C69B7" w:rsidP="0075718E">
            <w:pPr>
              <w:spacing w:after="0" w:line="240" w:lineRule="auto"/>
              <w:ind w:firstLine="142"/>
              <w:jc w:val="both"/>
              <w:rPr>
                <w:rFonts w:ascii="Arial" w:hAnsi="Arial" w:cs="Arial"/>
                <w:color w:val="000000"/>
                <w:sz w:val="16"/>
                <w:szCs w:val="16"/>
                <w:lang w:eastAsia="ru-RU"/>
              </w:rPr>
            </w:pPr>
            <w:hyperlink r:id="rId42" w:history="1">
              <w:r w:rsidRPr="0075718E">
                <w:rPr>
                  <w:rFonts w:ascii="Arial" w:hAnsi="Arial" w:cs="Arial"/>
                  <w:color w:val="000000"/>
                  <w:sz w:val="16"/>
                  <w:szCs w:val="16"/>
                  <w:lang w:val="en-US" w:eastAsia="ru-RU"/>
                </w:rPr>
                <w:t>admin</w:t>
              </w:r>
              <w:r w:rsidRPr="0075718E">
                <w:rPr>
                  <w:rFonts w:ascii="Arial" w:hAnsi="Arial" w:cs="Arial"/>
                  <w:color w:val="000000"/>
                  <w:sz w:val="16"/>
                  <w:szCs w:val="16"/>
                  <w:lang w:eastAsia="ru-RU"/>
                </w:rPr>
                <w:t>_</w:t>
              </w:r>
              <w:r w:rsidRPr="0075718E">
                <w:rPr>
                  <w:rFonts w:ascii="Arial" w:hAnsi="Arial" w:cs="Arial"/>
                  <w:color w:val="000000"/>
                  <w:sz w:val="16"/>
                  <w:szCs w:val="16"/>
                  <w:lang w:val="en-US" w:eastAsia="ru-RU"/>
                </w:rPr>
                <w:t>mak</w:t>
              </w:r>
              <w:r w:rsidRPr="0075718E">
                <w:rPr>
                  <w:rFonts w:ascii="Arial" w:hAnsi="Arial" w:cs="Arial"/>
                  <w:color w:val="000000"/>
                  <w:sz w:val="16"/>
                  <w:szCs w:val="16"/>
                  <w:lang w:eastAsia="ru-RU"/>
                </w:rPr>
                <w:t>@</w:t>
              </w:r>
              <w:r w:rsidRPr="0075718E">
                <w:rPr>
                  <w:rFonts w:ascii="Arial" w:hAnsi="Arial" w:cs="Arial"/>
                  <w:color w:val="000000"/>
                  <w:sz w:val="16"/>
                  <w:szCs w:val="16"/>
                  <w:lang w:val="en-US" w:eastAsia="ru-RU"/>
                </w:rPr>
                <w:t>rambler</w:t>
              </w:r>
              <w:r w:rsidRPr="0075718E">
                <w:rPr>
                  <w:rFonts w:ascii="Arial" w:hAnsi="Arial" w:cs="Arial"/>
                  <w:color w:val="000000"/>
                  <w:sz w:val="16"/>
                  <w:szCs w:val="16"/>
                  <w:lang w:eastAsia="ru-RU"/>
                </w:rPr>
                <w:t>.</w:t>
              </w:r>
              <w:r w:rsidRPr="0075718E">
                <w:rPr>
                  <w:rFonts w:ascii="Arial" w:hAnsi="Arial" w:cs="Arial"/>
                  <w:color w:val="000000"/>
                  <w:sz w:val="16"/>
                  <w:szCs w:val="16"/>
                  <w:lang w:val="en-US" w:eastAsia="ru-RU"/>
                </w:rPr>
                <w:t>ru</w:t>
              </w:r>
            </w:hyperlink>
          </w:p>
          <w:p w:rsidR="006C69B7" w:rsidRPr="0075718E" w:rsidRDefault="006C69B7" w:rsidP="0075718E">
            <w:pPr>
              <w:spacing w:after="0" w:line="240" w:lineRule="auto"/>
              <w:ind w:firstLine="142"/>
              <w:jc w:val="both"/>
              <w:rPr>
                <w:rFonts w:ascii="Arial" w:hAnsi="Arial" w:cs="Arial"/>
                <w:color w:val="000000"/>
                <w:sz w:val="16"/>
                <w:szCs w:val="16"/>
                <w:lang w:eastAsia="ru-RU"/>
              </w:rPr>
            </w:pPr>
          </w:p>
          <w:p w:rsidR="006C69B7" w:rsidRPr="0075718E" w:rsidRDefault="006C69B7" w:rsidP="0075718E">
            <w:pPr>
              <w:spacing w:after="0" w:line="240" w:lineRule="auto"/>
              <w:ind w:firstLine="142"/>
              <w:jc w:val="both"/>
              <w:rPr>
                <w:rFonts w:ascii="Arial" w:hAnsi="Arial" w:cs="Arial"/>
                <w:color w:val="000000"/>
                <w:sz w:val="16"/>
                <w:szCs w:val="16"/>
                <w:lang w:eastAsia="ru-RU"/>
              </w:rPr>
            </w:pPr>
            <w:hyperlink r:id="rId43" w:history="1">
              <w:r w:rsidRPr="0075718E">
                <w:rPr>
                  <w:rFonts w:ascii="Arial" w:hAnsi="Arial" w:cs="Arial"/>
                  <w:color w:val="000000"/>
                  <w:sz w:val="16"/>
                  <w:szCs w:val="16"/>
                  <w:lang w:val="en-US" w:eastAsia="ru-RU"/>
                </w:rPr>
                <w:t>ekonomika</w:t>
              </w:r>
              <w:r w:rsidRPr="0075718E">
                <w:rPr>
                  <w:rFonts w:ascii="Arial" w:hAnsi="Arial" w:cs="Arial"/>
                  <w:color w:val="000000"/>
                  <w:sz w:val="16"/>
                  <w:szCs w:val="16"/>
                  <w:lang w:eastAsia="ru-RU"/>
                </w:rPr>
                <w:t>_</w:t>
              </w:r>
              <w:r w:rsidRPr="0075718E">
                <w:rPr>
                  <w:rFonts w:ascii="Arial" w:hAnsi="Arial" w:cs="Arial"/>
                  <w:color w:val="000000"/>
                  <w:sz w:val="16"/>
                  <w:szCs w:val="16"/>
                  <w:lang w:val="en-US" w:eastAsia="ru-RU"/>
                </w:rPr>
                <w:t>mak</w:t>
              </w:r>
              <w:r w:rsidRPr="0075718E">
                <w:rPr>
                  <w:rFonts w:ascii="Arial" w:hAnsi="Arial" w:cs="Arial"/>
                  <w:color w:val="000000"/>
                  <w:sz w:val="16"/>
                  <w:szCs w:val="16"/>
                  <w:lang w:eastAsia="ru-RU"/>
                </w:rPr>
                <w:t>@</w:t>
              </w:r>
              <w:r w:rsidRPr="0075718E">
                <w:rPr>
                  <w:rFonts w:ascii="Arial" w:hAnsi="Arial" w:cs="Arial"/>
                  <w:color w:val="000000"/>
                  <w:sz w:val="16"/>
                  <w:szCs w:val="16"/>
                  <w:lang w:val="en-US" w:eastAsia="ru-RU"/>
                </w:rPr>
                <w:t>rambler</w:t>
              </w:r>
              <w:r w:rsidRPr="0075718E">
                <w:rPr>
                  <w:rFonts w:ascii="Arial" w:hAnsi="Arial" w:cs="Arial"/>
                  <w:color w:val="000000"/>
                  <w:sz w:val="16"/>
                  <w:szCs w:val="16"/>
                  <w:lang w:eastAsia="ru-RU"/>
                </w:rPr>
                <w:t>.</w:t>
              </w:r>
              <w:r w:rsidRPr="0075718E">
                <w:rPr>
                  <w:rFonts w:ascii="Arial" w:hAnsi="Arial" w:cs="Arial"/>
                  <w:color w:val="000000"/>
                  <w:sz w:val="16"/>
                  <w:szCs w:val="16"/>
                  <w:lang w:val="en-US" w:eastAsia="ru-RU"/>
                </w:rPr>
                <w:t>ru</w:t>
              </w:r>
            </w:hyperlink>
          </w:p>
          <w:p w:rsidR="006C69B7" w:rsidRPr="0075718E" w:rsidRDefault="006C69B7" w:rsidP="0075718E">
            <w:pPr>
              <w:widowControl w:val="0"/>
              <w:autoSpaceDE w:val="0"/>
              <w:autoSpaceDN w:val="0"/>
              <w:adjustRightInd w:val="0"/>
              <w:spacing w:after="0" w:line="240" w:lineRule="auto"/>
              <w:ind w:firstLine="142"/>
              <w:jc w:val="center"/>
              <w:rPr>
                <w:rFonts w:ascii="Arial" w:hAnsi="Arial" w:cs="Arial"/>
                <w:sz w:val="16"/>
                <w:szCs w:val="16"/>
                <w:lang w:eastAsia="ru-RU"/>
              </w:rPr>
            </w:pPr>
          </w:p>
        </w:tc>
      </w:tr>
      <w:tr w:rsidR="006C69B7" w:rsidRPr="0075718E" w:rsidTr="0075718E">
        <w:trPr>
          <w:trHeight w:val="20"/>
          <w:tblCellSpacing w:w="5" w:type="nil"/>
          <w:jc w:val="center"/>
        </w:trPr>
        <w:tc>
          <w:tcPr>
            <w:tcW w:w="426" w:type="dxa"/>
            <w:tcBorders>
              <w:top w:val="single" w:sz="4" w:space="0" w:color="auto"/>
              <w:left w:val="single" w:sz="4" w:space="0" w:color="auto"/>
              <w:bottom w:val="single" w:sz="4" w:space="0" w:color="auto"/>
              <w:right w:val="single" w:sz="4" w:space="0" w:color="auto"/>
            </w:tcBorders>
          </w:tcPr>
          <w:p w:rsidR="006C69B7" w:rsidRPr="0075718E" w:rsidRDefault="006C69B7" w:rsidP="0075718E">
            <w:pPr>
              <w:spacing w:after="0" w:line="240" w:lineRule="auto"/>
              <w:ind w:firstLine="142"/>
              <w:rPr>
                <w:rFonts w:ascii="Arial" w:hAnsi="Arial" w:cs="Arial"/>
                <w:sz w:val="16"/>
                <w:szCs w:val="16"/>
                <w:lang w:eastAsia="ru-RU"/>
              </w:rPr>
            </w:pPr>
            <w:r w:rsidRPr="0075718E">
              <w:rPr>
                <w:rFonts w:ascii="Arial" w:hAnsi="Arial" w:cs="Arial"/>
                <w:sz w:val="16"/>
                <w:szCs w:val="16"/>
                <w:lang w:eastAsia="ru-RU"/>
              </w:rPr>
              <w:t>2</w:t>
            </w:r>
          </w:p>
        </w:tc>
        <w:tc>
          <w:tcPr>
            <w:tcW w:w="1559" w:type="dxa"/>
            <w:tcBorders>
              <w:top w:val="single" w:sz="4" w:space="0" w:color="auto"/>
              <w:left w:val="single" w:sz="4" w:space="0" w:color="auto"/>
              <w:bottom w:val="single" w:sz="4" w:space="0" w:color="auto"/>
              <w:right w:val="single" w:sz="4" w:space="0" w:color="auto"/>
            </w:tcBorders>
          </w:tcPr>
          <w:p w:rsidR="006C69B7" w:rsidRPr="0075718E" w:rsidRDefault="006C69B7" w:rsidP="0075718E">
            <w:pPr>
              <w:widowControl w:val="0"/>
              <w:autoSpaceDE w:val="0"/>
              <w:autoSpaceDN w:val="0"/>
              <w:adjustRightInd w:val="0"/>
              <w:spacing w:after="0" w:line="240" w:lineRule="auto"/>
              <w:ind w:firstLine="142"/>
              <w:rPr>
                <w:rFonts w:ascii="Arial" w:hAnsi="Arial" w:cs="Arial"/>
                <w:sz w:val="16"/>
                <w:szCs w:val="16"/>
                <w:lang w:eastAsia="ru-RU"/>
              </w:rPr>
            </w:pPr>
            <w:r w:rsidRPr="0075718E">
              <w:rPr>
                <w:rFonts w:ascii="Arial" w:hAnsi="Arial" w:cs="Arial"/>
                <w:sz w:val="16"/>
                <w:szCs w:val="16"/>
                <w:lang w:eastAsia="ru-RU"/>
              </w:rPr>
              <w:t>МФЦ</w:t>
            </w:r>
          </w:p>
        </w:tc>
        <w:tc>
          <w:tcPr>
            <w:tcW w:w="2693" w:type="dxa"/>
            <w:tcBorders>
              <w:top w:val="single" w:sz="4" w:space="0" w:color="auto"/>
              <w:left w:val="single" w:sz="4" w:space="0" w:color="auto"/>
              <w:bottom w:val="single" w:sz="4" w:space="0" w:color="auto"/>
              <w:right w:val="single" w:sz="4" w:space="0" w:color="auto"/>
            </w:tcBorders>
          </w:tcPr>
          <w:p w:rsidR="006C69B7" w:rsidRPr="0075718E" w:rsidRDefault="006C69B7" w:rsidP="0075718E">
            <w:pPr>
              <w:widowControl w:val="0"/>
              <w:autoSpaceDE w:val="0"/>
              <w:autoSpaceDN w:val="0"/>
              <w:adjustRightInd w:val="0"/>
              <w:spacing w:after="0" w:line="240" w:lineRule="auto"/>
              <w:ind w:firstLine="142"/>
              <w:rPr>
                <w:rFonts w:ascii="Arial" w:hAnsi="Arial" w:cs="Arial"/>
                <w:sz w:val="16"/>
                <w:szCs w:val="16"/>
                <w:lang w:eastAsia="ru-RU"/>
              </w:rPr>
            </w:pPr>
          </w:p>
        </w:tc>
        <w:tc>
          <w:tcPr>
            <w:tcW w:w="1701" w:type="dxa"/>
            <w:tcBorders>
              <w:top w:val="single" w:sz="4" w:space="0" w:color="auto"/>
              <w:left w:val="single" w:sz="4" w:space="0" w:color="auto"/>
              <w:bottom w:val="single" w:sz="4" w:space="0" w:color="auto"/>
              <w:right w:val="single" w:sz="4" w:space="0" w:color="auto"/>
            </w:tcBorders>
          </w:tcPr>
          <w:p w:rsidR="006C69B7" w:rsidRPr="0075718E" w:rsidRDefault="006C69B7" w:rsidP="0075718E">
            <w:pPr>
              <w:widowControl w:val="0"/>
              <w:autoSpaceDE w:val="0"/>
              <w:autoSpaceDN w:val="0"/>
              <w:adjustRightInd w:val="0"/>
              <w:spacing w:after="0" w:line="240" w:lineRule="auto"/>
              <w:ind w:firstLine="142"/>
              <w:rPr>
                <w:rFonts w:ascii="Arial" w:hAnsi="Arial" w:cs="Arial"/>
                <w:sz w:val="16"/>
                <w:szCs w:val="16"/>
                <w:lang w:eastAsia="ru-RU"/>
              </w:rPr>
            </w:pPr>
            <w:r w:rsidRPr="0075718E">
              <w:rPr>
                <w:rFonts w:ascii="Arial" w:hAnsi="Arial" w:cs="Arial"/>
                <w:sz w:val="16"/>
                <w:szCs w:val="16"/>
                <w:lang w:eastAsia="ru-RU"/>
              </w:rPr>
              <w:t>157460, Костромская область, г. Макарьев, ул. Б.Советская, д. 6</w:t>
            </w:r>
          </w:p>
        </w:tc>
        <w:tc>
          <w:tcPr>
            <w:tcW w:w="1134" w:type="dxa"/>
            <w:tcBorders>
              <w:top w:val="single" w:sz="4" w:space="0" w:color="auto"/>
              <w:left w:val="single" w:sz="4" w:space="0" w:color="auto"/>
              <w:bottom w:val="single" w:sz="4" w:space="0" w:color="auto"/>
              <w:right w:val="single" w:sz="4" w:space="0" w:color="auto"/>
            </w:tcBorders>
          </w:tcPr>
          <w:p w:rsidR="006C69B7" w:rsidRPr="0075718E" w:rsidRDefault="006C69B7" w:rsidP="0075718E">
            <w:pPr>
              <w:widowControl w:val="0"/>
              <w:autoSpaceDE w:val="0"/>
              <w:autoSpaceDN w:val="0"/>
              <w:adjustRightInd w:val="0"/>
              <w:spacing w:after="0" w:line="240" w:lineRule="auto"/>
              <w:ind w:firstLine="142"/>
              <w:rPr>
                <w:rFonts w:ascii="Arial" w:hAnsi="Arial" w:cs="Arial"/>
                <w:sz w:val="16"/>
                <w:szCs w:val="16"/>
                <w:lang w:eastAsia="ru-RU"/>
              </w:rPr>
            </w:pPr>
            <w:r w:rsidRPr="0075718E">
              <w:rPr>
                <w:rFonts w:ascii="Arial" w:hAnsi="Arial" w:cs="Arial"/>
                <w:sz w:val="16"/>
                <w:szCs w:val="16"/>
                <w:lang w:eastAsia="ru-RU"/>
              </w:rPr>
              <w:t>8(49445)</w:t>
            </w:r>
          </w:p>
          <w:p w:rsidR="006C69B7" w:rsidRPr="0075718E" w:rsidRDefault="006C69B7" w:rsidP="0075718E">
            <w:pPr>
              <w:widowControl w:val="0"/>
              <w:autoSpaceDE w:val="0"/>
              <w:autoSpaceDN w:val="0"/>
              <w:adjustRightInd w:val="0"/>
              <w:spacing w:after="0" w:line="240" w:lineRule="auto"/>
              <w:ind w:firstLine="142"/>
              <w:rPr>
                <w:rFonts w:ascii="Arial" w:hAnsi="Arial" w:cs="Arial"/>
                <w:sz w:val="16"/>
                <w:szCs w:val="16"/>
                <w:lang w:eastAsia="ru-RU"/>
              </w:rPr>
            </w:pPr>
            <w:r w:rsidRPr="0075718E">
              <w:rPr>
                <w:rFonts w:ascii="Arial" w:hAnsi="Arial" w:cs="Arial"/>
                <w:sz w:val="16"/>
                <w:szCs w:val="16"/>
                <w:lang w:eastAsia="ru-RU"/>
              </w:rPr>
              <w:t>55805</w:t>
            </w:r>
          </w:p>
        </w:tc>
        <w:tc>
          <w:tcPr>
            <w:tcW w:w="1559" w:type="dxa"/>
            <w:tcBorders>
              <w:top w:val="single" w:sz="4" w:space="0" w:color="auto"/>
              <w:left w:val="single" w:sz="4" w:space="0" w:color="auto"/>
              <w:bottom w:val="single" w:sz="4" w:space="0" w:color="auto"/>
              <w:right w:val="single" w:sz="4" w:space="0" w:color="auto"/>
            </w:tcBorders>
          </w:tcPr>
          <w:p w:rsidR="006C69B7" w:rsidRPr="0075718E" w:rsidRDefault="006C69B7" w:rsidP="0075718E">
            <w:pPr>
              <w:spacing w:after="0" w:line="240" w:lineRule="auto"/>
              <w:ind w:firstLine="142"/>
              <w:jc w:val="both"/>
              <w:rPr>
                <w:rFonts w:ascii="Arial" w:hAnsi="Arial" w:cs="Arial"/>
                <w:sz w:val="16"/>
                <w:szCs w:val="16"/>
                <w:lang w:eastAsia="ru-RU"/>
              </w:rPr>
            </w:pPr>
          </w:p>
        </w:tc>
      </w:tr>
    </w:tbl>
    <w:p w:rsidR="006C69B7" w:rsidRPr="0075718E" w:rsidRDefault="006C69B7" w:rsidP="0075718E">
      <w:pPr>
        <w:autoSpaceDE w:val="0"/>
        <w:autoSpaceDN w:val="0"/>
        <w:adjustRightInd w:val="0"/>
        <w:spacing w:after="0" w:line="240" w:lineRule="auto"/>
        <w:ind w:firstLine="142"/>
        <w:jc w:val="center"/>
        <w:outlineLvl w:val="0"/>
        <w:rPr>
          <w:rFonts w:ascii="Arial" w:hAnsi="Arial" w:cs="Arial"/>
          <w:bCs/>
          <w:sz w:val="16"/>
          <w:szCs w:val="16"/>
          <w:lang w:eastAsia="ru-RU"/>
        </w:rPr>
      </w:pPr>
    </w:p>
    <w:p w:rsidR="006C69B7" w:rsidRPr="0075718E" w:rsidRDefault="006C69B7" w:rsidP="0075718E">
      <w:pPr>
        <w:autoSpaceDE w:val="0"/>
        <w:autoSpaceDN w:val="0"/>
        <w:adjustRightInd w:val="0"/>
        <w:spacing w:after="0" w:line="240" w:lineRule="auto"/>
        <w:ind w:firstLine="142"/>
        <w:jc w:val="center"/>
        <w:outlineLvl w:val="0"/>
        <w:rPr>
          <w:rFonts w:ascii="Arial" w:hAnsi="Arial" w:cs="Arial"/>
          <w:bCs/>
          <w:sz w:val="16"/>
          <w:szCs w:val="16"/>
          <w:u w:val="single"/>
          <w:lang w:eastAsia="ru-RU"/>
        </w:rPr>
      </w:pPr>
      <w:r w:rsidRPr="0075718E">
        <w:rPr>
          <w:rFonts w:ascii="Arial" w:hAnsi="Arial" w:cs="Arial"/>
          <w:bCs/>
          <w:sz w:val="16"/>
          <w:szCs w:val="16"/>
          <w:lang w:eastAsia="ru-RU"/>
        </w:rPr>
        <w:t xml:space="preserve">График работы </w:t>
      </w:r>
      <w:r w:rsidRPr="0075718E">
        <w:rPr>
          <w:rFonts w:ascii="Arial" w:hAnsi="Arial" w:cs="Arial"/>
          <w:bCs/>
          <w:sz w:val="16"/>
          <w:szCs w:val="16"/>
          <w:u w:val="single"/>
          <w:lang w:eastAsia="ru-RU"/>
        </w:rPr>
        <w:t>(Администрации, МФЦ)</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61"/>
        <w:gridCol w:w="4926"/>
      </w:tblGrid>
      <w:tr w:rsidR="006C69B7" w:rsidRPr="0075718E" w:rsidTr="0075718E">
        <w:trPr>
          <w:jc w:val="center"/>
        </w:trPr>
        <w:tc>
          <w:tcPr>
            <w:tcW w:w="4361" w:type="dxa"/>
          </w:tcPr>
          <w:p w:rsidR="006C69B7" w:rsidRPr="0075718E" w:rsidRDefault="006C69B7" w:rsidP="0075718E">
            <w:pPr>
              <w:autoSpaceDE w:val="0"/>
              <w:autoSpaceDN w:val="0"/>
              <w:adjustRightInd w:val="0"/>
              <w:spacing w:after="0" w:line="240" w:lineRule="auto"/>
              <w:ind w:firstLine="142"/>
              <w:jc w:val="center"/>
              <w:rPr>
                <w:rFonts w:ascii="Arial" w:hAnsi="Arial" w:cs="Arial"/>
                <w:bCs/>
                <w:sz w:val="16"/>
                <w:szCs w:val="16"/>
                <w:lang w:eastAsia="ru-RU"/>
              </w:rPr>
            </w:pPr>
            <w:r w:rsidRPr="0075718E">
              <w:rPr>
                <w:rFonts w:ascii="Arial" w:hAnsi="Arial" w:cs="Arial"/>
                <w:bCs/>
                <w:sz w:val="16"/>
                <w:szCs w:val="16"/>
                <w:lang w:eastAsia="ru-RU"/>
              </w:rPr>
              <w:t>День недели</w:t>
            </w:r>
          </w:p>
        </w:tc>
        <w:tc>
          <w:tcPr>
            <w:tcW w:w="4926" w:type="dxa"/>
          </w:tcPr>
          <w:p w:rsidR="006C69B7" w:rsidRPr="0075718E" w:rsidRDefault="006C69B7" w:rsidP="0075718E">
            <w:pPr>
              <w:autoSpaceDE w:val="0"/>
              <w:autoSpaceDN w:val="0"/>
              <w:adjustRightInd w:val="0"/>
              <w:spacing w:after="0" w:line="240" w:lineRule="auto"/>
              <w:ind w:firstLine="142"/>
              <w:jc w:val="center"/>
              <w:rPr>
                <w:rFonts w:ascii="Arial" w:hAnsi="Arial" w:cs="Arial"/>
                <w:bCs/>
                <w:sz w:val="16"/>
                <w:szCs w:val="16"/>
                <w:lang w:eastAsia="ru-RU"/>
              </w:rPr>
            </w:pPr>
            <w:r w:rsidRPr="0075718E">
              <w:rPr>
                <w:rFonts w:ascii="Arial" w:hAnsi="Arial" w:cs="Arial"/>
                <w:bCs/>
                <w:sz w:val="16"/>
                <w:szCs w:val="16"/>
                <w:lang w:eastAsia="ru-RU"/>
              </w:rPr>
              <w:t>Время работы</w:t>
            </w:r>
          </w:p>
        </w:tc>
      </w:tr>
      <w:tr w:rsidR="006C69B7" w:rsidRPr="0075718E" w:rsidTr="0075718E">
        <w:trPr>
          <w:jc w:val="center"/>
        </w:trPr>
        <w:tc>
          <w:tcPr>
            <w:tcW w:w="9287" w:type="dxa"/>
            <w:gridSpan w:val="2"/>
          </w:tcPr>
          <w:p w:rsidR="006C69B7" w:rsidRPr="0075718E" w:rsidRDefault="006C69B7" w:rsidP="0075718E">
            <w:pPr>
              <w:autoSpaceDE w:val="0"/>
              <w:autoSpaceDN w:val="0"/>
              <w:adjustRightInd w:val="0"/>
              <w:spacing w:after="0" w:line="240" w:lineRule="auto"/>
              <w:ind w:firstLine="142"/>
              <w:jc w:val="center"/>
              <w:rPr>
                <w:rFonts w:ascii="Arial" w:hAnsi="Arial" w:cs="Arial"/>
                <w:bCs/>
                <w:sz w:val="16"/>
                <w:szCs w:val="16"/>
                <w:lang w:eastAsia="ru-RU"/>
              </w:rPr>
            </w:pPr>
            <w:r w:rsidRPr="0075718E">
              <w:rPr>
                <w:rFonts w:ascii="Arial" w:hAnsi="Arial" w:cs="Arial"/>
                <w:bCs/>
                <w:sz w:val="16"/>
                <w:szCs w:val="16"/>
                <w:lang w:eastAsia="ru-RU"/>
              </w:rPr>
              <w:t>Администрация</w:t>
            </w:r>
          </w:p>
        </w:tc>
      </w:tr>
      <w:tr w:rsidR="006C69B7" w:rsidRPr="0075718E" w:rsidTr="0075718E">
        <w:trPr>
          <w:jc w:val="center"/>
        </w:trPr>
        <w:tc>
          <w:tcPr>
            <w:tcW w:w="4361" w:type="dxa"/>
          </w:tcPr>
          <w:p w:rsidR="006C69B7" w:rsidRPr="0075718E" w:rsidRDefault="006C69B7" w:rsidP="0075718E">
            <w:pPr>
              <w:autoSpaceDE w:val="0"/>
              <w:autoSpaceDN w:val="0"/>
              <w:adjustRightInd w:val="0"/>
              <w:spacing w:after="0" w:line="240" w:lineRule="auto"/>
              <w:ind w:firstLine="142"/>
              <w:jc w:val="center"/>
              <w:rPr>
                <w:rFonts w:ascii="Arial" w:hAnsi="Arial" w:cs="Arial"/>
                <w:bCs/>
                <w:sz w:val="16"/>
                <w:szCs w:val="16"/>
                <w:lang w:eastAsia="ru-RU"/>
              </w:rPr>
            </w:pPr>
            <w:r w:rsidRPr="0075718E">
              <w:rPr>
                <w:rFonts w:ascii="Arial" w:hAnsi="Arial" w:cs="Arial"/>
                <w:bCs/>
                <w:sz w:val="16"/>
                <w:szCs w:val="16"/>
                <w:lang w:eastAsia="ru-RU"/>
              </w:rPr>
              <w:t>понедельник</w:t>
            </w:r>
          </w:p>
        </w:tc>
        <w:tc>
          <w:tcPr>
            <w:tcW w:w="4926" w:type="dxa"/>
          </w:tcPr>
          <w:p w:rsidR="006C69B7" w:rsidRPr="0075718E" w:rsidRDefault="006C69B7" w:rsidP="0075718E">
            <w:pPr>
              <w:autoSpaceDE w:val="0"/>
              <w:autoSpaceDN w:val="0"/>
              <w:adjustRightInd w:val="0"/>
              <w:spacing w:after="0" w:line="240" w:lineRule="auto"/>
              <w:ind w:firstLine="142"/>
              <w:jc w:val="center"/>
              <w:rPr>
                <w:rFonts w:ascii="Arial" w:hAnsi="Arial" w:cs="Arial"/>
                <w:bCs/>
                <w:sz w:val="16"/>
                <w:szCs w:val="16"/>
                <w:lang w:eastAsia="ru-RU"/>
              </w:rPr>
            </w:pPr>
            <w:r w:rsidRPr="0075718E">
              <w:rPr>
                <w:rFonts w:ascii="Arial" w:hAnsi="Arial" w:cs="Arial"/>
                <w:bCs/>
                <w:sz w:val="16"/>
                <w:szCs w:val="16"/>
                <w:lang w:eastAsia="ru-RU"/>
              </w:rPr>
              <w:t>с 8.30 до 17.30; перерыв с 12.30 до 13.30</w:t>
            </w:r>
          </w:p>
        </w:tc>
      </w:tr>
      <w:tr w:rsidR="006C69B7" w:rsidRPr="0075718E" w:rsidTr="0075718E">
        <w:trPr>
          <w:jc w:val="center"/>
        </w:trPr>
        <w:tc>
          <w:tcPr>
            <w:tcW w:w="4361" w:type="dxa"/>
          </w:tcPr>
          <w:p w:rsidR="006C69B7" w:rsidRPr="0075718E" w:rsidRDefault="006C69B7" w:rsidP="0075718E">
            <w:pPr>
              <w:autoSpaceDE w:val="0"/>
              <w:autoSpaceDN w:val="0"/>
              <w:adjustRightInd w:val="0"/>
              <w:spacing w:after="0" w:line="240" w:lineRule="auto"/>
              <w:ind w:firstLine="142"/>
              <w:jc w:val="center"/>
              <w:rPr>
                <w:rFonts w:ascii="Arial" w:hAnsi="Arial" w:cs="Arial"/>
                <w:bCs/>
                <w:sz w:val="16"/>
                <w:szCs w:val="16"/>
                <w:lang w:eastAsia="ru-RU"/>
              </w:rPr>
            </w:pPr>
            <w:r w:rsidRPr="0075718E">
              <w:rPr>
                <w:rFonts w:ascii="Arial" w:hAnsi="Arial" w:cs="Arial"/>
                <w:bCs/>
                <w:sz w:val="16"/>
                <w:szCs w:val="16"/>
                <w:lang w:eastAsia="ru-RU"/>
              </w:rPr>
              <w:t>вторник</w:t>
            </w:r>
          </w:p>
        </w:tc>
        <w:tc>
          <w:tcPr>
            <w:tcW w:w="4926" w:type="dxa"/>
          </w:tcPr>
          <w:p w:rsidR="006C69B7" w:rsidRPr="0075718E" w:rsidRDefault="006C69B7" w:rsidP="0075718E">
            <w:pPr>
              <w:autoSpaceDE w:val="0"/>
              <w:autoSpaceDN w:val="0"/>
              <w:adjustRightInd w:val="0"/>
              <w:spacing w:after="0" w:line="240" w:lineRule="auto"/>
              <w:ind w:firstLine="142"/>
              <w:jc w:val="center"/>
              <w:rPr>
                <w:rFonts w:ascii="Arial" w:hAnsi="Arial" w:cs="Arial"/>
                <w:bCs/>
                <w:sz w:val="16"/>
                <w:szCs w:val="16"/>
                <w:lang w:eastAsia="ru-RU"/>
              </w:rPr>
            </w:pPr>
            <w:r w:rsidRPr="0075718E">
              <w:rPr>
                <w:rFonts w:ascii="Arial" w:hAnsi="Arial" w:cs="Arial"/>
                <w:bCs/>
                <w:sz w:val="16"/>
                <w:szCs w:val="16"/>
                <w:lang w:eastAsia="ru-RU"/>
              </w:rPr>
              <w:t>с 8.30 до 17.30; перерыв с 12.30 до 13.30</w:t>
            </w:r>
          </w:p>
        </w:tc>
      </w:tr>
      <w:tr w:rsidR="006C69B7" w:rsidRPr="0075718E" w:rsidTr="0075718E">
        <w:trPr>
          <w:jc w:val="center"/>
        </w:trPr>
        <w:tc>
          <w:tcPr>
            <w:tcW w:w="4361" w:type="dxa"/>
          </w:tcPr>
          <w:p w:rsidR="006C69B7" w:rsidRPr="0075718E" w:rsidRDefault="006C69B7" w:rsidP="0075718E">
            <w:pPr>
              <w:autoSpaceDE w:val="0"/>
              <w:autoSpaceDN w:val="0"/>
              <w:adjustRightInd w:val="0"/>
              <w:spacing w:after="0" w:line="240" w:lineRule="auto"/>
              <w:ind w:firstLine="142"/>
              <w:jc w:val="center"/>
              <w:rPr>
                <w:rFonts w:ascii="Arial" w:hAnsi="Arial" w:cs="Arial"/>
                <w:bCs/>
                <w:sz w:val="16"/>
                <w:szCs w:val="16"/>
                <w:lang w:eastAsia="ru-RU"/>
              </w:rPr>
            </w:pPr>
            <w:r w:rsidRPr="0075718E">
              <w:rPr>
                <w:rFonts w:ascii="Arial" w:hAnsi="Arial" w:cs="Arial"/>
                <w:bCs/>
                <w:sz w:val="16"/>
                <w:szCs w:val="16"/>
                <w:lang w:eastAsia="ru-RU"/>
              </w:rPr>
              <w:t>среда</w:t>
            </w:r>
          </w:p>
        </w:tc>
        <w:tc>
          <w:tcPr>
            <w:tcW w:w="4926" w:type="dxa"/>
          </w:tcPr>
          <w:p w:rsidR="006C69B7" w:rsidRPr="0075718E" w:rsidRDefault="006C69B7" w:rsidP="0075718E">
            <w:pPr>
              <w:autoSpaceDE w:val="0"/>
              <w:autoSpaceDN w:val="0"/>
              <w:adjustRightInd w:val="0"/>
              <w:spacing w:after="0" w:line="240" w:lineRule="auto"/>
              <w:ind w:firstLine="142"/>
              <w:jc w:val="center"/>
              <w:rPr>
                <w:rFonts w:ascii="Arial" w:hAnsi="Arial" w:cs="Arial"/>
                <w:b/>
                <w:bCs/>
                <w:sz w:val="16"/>
                <w:szCs w:val="16"/>
                <w:lang w:eastAsia="ru-RU"/>
              </w:rPr>
            </w:pPr>
            <w:r w:rsidRPr="0075718E">
              <w:rPr>
                <w:rFonts w:ascii="Arial" w:hAnsi="Arial" w:cs="Arial"/>
                <w:bCs/>
                <w:sz w:val="16"/>
                <w:szCs w:val="16"/>
                <w:lang w:eastAsia="ru-RU"/>
              </w:rPr>
              <w:t>с 8.30 до 17.30; перерыв с 12.30 до 13.30</w:t>
            </w:r>
          </w:p>
        </w:tc>
      </w:tr>
      <w:tr w:rsidR="006C69B7" w:rsidRPr="0075718E" w:rsidTr="0075718E">
        <w:trPr>
          <w:jc w:val="center"/>
        </w:trPr>
        <w:tc>
          <w:tcPr>
            <w:tcW w:w="4361" w:type="dxa"/>
          </w:tcPr>
          <w:p w:rsidR="006C69B7" w:rsidRPr="0075718E" w:rsidRDefault="006C69B7" w:rsidP="0075718E">
            <w:pPr>
              <w:autoSpaceDE w:val="0"/>
              <w:autoSpaceDN w:val="0"/>
              <w:adjustRightInd w:val="0"/>
              <w:spacing w:after="0" w:line="240" w:lineRule="auto"/>
              <w:ind w:firstLine="142"/>
              <w:jc w:val="center"/>
              <w:rPr>
                <w:rFonts w:ascii="Arial" w:hAnsi="Arial" w:cs="Arial"/>
                <w:bCs/>
                <w:sz w:val="16"/>
                <w:szCs w:val="16"/>
                <w:lang w:eastAsia="ru-RU"/>
              </w:rPr>
            </w:pPr>
            <w:r w:rsidRPr="0075718E">
              <w:rPr>
                <w:rFonts w:ascii="Arial" w:hAnsi="Arial" w:cs="Arial"/>
                <w:bCs/>
                <w:sz w:val="16"/>
                <w:szCs w:val="16"/>
                <w:lang w:eastAsia="ru-RU"/>
              </w:rPr>
              <w:t>четверг</w:t>
            </w:r>
          </w:p>
        </w:tc>
        <w:tc>
          <w:tcPr>
            <w:tcW w:w="4926" w:type="dxa"/>
          </w:tcPr>
          <w:p w:rsidR="006C69B7" w:rsidRPr="0075718E" w:rsidRDefault="006C69B7" w:rsidP="0075718E">
            <w:pPr>
              <w:autoSpaceDE w:val="0"/>
              <w:autoSpaceDN w:val="0"/>
              <w:adjustRightInd w:val="0"/>
              <w:spacing w:after="0" w:line="240" w:lineRule="auto"/>
              <w:ind w:firstLine="142"/>
              <w:jc w:val="center"/>
              <w:rPr>
                <w:rFonts w:ascii="Arial" w:hAnsi="Arial" w:cs="Arial"/>
                <w:bCs/>
                <w:sz w:val="16"/>
                <w:szCs w:val="16"/>
                <w:lang w:eastAsia="ru-RU"/>
              </w:rPr>
            </w:pPr>
            <w:r w:rsidRPr="0075718E">
              <w:rPr>
                <w:rFonts w:ascii="Arial" w:hAnsi="Arial" w:cs="Arial"/>
                <w:bCs/>
                <w:sz w:val="16"/>
                <w:szCs w:val="16"/>
                <w:lang w:eastAsia="ru-RU"/>
              </w:rPr>
              <w:t>с 8.30 до 17.30; перерыв с 12.30 до 13.30</w:t>
            </w:r>
          </w:p>
        </w:tc>
      </w:tr>
      <w:tr w:rsidR="006C69B7" w:rsidRPr="0075718E" w:rsidTr="0075718E">
        <w:trPr>
          <w:jc w:val="center"/>
        </w:trPr>
        <w:tc>
          <w:tcPr>
            <w:tcW w:w="4361" w:type="dxa"/>
          </w:tcPr>
          <w:p w:rsidR="006C69B7" w:rsidRPr="0075718E" w:rsidRDefault="006C69B7" w:rsidP="0075718E">
            <w:pPr>
              <w:autoSpaceDE w:val="0"/>
              <w:autoSpaceDN w:val="0"/>
              <w:adjustRightInd w:val="0"/>
              <w:spacing w:after="0" w:line="240" w:lineRule="auto"/>
              <w:ind w:firstLine="142"/>
              <w:jc w:val="center"/>
              <w:rPr>
                <w:rFonts w:ascii="Arial" w:hAnsi="Arial" w:cs="Arial"/>
                <w:bCs/>
                <w:sz w:val="16"/>
                <w:szCs w:val="16"/>
                <w:lang w:eastAsia="ru-RU"/>
              </w:rPr>
            </w:pPr>
            <w:r w:rsidRPr="0075718E">
              <w:rPr>
                <w:rFonts w:ascii="Arial" w:hAnsi="Arial" w:cs="Arial"/>
                <w:bCs/>
                <w:sz w:val="16"/>
                <w:szCs w:val="16"/>
                <w:lang w:eastAsia="ru-RU"/>
              </w:rPr>
              <w:t>пятница</w:t>
            </w:r>
          </w:p>
        </w:tc>
        <w:tc>
          <w:tcPr>
            <w:tcW w:w="4926" w:type="dxa"/>
          </w:tcPr>
          <w:p w:rsidR="006C69B7" w:rsidRPr="0075718E" w:rsidRDefault="006C69B7" w:rsidP="0075718E">
            <w:pPr>
              <w:autoSpaceDE w:val="0"/>
              <w:autoSpaceDN w:val="0"/>
              <w:adjustRightInd w:val="0"/>
              <w:spacing w:after="0" w:line="240" w:lineRule="auto"/>
              <w:ind w:firstLine="142"/>
              <w:jc w:val="center"/>
              <w:rPr>
                <w:rFonts w:ascii="Arial" w:hAnsi="Arial" w:cs="Arial"/>
                <w:bCs/>
                <w:sz w:val="16"/>
                <w:szCs w:val="16"/>
                <w:lang w:eastAsia="ru-RU"/>
              </w:rPr>
            </w:pPr>
            <w:r w:rsidRPr="0075718E">
              <w:rPr>
                <w:rFonts w:ascii="Arial" w:hAnsi="Arial" w:cs="Arial"/>
                <w:bCs/>
                <w:sz w:val="16"/>
                <w:szCs w:val="16"/>
                <w:lang w:eastAsia="ru-RU"/>
              </w:rPr>
              <w:t>с 8.30 до 17.30; перерыв с 12.30 до 13.30</w:t>
            </w:r>
          </w:p>
        </w:tc>
      </w:tr>
      <w:tr w:rsidR="006C69B7" w:rsidRPr="0075718E" w:rsidTr="0075718E">
        <w:trPr>
          <w:jc w:val="center"/>
        </w:trPr>
        <w:tc>
          <w:tcPr>
            <w:tcW w:w="4361" w:type="dxa"/>
          </w:tcPr>
          <w:p w:rsidR="006C69B7" w:rsidRPr="0075718E" w:rsidRDefault="006C69B7" w:rsidP="0075718E">
            <w:pPr>
              <w:autoSpaceDE w:val="0"/>
              <w:autoSpaceDN w:val="0"/>
              <w:adjustRightInd w:val="0"/>
              <w:spacing w:after="0" w:line="240" w:lineRule="auto"/>
              <w:ind w:firstLine="142"/>
              <w:jc w:val="center"/>
              <w:rPr>
                <w:rFonts w:ascii="Arial" w:hAnsi="Arial" w:cs="Arial"/>
                <w:bCs/>
                <w:sz w:val="16"/>
                <w:szCs w:val="16"/>
                <w:lang w:eastAsia="ru-RU"/>
              </w:rPr>
            </w:pPr>
            <w:r w:rsidRPr="0075718E">
              <w:rPr>
                <w:rFonts w:ascii="Arial" w:hAnsi="Arial" w:cs="Arial"/>
                <w:bCs/>
                <w:sz w:val="16"/>
                <w:szCs w:val="16"/>
                <w:lang w:eastAsia="ru-RU"/>
              </w:rPr>
              <w:t>суббота, воскресенье</w:t>
            </w:r>
          </w:p>
        </w:tc>
        <w:tc>
          <w:tcPr>
            <w:tcW w:w="4926" w:type="dxa"/>
          </w:tcPr>
          <w:p w:rsidR="006C69B7" w:rsidRPr="0075718E" w:rsidRDefault="006C69B7" w:rsidP="0075718E">
            <w:pPr>
              <w:autoSpaceDE w:val="0"/>
              <w:autoSpaceDN w:val="0"/>
              <w:adjustRightInd w:val="0"/>
              <w:spacing w:after="0" w:line="240" w:lineRule="auto"/>
              <w:ind w:firstLine="142"/>
              <w:jc w:val="center"/>
              <w:rPr>
                <w:rFonts w:ascii="Arial" w:hAnsi="Arial" w:cs="Arial"/>
                <w:bCs/>
                <w:sz w:val="16"/>
                <w:szCs w:val="16"/>
                <w:lang w:eastAsia="ru-RU"/>
              </w:rPr>
            </w:pPr>
            <w:r w:rsidRPr="0075718E">
              <w:rPr>
                <w:rFonts w:ascii="Arial" w:hAnsi="Arial" w:cs="Arial"/>
                <w:bCs/>
                <w:sz w:val="16"/>
                <w:szCs w:val="16"/>
                <w:lang w:eastAsia="ru-RU"/>
              </w:rPr>
              <w:t>выходной</w:t>
            </w:r>
          </w:p>
        </w:tc>
      </w:tr>
      <w:tr w:rsidR="006C69B7" w:rsidRPr="0075718E" w:rsidTr="0075718E">
        <w:trPr>
          <w:jc w:val="center"/>
        </w:trPr>
        <w:tc>
          <w:tcPr>
            <w:tcW w:w="9287" w:type="dxa"/>
            <w:gridSpan w:val="2"/>
          </w:tcPr>
          <w:p w:rsidR="006C69B7" w:rsidRPr="0075718E" w:rsidRDefault="006C69B7" w:rsidP="0075718E">
            <w:pPr>
              <w:autoSpaceDE w:val="0"/>
              <w:autoSpaceDN w:val="0"/>
              <w:adjustRightInd w:val="0"/>
              <w:spacing w:after="0" w:line="240" w:lineRule="auto"/>
              <w:ind w:firstLine="142"/>
              <w:jc w:val="center"/>
              <w:rPr>
                <w:rFonts w:ascii="Arial" w:hAnsi="Arial" w:cs="Arial"/>
                <w:bCs/>
                <w:sz w:val="16"/>
                <w:szCs w:val="16"/>
                <w:lang w:eastAsia="ru-RU"/>
              </w:rPr>
            </w:pPr>
            <w:r w:rsidRPr="0075718E">
              <w:rPr>
                <w:rFonts w:ascii="Arial" w:hAnsi="Arial" w:cs="Arial"/>
                <w:bCs/>
                <w:sz w:val="16"/>
                <w:szCs w:val="16"/>
                <w:lang w:eastAsia="ru-RU"/>
              </w:rPr>
              <w:t>МФЦ</w:t>
            </w:r>
          </w:p>
        </w:tc>
      </w:tr>
      <w:tr w:rsidR="006C69B7" w:rsidRPr="0075718E" w:rsidTr="0075718E">
        <w:trPr>
          <w:jc w:val="center"/>
        </w:trPr>
        <w:tc>
          <w:tcPr>
            <w:tcW w:w="4361" w:type="dxa"/>
          </w:tcPr>
          <w:p w:rsidR="006C69B7" w:rsidRPr="0075718E" w:rsidRDefault="006C69B7" w:rsidP="0075718E">
            <w:pPr>
              <w:autoSpaceDE w:val="0"/>
              <w:autoSpaceDN w:val="0"/>
              <w:adjustRightInd w:val="0"/>
              <w:spacing w:after="0" w:line="240" w:lineRule="auto"/>
              <w:ind w:firstLine="142"/>
              <w:jc w:val="center"/>
              <w:rPr>
                <w:rFonts w:ascii="Arial" w:hAnsi="Arial" w:cs="Arial"/>
                <w:bCs/>
                <w:sz w:val="16"/>
                <w:szCs w:val="16"/>
                <w:lang w:eastAsia="ru-RU"/>
              </w:rPr>
            </w:pPr>
            <w:r w:rsidRPr="0075718E">
              <w:rPr>
                <w:rFonts w:ascii="Arial" w:hAnsi="Arial" w:cs="Arial"/>
                <w:bCs/>
                <w:sz w:val="16"/>
                <w:szCs w:val="16"/>
                <w:lang w:eastAsia="ru-RU"/>
              </w:rPr>
              <w:t>понедельник</w:t>
            </w:r>
          </w:p>
        </w:tc>
        <w:tc>
          <w:tcPr>
            <w:tcW w:w="4926" w:type="dxa"/>
          </w:tcPr>
          <w:p w:rsidR="006C69B7" w:rsidRPr="0075718E" w:rsidRDefault="006C69B7" w:rsidP="0075718E">
            <w:pPr>
              <w:autoSpaceDE w:val="0"/>
              <w:autoSpaceDN w:val="0"/>
              <w:adjustRightInd w:val="0"/>
              <w:spacing w:after="0" w:line="240" w:lineRule="auto"/>
              <w:ind w:firstLine="142"/>
              <w:jc w:val="center"/>
              <w:rPr>
                <w:rFonts w:ascii="Arial" w:hAnsi="Arial" w:cs="Arial"/>
                <w:bCs/>
                <w:sz w:val="16"/>
                <w:szCs w:val="16"/>
                <w:lang w:eastAsia="ru-RU"/>
              </w:rPr>
            </w:pPr>
            <w:r w:rsidRPr="0075718E">
              <w:rPr>
                <w:rFonts w:ascii="Arial" w:hAnsi="Arial" w:cs="Arial"/>
                <w:bCs/>
                <w:sz w:val="16"/>
                <w:szCs w:val="16"/>
                <w:lang w:eastAsia="ru-RU"/>
              </w:rPr>
              <w:t>с 8.00 до 17.00</w:t>
            </w:r>
          </w:p>
        </w:tc>
      </w:tr>
      <w:tr w:rsidR="006C69B7" w:rsidRPr="0075718E" w:rsidTr="0075718E">
        <w:trPr>
          <w:jc w:val="center"/>
        </w:trPr>
        <w:tc>
          <w:tcPr>
            <w:tcW w:w="4361" w:type="dxa"/>
          </w:tcPr>
          <w:p w:rsidR="006C69B7" w:rsidRPr="0075718E" w:rsidRDefault="006C69B7" w:rsidP="0075718E">
            <w:pPr>
              <w:autoSpaceDE w:val="0"/>
              <w:autoSpaceDN w:val="0"/>
              <w:adjustRightInd w:val="0"/>
              <w:spacing w:after="0" w:line="240" w:lineRule="auto"/>
              <w:ind w:firstLine="142"/>
              <w:jc w:val="center"/>
              <w:rPr>
                <w:rFonts w:ascii="Arial" w:hAnsi="Arial" w:cs="Arial"/>
                <w:bCs/>
                <w:sz w:val="16"/>
                <w:szCs w:val="16"/>
                <w:lang w:eastAsia="ru-RU"/>
              </w:rPr>
            </w:pPr>
            <w:r w:rsidRPr="0075718E">
              <w:rPr>
                <w:rFonts w:ascii="Arial" w:hAnsi="Arial" w:cs="Arial"/>
                <w:bCs/>
                <w:sz w:val="16"/>
                <w:szCs w:val="16"/>
                <w:lang w:eastAsia="ru-RU"/>
              </w:rPr>
              <w:t>вторник</w:t>
            </w:r>
          </w:p>
        </w:tc>
        <w:tc>
          <w:tcPr>
            <w:tcW w:w="4926" w:type="dxa"/>
          </w:tcPr>
          <w:p w:rsidR="006C69B7" w:rsidRPr="0075718E" w:rsidRDefault="006C69B7" w:rsidP="0075718E">
            <w:pPr>
              <w:autoSpaceDE w:val="0"/>
              <w:autoSpaceDN w:val="0"/>
              <w:adjustRightInd w:val="0"/>
              <w:spacing w:after="0" w:line="240" w:lineRule="auto"/>
              <w:ind w:firstLine="142"/>
              <w:jc w:val="center"/>
              <w:rPr>
                <w:rFonts w:ascii="Arial" w:hAnsi="Arial" w:cs="Arial"/>
                <w:bCs/>
                <w:sz w:val="16"/>
                <w:szCs w:val="16"/>
                <w:lang w:eastAsia="ru-RU"/>
              </w:rPr>
            </w:pPr>
            <w:r w:rsidRPr="0075718E">
              <w:rPr>
                <w:rFonts w:ascii="Arial" w:hAnsi="Arial" w:cs="Arial"/>
                <w:bCs/>
                <w:sz w:val="16"/>
                <w:szCs w:val="16"/>
                <w:lang w:eastAsia="ru-RU"/>
              </w:rPr>
              <w:t>с 8.00 до 17.00</w:t>
            </w:r>
          </w:p>
        </w:tc>
      </w:tr>
      <w:tr w:rsidR="006C69B7" w:rsidRPr="0075718E" w:rsidTr="0075718E">
        <w:trPr>
          <w:jc w:val="center"/>
        </w:trPr>
        <w:tc>
          <w:tcPr>
            <w:tcW w:w="4361" w:type="dxa"/>
          </w:tcPr>
          <w:p w:rsidR="006C69B7" w:rsidRPr="0075718E" w:rsidRDefault="006C69B7" w:rsidP="0075718E">
            <w:pPr>
              <w:autoSpaceDE w:val="0"/>
              <w:autoSpaceDN w:val="0"/>
              <w:adjustRightInd w:val="0"/>
              <w:spacing w:after="0" w:line="240" w:lineRule="auto"/>
              <w:ind w:firstLine="142"/>
              <w:jc w:val="center"/>
              <w:rPr>
                <w:rFonts w:ascii="Arial" w:hAnsi="Arial" w:cs="Arial"/>
                <w:bCs/>
                <w:sz w:val="16"/>
                <w:szCs w:val="16"/>
                <w:lang w:eastAsia="ru-RU"/>
              </w:rPr>
            </w:pPr>
            <w:r w:rsidRPr="0075718E">
              <w:rPr>
                <w:rFonts w:ascii="Arial" w:hAnsi="Arial" w:cs="Arial"/>
                <w:bCs/>
                <w:sz w:val="16"/>
                <w:szCs w:val="16"/>
                <w:lang w:eastAsia="ru-RU"/>
              </w:rPr>
              <w:t>среда</w:t>
            </w:r>
          </w:p>
        </w:tc>
        <w:tc>
          <w:tcPr>
            <w:tcW w:w="4926" w:type="dxa"/>
          </w:tcPr>
          <w:p w:rsidR="006C69B7" w:rsidRPr="0075718E" w:rsidRDefault="006C69B7" w:rsidP="0075718E">
            <w:pPr>
              <w:autoSpaceDE w:val="0"/>
              <w:autoSpaceDN w:val="0"/>
              <w:adjustRightInd w:val="0"/>
              <w:spacing w:after="0" w:line="240" w:lineRule="auto"/>
              <w:ind w:firstLine="142"/>
              <w:jc w:val="center"/>
              <w:rPr>
                <w:rFonts w:ascii="Arial" w:hAnsi="Arial" w:cs="Arial"/>
                <w:bCs/>
                <w:sz w:val="16"/>
                <w:szCs w:val="16"/>
                <w:lang w:eastAsia="ru-RU"/>
              </w:rPr>
            </w:pPr>
            <w:r w:rsidRPr="0075718E">
              <w:rPr>
                <w:rFonts w:ascii="Arial" w:hAnsi="Arial" w:cs="Arial"/>
                <w:bCs/>
                <w:sz w:val="16"/>
                <w:szCs w:val="16"/>
                <w:lang w:eastAsia="ru-RU"/>
              </w:rPr>
              <w:t>с 8.00 до 17.00</w:t>
            </w:r>
          </w:p>
        </w:tc>
      </w:tr>
      <w:tr w:rsidR="006C69B7" w:rsidRPr="0075718E" w:rsidTr="0075718E">
        <w:trPr>
          <w:jc w:val="center"/>
        </w:trPr>
        <w:tc>
          <w:tcPr>
            <w:tcW w:w="4361" w:type="dxa"/>
          </w:tcPr>
          <w:p w:rsidR="006C69B7" w:rsidRPr="0075718E" w:rsidRDefault="006C69B7" w:rsidP="0075718E">
            <w:pPr>
              <w:autoSpaceDE w:val="0"/>
              <w:autoSpaceDN w:val="0"/>
              <w:adjustRightInd w:val="0"/>
              <w:spacing w:after="0" w:line="240" w:lineRule="auto"/>
              <w:ind w:firstLine="142"/>
              <w:jc w:val="center"/>
              <w:rPr>
                <w:rFonts w:ascii="Arial" w:hAnsi="Arial" w:cs="Arial"/>
                <w:bCs/>
                <w:sz w:val="16"/>
                <w:szCs w:val="16"/>
                <w:lang w:eastAsia="ru-RU"/>
              </w:rPr>
            </w:pPr>
            <w:r w:rsidRPr="0075718E">
              <w:rPr>
                <w:rFonts w:ascii="Arial" w:hAnsi="Arial" w:cs="Arial"/>
                <w:bCs/>
                <w:sz w:val="16"/>
                <w:szCs w:val="16"/>
                <w:lang w:eastAsia="ru-RU"/>
              </w:rPr>
              <w:t>четверг</w:t>
            </w:r>
          </w:p>
        </w:tc>
        <w:tc>
          <w:tcPr>
            <w:tcW w:w="4926" w:type="dxa"/>
          </w:tcPr>
          <w:p w:rsidR="006C69B7" w:rsidRPr="0075718E" w:rsidRDefault="006C69B7" w:rsidP="0075718E">
            <w:pPr>
              <w:autoSpaceDE w:val="0"/>
              <w:autoSpaceDN w:val="0"/>
              <w:adjustRightInd w:val="0"/>
              <w:spacing w:after="0" w:line="240" w:lineRule="auto"/>
              <w:ind w:firstLine="142"/>
              <w:jc w:val="center"/>
              <w:rPr>
                <w:rFonts w:ascii="Arial" w:hAnsi="Arial" w:cs="Arial"/>
                <w:bCs/>
                <w:sz w:val="16"/>
                <w:szCs w:val="16"/>
                <w:lang w:eastAsia="ru-RU"/>
              </w:rPr>
            </w:pPr>
            <w:r w:rsidRPr="0075718E">
              <w:rPr>
                <w:rFonts w:ascii="Arial" w:hAnsi="Arial" w:cs="Arial"/>
                <w:bCs/>
                <w:sz w:val="16"/>
                <w:szCs w:val="16"/>
                <w:lang w:eastAsia="ru-RU"/>
              </w:rPr>
              <w:t>с 8.00 до 17.00</w:t>
            </w:r>
          </w:p>
        </w:tc>
      </w:tr>
      <w:tr w:rsidR="006C69B7" w:rsidRPr="0075718E" w:rsidTr="0075718E">
        <w:trPr>
          <w:jc w:val="center"/>
        </w:trPr>
        <w:tc>
          <w:tcPr>
            <w:tcW w:w="4361" w:type="dxa"/>
          </w:tcPr>
          <w:p w:rsidR="006C69B7" w:rsidRPr="0075718E" w:rsidRDefault="006C69B7" w:rsidP="0075718E">
            <w:pPr>
              <w:autoSpaceDE w:val="0"/>
              <w:autoSpaceDN w:val="0"/>
              <w:adjustRightInd w:val="0"/>
              <w:spacing w:after="0" w:line="240" w:lineRule="auto"/>
              <w:ind w:firstLine="142"/>
              <w:jc w:val="center"/>
              <w:rPr>
                <w:rFonts w:ascii="Arial" w:hAnsi="Arial" w:cs="Arial"/>
                <w:bCs/>
                <w:sz w:val="16"/>
                <w:szCs w:val="16"/>
                <w:lang w:eastAsia="ru-RU"/>
              </w:rPr>
            </w:pPr>
            <w:r w:rsidRPr="0075718E">
              <w:rPr>
                <w:rFonts w:ascii="Arial" w:hAnsi="Arial" w:cs="Arial"/>
                <w:bCs/>
                <w:sz w:val="16"/>
                <w:szCs w:val="16"/>
                <w:lang w:eastAsia="ru-RU"/>
              </w:rPr>
              <w:t>пятница</w:t>
            </w:r>
          </w:p>
        </w:tc>
        <w:tc>
          <w:tcPr>
            <w:tcW w:w="4926" w:type="dxa"/>
          </w:tcPr>
          <w:p w:rsidR="006C69B7" w:rsidRPr="0075718E" w:rsidRDefault="006C69B7" w:rsidP="0075718E">
            <w:pPr>
              <w:autoSpaceDE w:val="0"/>
              <w:autoSpaceDN w:val="0"/>
              <w:adjustRightInd w:val="0"/>
              <w:spacing w:after="0" w:line="240" w:lineRule="auto"/>
              <w:ind w:firstLine="142"/>
              <w:jc w:val="center"/>
              <w:rPr>
                <w:rFonts w:ascii="Arial" w:hAnsi="Arial" w:cs="Arial"/>
                <w:bCs/>
                <w:sz w:val="16"/>
                <w:szCs w:val="16"/>
                <w:lang w:eastAsia="ru-RU"/>
              </w:rPr>
            </w:pPr>
            <w:r w:rsidRPr="0075718E">
              <w:rPr>
                <w:rFonts w:ascii="Arial" w:hAnsi="Arial" w:cs="Arial"/>
                <w:bCs/>
                <w:sz w:val="16"/>
                <w:szCs w:val="16"/>
                <w:lang w:eastAsia="ru-RU"/>
              </w:rPr>
              <w:t>с 8.00 до 17.00</w:t>
            </w:r>
          </w:p>
        </w:tc>
      </w:tr>
      <w:tr w:rsidR="006C69B7" w:rsidRPr="0075718E" w:rsidTr="0075718E">
        <w:trPr>
          <w:jc w:val="center"/>
        </w:trPr>
        <w:tc>
          <w:tcPr>
            <w:tcW w:w="4361" w:type="dxa"/>
          </w:tcPr>
          <w:p w:rsidR="006C69B7" w:rsidRPr="0075718E" w:rsidRDefault="006C69B7" w:rsidP="0075718E">
            <w:pPr>
              <w:autoSpaceDE w:val="0"/>
              <w:autoSpaceDN w:val="0"/>
              <w:adjustRightInd w:val="0"/>
              <w:spacing w:after="0" w:line="240" w:lineRule="auto"/>
              <w:ind w:firstLine="142"/>
              <w:jc w:val="center"/>
              <w:rPr>
                <w:rFonts w:ascii="Arial" w:hAnsi="Arial" w:cs="Arial"/>
                <w:bCs/>
                <w:sz w:val="16"/>
                <w:szCs w:val="16"/>
                <w:lang w:eastAsia="ru-RU"/>
              </w:rPr>
            </w:pPr>
            <w:r w:rsidRPr="0075718E">
              <w:rPr>
                <w:rFonts w:ascii="Arial" w:hAnsi="Arial" w:cs="Arial"/>
                <w:bCs/>
                <w:sz w:val="16"/>
                <w:szCs w:val="16"/>
                <w:lang w:eastAsia="ru-RU"/>
              </w:rPr>
              <w:t>суббота, воскресенье</w:t>
            </w:r>
          </w:p>
        </w:tc>
        <w:tc>
          <w:tcPr>
            <w:tcW w:w="4926" w:type="dxa"/>
          </w:tcPr>
          <w:p w:rsidR="006C69B7" w:rsidRPr="0075718E" w:rsidRDefault="006C69B7" w:rsidP="0075718E">
            <w:pPr>
              <w:autoSpaceDE w:val="0"/>
              <w:autoSpaceDN w:val="0"/>
              <w:adjustRightInd w:val="0"/>
              <w:spacing w:after="0" w:line="240" w:lineRule="auto"/>
              <w:ind w:firstLine="142"/>
              <w:jc w:val="center"/>
              <w:rPr>
                <w:rFonts w:ascii="Arial" w:hAnsi="Arial" w:cs="Arial"/>
                <w:bCs/>
                <w:sz w:val="16"/>
                <w:szCs w:val="16"/>
                <w:lang w:eastAsia="ru-RU"/>
              </w:rPr>
            </w:pPr>
            <w:r w:rsidRPr="0075718E">
              <w:rPr>
                <w:rFonts w:ascii="Arial" w:hAnsi="Arial" w:cs="Arial"/>
                <w:bCs/>
                <w:sz w:val="16"/>
                <w:szCs w:val="16"/>
                <w:lang w:eastAsia="ru-RU"/>
              </w:rPr>
              <w:t>выходной</w:t>
            </w:r>
          </w:p>
        </w:tc>
      </w:tr>
    </w:tbl>
    <w:p w:rsidR="006C69B7" w:rsidRPr="0075718E" w:rsidRDefault="006C69B7" w:rsidP="0075718E">
      <w:pPr>
        <w:spacing w:after="0" w:line="240" w:lineRule="auto"/>
        <w:ind w:firstLine="142"/>
        <w:jc w:val="right"/>
        <w:rPr>
          <w:rFonts w:ascii="Arial" w:hAnsi="Arial" w:cs="Arial"/>
          <w:sz w:val="16"/>
          <w:szCs w:val="16"/>
          <w:lang w:eastAsia="ru-RU"/>
        </w:rPr>
      </w:pPr>
      <w:r w:rsidRPr="0075718E">
        <w:rPr>
          <w:rFonts w:ascii="Arial" w:hAnsi="Arial" w:cs="Arial"/>
          <w:sz w:val="16"/>
          <w:szCs w:val="16"/>
          <w:lang w:eastAsia="ru-RU"/>
        </w:rPr>
        <w:t>Приложение №2</w:t>
      </w:r>
    </w:p>
    <w:p w:rsidR="006C69B7" w:rsidRPr="0075718E" w:rsidRDefault="006C69B7" w:rsidP="0075718E">
      <w:pPr>
        <w:widowControl w:val="0"/>
        <w:autoSpaceDE w:val="0"/>
        <w:autoSpaceDN w:val="0"/>
        <w:adjustRightInd w:val="0"/>
        <w:spacing w:after="0" w:line="240" w:lineRule="auto"/>
        <w:ind w:firstLine="142"/>
        <w:jc w:val="right"/>
        <w:rPr>
          <w:rFonts w:ascii="Arial" w:hAnsi="Arial" w:cs="Arial"/>
          <w:sz w:val="16"/>
          <w:szCs w:val="16"/>
          <w:lang w:eastAsia="ru-RU"/>
        </w:rPr>
      </w:pPr>
      <w:r w:rsidRPr="0075718E">
        <w:rPr>
          <w:rFonts w:ascii="Arial" w:hAnsi="Arial" w:cs="Arial"/>
          <w:sz w:val="16"/>
          <w:szCs w:val="16"/>
          <w:lang w:eastAsia="ru-RU"/>
        </w:rPr>
        <w:t>к административному регламенту</w:t>
      </w:r>
    </w:p>
    <w:p w:rsidR="006C69B7" w:rsidRPr="0075718E" w:rsidRDefault="006C69B7" w:rsidP="0075718E">
      <w:pPr>
        <w:widowControl w:val="0"/>
        <w:autoSpaceDE w:val="0"/>
        <w:autoSpaceDN w:val="0"/>
        <w:adjustRightInd w:val="0"/>
        <w:spacing w:after="0" w:line="240" w:lineRule="auto"/>
        <w:ind w:firstLine="142"/>
        <w:jc w:val="right"/>
        <w:rPr>
          <w:rFonts w:ascii="Arial" w:hAnsi="Arial" w:cs="Arial"/>
          <w:sz w:val="16"/>
          <w:szCs w:val="16"/>
          <w:lang w:eastAsia="ru-RU"/>
        </w:rPr>
      </w:pPr>
      <w:r w:rsidRPr="0075718E">
        <w:rPr>
          <w:rFonts w:ascii="Arial" w:hAnsi="Arial" w:cs="Arial"/>
          <w:sz w:val="16"/>
          <w:szCs w:val="16"/>
          <w:lang w:eastAsia="ru-RU"/>
        </w:rPr>
        <w:t>предоставления Администрацией муниципальной</w:t>
      </w:r>
    </w:p>
    <w:p w:rsidR="006C69B7" w:rsidRPr="0075718E" w:rsidRDefault="006C69B7" w:rsidP="0075718E">
      <w:pPr>
        <w:widowControl w:val="0"/>
        <w:autoSpaceDE w:val="0"/>
        <w:autoSpaceDN w:val="0"/>
        <w:adjustRightInd w:val="0"/>
        <w:spacing w:after="0" w:line="240" w:lineRule="auto"/>
        <w:ind w:firstLine="142"/>
        <w:jc w:val="right"/>
        <w:rPr>
          <w:rFonts w:ascii="Arial" w:hAnsi="Arial" w:cs="Arial"/>
          <w:iCs/>
          <w:sz w:val="16"/>
          <w:szCs w:val="16"/>
          <w:lang w:eastAsia="ru-RU"/>
        </w:rPr>
      </w:pPr>
      <w:r w:rsidRPr="0075718E">
        <w:rPr>
          <w:rFonts w:ascii="Arial" w:hAnsi="Arial" w:cs="Arial"/>
          <w:sz w:val="16"/>
          <w:szCs w:val="16"/>
          <w:lang w:eastAsia="ru-RU"/>
        </w:rPr>
        <w:t>услуги по п</w:t>
      </w:r>
      <w:r w:rsidRPr="0075718E">
        <w:rPr>
          <w:rFonts w:ascii="Arial" w:hAnsi="Arial" w:cs="Arial"/>
          <w:iCs/>
          <w:sz w:val="16"/>
          <w:szCs w:val="16"/>
          <w:lang w:eastAsia="ru-RU"/>
        </w:rPr>
        <w:t>редоставлению земельных участков,</w:t>
      </w:r>
    </w:p>
    <w:p w:rsidR="006C69B7" w:rsidRPr="0075718E" w:rsidRDefault="006C69B7" w:rsidP="0075718E">
      <w:pPr>
        <w:widowControl w:val="0"/>
        <w:autoSpaceDE w:val="0"/>
        <w:autoSpaceDN w:val="0"/>
        <w:adjustRightInd w:val="0"/>
        <w:spacing w:after="0" w:line="240" w:lineRule="auto"/>
        <w:ind w:firstLine="142"/>
        <w:jc w:val="right"/>
        <w:rPr>
          <w:rFonts w:ascii="Arial" w:hAnsi="Arial" w:cs="Arial"/>
          <w:iCs/>
          <w:sz w:val="16"/>
          <w:szCs w:val="16"/>
          <w:lang w:eastAsia="ru-RU"/>
        </w:rPr>
      </w:pPr>
      <w:r w:rsidRPr="0075718E">
        <w:rPr>
          <w:rFonts w:ascii="Arial" w:hAnsi="Arial" w:cs="Arial"/>
          <w:iCs/>
          <w:sz w:val="16"/>
          <w:szCs w:val="16"/>
          <w:lang w:eastAsia="ru-RU"/>
        </w:rPr>
        <w:t>находящихся в муниципальной собственности,</w:t>
      </w:r>
    </w:p>
    <w:p w:rsidR="006C69B7" w:rsidRPr="0075718E" w:rsidRDefault="006C69B7" w:rsidP="0075718E">
      <w:pPr>
        <w:widowControl w:val="0"/>
        <w:autoSpaceDE w:val="0"/>
        <w:autoSpaceDN w:val="0"/>
        <w:adjustRightInd w:val="0"/>
        <w:spacing w:after="0" w:line="240" w:lineRule="auto"/>
        <w:ind w:firstLine="142"/>
        <w:jc w:val="right"/>
        <w:rPr>
          <w:rFonts w:ascii="Arial" w:hAnsi="Arial" w:cs="Arial"/>
          <w:iCs/>
          <w:sz w:val="16"/>
          <w:szCs w:val="16"/>
          <w:lang w:eastAsia="ru-RU"/>
        </w:rPr>
      </w:pPr>
      <w:r w:rsidRPr="0075718E">
        <w:rPr>
          <w:rFonts w:ascii="Arial" w:hAnsi="Arial" w:cs="Arial"/>
          <w:iCs/>
          <w:sz w:val="16"/>
          <w:szCs w:val="16"/>
          <w:lang w:eastAsia="ru-RU"/>
        </w:rPr>
        <w:t>и земельных участков, государственная</w:t>
      </w:r>
    </w:p>
    <w:p w:rsidR="006C69B7" w:rsidRPr="0075718E" w:rsidRDefault="006C69B7" w:rsidP="0075718E">
      <w:pPr>
        <w:widowControl w:val="0"/>
        <w:autoSpaceDE w:val="0"/>
        <w:autoSpaceDN w:val="0"/>
        <w:adjustRightInd w:val="0"/>
        <w:spacing w:after="0" w:line="240" w:lineRule="auto"/>
        <w:ind w:firstLine="142"/>
        <w:jc w:val="right"/>
        <w:rPr>
          <w:rFonts w:ascii="Arial" w:hAnsi="Arial" w:cs="Arial"/>
          <w:iCs/>
          <w:sz w:val="16"/>
          <w:szCs w:val="16"/>
          <w:lang w:eastAsia="ru-RU"/>
        </w:rPr>
      </w:pPr>
      <w:r w:rsidRPr="0075718E">
        <w:rPr>
          <w:rFonts w:ascii="Arial" w:hAnsi="Arial" w:cs="Arial"/>
          <w:iCs/>
          <w:sz w:val="16"/>
          <w:szCs w:val="16"/>
          <w:lang w:eastAsia="ru-RU"/>
        </w:rPr>
        <w:t>собственность на которые не разграничена,</w:t>
      </w:r>
    </w:p>
    <w:p w:rsidR="006C69B7" w:rsidRPr="0075718E" w:rsidRDefault="006C69B7" w:rsidP="0075718E">
      <w:pPr>
        <w:widowControl w:val="0"/>
        <w:autoSpaceDE w:val="0"/>
        <w:autoSpaceDN w:val="0"/>
        <w:adjustRightInd w:val="0"/>
        <w:spacing w:after="0" w:line="240" w:lineRule="auto"/>
        <w:ind w:firstLine="142"/>
        <w:jc w:val="right"/>
        <w:rPr>
          <w:rFonts w:ascii="Arial" w:hAnsi="Arial" w:cs="Arial"/>
          <w:iCs/>
          <w:sz w:val="16"/>
          <w:szCs w:val="16"/>
          <w:lang w:eastAsia="ru-RU"/>
        </w:rPr>
      </w:pPr>
      <w:r w:rsidRPr="0075718E">
        <w:rPr>
          <w:rFonts w:ascii="Arial" w:hAnsi="Arial" w:cs="Arial"/>
          <w:iCs/>
          <w:sz w:val="16"/>
          <w:szCs w:val="16"/>
          <w:lang w:eastAsia="ru-RU"/>
        </w:rPr>
        <w:t>в безвозмездное пользование</w:t>
      </w:r>
    </w:p>
    <w:p w:rsidR="006C69B7" w:rsidRPr="0075718E" w:rsidRDefault="006C69B7" w:rsidP="0075718E">
      <w:pPr>
        <w:widowControl w:val="0"/>
        <w:autoSpaceDE w:val="0"/>
        <w:autoSpaceDN w:val="0"/>
        <w:adjustRightInd w:val="0"/>
        <w:spacing w:after="0" w:line="240" w:lineRule="auto"/>
        <w:ind w:firstLine="142"/>
        <w:jc w:val="right"/>
        <w:rPr>
          <w:rFonts w:ascii="Arial" w:hAnsi="Arial" w:cs="Arial"/>
          <w:iCs/>
          <w:sz w:val="16"/>
          <w:szCs w:val="16"/>
          <w:lang w:eastAsia="ru-RU"/>
        </w:rPr>
      </w:pPr>
      <w:r w:rsidRPr="0075718E">
        <w:rPr>
          <w:rFonts w:ascii="Arial" w:hAnsi="Arial" w:cs="Arial"/>
          <w:bCs/>
          <w:sz w:val="16"/>
          <w:szCs w:val="16"/>
          <w:lang w:eastAsia="ru-RU"/>
        </w:rPr>
        <w:t xml:space="preserve">или </w:t>
      </w:r>
      <w:r w:rsidRPr="0075718E">
        <w:rPr>
          <w:rFonts w:ascii="Arial" w:hAnsi="Arial" w:cs="Arial"/>
          <w:iCs/>
          <w:sz w:val="16"/>
          <w:szCs w:val="16"/>
          <w:lang w:eastAsia="ru-RU"/>
        </w:rPr>
        <w:t>постоянное (бессрочное) пользование</w:t>
      </w:r>
    </w:p>
    <w:p w:rsidR="006C69B7" w:rsidRPr="0075718E" w:rsidRDefault="006C69B7" w:rsidP="0075718E">
      <w:pPr>
        <w:widowControl w:val="0"/>
        <w:autoSpaceDE w:val="0"/>
        <w:autoSpaceDN w:val="0"/>
        <w:adjustRightInd w:val="0"/>
        <w:spacing w:after="0" w:line="240" w:lineRule="auto"/>
        <w:ind w:firstLine="142"/>
        <w:rPr>
          <w:rFonts w:ascii="Arial" w:hAnsi="Arial" w:cs="Arial"/>
          <w:sz w:val="16"/>
          <w:szCs w:val="16"/>
          <w:lang w:eastAsia="ru-RU"/>
        </w:rPr>
      </w:pPr>
      <w:r w:rsidRPr="0075718E">
        <w:rPr>
          <w:rFonts w:ascii="Arial" w:hAnsi="Arial" w:cs="Arial"/>
          <w:sz w:val="16"/>
          <w:szCs w:val="16"/>
          <w:lang w:eastAsia="ru-RU"/>
        </w:rPr>
        <w:t xml:space="preserve"> (заявитель - гражданин)</w:t>
      </w:r>
    </w:p>
    <w:tbl>
      <w:tblPr>
        <w:tblW w:w="9648" w:type="dxa"/>
        <w:jc w:val="right"/>
        <w:tblLook w:val="00A0"/>
      </w:tblPr>
      <w:tblGrid>
        <w:gridCol w:w="4788"/>
        <w:gridCol w:w="4860"/>
      </w:tblGrid>
      <w:tr w:rsidR="006C69B7" w:rsidRPr="0075718E" w:rsidTr="0075718E">
        <w:trPr>
          <w:jc w:val="right"/>
        </w:trPr>
        <w:tc>
          <w:tcPr>
            <w:tcW w:w="4788" w:type="dxa"/>
          </w:tcPr>
          <w:p w:rsidR="006C69B7" w:rsidRPr="0075718E" w:rsidRDefault="006C69B7" w:rsidP="0075718E">
            <w:pPr>
              <w:widowControl w:val="0"/>
              <w:autoSpaceDE w:val="0"/>
              <w:autoSpaceDN w:val="0"/>
              <w:adjustRightInd w:val="0"/>
              <w:spacing w:after="0" w:line="240" w:lineRule="auto"/>
              <w:ind w:firstLine="142"/>
              <w:rPr>
                <w:rFonts w:ascii="Arial" w:hAnsi="Arial" w:cs="Arial"/>
                <w:sz w:val="16"/>
                <w:szCs w:val="16"/>
                <w:lang w:eastAsia="ru-RU"/>
              </w:rPr>
            </w:pPr>
          </w:p>
        </w:tc>
        <w:tc>
          <w:tcPr>
            <w:tcW w:w="4860" w:type="dxa"/>
          </w:tcPr>
          <w:p w:rsidR="006C69B7" w:rsidRPr="0075718E" w:rsidRDefault="006C69B7" w:rsidP="0075718E">
            <w:pPr>
              <w:widowControl w:val="0"/>
              <w:autoSpaceDE w:val="0"/>
              <w:autoSpaceDN w:val="0"/>
              <w:adjustRightInd w:val="0"/>
              <w:spacing w:after="0" w:line="240" w:lineRule="auto"/>
              <w:ind w:right="218" w:firstLine="142"/>
              <w:rPr>
                <w:rFonts w:ascii="Arial" w:hAnsi="Arial" w:cs="Arial"/>
                <w:sz w:val="16"/>
                <w:szCs w:val="16"/>
                <w:lang w:eastAsia="ru-RU"/>
              </w:rPr>
            </w:pPr>
            <w:r w:rsidRPr="0075718E">
              <w:rPr>
                <w:rFonts w:ascii="Arial" w:hAnsi="Arial" w:cs="Arial"/>
                <w:sz w:val="16"/>
                <w:szCs w:val="16"/>
                <w:lang w:eastAsia="ru-RU"/>
              </w:rPr>
              <w:t xml:space="preserve">Главе </w:t>
            </w:r>
            <w:r w:rsidRPr="0075718E">
              <w:rPr>
                <w:rFonts w:ascii="Arial" w:hAnsi="Arial" w:cs="Arial"/>
                <w:sz w:val="16"/>
                <w:szCs w:val="16"/>
                <w:u w:val="single"/>
                <w:lang w:eastAsia="ru-RU"/>
              </w:rPr>
              <w:t>Макарьевского муниципального района</w:t>
            </w:r>
          </w:p>
          <w:p w:rsidR="006C69B7" w:rsidRPr="0075718E" w:rsidRDefault="006C69B7" w:rsidP="0075718E">
            <w:pPr>
              <w:widowControl w:val="0"/>
              <w:autoSpaceDE w:val="0"/>
              <w:autoSpaceDN w:val="0"/>
              <w:adjustRightInd w:val="0"/>
              <w:spacing w:after="0" w:line="240" w:lineRule="auto"/>
              <w:ind w:right="218" w:firstLine="142"/>
              <w:rPr>
                <w:rFonts w:ascii="Arial" w:hAnsi="Arial" w:cs="Arial"/>
                <w:sz w:val="16"/>
                <w:szCs w:val="16"/>
                <w:lang w:eastAsia="ru-RU"/>
              </w:rPr>
            </w:pPr>
            <w:r w:rsidRPr="0075718E">
              <w:rPr>
                <w:rFonts w:ascii="Arial" w:hAnsi="Arial" w:cs="Arial"/>
                <w:sz w:val="16"/>
                <w:szCs w:val="16"/>
                <w:lang w:eastAsia="ru-RU"/>
              </w:rPr>
              <w:t>_______________________________________</w:t>
            </w:r>
          </w:p>
          <w:p w:rsidR="006C69B7" w:rsidRPr="0075718E" w:rsidRDefault="006C69B7" w:rsidP="0075718E">
            <w:pPr>
              <w:widowControl w:val="0"/>
              <w:autoSpaceDE w:val="0"/>
              <w:autoSpaceDN w:val="0"/>
              <w:adjustRightInd w:val="0"/>
              <w:spacing w:after="0" w:line="240" w:lineRule="auto"/>
              <w:ind w:right="218" w:firstLine="142"/>
              <w:rPr>
                <w:rFonts w:ascii="Arial" w:hAnsi="Arial" w:cs="Arial"/>
                <w:sz w:val="16"/>
                <w:szCs w:val="16"/>
                <w:lang w:eastAsia="ru-RU"/>
              </w:rPr>
            </w:pPr>
            <w:r w:rsidRPr="0075718E">
              <w:rPr>
                <w:rFonts w:ascii="Arial" w:hAnsi="Arial" w:cs="Arial"/>
                <w:sz w:val="16"/>
                <w:szCs w:val="16"/>
                <w:lang w:eastAsia="ru-RU"/>
              </w:rPr>
              <w:t>от (ФИО)</w:t>
            </w:r>
            <w:r w:rsidRPr="0075718E">
              <w:rPr>
                <w:rFonts w:ascii="Arial" w:hAnsi="Arial" w:cs="Arial"/>
                <w:i/>
                <w:sz w:val="16"/>
                <w:szCs w:val="16"/>
                <w:lang w:eastAsia="ru-RU"/>
              </w:rPr>
              <w:t>______________________________,</w:t>
            </w:r>
          </w:p>
          <w:p w:rsidR="006C69B7" w:rsidRPr="0075718E" w:rsidRDefault="006C69B7" w:rsidP="0075718E">
            <w:pPr>
              <w:widowControl w:val="0"/>
              <w:autoSpaceDE w:val="0"/>
              <w:autoSpaceDN w:val="0"/>
              <w:adjustRightInd w:val="0"/>
              <w:spacing w:after="0" w:line="240" w:lineRule="auto"/>
              <w:ind w:right="218" w:firstLine="142"/>
              <w:rPr>
                <w:rFonts w:ascii="Arial" w:hAnsi="Arial" w:cs="Arial"/>
                <w:sz w:val="16"/>
                <w:szCs w:val="16"/>
                <w:lang w:eastAsia="ru-RU"/>
              </w:rPr>
            </w:pPr>
            <w:r w:rsidRPr="0075718E">
              <w:rPr>
                <w:rFonts w:ascii="Arial" w:hAnsi="Arial" w:cs="Arial"/>
                <w:sz w:val="16"/>
                <w:szCs w:val="16"/>
                <w:lang w:eastAsia="ru-RU"/>
              </w:rPr>
              <w:t>проживающего по адресу_________________</w:t>
            </w:r>
          </w:p>
          <w:p w:rsidR="006C69B7" w:rsidRPr="0075718E" w:rsidRDefault="006C69B7" w:rsidP="0075718E">
            <w:pPr>
              <w:widowControl w:val="0"/>
              <w:autoSpaceDE w:val="0"/>
              <w:autoSpaceDN w:val="0"/>
              <w:adjustRightInd w:val="0"/>
              <w:spacing w:after="0" w:line="240" w:lineRule="auto"/>
              <w:ind w:right="218" w:firstLine="142"/>
              <w:rPr>
                <w:rFonts w:ascii="Arial" w:hAnsi="Arial" w:cs="Arial"/>
                <w:sz w:val="16"/>
                <w:szCs w:val="16"/>
                <w:lang w:eastAsia="ru-RU"/>
              </w:rPr>
            </w:pPr>
            <w:r w:rsidRPr="0075718E">
              <w:rPr>
                <w:rFonts w:ascii="Arial" w:hAnsi="Arial" w:cs="Arial"/>
                <w:sz w:val="16"/>
                <w:szCs w:val="16"/>
                <w:lang w:eastAsia="ru-RU"/>
              </w:rPr>
              <w:t>_______________________________________</w:t>
            </w:r>
          </w:p>
          <w:p w:rsidR="006C69B7" w:rsidRPr="0075718E" w:rsidRDefault="006C69B7" w:rsidP="0075718E">
            <w:pPr>
              <w:widowControl w:val="0"/>
              <w:autoSpaceDE w:val="0"/>
              <w:autoSpaceDN w:val="0"/>
              <w:adjustRightInd w:val="0"/>
              <w:spacing w:after="0" w:line="240" w:lineRule="auto"/>
              <w:ind w:right="218" w:firstLine="142"/>
              <w:rPr>
                <w:rFonts w:ascii="Arial" w:hAnsi="Arial" w:cs="Arial"/>
                <w:sz w:val="16"/>
                <w:szCs w:val="16"/>
                <w:lang w:eastAsia="ru-RU"/>
              </w:rPr>
            </w:pPr>
            <w:r w:rsidRPr="0075718E">
              <w:rPr>
                <w:rFonts w:ascii="Arial" w:hAnsi="Arial" w:cs="Arial"/>
                <w:sz w:val="16"/>
                <w:szCs w:val="16"/>
                <w:lang w:eastAsia="ru-RU"/>
              </w:rPr>
              <w:t>документ, удостоверяющий личность,</w:t>
            </w:r>
          </w:p>
          <w:p w:rsidR="006C69B7" w:rsidRPr="0075718E" w:rsidRDefault="006C69B7" w:rsidP="0075718E">
            <w:pPr>
              <w:widowControl w:val="0"/>
              <w:autoSpaceDE w:val="0"/>
              <w:autoSpaceDN w:val="0"/>
              <w:adjustRightInd w:val="0"/>
              <w:spacing w:after="0" w:line="240" w:lineRule="auto"/>
              <w:ind w:right="218" w:firstLine="142"/>
              <w:rPr>
                <w:rFonts w:ascii="Arial" w:hAnsi="Arial" w:cs="Arial"/>
                <w:sz w:val="16"/>
                <w:szCs w:val="16"/>
                <w:lang w:eastAsia="ru-RU"/>
              </w:rPr>
            </w:pPr>
            <w:r w:rsidRPr="0075718E">
              <w:rPr>
                <w:rFonts w:ascii="Arial" w:hAnsi="Arial" w:cs="Arial"/>
                <w:sz w:val="16"/>
                <w:szCs w:val="16"/>
                <w:lang w:eastAsia="ru-RU"/>
              </w:rPr>
              <w:t>_______________________________________</w:t>
            </w:r>
          </w:p>
          <w:p w:rsidR="006C69B7" w:rsidRPr="0075718E" w:rsidRDefault="006C69B7" w:rsidP="0075718E">
            <w:pPr>
              <w:widowControl w:val="0"/>
              <w:autoSpaceDE w:val="0"/>
              <w:autoSpaceDN w:val="0"/>
              <w:adjustRightInd w:val="0"/>
              <w:spacing w:after="0" w:line="240" w:lineRule="auto"/>
              <w:ind w:right="218" w:firstLine="142"/>
              <w:jc w:val="center"/>
              <w:rPr>
                <w:rFonts w:ascii="Arial" w:hAnsi="Arial" w:cs="Arial"/>
                <w:i/>
                <w:sz w:val="16"/>
                <w:szCs w:val="16"/>
                <w:lang w:eastAsia="ru-RU"/>
              </w:rPr>
            </w:pPr>
            <w:r w:rsidRPr="0075718E">
              <w:rPr>
                <w:rFonts w:ascii="Arial" w:hAnsi="Arial" w:cs="Arial"/>
                <w:i/>
                <w:sz w:val="16"/>
                <w:szCs w:val="16"/>
                <w:lang w:eastAsia="ru-RU"/>
              </w:rPr>
              <w:t>(номер, кем и когда выдан)</w:t>
            </w:r>
          </w:p>
          <w:p w:rsidR="006C69B7" w:rsidRPr="0075718E" w:rsidRDefault="006C69B7" w:rsidP="0075718E">
            <w:pPr>
              <w:widowControl w:val="0"/>
              <w:autoSpaceDE w:val="0"/>
              <w:autoSpaceDN w:val="0"/>
              <w:adjustRightInd w:val="0"/>
              <w:spacing w:after="0" w:line="240" w:lineRule="auto"/>
              <w:ind w:right="218" w:firstLine="142"/>
              <w:rPr>
                <w:rFonts w:ascii="Arial" w:hAnsi="Arial" w:cs="Arial"/>
                <w:sz w:val="16"/>
                <w:szCs w:val="16"/>
                <w:lang w:eastAsia="ru-RU"/>
              </w:rPr>
            </w:pPr>
            <w:r w:rsidRPr="0075718E">
              <w:rPr>
                <w:rFonts w:ascii="Arial" w:hAnsi="Arial" w:cs="Arial"/>
                <w:sz w:val="16"/>
                <w:szCs w:val="16"/>
                <w:lang w:eastAsia="ru-RU"/>
              </w:rPr>
              <w:t>_______________________________________</w:t>
            </w:r>
          </w:p>
          <w:p w:rsidR="006C69B7" w:rsidRPr="0075718E" w:rsidRDefault="006C69B7" w:rsidP="0075718E">
            <w:pPr>
              <w:widowControl w:val="0"/>
              <w:autoSpaceDE w:val="0"/>
              <w:autoSpaceDN w:val="0"/>
              <w:adjustRightInd w:val="0"/>
              <w:spacing w:after="0" w:line="240" w:lineRule="auto"/>
              <w:ind w:right="218" w:firstLine="142"/>
              <w:rPr>
                <w:rFonts w:ascii="Arial" w:hAnsi="Arial" w:cs="Arial"/>
                <w:sz w:val="16"/>
                <w:szCs w:val="16"/>
                <w:lang w:eastAsia="ru-RU"/>
              </w:rPr>
            </w:pPr>
            <w:r w:rsidRPr="0075718E">
              <w:rPr>
                <w:rFonts w:ascii="Arial" w:hAnsi="Arial" w:cs="Arial"/>
                <w:sz w:val="16"/>
                <w:szCs w:val="16"/>
                <w:lang w:eastAsia="ru-RU"/>
              </w:rPr>
              <w:t>адрес электронной почты _______________________________________</w:t>
            </w:r>
          </w:p>
          <w:p w:rsidR="006C69B7" w:rsidRPr="0075718E" w:rsidRDefault="006C69B7" w:rsidP="0075718E">
            <w:pPr>
              <w:widowControl w:val="0"/>
              <w:autoSpaceDE w:val="0"/>
              <w:autoSpaceDN w:val="0"/>
              <w:adjustRightInd w:val="0"/>
              <w:spacing w:after="0" w:line="240" w:lineRule="auto"/>
              <w:ind w:right="218" w:firstLine="142"/>
              <w:rPr>
                <w:rFonts w:ascii="Arial" w:hAnsi="Arial" w:cs="Arial"/>
                <w:sz w:val="16"/>
                <w:szCs w:val="16"/>
                <w:lang w:eastAsia="ru-RU"/>
              </w:rPr>
            </w:pPr>
            <w:r w:rsidRPr="0075718E">
              <w:rPr>
                <w:rFonts w:ascii="Arial" w:hAnsi="Arial" w:cs="Arial"/>
                <w:sz w:val="16"/>
                <w:szCs w:val="16"/>
                <w:lang w:eastAsia="ru-RU"/>
              </w:rPr>
              <w:t>тел. ___________________________________</w:t>
            </w:r>
          </w:p>
        </w:tc>
      </w:tr>
    </w:tbl>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 (заявитель - юридическое лицо/индивидуальный предприниматель)</w:t>
      </w:r>
    </w:p>
    <w:tbl>
      <w:tblPr>
        <w:tblW w:w="9648" w:type="dxa"/>
        <w:jc w:val="right"/>
        <w:tblLook w:val="00A0"/>
      </w:tblPr>
      <w:tblGrid>
        <w:gridCol w:w="4788"/>
        <w:gridCol w:w="4860"/>
      </w:tblGrid>
      <w:tr w:rsidR="006C69B7" w:rsidRPr="0075718E" w:rsidTr="0075718E">
        <w:trPr>
          <w:jc w:val="right"/>
        </w:trPr>
        <w:tc>
          <w:tcPr>
            <w:tcW w:w="4788" w:type="dxa"/>
          </w:tcPr>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p>
        </w:tc>
        <w:tc>
          <w:tcPr>
            <w:tcW w:w="4860" w:type="dxa"/>
          </w:tcPr>
          <w:p w:rsidR="006C69B7" w:rsidRPr="0075718E" w:rsidRDefault="006C69B7" w:rsidP="0075718E">
            <w:pPr>
              <w:widowControl w:val="0"/>
              <w:autoSpaceDE w:val="0"/>
              <w:autoSpaceDN w:val="0"/>
              <w:adjustRightInd w:val="0"/>
              <w:spacing w:after="0" w:line="240" w:lineRule="auto"/>
              <w:ind w:right="218" w:firstLine="142"/>
              <w:rPr>
                <w:rFonts w:ascii="Arial" w:hAnsi="Arial" w:cs="Arial"/>
                <w:sz w:val="16"/>
                <w:szCs w:val="16"/>
                <w:u w:val="single"/>
                <w:lang w:eastAsia="ru-RU"/>
              </w:rPr>
            </w:pPr>
            <w:r w:rsidRPr="0075718E">
              <w:rPr>
                <w:rFonts w:ascii="Arial" w:hAnsi="Arial" w:cs="Arial"/>
                <w:sz w:val="16"/>
                <w:szCs w:val="16"/>
                <w:lang w:eastAsia="ru-RU"/>
              </w:rPr>
              <w:t xml:space="preserve">Главе </w:t>
            </w:r>
            <w:r w:rsidRPr="0075718E">
              <w:rPr>
                <w:rFonts w:ascii="Arial" w:hAnsi="Arial" w:cs="Arial"/>
                <w:sz w:val="16"/>
                <w:szCs w:val="16"/>
                <w:u w:val="single"/>
                <w:lang w:eastAsia="ru-RU"/>
              </w:rPr>
              <w:t>Макарьевского муниципального района</w:t>
            </w:r>
          </w:p>
          <w:p w:rsidR="006C69B7" w:rsidRPr="0075718E" w:rsidRDefault="006C69B7" w:rsidP="0075718E">
            <w:pPr>
              <w:widowControl w:val="0"/>
              <w:autoSpaceDE w:val="0"/>
              <w:autoSpaceDN w:val="0"/>
              <w:adjustRightInd w:val="0"/>
              <w:spacing w:after="0" w:line="240" w:lineRule="auto"/>
              <w:ind w:right="218" w:firstLine="142"/>
              <w:rPr>
                <w:rFonts w:ascii="Arial" w:hAnsi="Arial" w:cs="Arial"/>
                <w:sz w:val="16"/>
                <w:szCs w:val="16"/>
                <w:lang w:eastAsia="ru-RU"/>
              </w:rPr>
            </w:pPr>
            <w:r w:rsidRPr="0075718E">
              <w:rPr>
                <w:rFonts w:ascii="Arial" w:hAnsi="Arial" w:cs="Arial"/>
                <w:sz w:val="16"/>
                <w:szCs w:val="16"/>
                <w:lang w:eastAsia="ru-RU"/>
              </w:rPr>
              <w:t>______________________________________</w:t>
            </w:r>
          </w:p>
          <w:p w:rsidR="006C69B7" w:rsidRPr="0075718E" w:rsidRDefault="006C69B7" w:rsidP="0075718E">
            <w:pPr>
              <w:widowControl w:val="0"/>
              <w:autoSpaceDE w:val="0"/>
              <w:autoSpaceDN w:val="0"/>
              <w:adjustRightInd w:val="0"/>
              <w:spacing w:after="0" w:line="240" w:lineRule="auto"/>
              <w:ind w:right="218" w:firstLine="142"/>
              <w:rPr>
                <w:rFonts w:ascii="Arial" w:hAnsi="Arial" w:cs="Arial"/>
                <w:sz w:val="16"/>
                <w:szCs w:val="16"/>
                <w:lang w:eastAsia="ru-RU"/>
              </w:rPr>
            </w:pPr>
            <w:r w:rsidRPr="0075718E">
              <w:rPr>
                <w:rFonts w:ascii="Arial" w:hAnsi="Arial" w:cs="Arial"/>
                <w:sz w:val="16"/>
                <w:szCs w:val="16"/>
                <w:lang w:eastAsia="ru-RU"/>
              </w:rPr>
              <w:t>от____________________________________</w:t>
            </w:r>
          </w:p>
          <w:p w:rsidR="006C69B7" w:rsidRPr="0075718E" w:rsidRDefault="006C69B7" w:rsidP="0075718E">
            <w:pPr>
              <w:widowControl w:val="0"/>
              <w:autoSpaceDE w:val="0"/>
              <w:autoSpaceDN w:val="0"/>
              <w:adjustRightInd w:val="0"/>
              <w:spacing w:after="0" w:line="240" w:lineRule="auto"/>
              <w:ind w:right="218" w:firstLine="142"/>
              <w:rPr>
                <w:rFonts w:ascii="Arial" w:hAnsi="Arial" w:cs="Arial"/>
                <w:sz w:val="16"/>
                <w:szCs w:val="16"/>
                <w:lang w:eastAsia="ru-RU"/>
              </w:rPr>
            </w:pPr>
            <w:r w:rsidRPr="0075718E">
              <w:rPr>
                <w:rFonts w:ascii="Arial" w:hAnsi="Arial" w:cs="Arial"/>
                <w:sz w:val="16"/>
                <w:szCs w:val="16"/>
                <w:lang w:eastAsia="ru-RU"/>
              </w:rPr>
              <w:t>______________________________________</w:t>
            </w:r>
          </w:p>
          <w:p w:rsidR="006C69B7" w:rsidRPr="0075718E" w:rsidRDefault="006C69B7" w:rsidP="0075718E">
            <w:pPr>
              <w:widowControl w:val="0"/>
              <w:autoSpaceDE w:val="0"/>
              <w:autoSpaceDN w:val="0"/>
              <w:adjustRightInd w:val="0"/>
              <w:spacing w:after="0" w:line="240" w:lineRule="auto"/>
              <w:ind w:right="218" w:firstLine="142"/>
              <w:jc w:val="center"/>
              <w:rPr>
                <w:rFonts w:ascii="Arial" w:hAnsi="Arial" w:cs="Arial"/>
                <w:i/>
                <w:sz w:val="16"/>
                <w:szCs w:val="16"/>
                <w:lang w:eastAsia="ru-RU"/>
              </w:rPr>
            </w:pPr>
            <w:r w:rsidRPr="0075718E">
              <w:rPr>
                <w:rFonts w:ascii="Arial" w:hAnsi="Arial" w:cs="Arial"/>
                <w:i/>
                <w:sz w:val="16"/>
                <w:szCs w:val="16"/>
                <w:lang w:eastAsia="ru-RU"/>
              </w:rPr>
              <w:t>(наименование юридического лица/ФИО индивидуального предпринимателя)</w:t>
            </w:r>
          </w:p>
          <w:p w:rsidR="006C69B7" w:rsidRPr="0075718E" w:rsidRDefault="006C69B7" w:rsidP="0075718E">
            <w:pPr>
              <w:widowControl w:val="0"/>
              <w:autoSpaceDE w:val="0"/>
              <w:autoSpaceDN w:val="0"/>
              <w:adjustRightInd w:val="0"/>
              <w:spacing w:after="0" w:line="240" w:lineRule="auto"/>
              <w:ind w:right="218" w:firstLine="142"/>
              <w:rPr>
                <w:rFonts w:ascii="Arial" w:hAnsi="Arial" w:cs="Arial"/>
                <w:sz w:val="16"/>
                <w:szCs w:val="16"/>
                <w:lang w:eastAsia="ru-RU"/>
              </w:rPr>
            </w:pPr>
            <w:r w:rsidRPr="0075718E">
              <w:rPr>
                <w:rFonts w:ascii="Arial" w:hAnsi="Arial" w:cs="Arial"/>
                <w:sz w:val="16"/>
                <w:szCs w:val="16"/>
                <w:lang w:eastAsia="ru-RU"/>
              </w:rPr>
              <w:t>ИНН__________________________________</w:t>
            </w:r>
          </w:p>
          <w:p w:rsidR="006C69B7" w:rsidRPr="0075718E" w:rsidRDefault="006C69B7" w:rsidP="0075718E">
            <w:pPr>
              <w:widowControl w:val="0"/>
              <w:autoSpaceDE w:val="0"/>
              <w:autoSpaceDN w:val="0"/>
              <w:adjustRightInd w:val="0"/>
              <w:spacing w:after="0" w:line="240" w:lineRule="auto"/>
              <w:ind w:right="218" w:firstLine="142"/>
              <w:rPr>
                <w:rFonts w:ascii="Arial" w:hAnsi="Arial" w:cs="Arial"/>
                <w:sz w:val="16"/>
                <w:szCs w:val="16"/>
                <w:lang w:eastAsia="ru-RU"/>
              </w:rPr>
            </w:pPr>
            <w:r w:rsidRPr="0075718E">
              <w:rPr>
                <w:rFonts w:ascii="Arial" w:hAnsi="Arial" w:cs="Arial"/>
                <w:sz w:val="16"/>
                <w:szCs w:val="16"/>
                <w:lang w:eastAsia="ru-RU"/>
              </w:rPr>
              <w:t>ОГРН_________________________________</w:t>
            </w:r>
          </w:p>
          <w:p w:rsidR="006C69B7" w:rsidRPr="0075718E" w:rsidRDefault="006C69B7" w:rsidP="0075718E">
            <w:pPr>
              <w:widowControl w:val="0"/>
              <w:autoSpaceDE w:val="0"/>
              <w:autoSpaceDN w:val="0"/>
              <w:adjustRightInd w:val="0"/>
              <w:spacing w:after="0" w:line="240" w:lineRule="auto"/>
              <w:ind w:right="218" w:firstLine="142"/>
              <w:rPr>
                <w:rFonts w:ascii="Arial" w:hAnsi="Arial" w:cs="Arial"/>
                <w:sz w:val="16"/>
                <w:szCs w:val="16"/>
                <w:lang w:eastAsia="ru-RU"/>
              </w:rPr>
            </w:pPr>
            <w:r w:rsidRPr="0075718E">
              <w:rPr>
                <w:rFonts w:ascii="Arial" w:hAnsi="Arial" w:cs="Arial"/>
                <w:sz w:val="16"/>
                <w:szCs w:val="16"/>
                <w:lang w:eastAsia="ru-RU"/>
              </w:rPr>
              <w:t>находящегося по адресу:_________________</w:t>
            </w:r>
          </w:p>
          <w:p w:rsidR="006C69B7" w:rsidRPr="0075718E" w:rsidRDefault="006C69B7" w:rsidP="0075718E">
            <w:pPr>
              <w:widowControl w:val="0"/>
              <w:autoSpaceDE w:val="0"/>
              <w:autoSpaceDN w:val="0"/>
              <w:adjustRightInd w:val="0"/>
              <w:spacing w:after="0" w:line="240" w:lineRule="auto"/>
              <w:ind w:right="218" w:firstLine="142"/>
              <w:rPr>
                <w:rFonts w:ascii="Arial" w:hAnsi="Arial" w:cs="Arial"/>
                <w:sz w:val="16"/>
                <w:szCs w:val="16"/>
                <w:lang w:eastAsia="ru-RU"/>
              </w:rPr>
            </w:pPr>
            <w:r w:rsidRPr="0075718E">
              <w:rPr>
                <w:rFonts w:ascii="Arial" w:hAnsi="Arial" w:cs="Arial"/>
                <w:sz w:val="16"/>
                <w:szCs w:val="16"/>
                <w:lang w:eastAsia="ru-RU"/>
              </w:rPr>
              <w:t>______________________________________</w:t>
            </w:r>
          </w:p>
          <w:p w:rsidR="006C69B7" w:rsidRPr="0075718E" w:rsidRDefault="006C69B7" w:rsidP="0075718E">
            <w:pPr>
              <w:widowControl w:val="0"/>
              <w:autoSpaceDE w:val="0"/>
              <w:autoSpaceDN w:val="0"/>
              <w:adjustRightInd w:val="0"/>
              <w:spacing w:after="0" w:line="240" w:lineRule="auto"/>
              <w:ind w:right="218" w:firstLine="142"/>
              <w:rPr>
                <w:rFonts w:ascii="Arial" w:hAnsi="Arial" w:cs="Arial"/>
                <w:sz w:val="16"/>
                <w:szCs w:val="16"/>
                <w:lang w:eastAsia="ru-RU"/>
              </w:rPr>
            </w:pPr>
            <w:r w:rsidRPr="0075718E">
              <w:rPr>
                <w:rFonts w:ascii="Arial" w:hAnsi="Arial" w:cs="Arial"/>
                <w:sz w:val="16"/>
                <w:szCs w:val="16"/>
                <w:lang w:eastAsia="ru-RU"/>
              </w:rPr>
              <w:t>в лице________________________________</w:t>
            </w:r>
          </w:p>
          <w:p w:rsidR="006C69B7" w:rsidRPr="0075718E" w:rsidRDefault="006C69B7" w:rsidP="0075718E">
            <w:pPr>
              <w:widowControl w:val="0"/>
              <w:autoSpaceDE w:val="0"/>
              <w:autoSpaceDN w:val="0"/>
              <w:adjustRightInd w:val="0"/>
              <w:spacing w:after="0" w:line="240" w:lineRule="auto"/>
              <w:ind w:right="218" w:firstLine="142"/>
              <w:rPr>
                <w:rFonts w:ascii="Arial" w:hAnsi="Arial" w:cs="Arial"/>
                <w:sz w:val="16"/>
                <w:szCs w:val="16"/>
                <w:lang w:eastAsia="ru-RU"/>
              </w:rPr>
            </w:pPr>
            <w:r w:rsidRPr="0075718E">
              <w:rPr>
                <w:rFonts w:ascii="Arial" w:hAnsi="Arial" w:cs="Arial"/>
                <w:sz w:val="16"/>
                <w:szCs w:val="16"/>
                <w:lang w:eastAsia="ru-RU"/>
              </w:rPr>
              <w:t>______________________________________</w:t>
            </w:r>
          </w:p>
          <w:p w:rsidR="006C69B7" w:rsidRPr="0075718E" w:rsidRDefault="006C69B7" w:rsidP="0075718E">
            <w:pPr>
              <w:widowControl w:val="0"/>
              <w:autoSpaceDE w:val="0"/>
              <w:autoSpaceDN w:val="0"/>
              <w:adjustRightInd w:val="0"/>
              <w:spacing w:after="0" w:line="240" w:lineRule="auto"/>
              <w:ind w:right="218" w:firstLine="142"/>
              <w:jc w:val="center"/>
              <w:rPr>
                <w:rFonts w:ascii="Arial" w:hAnsi="Arial" w:cs="Arial"/>
                <w:i/>
                <w:sz w:val="16"/>
                <w:szCs w:val="16"/>
                <w:lang w:eastAsia="ru-RU"/>
              </w:rPr>
            </w:pPr>
            <w:r w:rsidRPr="0075718E">
              <w:rPr>
                <w:rFonts w:ascii="Arial" w:hAnsi="Arial" w:cs="Arial"/>
                <w:i/>
                <w:sz w:val="16"/>
                <w:szCs w:val="16"/>
                <w:lang w:eastAsia="ru-RU"/>
              </w:rPr>
              <w:t xml:space="preserve">(ФИО и должность представителя </w:t>
            </w:r>
          </w:p>
          <w:p w:rsidR="006C69B7" w:rsidRPr="0075718E" w:rsidRDefault="006C69B7" w:rsidP="0075718E">
            <w:pPr>
              <w:widowControl w:val="0"/>
              <w:autoSpaceDE w:val="0"/>
              <w:autoSpaceDN w:val="0"/>
              <w:adjustRightInd w:val="0"/>
              <w:spacing w:after="0" w:line="240" w:lineRule="auto"/>
              <w:ind w:right="218" w:firstLine="142"/>
              <w:jc w:val="center"/>
              <w:rPr>
                <w:rFonts w:ascii="Arial" w:hAnsi="Arial" w:cs="Arial"/>
                <w:i/>
                <w:sz w:val="16"/>
                <w:szCs w:val="16"/>
                <w:lang w:eastAsia="ru-RU"/>
              </w:rPr>
            </w:pPr>
            <w:r w:rsidRPr="0075718E">
              <w:rPr>
                <w:rFonts w:ascii="Arial" w:hAnsi="Arial" w:cs="Arial"/>
                <w:i/>
                <w:sz w:val="16"/>
                <w:szCs w:val="16"/>
                <w:lang w:eastAsia="ru-RU"/>
              </w:rPr>
              <w:t>юридического лица)</w:t>
            </w:r>
          </w:p>
          <w:p w:rsidR="006C69B7" w:rsidRPr="0075718E" w:rsidRDefault="006C69B7" w:rsidP="0075718E">
            <w:pPr>
              <w:widowControl w:val="0"/>
              <w:autoSpaceDE w:val="0"/>
              <w:autoSpaceDN w:val="0"/>
              <w:adjustRightInd w:val="0"/>
              <w:spacing w:after="0" w:line="240" w:lineRule="auto"/>
              <w:ind w:right="218" w:firstLine="142"/>
              <w:rPr>
                <w:rFonts w:ascii="Arial" w:hAnsi="Arial" w:cs="Arial"/>
                <w:sz w:val="16"/>
                <w:szCs w:val="16"/>
                <w:lang w:eastAsia="ru-RU"/>
              </w:rPr>
            </w:pPr>
            <w:r w:rsidRPr="0075718E">
              <w:rPr>
                <w:rFonts w:ascii="Arial" w:hAnsi="Arial" w:cs="Arial"/>
                <w:sz w:val="16"/>
                <w:szCs w:val="16"/>
                <w:lang w:eastAsia="ru-RU"/>
              </w:rPr>
              <w:t>действующего на основании______________</w:t>
            </w:r>
          </w:p>
          <w:p w:rsidR="006C69B7" w:rsidRPr="0075718E" w:rsidRDefault="006C69B7" w:rsidP="0075718E">
            <w:pPr>
              <w:widowControl w:val="0"/>
              <w:autoSpaceDE w:val="0"/>
              <w:autoSpaceDN w:val="0"/>
              <w:adjustRightInd w:val="0"/>
              <w:spacing w:after="0" w:line="240" w:lineRule="auto"/>
              <w:ind w:right="218" w:firstLine="142"/>
              <w:rPr>
                <w:rFonts w:ascii="Arial" w:hAnsi="Arial" w:cs="Arial"/>
                <w:sz w:val="16"/>
                <w:szCs w:val="16"/>
                <w:lang w:eastAsia="ru-RU"/>
              </w:rPr>
            </w:pPr>
            <w:r w:rsidRPr="0075718E">
              <w:rPr>
                <w:rFonts w:ascii="Arial" w:hAnsi="Arial" w:cs="Arial"/>
                <w:sz w:val="16"/>
                <w:szCs w:val="16"/>
                <w:lang w:eastAsia="ru-RU"/>
              </w:rPr>
              <w:t>адрес электронной почты ________________</w:t>
            </w:r>
          </w:p>
          <w:p w:rsidR="006C69B7" w:rsidRPr="0075718E" w:rsidRDefault="006C69B7" w:rsidP="0075718E">
            <w:pPr>
              <w:widowControl w:val="0"/>
              <w:autoSpaceDE w:val="0"/>
              <w:autoSpaceDN w:val="0"/>
              <w:adjustRightInd w:val="0"/>
              <w:spacing w:after="0" w:line="240" w:lineRule="auto"/>
              <w:ind w:right="218" w:firstLine="142"/>
              <w:rPr>
                <w:rFonts w:ascii="Arial" w:hAnsi="Arial" w:cs="Arial"/>
                <w:sz w:val="16"/>
                <w:szCs w:val="16"/>
                <w:lang w:eastAsia="ru-RU"/>
              </w:rPr>
            </w:pPr>
            <w:r w:rsidRPr="0075718E">
              <w:rPr>
                <w:rFonts w:ascii="Arial" w:hAnsi="Arial" w:cs="Arial"/>
                <w:sz w:val="16"/>
                <w:szCs w:val="16"/>
                <w:lang w:eastAsia="ru-RU"/>
              </w:rPr>
              <w:t>тел.____________________________________</w:t>
            </w:r>
          </w:p>
          <w:p w:rsidR="006C69B7" w:rsidRPr="0075718E" w:rsidRDefault="006C69B7" w:rsidP="0075718E">
            <w:pPr>
              <w:widowControl w:val="0"/>
              <w:autoSpaceDE w:val="0"/>
              <w:autoSpaceDN w:val="0"/>
              <w:adjustRightInd w:val="0"/>
              <w:spacing w:after="0" w:line="240" w:lineRule="auto"/>
              <w:ind w:right="218" w:firstLine="142"/>
              <w:rPr>
                <w:rFonts w:ascii="Arial" w:hAnsi="Arial" w:cs="Arial"/>
                <w:sz w:val="16"/>
                <w:szCs w:val="16"/>
                <w:lang w:eastAsia="ru-RU"/>
              </w:rPr>
            </w:pPr>
          </w:p>
        </w:tc>
      </w:tr>
    </w:tbl>
    <w:p w:rsidR="006C69B7" w:rsidRPr="0075718E" w:rsidRDefault="006C69B7" w:rsidP="0075718E">
      <w:pPr>
        <w:widowControl w:val="0"/>
        <w:autoSpaceDE w:val="0"/>
        <w:autoSpaceDN w:val="0"/>
        <w:adjustRightInd w:val="0"/>
        <w:spacing w:after="0" w:line="240" w:lineRule="auto"/>
        <w:ind w:firstLine="142"/>
        <w:jc w:val="center"/>
        <w:rPr>
          <w:rFonts w:ascii="Arial" w:hAnsi="Arial" w:cs="Arial"/>
          <w:b/>
          <w:sz w:val="16"/>
          <w:szCs w:val="16"/>
          <w:lang w:eastAsia="ru-RU"/>
        </w:rPr>
      </w:pPr>
      <w:bookmarkStart w:id="3" w:name="Par652"/>
      <w:bookmarkEnd w:id="3"/>
      <w:r w:rsidRPr="0075718E">
        <w:rPr>
          <w:rFonts w:ascii="Arial" w:hAnsi="Arial" w:cs="Arial"/>
          <w:b/>
          <w:sz w:val="16"/>
          <w:szCs w:val="16"/>
          <w:lang w:eastAsia="ru-RU"/>
        </w:rPr>
        <w:t>Заявление о предоставлении земельного участка</w:t>
      </w:r>
    </w:p>
    <w:p w:rsidR="006C69B7" w:rsidRPr="0075718E" w:rsidRDefault="006C69B7" w:rsidP="0075718E">
      <w:pPr>
        <w:widowControl w:val="0"/>
        <w:autoSpaceDE w:val="0"/>
        <w:autoSpaceDN w:val="0"/>
        <w:adjustRightInd w:val="0"/>
        <w:spacing w:after="0" w:line="240" w:lineRule="auto"/>
        <w:ind w:firstLine="142"/>
        <w:jc w:val="center"/>
        <w:rPr>
          <w:rFonts w:ascii="Arial" w:hAnsi="Arial" w:cs="Arial"/>
          <w:sz w:val="16"/>
          <w:szCs w:val="16"/>
          <w:lang w:eastAsia="ru-RU"/>
        </w:rPr>
      </w:pP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Прошу предоставить земельный участок, расположенный по адресу ___________________________________________________________________,</w:t>
      </w:r>
    </w:p>
    <w:p w:rsidR="006C69B7" w:rsidRPr="0075718E" w:rsidRDefault="006C69B7" w:rsidP="0075718E">
      <w:pPr>
        <w:widowControl w:val="0"/>
        <w:autoSpaceDE w:val="0"/>
        <w:autoSpaceDN w:val="0"/>
        <w:adjustRightInd w:val="0"/>
        <w:spacing w:after="0" w:line="240" w:lineRule="auto"/>
        <w:ind w:firstLine="142"/>
        <w:jc w:val="center"/>
        <w:rPr>
          <w:rFonts w:ascii="Arial" w:hAnsi="Arial" w:cs="Arial"/>
          <w:i/>
          <w:sz w:val="16"/>
          <w:szCs w:val="16"/>
          <w:lang w:eastAsia="ru-RU"/>
        </w:rPr>
      </w:pPr>
      <w:r w:rsidRPr="0075718E">
        <w:rPr>
          <w:rFonts w:ascii="Arial" w:hAnsi="Arial" w:cs="Arial"/>
          <w:i/>
          <w:sz w:val="16"/>
          <w:szCs w:val="16"/>
          <w:lang w:eastAsia="ru-RU"/>
        </w:rPr>
        <w:t>(район (городской округ), сельское поселение, улица, дом, литер)</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с кадастровым номером 44:____:__________:_________, площадью____________кв.м,в_________________________________________,</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i/>
          <w:sz w:val="16"/>
          <w:szCs w:val="16"/>
          <w:lang w:eastAsia="ru-RU"/>
        </w:rPr>
        <w:t>(вид права)</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Сроком _____________________для использования в целях_________________</w:t>
      </w:r>
    </w:p>
    <w:p w:rsidR="006C69B7" w:rsidRPr="0075718E" w:rsidRDefault="006C69B7" w:rsidP="0075718E">
      <w:pPr>
        <w:widowControl w:val="0"/>
        <w:autoSpaceDE w:val="0"/>
        <w:autoSpaceDN w:val="0"/>
        <w:adjustRightInd w:val="0"/>
        <w:spacing w:after="0" w:line="240" w:lineRule="auto"/>
        <w:ind w:firstLine="142"/>
        <w:jc w:val="center"/>
        <w:rPr>
          <w:rFonts w:ascii="Arial" w:hAnsi="Arial" w:cs="Arial"/>
          <w:sz w:val="16"/>
          <w:szCs w:val="16"/>
          <w:lang w:eastAsia="ru-RU"/>
        </w:rPr>
      </w:pPr>
      <w:r w:rsidRPr="0075718E">
        <w:rPr>
          <w:rFonts w:ascii="Arial" w:hAnsi="Arial" w:cs="Arial"/>
          <w:i/>
          <w:sz w:val="16"/>
          <w:szCs w:val="16"/>
          <w:lang w:eastAsia="ru-RU"/>
        </w:rPr>
        <w:t>(для безвозмездного пользования)</w:t>
      </w:r>
      <w:r w:rsidRPr="0075718E">
        <w:rPr>
          <w:rFonts w:ascii="Arial" w:hAnsi="Arial" w:cs="Arial"/>
          <w:sz w:val="16"/>
          <w:szCs w:val="16"/>
          <w:lang w:eastAsia="ru-RU"/>
        </w:rPr>
        <w:t>,</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основание предоставления земельного участка без проведения торгов________</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i/>
          <w:sz w:val="16"/>
          <w:szCs w:val="16"/>
          <w:lang w:eastAsia="ru-RU"/>
        </w:rPr>
        <w:t>(для безвозмездного пользования из числа оснований, предусмотренных пунктом 2 статьи 39.10 Земельного Кодекса Российской Федерации)</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___________________________________________________________________</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rPr>
      </w:pPr>
      <w:r w:rsidRPr="0075718E">
        <w:rPr>
          <w:rFonts w:ascii="Arial" w:hAnsi="Arial" w:cs="Arial"/>
          <w:sz w:val="16"/>
          <w:szCs w:val="16"/>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проектом____________________________________________________________</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rPr>
      </w:pPr>
      <w:r w:rsidRPr="0075718E">
        <w:rPr>
          <w:rFonts w:ascii="Arial" w:hAnsi="Arial" w:cs="Arial"/>
          <w:sz w:val="16"/>
          <w:szCs w:val="16"/>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 ___________________________________________________________________</w:t>
      </w:r>
    </w:p>
    <w:p w:rsidR="006C69B7" w:rsidRPr="0075718E" w:rsidRDefault="006C69B7" w:rsidP="0075718E">
      <w:pPr>
        <w:autoSpaceDE w:val="0"/>
        <w:autoSpaceDN w:val="0"/>
        <w:adjustRightInd w:val="0"/>
        <w:spacing w:after="0" w:line="240" w:lineRule="auto"/>
        <w:ind w:firstLine="142"/>
        <w:jc w:val="both"/>
        <w:rPr>
          <w:rFonts w:ascii="Arial" w:hAnsi="Arial" w:cs="Arial"/>
          <w:sz w:val="16"/>
          <w:szCs w:val="16"/>
        </w:rPr>
      </w:pPr>
      <w:r w:rsidRPr="0075718E">
        <w:rPr>
          <w:rFonts w:ascii="Arial" w:hAnsi="Arial" w:cs="Arial"/>
          <w:sz w:val="16"/>
          <w:szCs w:val="16"/>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нужд_______________________________________________________________</w:t>
      </w:r>
    </w:p>
    <w:p w:rsidR="006C69B7" w:rsidRPr="0075718E" w:rsidRDefault="006C69B7" w:rsidP="0075718E">
      <w:pPr>
        <w:widowControl w:val="0"/>
        <w:autoSpaceDE w:val="0"/>
        <w:autoSpaceDN w:val="0"/>
        <w:adjustRightInd w:val="0"/>
        <w:spacing w:after="0" w:line="240" w:lineRule="auto"/>
        <w:ind w:firstLine="142"/>
        <w:rPr>
          <w:rFonts w:ascii="Arial" w:hAnsi="Arial" w:cs="Arial"/>
          <w:sz w:val="16"/>
          <w:szCs w:val="16"/>
          <w:lang w:eastAsia="ru-RU"/>
        </w:rPr>
      </w:pPr>
    </w:p>
    <w:p w:rsidR="006C69B7" w:rsidRPr="0075718E" w:rsidRDefault="006C69B7" w:rsidP="0075718E">
      <w:pPr>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 xml:space="preserve">Заявителю известно, что в соответствии с </w:t>
      </w:r>
      <w:hyperlink r:id="rId44" w:history="1">
        <w:r w:rsidRPr="0075718E">
          <w:rPr>
            <w:rFonts w:ascii="Arial" w:hAnsi="Arial" w:cs="Arial"/>
            <w:sz w:val="16"/>
            <w:szCs w:val="16"/>
            <w:lang w:eastAsia="ru-RU"/>
          </w:rPr>
          <w:t>пп. 4 п. 1 ст. 6</w:t>
        </w:r>
      </w:hyperlink>
      <w:r w:rsidRPr="0075718E">
        <w:rPr>
          <w:rFonts w:ascii="Arial" w:hAnsi="Arial" w:cs="Arial"/>
          <w:sz w:val="16"/>
          <w:szCs w:val="16"/>
          <w:lang w:eastAsia="ru-RU"/>
        </w:rPr>
        <w:t xml:space="preserve"> Федерального закона от 27.07.2006 № 152-ФЗ «О персональных данных» Администрация осуществляет обработку персональных данных субъекта персональных данных, указанных в заявлении, в целях и объеме, необходимых для предоставления муниципальной услуги.</w:t>
      </w:r>
    </w:p>
    <w:p w:rsidR="006C69B7" w:rsidRPr="0075718E" w:rsidRDefault="006C69B7" w:rsidP="0075718E">
      <w:pPr>
        <w:widowControl w:val="0"/>
        <w:autoSpaceDE w:val="0"/>
        <w:autoSpaceDN w:val="0"/>
        <w:adjustRightInd w:val="0"/>
        <w:spacing w:after="0" w:line="240" w:lineRule="auto"/>
        <w:ind w:firstLine="142"/>
        <w:rPr>
          <w:rFonts w:ascii="Arial" w:hAnsi="Arial" w:cs="Arial"/>
          <w:sz w:val="16"/>
          <w:szCs w:val="16"/>
          <w:lang w:eastAsia="ru-RU"/>
        </w:rPr>
      </w:pPr>
    </w:p>
    <w:p w:rsidR="006C69B7" w:rsidRPr="0075718E" w:rsidRDefault="006C69B7" w:rsidP="0075718E">
      <w:pPr>
        <w:widowControl w:val="0"/>
        <w:autoSpaceDE w:val="0"/>
        <w:autoSpaceDN w:val="0"/>
        <w:adjustRightInd w:val="0"/>
        <w:spacing w:after="0" w:line="240" w:lineRule="auto"/>
        <w:ind w:firstLine="142"/>
        <w:rPr>
          <w:rFonts w:ascii="Arial" w:hAnsi="Arial" w:cs="Arial"/>
          <w:sz w:val="16"/>
          <w:szCs w:val="16"/>
          <w:lang w:eastAsia="ru-RU"/>
        </w:rPr>
      </w:pPr>
      <w:r w:rsidRPr="0075718E">
        <w:rPr>
          <w:rFonts w:ascii="Arial" w:hAnsi="Arial" w:cs="Arial"/>
          <w:sz w:val="16"/>
          <w:szCs w:val="16"/>
          <w:lang w:eastAsia="ru-RU"/>
        </w:rPr>
        <w:t>К заявлению прилагаются следующие документы:</w:t>
      </w:r>
    </w:p>
    <w:p w:rsidR="006C69B7" w:rsidRPr="0075718E" w:rsidRDefault="006C69B7" w:rsidP="0075718E">
      <w:pPr>
        <w:widowControl w:val="0"/>
        <w:autoSpaceDE w:val="0"/>
        <w:autoSpaceDN w:val="0"/>
        <w:adjustRightInd w:val="0"/>
        <w:spacing w:after="0" w:line="240" w:lineRule="auto"/>
        <w:ind w:firstLine="142"/>
        <w:rPr>
          <w:rFonts w:ascii="Arial" w:hAnsi="Arial" w:cs="Arial"/>
          <w:sz w:val="16"/>
          <w:szCs w:val="16"/>
          <w:lang w:eastAsia="ru-RU"/>
        </w:rPr>
      </w:pPr>
      <w:r w:rsidRPr="0075718E">
        <w:rPr>
          <w:rFonts w:ascii="Arial" w:hAnsi="Arial" w:cs="Arial"/>
          <w:sz w:val="16"/>
          <w:szCs w:val="16"/>
          <w:lang w:eastAsia="ru-RU"/>
        </w:rPr>
        <w:t>1. ___________________________________________________________________</w:t>
      </w: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color w:val="000000"/>
          <w:sz w:val="16"/>
          <w:szCs w:val="16"/>
          <w:lang w:eastAsia="ru-RU"/>
        </w:rPr>
      </w:pPr>
      <w:r w:rsidRPr="0075718E">
        <w:rPr>
          <w:rFonts w:ascii="Arial" w:hAnsi="Arial" w:cs="Arial"/>
          <w:sz w:val="16"/>
          <w:szCs w:val="16"/>
          <w:lang w:eastAsia="ru-RU"/>
        </w:rPr>
        <w:t>Способ получения документов, сопровождающих предоставление муниципальной услуги</w:t>
      </w:r>
      <w:r w:rsidRPr="0075718E">
        <w:rPr>
          <w:rFonts w:ascii="Arial" w:hAnsi="Arial" w:cs="Arial"/>
          <w:color w:val="000000"/>
          <w:sz w:val="16"/>
          <w:szCs w:val="16"/>
          <w:lang w:eastAsia="ru-RU"/>
        </w:rPr>
        <w:t>: _______________________________________________</w:t>
      </w:r>
    </w:p>
    <w:p w:rsidR="006C69B7" w:rsidRPr="0075718E" w:rsidRDefault="006C69B7" w:rsidP="0075718E">
      <w:pPr>
        <w:widowControl w:val="0"/>
        <w:autoSpaceDE w:val="0"/>
        <w:autoSpaceDN w:val="0"/>
        <w:adjustRightInd w:val="0"/>
        <w:spacing w:after="0" w:line="240" w:lineRule="auto"/>
        <w:ind w:firstLine="142"/>
        <w:rPr>
          <w:rFonts w:ascii="Arial" w:hAnsi="Arial" w:cs="Arial"/>
          <w:sz w:val="16"/>
          <w:szCs w:val="16"/>
          <w:lang w:eastAsia="ru-RU"/>
        </w:rPr>
      </w:pPr>
    </w:p>
    <w:p w:rsidR="006C69B7" w:rsidRPr="0075718E" w:rsidRDefault="006C69B7" w:rsidP="0075718E">
      <w:pPr>
        <w:widowControl w:val="0"/>
        <w:autoSpaceDE w:val="0"/>
        <w:autoSpaceDN w:val="0"/>
        <w:adjustRightInd w:val="0"/>
        <w:spacing w:after="0" w:line="240" w:lineRule="auto"/>
        <w:ind w:firstLine="142"/>
        <w:jc w:val="both"/>
        <w:rPr>
          <w:rFonts w:ascii="Arial" w:hAnsi="Arial" w:cs="Arial"/>
          <w:sz w:val="16"/>
          <w:szCs w:val="16"/>
          <w:lang w:eastAsia="ru-RU"/>
        </w:rPr>
      </w:pPr>
      <w:r w:rsidRPr="0075718E">
        <w:rPr>
          <w:rFonts w:ascii="Arial" w:hAnsi="Arial" w:cs="Arial"/>
          <w:sz w:val="16"/>
          <w:szCs w:val="16"/>
          <w:lang w:eastAsia="ru-RU"/>
        </w:rPr>
        <w:t>Способ предоставления результата рассмотрения заявления:</w:t>
      </w:r>
    </w:p>
    <w:p w:rsidR="006C69B7" w:rsidRPr="0075718E" w:rsidRDefault="006C69B7" w:rsidP="00567CB9">
      <w:pPr>
        <w:widowControl w:val="0"/>
        <w:numPr>
          <w:ilvl w:val="0"/>
          <w:numId w:val="4"/>
        </w:numPr>
        <w:autoSpaceDE w:val="0"/>
        <w:autoSpaceDN w:val="0"/>
        <w:adjustRightInd w:val="0"/>
        <w:spacing w:after="0" w:line="240" w:lineRule="auto"/>
        <w:ind w:firstLine="142"/>
        <w:rPr>
          <w:rFonts w:ascii="Arial" w:hAnsi="Arial" w:cs="Arial"/>
          <w:sz w:val="16"/>
          <w:szCs w:val="16"/>
          <w:lang w:eastAsia="ru-RU"/>
        </w:rPr>
      </w:pPr>
      <w:r w:rsidRPr="0075718E">
        <w:rPr>
          <w:rFonts w:ascii="Arial" w:hAnsi="Arial" w:cs="Arial"/>
          <w:sz w:val="16"/>
          <w:szCs w:val="16"/>
          <w:lang w:eastAsia="ru-RU"/>
        </w:rPr>
        <w:t xml:space="preserve">лично </w:t>
      </w:r>
    </w:p>
    <w:p w:rsidR="006C69B7" w:rsidRPr="0075718E" w:rsidRDefault="006C69B7" w:rsidP="00567CB9">
      <w:pPr>
        <w:widowControl w:val="0"/>
        <w:numPr>
          <w:ilvl w:val="0"/>
          <w:numId w:val="4"/>
        </w:numPr>
        <w:autoSpaceDE w:val="0"/>
        <w:autoSpaceDN w:val="0"/>
        <w:adjustRightInd w:val="0"/>
        <w:spacing w:after="0" w:line="240" w:lineRule="auto"/>
        <w:ind w:firstLine="142"/>
        <w:rPr>
          <w:rFonts w:ascii="Arial" w:hAnsi="Arial" w:cs="Arial"/>
          <w:sz w:val="16"/>
          <w:szCs w:val="16"/>
          <w:lang w:eastAsia="ru-RU"/>
        </w:rPr>
      </w:pPr>
      <w:r w:rsidRPr="0075718E">
        <w:rPr>
          <w:rFonts w:ascii="Arial" w:hAnsi="Arial" w:cs="Arial"/>
          <w:sz w:val="16"/>
          <w:szCs w:val="16"/>
          <w:lang w:eastAsia="ru-RU"/>
        </w:rPr>
        <w:t>почтой</w:t>
      </w:r>
    </w:p>
    <w:p w:rsidR="006C69B7" w:rsidRPr="0075718E" w:rsidRDefault="006C69B7" w:rsidP="00567CB9">
      <w:pPr>
        <w:widowControl w:val="0"/>
        <w:numPr>
          <w:ilvl w:val="0"/>
          <w:numId w:val="4"/>
        </w:numPr>
        <w:autoSpaceDE w:val="0"/>
        <w:autoSpaceDN w:val="0"/>
        <w:adjustRightInd w:val="0"/>
        <w:spacing w:after="0" w:line="240" w:lineRule="auto"/>
        <w:ind w:firstLine="142"/>
        <w:rPr>
          <w:rFonts w:ascii="Arial" w:hAnsi="Arial" w:cs="Arial"/>
          <w:sz w:val="16"/>
          <w:szCs w:val="16"/>
          <w:lang w:eastAsia="ru-RU"/>
        </w:rPr>
      </w:pPr>
      <w:r w:rsidRPr="0075718E">
        <w:rPr>
          <w:rFonts w:ascii="Arial" w:hAnsi="Arial" w:cs="Arial"/>
          <w:sz w:val="16"/>
          <w:szCs w:val="16"/>
          <w:lang w:eastAsia="ru-RU"/>
        </w:rPr>
        <w:t>через Единый портал Костромской области</w:t>
      </w:r>
    </w:p>
    <w:p w:rsidR="006C69B7" w:rsidRPr="0075718E" w:rsidRDefault="006C69B7" w:rsidP="0075718E">
      <w:pPr>
        <w:widowControl w:val="0"/>
        <w:autoSpaceDE w:val="0"/>
        <w:autoSpaceDN w:val="0"/>
        <w:adjustRightInd w:val="0"/>
        <w:spacing w:after="0" w:line="240" w:lineRule="auto"/>
        <w:ind w:firstLine="142"/>
        <w:rPr>
          <w:rFonts w:ascii="Arial" w:hAnsi="Arial" w:cs="Arial"/>
          <w:sz w:val="16"/>
          <w:szCs w:val="16"/>
          <w:lang w:eastAsia="ru-RU"/>
        </w:rPr>
      </w:pPr>
      <w:r w:rsidRPr="0075718E">
        <w:rPr>
          <w:rFonts w:ascii="Arial" w:hAnsi="Arial" w:cs="Arial"/>
          <w:sz w:val="16"/>
          <w:szCs w:val="16"/>
          <w:lang w:eastAsia="ru-RU"/>
        </w:rPr>
        <w:t>______________</w:t>
      </w:r>
      <w:r w:rsidRPr="0075718E">
        <w:rPr>
          <w:rFonts w:ascii="Arial" w:hAnsi="Arial" w:cs="Arial"/>
          <w:sz w:val="16"/>
          <w:szCs w:val="16"/>
          <w:lang w:eastAsia="ru-RU"/>
        </w:rPr>
        <w:tab/>
      </w:r>
      <w:r w:rsidRPr="0075718E">
        <w:rPr>
          <w:rFonts w:ascii="Arial" w:hAnsi="Arial" w:cs="Arial"/>
          <w:sz w:val="16"/>
          <w:szCs w:val="16"/>
          <w:lang w:eastAsia="ru-RU"/>
        </w:rPr>
        <w:tab/>
        <w:t xml:space="preserve">      __________________</w:t>
      </w:r>
      <w:r w:rsidRPr="0075718E">
        <w:rPr>
          <w:rFonts w:ascii="Arial" w:hAnsi="Arial" w:cs="Arial"/>
          <w:sz w:val="16"/>
          <w:szCs w:val="16"/>
          <w:lang w:eastAsia="ru-RU"/>
        </w:rPr>
        <w:tab/>
        <w:t xml:space="preserve">     «___» ________ 20__ г.</w:t>
      </w:r>
    </w:p>
    <w:p w:rsidR="006C69B7" w:rsidRPr="0075718E" w:rsidRDefault="006C69B7" w:rsidP="0075718E">
      <w:pPr>
        <w:widowControl w:val="0"/>
        <w:autoSpaceDE w:val="0"/>
        <w:autoSpaceDN w:val="0"/>
        <w:adjustRightInd w:val="0"/>
        <w:spacing w:after="0" w:line="240" w:lineRule="auto"/>
        <w:ind w:firstLine="142"/>
        <w:rPr>
          <w:rFonts w:ascii="Arial" w:hAnsi="Arial" w:cs="Arial"/>
          <w:i/>
          <w:sz w:val="16"/>
          <w:szCs w:val="16"/>
          <w:lang w:eastAsia="ru-RU"/>
        </w:rPr>
      </w:pPr>
      <w:r w:rsidRPr="0075718E">
        <w:rPr>
          <w:rFonts w:ascii="Arial" w:hAnsi="Arial" w:cs="Arial"/>
          <w:i/>
          <w:sz w:val="16"/>
          <w:szCs w:val="16"/>
          <w:lang w:eastAsia="ru-RU"/>
        </w:rPr>
        <w:t xml:space="preserve"> (подписьзаявителя)(расшифровка подписи)</w:t>
      </w:r>
    </w:p>
    <w:p w:rsidR="006C69B7" w:rsidRPr="0075718E" w:rsidRDefault="006C69B7" w:rsidP="0075718E">
      <w:pPr>
        <w:widowControl w:val="0"/>
        <w:autoSpaceDE w:val="0"/>
        <w:autoSpaceDN w:val="0"/>
        <w:adjustRightInd w:val="0"/>
        <w:spacing w:after="0" w:line="240" w:lineRule="auto"/>
        <w:ind w:firstLine="142"/>
        <w:jc w:val="right"/>
        <w:rPr>
          <w:rFonts w:ascii="Arial" w:hAnsi="Arial" w:cs="Arial"/>
          <w:sz w:val="16"/>
          <w:szCs w:val="16"/>
          <w:lang w:eastAsia="ru-RU"/>
        </w:rPr>
      </w:pPr>
      <w:r w:rsidRPr="0075718E">
        <w:rPr>
          <w:rFonts w:ascii="Arial" w:hAnsi="Arial" w:cs="Arial"/>
          <w:sz w:val="16"/>
          <w:szCs w:val="16"/>
          <w:lang w:eastAsia="ru-RU"/>
        </w:rPr>
        <w:t>Приложение №3</w:t>
      </w:r>
    </w:p>
    <w:p w:rsidR="006C69B7" w:rsidRPr="0075718E" w:rsidRDefault="006C69B7" w:rsidP="0075718E">
      <w:pPr>
        <w:widowControl w:val="0"/>
        <w:autoSpaceDE w:val="0"/>
        <w:autoSpaceDN w:val="0"/>
        <w:adjustRightInd w:val="0"/>
        <w:spacing w:after="0" w:line="240" w:lineRule="auto"/>
        <w:ind w:firstLine="142"/>
        <w:jc w:val="right"/>
        <w:rPr>
          <w:rFonts w:ascii="Arial" w:hAnsi="Arial" w:cs="Arial"/>
          <w:sz w:val="16"/>
          <w:szCs w:val="16"/>
          <w:lang w:eastAsia="ru-RU"/>
        </w:rPr>
      </w:pPr>
      <w:r w:rsidRPr="0075718E">
        <w:rPr>
          <w:rFonts w:ascii="Arial" w:hAnsi="Arial" w:cs="Arial"/>
          <w:sz w:val="16"/>
          <w:szCs w:val="16"/>
          <w:lang w:eastAsia="ru-RU"/>
        </w:rPr>
        <w:t>к административному регламенту</w:t>
      </w:r>
    </w:p>
    <w:p w:rsidR="006C69B7" w:rsidRPr="0075718E" w:rsidRDefault="006C69B7" w:rsidP="0075718E">
      <w:pPr>
        <w:widowControl w:val="0"/>
        <w:autoSpaceDE w:val="0"/>
        <w:autoSpaceDN w:val="0"/>
        <w:adjustRightInd w:val="0"/>
        <w:spacing w:after="0" w:line="240" w:lineRule="auto"/>
        <w:ind w:firstLine="142"/>
        <w:jc w:val="right"/>
        <w:rPr>
          <w:rFonts w:ascii="Arial" w:hAnsi="Arial" w:cs="Arial"/>
          <w:sz w:val="16"/>
          <w:szCs w:val="16"/>
          <w:lang w:eastAsia="ru-RU"/>
        </w:rPr>
      </w:pPr>
      <w:r w:rsidRPr="0075718E">
        <w:rPr>
          <w:rFonts w:ascii="Arial" w:hAnsi="Arial" w:cs="Arial"/>
          <w:sz w:val="16"/>
          <w:szCs w:val="16"/>
          <w:lang w:eastAsia="ru-RU"/>
        </w:rPr>
        <w:t>предоставления Администрацией муниципальной</w:t>
      </w:r>
    </w:p>
    <w:p w:rsidR="006C69B7" w:rsidRPr="0075718E" w:rsidRDefault="006C69B7" w:rsidP="0075718E">
      <w:pPr>
        <w:widowControl w:val="0"/>
        <w:autoSpaceDE w:val="0"/>
        <w:autoSpaceDN w:val="0"/>
        <w:adjustRightInd w:val="0"/>
        <w:spacing w:after="0" w:line="240" w:lineRule="auto"/>
        <w:ind w:firstLine="142"/>
        <w:jc w:val="right"/>
        <w:rPr>
          <w:rFonts w:ascii="Arial" w:hAnsi="Arial" w:cs="Arial"/>
          <w:iCs/>
          <w:sz w:val="16"/>
          <w:szCs w:val="16"/>
          <w:lang w:eastAsia="ru-RU"/>
        </w:rPr>
      </w:pPr>
      <w:r w:rsidRPr="0075718E">
        <w:rPr>
          <w:rFonts w:ascii="Arial" w:hAnsi="Arial" w:cs="Arial"/>
          <w:sz w:val="16"/>
          <w:szCs w:val="16"/>
          <w:lang w:eastAsia="ru-RU"/>
        </w:rPr>
        <w:t>услуги по п</w:t>
      </w:r>
      <w:r w:rsidRPr="0075718E">
        <w:rPr>
          <w:rFonts w:ascii="Arial" w:hAnsi="Arial" w:cs="Arial"/>
          <w:iCs/>
          <w:sz w:val="16"/>
          <w:szCs w:val="16"/>
          <w:lang w:eastAsia="ru-RU"/>
        </w:rPr>
        <w:t>редоставлению земельных участков,</w:t>
      </w:r>
    </w:p>
    <w:p w:rsidR="006C69B7" w:rsidRPr="0075718E" w:rsidRDefault="006C69B7" w:rsidP="0075718E">
      <w:pPr>
        <w:widowControl w:val="0"/>
        <w:autoSpaceDE w:val="0"/>
        <w:autoSpaceDN w:val="0"/>
        <w:adjustRightInd w:val="0"/>
        <w:spacing w:after="0" w:line="240" w:lineRule="auto"/>
        <w:ind w:firstLine="142"/>
        <w:jc w:val="right"/>
        <w:rPr>
          <w:rFonts w:ascii="Arial" w:hAnsi="Arial" w:cs="Arial"/>
          <w:iCs/>
          <w:sz w:val="16"/>
          <w:szCs w:val="16"/>
          <w:lang w:eastAsia="ru-RU"/>
        </w:rPr>
      </w:pPr>
      <w:r w:rsidRPr="0075718E">
        <w:rPr>
          <w:rFonts w:ascii="Arial" w:hAnsi="Arial" w:cs="Arial"/>
          <w:iCs/>
          <w:sz w:val="16"/>
          <w:szCs w:val="16"/>
          <w:lang w:eastAsia="ru-RU"/>
        </w:rPr>
        <w:t>находящихся в муниципальной собственности,</w:t>
      </w:r>
    </w:p>
    <w:p w:rsidR="006C69B7" w:rsidRPr="0075718E" w:rsidRDefault="006C69B7" w:rsidP="0075718E">
      <w:pPr>
        <w:widowControl w:val="0"/>
        <w:autoSpaceDE w:val="0"/>
        <w:autoSpaceDN w:val="0"/>
        <w:adjustRightInd w:val="0"/>
        <w:spacing w:after="0" w:line="240" w:lineRule="auto"/>
        <w:ind w:firstLine="142"/>
        <w:jc w:val="right"/>
        <w:rPr>
          <w:rFonts w:ascii="Arial" w:hAnsi="Arial" w:cs="Arial"/>
          <w:iCs/>
          <w:sz w:val="16"/>
          <w:szCs w:val="16"/>
          <w:lang w:eastAsia="ru-RU"/>
        </w:rPr>
      </w:pPr>
      <w:r w:rsidRPr="0075718E">
        <w:rPr>
          <w:rFonts w:ascii="Arial" w:hAnsi="Arial" w:cs="Arial"/>
          <w:iCs/>
          <w:sz w:val="16"/>
          <w:szCs w:val="16"/>
          <w:lang w:eastAsia="ru-RU"/>
        </w:rPr>
        <w:t>и земельных участков, государственная</w:t>
      </w:r>
    </w:p>
    <w:p w:rsidR="006C69B7" w:rsidRPr="0075718E" w:rsidRDefault="006C69B7" w:rsidP="0075718E">
      <w:pPr>
        <w:widowControl w:val="0"/>
        <w:autoSpaceDE w:val="0"/>
        <w:autoSpaceDN w:val="0"/>
        <w:adjustRightInd w:val="0"/>
        <w:spacing w:after="0" w:line="240" w:lineRule="auto"/>
        <w:ind w:firstLine="142"/>
        <w:jc w:val="right"/>
        <w:rPr>
          <w:rFonts w:ascii="Arial" w:hAnsi="Arial" w:cs="Arial"/>
          <w:iCs/>
          <w:sz w:val="16"/>
          <w:szCs w:val="16"/>
          <w:lang w:eastAsia="ru-RU"/>
        </w:rPr>
      </w:pPr>
      <w:r w:rsidRPr="0075718E">
        <w:rPr>
          <w:rFonts w:ascii="Arial" w:hAnsi="Arial" w:cs="Arial"/>
          <w:iCs/>
          <w:sz w:val="16"/>
          <w:szCs w:val="16"/>
          <w:lang w:eastAsia="ru-RU"/>
        </w:rPr>
        <w:t>собственность на которые не разграничена,</w:t>
      </w:r>
    </w:p>
    <w:p w:rsidR="006C69B7" w:rsidRPr="0075718E" w:rsidRDefault="006C69B7" w:rsidP="0075718E">
      <w:pPr>
        <w:widowControl w:val="0"/>
        <w:autoSpaceDE w:val="0"/>
        <w:autoSpaceDN w:val="0"/>
        <w:adjustRightInd w:val="0"/>
        <w:spacing w:after="0" w:line="240" w:lineRule="auto"/>
        <w:ind w:firstLine="142"/>
        <w:jc w:val="right"/>
        <w:rPr>
          <w:rFonts w:ascii="Arial" w:hAnsi="Arial" w:cs="Arial"/>
          <w:iCs/>
          <w:sz w:val="16"/>
          <w:szCs w:val="16"/>
          <w:lang w:eastAsia="ru-RU"/>
        </w:rPr>
      </w:pPr>
      <w:r w:rsidRPr="0075718E">
        <w:rPr>
          <w:rFonts w:ascii="Arial" w:hAnsi="Arial" w:cs="Arial"/>
          <w:iCs/>
          <w:sz w:val="16"/>
          <w:szCs w:val="16"/>
          <w:lang w:eastAsia="ru-RU"/>
        </w:rPr>
        <w:t>в безвозмездное пользование</w:t>
      </w:r>
    </w:p>
    <w:p w:rsidR="006C69B7" w:rsidRPr="0075718E" w:rsidRDefault="006C69B7" w:rsidP="0075718E">
      <w:pPr>
        <w:widowControl w:val="0"/>
        <w:autoSpaceDE w:val="0"/>
        <w:autoSpaceDN w:val="0"/>
        <w:adjustRightInd w:val="0"/>
        <w:spacing w:after="0" w:line="240" w:lineRule="auto"/>
        <w:ind w:firstLine="142"/>
        <w:jc w:val="right"/>
        <w:rPr>
          <w:rFonts w:ascii="Arial" w:hAnsi="Arial" w:cs="Arial"/>
          <w:sz w:val="16"/>
          <w:szCs w:val="16"/>
          <w:lang w:eastAsia="ru-RU"/>
        </w:rPr>
      </w:pPr>
      <w:r w:rsidRPr="0075718E">
        <w:rPr>
          <w:rFonts w:ascii="Arial" w:hAnsi="Arial" w:cs="Arial"/>
          <w:bCs/>
          <w:sz w:val="16"/>
          <w:szCs w:val="16"/>
          <w:lang w:eastAsia="ru-RU"/>
        </w:rPr>
        <w:t xml:space="preserve">или </w:t>
      </w:r>
      <w:r w:rsidRPr="0075718E">
        <w:rPr>
          <w:rFonts w:ascii="Arial" w:hAnsi="Arial" w:cs="Arial"/>
          <w:iCs/>
          <w:sz w:val="16"/>
          <w:szCs w:val="16"/>
          <w:lang w:eastAsia="ru-RU"/>
        </w:rPr>
        <w:t>постоянное (бессрочное) пользование</w:t>
      </w:r>
    </w:p>
    <w:p w:rsidR="006C69B7" w:rsidRPr="00857EC2" w:rsidRDefault="006C69B7" w:rsidP="0075718E">
      <w:pPr>
        <w:pStyle w:val="NoSpacing"/>
        <w:jc w:val="center"/>
        <w:rPr>
          <w:rFonts w:ascii="Arial" w:hAnsi="Arial" w:cs="Arial"/>
          <w:b/>
          <w:sz w:val="16"/>
          <w:szCs w:val="16"/>
        </w:rPr>
      </w:pPr>
      <w:r w:rsidRPr="004C7D56">
        <w:rPr>
          <w:rFonts w:ascii="Arial" w:hAnsi="Arial" w:cs="Arial"/>
          <w:b/>
          <w:sz w:val="16"/>
          <w:szCs w:val="16"/>
        </w:rPr>
        <w:pict>
          <v:shape id="_x0000_i1025" type="#_x0000_t75" style="width:384pt;height:379.5pt">
            <v:imagedata r:id="rId45" o:title=""/>
          </v:shape>
        </w:pict>
      </w:r>
    </w:p>
    <w:p w:rsidR="006C69B7" w:rsidRPr="00665304" w:rsidRDefault="006C69B7" w:rsidP="003B2CD5">
      <w:pPr>
        <w:widowControl w:val="0"/>
        <w:autoSpaceDE w:val="0"/>
        <w:autoSpaceDN w:val="0"/>
        <w:adjustRightInd w:val="0"/>
        <w:spacing w:after="0" w:line="240" w:lineRule="auto"/>
        <w:jc w:val="right"/>
        <w:rPr>
          <w:rFonts w:ascii="Arial" w:hAnsi="Arial" w:cs="Arial"/>
          <w:sz w:val="16"/>
          <w:szCs w:val="16"/>
        </w:rPr>
      </w:pPr>
      <w:r w:rsidRPr="00665304">
        <w:rPr>
          <w:rFonts w:ascii="Arial" w:hAnsi="Arial" w:cs="Arial"/>
          <w:sz w:val="16"/>
          <w:szCs w:val="16"/>
        </w:rPr>
        <w:t>Приложение № 4</w:t>
      </w:r>
    </w:p>
    <w:p w:rsidR="006C69B7" w:rsidRPr="00665304" w:rsidRDefault="006C69B7" w:rsidP="003B2CD5">
      <w:pPr>
        <w:widowControl w:val="0"/>
        <w:autoSpaceDE w:val="0"/>
        <w:autoSpaceDN w:val="0"/>
        <w:adjustRightInd w:val="0"/>
        <w:spacing w:after="0" w:line="240" w:lineRule="auto"/>
        <w:jc w:val="right"/>
        <w:rPr>
          <w:rFonts w:ascii="Arial" w:hAnsi="Arial" w:cs="Arial"/>
          <w:sz w:val="16"/>
          <w:szCs w:val="16"/>
        </w:rPr>
      </w:pPr>
      <w:r w:rsidRPr="00665304">
        <w:rPr>
          <w:rFonts w:ascii="Arial" w:hAnsi="Arial" w:cs="Arial"/>
          <w:sz w:val="16"/>
          <w:szCs w:val="16"/>
        </w:rPr>
        <w:t>к административному регламенту</w:t>
      </w:r>
    </w:p>
    <w:p w:rsidR="006C69B7" w:rsidRPr="00665304" w:rsidRDefault="006C69B7" w:rsidP="003B2CD5">
      <w:pPr>
        <w:widowControl w:val="0"/>
        <w:autoSpaceDE w:val="0"/>
        <w:autoSpaceDN w:val="0"/>
        <w:adjustRightInd w:val="0"/>
        <w:spacing w:after="0" w:line="240" w:lineRule="auto"/>
        <w:jc w:val="right"/>
        <w:rPr>
          <w:rFonts w:ascii="Arial" w:hAnsi="Arial" w:cs="Arial"/>
          <w:sz w:val="16"/>
          <w:szCs w:val="16"/>
        </w:rPr>
      </w:pPr>
      <w:r w:rsidRPr="00665304">
        <w:rPr>
          <w:rFonts w:ascii="Arial" w:hAnsi="Arial" w:cs="Arial"/>
          <w:sz w:val="16"/>
          <w:szCs w:val="16"/>
        </w:rPr>
        <w:t>предоставления Администрацией муниципальной</w:t>
      </w:r>
    </w:p>
    <w:p w:rsidR="006C69B7" w:rsidRPr="00665304" w:rsidRDefault="006C69B7" w:rsidP="003B2CD5">
      <w:pPr>
        <w:widowControl w:val="0"/>
        <w:autoSpaceDE w:val="0"/>
        <w:autoSpaceDN w:val="0"/>
        <w:adjustRightInd w:val="0"/>
        <w:spacing w:after="0" w:line="240" w:lineRule="auto"/>
        <w:ind w:firstLine="540"/>
        <w:jc w:val="right"/>
        <w:rPr>
          <w:rFonts w:ascii="Arial" w:hAnsi="Arial" w:cs="Arial"/>
          <w:iCs/>
          <w:sz w:val="16"/>
          <w:szCs w:val="16"/>
        </w:rPr>
      </w:pPr>
      <w:r w:rsidRPr="00665304">
        <w:rPr>
          <w:rFonts w:ascii="Arial" w:hAnsi="Arial" w:cs="Arial"/>
          <w:sz w:val="16"/>
          <w:szCs w:val="16"/>
        </w:rPr>
        <w:t>услуги по п</w:t>
      </w:r>
      <w:r w:rsidRPr="00665304">
        <w:rPr>
          <w:rFonts w:ascii="Arial" w:hAnsi="Arial" w:cs="Arial"/>
          <w:iCs/>
          <w:sz w:val="16"/>
          <w:szCs w:val="16"/>
        </w:rPr>
        <w:t>редоставлению земельных участков,</w:t>
      </w:r>
    </w:p>
    <w:p w:rsidR="006C69B7" w:rsidRPr="00665304" w:rsidRDefault="006C69B7" w:rsidP="003B2CD5">
      <w:pPr>
        <w:widowControl w:val="0"/>
        <w:autoSpaceDE w:val="0"/>
        <w:autoSpaceDN w:val="0"/>
        <w:adjustRightInd w:val="0"/>
        <w:spacing w:after="0" w:line="240" w:lineRule="auto"/>
        <w:ind w:firstLine="540"/>
        <w:jc w:val="right"/>
        <w:rPr>
          <w:rFonts w:ascii="Arial" w:hAnsi="Arial" w:cs="Arial"/>
          <w:iCs/>
          <w:sz w:val="16"/>
          <w:szCs w:val="16"/>
        </w:rPr>
      </w:pPr>
      <w:r w:rsidRPr="00665304">
        <w:rPr>
          <w:rFonts w:ascii="Arial" w:hAnsi="Arial" w:cs="Arial"/>
          <w:iCs/>
          <w:sz w:val="16"/>
          <w:szCs w:val="16"/>
        </w:rPr>
        <w:t>находящихся в муниципальной собственности,</w:t>
      </w:r>
    </w:p>
    <w:p w:rsidR="006C69B7" w:rsidRPr="00665304" w:rsidRDefault="006C69B7" w:rsidP="003B2CD5">
      <w:pPr>
        <w:widowControl w:val="0"/>
        <w:autoSpaceDE w:val="0"/>
        <w:autoSpaceDN w:val="0"/>
        <w:adjustRightInd w:val="0"/>
        <w:spacing w:after="0" w:line="240" w:lineRule="auto"/>
        <w:ind w:firstLine="540"/>
        <w:jc w:val="right"/>
        <w:rPr>
          <w:rFonts w:ascii="Arial" w:hAnsi="Arial" w:cs="Arial"/>
          <w:iCs/>
          <w:sz w:val="16"/>
          <w:szCs w:val="16"/>
        </w:rPr>
      </w:pPr>
      <w:r w:rsidRPr="00665304">
        <w:rPr>
          <w:rFonts w:ascii="Arial" w:hAnsi="Arial" w:cs="Arial"/>
          <w:iCs/>
          <w:sz w:val="16"/>
          <w:szCs w:val="16"/>
        </w:rPr>
        <w:t>и земельных участков, государственная</w:t>
      </w:r>
    </w:p>
    <w:p w:rsidR="006C69B7" w:rsidRPr="00665304" w:rsidRDefault="006C69B7" w:rsidP="003B2CD5">
      <w:pPr>
        <w:widowControl w:val="0"/>
        <w:autoSpaceDE w:val="0"/>
        <w:autoSpaceDN w:val="0"/>
        <w:adjustRightInd w:val="0"/>
        <w:spacing w:after="0" w:line="240" w:lineRule="auto"/>
        <w:ind w:firstLine="540"/>
        <w:jc w:val="right"/>
        <w:rPr>
          <w:rFonts w:ascii="Arial" w:hAnsi="Arial" w:cs="Arial"/>
          <w:iCs/>
          <w:sz w:val="16"/>
          <w:szCs w:val="16"/>
        </w:rPr>
      </w:pPr>
      <w:r w:rsidRPr="00665304">
        <w:rPr>
          <w:rFonts w:ascii="Arial" w:hAnsi="Arial" w:cs="Arial"/>
          <w:iCs/>
          <w:sz w:val="16"/>
          <w:szCs w:val="16"/>
        </w:rPr>
        <w:t>собственность на которые не разграничена,</w:t>
      </w:r>
    </w:p>
    <w:p w:rsidR="006C69B7" w:rsidRPr="00665304" w:rsidRDefault="006C69B7" w:rsidP="003B2CD5">
      <w:pPr>
        <w:widowControl w:val="0"/>
        <w:autoSpaceDE w:val="0"/>
        <w:autoSpaceDN w:val="0"/>
        <w:adjustRightInd w:val="0"/>
        <w:spacing w:after="0" w:line="240" w:lineRule="auto"/>
        <w:ind w:firstLine="540"/>
        <w:jc w:val="right"/>
        <w:rPr>
          <w:rFonts w:ascii="Arial" w:hAnsi="Arial" w:cs="Arial"/>
          <w:iCs/>
          <w:sz w:val="16"/>
          <w:szCs w:val="16"/>
        </w:rPr>
      </w:pPr>
      <w:r w:rsidRPr="00665304">
        <w:rPr>
          <w:rFonts w:ascii="Arial" w:hAnsi="Arial" w:cs="Arial"/>
          <w:iCs/>
          <w:sz w:val="16"/>
          <w:szCs w:val="16"/>
        </w:rPr>
        <w:t>в безвозмездное пользование</w:t>
      </w:r>
    </w:p>
    <w:p w:rsidR="006C69B7" w:rsidRPr="00665304" w:rsidRDefault="006C69B7" w:rsidP="003B2CD5">
      <w:pPr>
        <w:widowControl w:val="0"/>
        <w:autoSpaceDE w:val="0"/>
        <w:autoSpaceDN w:val="0"/>
        <w:adjustRightInd w:val="0"/>
        <w:spacing w:after="0" w:line="240" w:lineRule="auto"/>
        <w:ind w:firstLine="540"/>
        <w:jc w:val="right"/>
        <w:rPr>
          <w:rFonts w:ascii="Arial" w:hAnsi="Arial" w:cs="Arial"/>
          <w:iCs/>
          <w:sz w:val="16"/>
          <w:szCs w:val="16"/>
        </w:rPr>
      </w:pPr>
      <w:r w:rsidRPr="00665304">
        <w:rPr>
          <w:rFonts w:ascii="Arial" w:hAnsi="Arial" w:cs="Arial"/>
          <w:bCs/>
          <w:sz w:val="16"/>
          <w:szCs w:val="16"/>
        </w:rPr>
        <w:t xml:space="preserve">или </w:t>
      </w:r>
      <w:r w:rsidRPr="00665304">
        <w:rPr>
          <w:rFonts w:ascii="Arial" w:hAnsi="Arial" w:cs="Arial"/>
          <w:iCs/>
          <w:sz w:val="16"/>
          <w:szCs w:val="16"/>
        </w:rPr>
        <w:t>постоянное (бессрочное) пользование</w:t>
      </w:r>
    </w:p>
    <w:p w:rsidR="006C69B7" w:rsidRPr="00665304" w:rsidRDefault="006C69B7" w:rsidP="003B2CD5">
      <w:pPr>
        <w:spacing w:after="0" w:line="240" w:lineRule="auto"/>
        <w:jc w:val="center"/>
        <w:rPr>
          <w:rFonts w:ascii="Arial" w:hAnsi="Arial" w:cs="Arial"/>
          <w:b/>
          <w:sz w:val="16"/>
          <w:szCs w:val="16"/>
        </w:rPr>
      </w:pPr>
      <w:r w:rsidRPr="00665304">
        <w:rPr>
          <w:rFonts w:ascii="Arial" w:hAnsi="Arial" w:cs="Arial"/>
          <w:b/>
          <w:sz w:val="16"/>
          <w:szCs w:val="16"/>
        </w:rPr>
        <w:t>Уведомление о возврате заявления</w:t>
      </w:r>
    </w:p>
    <w:p w:rsidR="006C69B7" w:rsidRPr="00665304" w:rsidRDefault="006C69B7" w:rsidP="003B2CD5">
      <w:pPr>
        <w:spacing w:after="0" w:line="240" w:lineRule="auto"/>
        <w:ind w:firstLine="709"/>
        <w:jc w:val="both"/>
        <w:rPr>
          <w:rFonts w:ascii="Arial" w:hAnsi="Arial" w:cs="Arial"/>
          <w:sz w:val="16"/>
          <w:szCs w:val="16"/>
        </w:rPr>
      </w:pPr>
      <w:r w:rsidRPr="00665304">
        <w:rPr>
          <w:rFonts w:ascii="Arial" w:hAnsi="Arial" w:cs="Arial"/>
          <w:sz w:val="16"/>
          <w:szCs w:val="16"/>
        </w:rPr>
        <w:t>Администрация в соответствии с: ________________________________,</w:t>
      </w:r>
    </w:p>
    <w:p w:rsidR="006C69B7" w:rsidRPr="00665304" w:rsidRDefault="006C69B7" w:rsidP="003B2CD5">
      <w:pPr>
        <w:spacing w:after="0" w:line="240" w:lineRule="auto"/>
        <w:jc w:val="both"/>
        <w:rPr>
          <w:rFonts w:ascii="Arial" w:hAnsi="Arial" w:cs="Arial"/>
          <w:sz w:val="16"/>
          <w:szCs w:val="16"/>
        </w:rPr>
      </w:pPr>
      <w:r w:rsidRPr="00665304">
        <w:rPr>
          <w:rFonts w:ascii="Arial" w:hAnsi="Arial" w:cs="Arial"/>
          <w:sz w:val="16"/>
          <w:szCs w:val="16"/>
        </w:rPr>
        <w:t>___________________________________________________________________,</w:t>
      </w:r>
    </w:p>
    <w:p w:rsidR="006C69B7" w:rsidRPr="00665304" w:rsidRDefault="006C69B7" w:rsidP="003B2CD5">
      <w:pPr>
        <w:spacing w:after="0" w:line="240" w:lineRule="auto"/>
        <w:jc w:val="both"/>
        <w:rPr>
          <w:rFonts w:ascii="Arial" w:hAnsi="Arial" w:cs="Arial"/>
          <w:sz w:val="16"/>
          <w:szCs w:val="16"/>
        </w:rPr>
      </w:pPr>
      <w:r w:rsidRPr="00665304">
        <w:rPr>
          <w:rFonts w:ascii="Arial" w:hAnsi="Arial" w:cs="Arial"/>
          <w:sz w:val="16"/>
          <w:szCs w:val="16"/>
        </w:rPr>
        <w:t>возвращает заявление о предоставлении земельногоучастка:_______________</w:t>
      </w:r>
    </w:p>
    <w:p w:rsidR="006C69B7" w:rsidRPr="00665304" w:rsidRDefault="006C69B7" w:rsidP="003B2CD5">
      <w:pPr>
        <w:spacing w:after="0" w:line="240" w:lineRule="auto"/>
        <w:jc w:val="both"/>
        <w:rPr>
          <w:rFonts w:ascii="Arial" w:hAnsi="Arial" w:cs="Arial"/>
          <w:sz w:val="16"/>
          <w:szCs w:val="16"/>
        </w:rPr>
      </w:pPr>
      <w:r w:rsidRPr="00665304">
        <w:rPr>
          <w:rFonts w:ascii="Arial" w:hAnsi="Arial" w:cs="Arial"/>
          <w:sz w:val="16"/>
          <w:szCs w:val="16"/>
        </w:rPr>
        <w:t>___________________________________________________________________</w:t>
      </w:r>
    </w:p>
    <w:p w:rsidR="006C69B7" w:rsidRPr="00665304" w:rsidRDefault="006C69B7" w:rsidP="003B2CD5">
      <w:pPr>
        <w:spacing w:after="0" w:line="240" w:lineRule="auto"/>
        <w:jc w:val="center"/>
        <w:rPr>
          <w:rFonts w:ascii="Arial" w:hAnsi="Arial" w:cs="Arial"/>
          <w:i/>
          <w:sz w:val="16"/>
          <w:szCs w:val="16"/>
        </w:rPr>
      </w:pPr>
      <w:r w:rsidRPr="00665304">
        <w:rPr>
          <w:rFonts w:ascii="Arial" w:hAnsi="Arial" w:cs="Arial"/>
          <w:i/>
          <w:sz w:val="16"/>
          <w:szCs w:val="16"/>
        </w:rPr>
        <w:t>(Ф.И.О. заявителя/наименование юридического лица)</w:t>
      </w:r>
    </w:p>
    <w:p w:rsidR="006C69B7" w:rsidRPr="00665304" w:rsidRDefault="006C69B7" w:rsidP="003B2CD5">
      <w:pPr>
        <w:spacing w:after="0" w:line="240" w:lineRule="auto"/>
        <w:jc w:val="both"/>
        <w:rPr>
          <w:rFonts w:ascii="Arial" w:hAnsi="Arial" w:cs="Arial"/>
          <w:sz w:val="16"/>
          <w:szCs w:val="16"/>
        </w:rPr>
      </w:pPr>
      <w:r w:rsidRPr="00665304">
        <w:rPr>
          <w:rFonts w:ascii="Arial" w:hAnsi="Arial" w:cs="Arial"/>
          <w:sz w:val="16"/>
          <w:szCs w:val="16"/>
        </w:rPr>
        <w:t>по причине (причинам):</w:t>
      </w:r>
    </w:p>
    <w:p w:rsidR="006C69B7" w:rsidRPr="00665304" w:rsidRDefault="006C69B7" w:rsidP="003B2CD5">
      <w:pPr>
        <w:spacing w:after="0" w:line="240" w:lineRule="auto"/>
        <w:jc w:val="both"/>
        <w:rPr>
          <w:rFonts w:ascii="Arial" w:hAnsi="Arial" w:cs="Arial"/>
          <w:sz w:val="16"/>
          <w:szCs w:val="16"/>
        </w:rPr>
      </w:pPr>
      <w:r w:rsidRPr="00665304">
        <w:rPr>
          <w:rFonts w:ascii="Arial" w:hAnsi="Arial" w:cs="Arial"/>
          <w:sz w:val="16"/>
          <w:szCs w:val="16"/>
        </w:rPr>
        <w:t>1._________________________________________________________________,</w:t>
      </w:r>
    </w:p>
    <w:p w:rsidR="006C69B7" w:rsidRPr="00665304" w:rsidRDefault="006C69B7" w:rsidP="003B2CD5">
      <w:pPr>
        <w:spacing w:after="0" w:line="240" w:lineRule="auto"/>
        <w:jc w:val="both"/>
        <w:rPr>
          <w:rFonts w:ascii="Arial" w:hAnsi="Arial" w:cs="Arial"/>
          <w:sz w:val="16"/>
          <w:szCs w:val="16"/>
        </w:rPr>
      </w:pPr>
    </w:p>
    <w:p w:rsidR="006C69B7" w:rsidRPr="00665304" w:rsidRDefault="006C69B7" w:rsidP="003B2CD5">
      <w:pPr>
        <w:spacing w:after="0" w:line="240" w:lineRule="auto"/>
        <w:jc w:val="both"/>
        <w:rPr>
          <w:rFonts w:ascii="Arial" w:hAnsi="Arial" w:cs="Arial"/>
          <w:sz w:val="16"/>
          <w:szCs w:val="16"/>
        </w:rPr>
      </w:pPr>
      <w:r w:rsidRPr="00665304">
        <w:rPr>
          <w:rFonts w:ascii="Arial" w:hAnsi="Arial" w:cs="Arial"/>
          <w:sz w:val="16"/>
          <w:szCs w:val="16"/>
        </w:rPr>
        <w:t>Регистрационный номер _______________________ дата __________________</w:t>
      </w:r>
    </w:p>
    <w:p w:rsidR="006C69B7" w:rsidRDefault="006C69B7" w:rsidP="003B2CD5">
      <w:pPr>
        <w:spacing w:after="0" w:line="240" w:lineRule="auto"/>
        <w:jc w:val="both"/>
        <w:rPr>
          <w:rFonts w:ascii="Arial" w:hAnsi="Arial" w:cs="Arial"/>
          <w:sz w:val="16"/>
          <w:szCs w:val="16"/>
        </w:rPr>
      </w:pPr>
    </w:p>
    <w:p w:rsidR="006C69B7" w:rsidRPr="00665304" w:rsidRDefault="006C69B7" w:rsidP="003B2CD5">
      <w:pPr>
        <w:spacing w:after="0" w:line="240" w:lineRule="auto"/>
        <w:jc w:val="both"/>
        <w:rPr>
          <w:rFonts w:ascii="Arial" w:hAnsi="Arial" w:cs="Arial"/>
          <w:sz w:val="16"/>
          <w:szCs w:val="16"/>
        </w:rPr>
      </w:pPr>
      <w:r w:rsidRPr="00665304">
        <w:rPr>
          <w:rFonts w:ascii="Arial" w:hAnsi="Arial" w:cs="Arial"/>
          <w:sz w:val="16"/>
          <w:szCs w:val="16"/>
        </w:rPr>
        <w:t>Глава Макарьевского</w:t>
      </w:r>
    </w:p>
    <w:p w:rsidR="006C69B7" w:rsidRPr="00665304" w:rsidRDefault="006C69B7" w:rsidP="003B2CD5">
      <w:pPr>
        <w:spacing w:after="0" w:line="240" w:lineRule="auto"/>
        <w:jc w:val="both"/>
        <w:rPr>
          <w:rFonts w:ascii="Arial" w:hAnsi="Arial" w:cs="Arial"/>
          <w:sz w:val="16"/>
          <w:szCs w:val="16"/>
        </w:rPr>
      </w:pPr>
      <w:r w:rsidRPr="00665304">
        <w:rPr>
          <w:rFonts w:ascii="Arial" w:hAnsi="Arial" w:cs="Arial"/>
          <w:sz w:val="16"/>
          <w:szCs w:val="16"/>
        </w:rPr>
        <w:t>муниципального района   __________________ /__________________________/</w:t>
      </w:r>
    </w:p>
    <w:p w:rsidR="006C69B7" w:rsidRPr="00665304" w:rsidRDefault="006C69B7" w:rsidP="003B2CD5">
      <w:pPr>
        <w:spacing w:after="0" w:line="240" w:lineRule="auto"/>
        <w:jc w:val="both"/>
        <w:rPr>
          <w:rFonts w:ascii="Arial" w:hAnsi="Arial" w:cs="Arial"/>
          <w:i/>
          <w:sz w:val="16"/>
          <w:szCs w:val="16"/>
        </w:rPr>
      </w:pPr>
      <w:r w:rsidRPr="00665304">
        <w:rPr>
          <w:rFonts w:ascii="Arial" w:hAnsi="Arial" w:cs="Arial"/>
          <w:i/>
          <w:sz w:val="16"/>
          <w:szCs w:val="16"/>
        </w:rPr>
        <w:t>(подпись)                            (расшифровка подписи)</w:t>
      </w:r>
    </w:p>
    <w:p w:rsidR="006C69B7" w:rsidRPr="00665304" w:rsidRDefault="006C69B7" w:rsidP="003B2CD5">
      <w:pPr>
        <w:widowControl w:val="0"/>
        <w:autoSpaceDE w:val="0"/>
        <w:autoSpaceDN w:val="0"/>
        <w:adjustRightInd w:val="0"/>
        <w:spacing w:after="0" w:line="240" w:lineRule="auto"/>
        <w:jc w:val="right"/>
        <w:outlineLvl w:val="1"/>
        <w:rPr>
          <w:rFonts w:ascii="Arial" w:hAnsi="Arial" w:cs="Arial"/>
          <w:sz w:val="16"/>
          <w:szCs w:val="16"/>
        </w:rPr>
      </w:pPr>
      <w:r w:rsidRPr="00665304">
        <w:rPr>
          <w:rFonts w:ascii="Arial" w:hAnsi="Arial" w:cs="Arial"/>
          <w:sz w:val="16"/>
          <w:szCs w:val="16"/>
        </w:rPr>
        <w:t>Приложение № 5</w:t>
      </w:r>
    </w:p>
    <w:p w:rsidR="006C69B7" w:rsidRPr="00665304" w:rsidRDefault="006C69B7" w:rsidP="003B2CD5">
      <w:pPr>
        <w:widowControl w:val="0"/>
        <w:autoSpaceDE w:val="0"/>
        <w:autoSpaceDN w:val="0"/>
        <w:adjustRightInd w:val="0"/>
        <w:spacing w:after="0" w:line="240" w:lineRule="auto"/>
        <w:jc w:val="right"/>
        <w:rPr>
          <w:rFonts w:ascii="Arial" w:hAnsi="Arial" w:cs="Arial"/>
          <w:sz w:val="16"/>
          <w:szCs w:val="16"/>
        </w:rPr>
      </w:pPr>
      <w:r w:rsidRPr="00665304">
        <w:rPr>
          <w:rFonts w:ascii="Arial" w:hAnsi="Arial" w:cs="Arial"/>
          <w:sz w:val="16"/>
          <w:szCs w:val="16"/>
        </w:rPr>
        <w:t>к административному регламенту</w:t>
      </w:r>
    </w:p>
    <w:p w:rsidR="006C69B7" w:rsidRPr="00665304" w:rsidRDefault="006C69B7" w:rsidP="003B2CD5">
      <w:pPr>
        <w:widowControl w:val="0"/>
        <w:autoSpaceDE w:val="0"/>
        <w:autoSpaceDN w:val="0"/>
        <w:adjustRightInd w:val="0"/>
        <w:spacing w:after="0" w:line="240" w:lineRule="auto"/>
        <w:jc w:val="right"/>
        <w:rPr>
          <w:rFonts w:ascii="Arial" w:hAnsi="Arial" w:cs="Arial"/>
          <w:sz w:val="16"/>
          <w:szCs w:val="16"/>
        </w:rPr>
      </w:pPr>
      <w:r w:rsidRPr="00665304">
        <w:rPr>
          <w:rFonts w:ascii="Arial" w:hAnsi="Arial" w:cs="Arial"/>
          <w:sz w:val="16"/>
          <w:szCs w:val="16"/>
        </w:rPr>
        <w:t>предоставления Администрацией муниципальной</w:t>
      </w:r>
    </w:p>
    <w:p w:rsidR="006C69B7" w:rsidRPr="00665304" w:rsidRDefault="006C69B7" w:rsidP="003B2CD5">
      <w:pPr>
        <w:widowControl w:val="0"/>
        <w:autoSpaceDE w:val="0"/>
        <w:autoSpaceDN w:val="0"/>
        <w:adjustRightInd w:val="0"/>
        <w:spacing w:after="0" w:line="240" w:lineRule="auto"/>
        <w:ind w:firstLine="540"/>
        <w:jc w:val="right"/>
        <w:rPr>
          <w:rFonts w:ascii="Arial" w:hAnsi="Arial" w:cs="Arial"/>
          <w:iCs/>
          <w:sz w:val="16"/>
          <w:szCs w:val="16"/>
        </w:rPr>
      </w:pPr>
      <w:r w:rsidRPr="00665304">
        <w:rPr>
          <w:rFonts w:ascii="Arial" w:hAnsi="Arial" w:cs="Arial"/>
          <w:sz w:val="16"/>
          <w:szCs w:val="16"/>
        </w:rPr>
        <w:t>услуги по п</w:t>
      </w:r>
      <w:r w:rsidRPr="00665304">
        <w:rPr>
          <w:rFonts w:ascii="Arial" w:hAnsi="Arial" w:cs="Arial"/>
          <w:iCs/>
          <w:sz w:val="16"/>
          <w:szCs w:val="16"/>
        </w:rPr>
        <w:t>редоставлению земельных участков,</w:t>
      </w:r>
    </w:p>
    <w:p w:rsidR="006C69B7" w:rsidRPr="00665304" w:rsidRDefault="006C69B7" w:rsidP="003B2CD5">
      <w:pPr>
        <w:widowControl w:val="0"/>
        <w:autoSpaceDE w:val="0"/>
        <w:autoSpaceDN w:val="0"/>
        <w:adjustRightInd w:val="0"/>
        <w:spacing w:after="0" w:line="240" w:lineRule="auto"/>
        <w:ind w:firstLine="540"/>
        <w:jc w:val="right"/>
        <w:rPr>
          <w:rFonts w:ascii="Arial" w:hAnsi="Arial" w:cs="Arial"/>
          <w:iCs/>
          <w:sz w:val="16"/>
          <w:szCs w:val="16"/>
        </w:rPr>
      </w:pPr>
      <w:r w:rsidRPr="00665304">
        <w:rPr>
          <w:rFonts w:ascii="Arial" w:hAnsi="Arial" w:cs="Arial"/>
          <w:iCs/>
          <w:sz w:val="16"/>
          <w:szCs w:val="16"/>
        </w:rPr>
        <w:t>находящихся в муниципальной собственности,</w:t>
      </w:r>
    </w:p>
    <w:p w:rsidR="006C69B7" w:rsidRDefault="006C69B7" w:rsidP="003B2CD5">
      <w:pPr>
        <w:widowControl w:val="0"/>
        <w:autoSpaceDE w:val="0"/>
        <w:autoSpaceDN w:val="0"/>
        <w:adjustRightInd w:val="0"/>
        <w:spacing w:after="0" w:line="240" w:lineRule="auto"/>
        <w:ind w:firstLine="540"/>
        <w:jc w:val="right"/>
        <w:rPr>
          <w:rFonts w:ascii="Arial" w:hAnsi="Arial" w:cs="Arial"/>
          <w:iCs/>
          <w:sz w:val="16"/>
          <w:szCs w:val="16"/>
        </w:rPr>
      </w:pPr>
      <w:r w:rsidRPr="00665304">
        <w:rPr>
          <w:rFonts w:ascii="Arial" w:hAnsi="Arial" w:cs="Arial"/>
          <w:iCs/>
          <w:sz w:val="16"/>
          <w:szCs w:val="16"/>
        </w:rPr>
        <w:t>и земельных участков, государственная</w:t>
      </w:r>
      <w:r>
        <w:rPr>
          <w:rFonts w:ascii="Arial" w:hAnsi="Arial" w:cs="Arial"/>
          <w:iCs/>
          <w:sz w:val="16"/>
          <w:szCs w:val="16"/>
        </w:rPr>
        <w:t xml:space="preserve"> </w:t>
      </w:r>
      <w:r w:rsidRPr="00665304">
        <w:rPr>
          <w:rFonts w:ascii="Arial" w:hAnsi="Arial" w:cs="Arial"/>
          <w:iCs/>
          <w:sz w:val="16"/>
          <w:szCs w:val="16"/>
        </w:rPr>
        <w:t xml:space="preserve">собственность </w:t>
      </w:r>
    </w:p>
    <w:p w:rsidR="006C69B7" w:rsidRPr="00665304" w:rsidRDefault="006C69B7" w:rsidP="003B2CD5">
      <w:pPr>
        <w:widowControl w:val="0"/>
        <w:autoSpaceDE w:val="0"/>
        <w:autoSpaceDN w:val="0"/>
        <w:adjustRightInd w:val="0"/>
        <w:spacing w:after="0" w:line="240" w:lineRule="auto"/>
        <w:ind w:firstLine="540"/>
        <w:jc w:val="right"/>
        <w:rPr>
          <w:rFonts w:ascii="Arial" w:hAnsi="Arial" w:cs="Arial"/>
          <w:iCs/>
          <w:sz w:val="16"/>
          <w:szCs w:val="16"/>
        </w:rPr>
      </w:pPr>
      <w:r w:rsidRPr="00665304">
        <w:rPr>
          <w:rFonts w:ascii="Arial" w:hAnsi="Arial" w:cs="Arial"/>
          <w:iCs/>
          <w:sz w:val="16"/>
          <w:szCs w:val="16"/>
        </w:rPr>
        <w:t>на которые не разграничена,</w:t>
      </w:r>
      <w:r>
        <w:rPr>
          <w:rFonts w:ascii="Arial" w:hAnsi="Arial" w:cs="Arial"/>
          <w:iCs/>
          <w:sz w:val="16"/>
          <w:szCs w:val="16"/>
        </w:rPr>
        <w:t xml:space="preserve"> </w:t>
      </w:r>
      <w:r w:rsidRPr="00665304">
        <w:rPr>
          <w:rFonts w:ascii="Arial" w:hAnsi="Arial" w:cs="Arial"/>
          <w:iCs/>
          <w:sz w:val="16"/>
          <w:szCs w:val="16"/>
        </w:rPr>
        <w:t>в безвозмездное пользование</w:t>
      </w:r>
    </w:p>
    <w:p w:rsidR="006C69B7" w:rsidRPr="00665304" w:rsidRDefault="006C69B7" w:rsidP="003B2CD5">
      <w:pPr>
        <w:widowControl w:val="0"/>
        <w:autoSpaceDE w:val="0"/>
        <w:autoSpaceDN w:val="0"/>
        <w:adjustRightInd w:val="0"/>
        <w:spacing w:after="0" w:line="240" w:lineRule="auto"/>
        <w:ind w:firstLine="540"/>
        <w:jc w:val="right"/>
        <w:rPr>
          <w:rFonts w:ascii="Arial" w:hAnsi="Arial" w:cs="Arial"/>
          <w:iCs/>
          <w:sz w:val="16"/>
          <w:szCs w:val="16"/>
        </w:rPr>
      </w:pPr>
      <w:r w:rsidRPr="00665304">
        <w:rPr>
          <w:rFonts w:ascii="Arial" w:hAnsi="Arial" w:cs="Arial"/>
          <w:bCs/>
          <w:sz w:val="16"/>
          <w:szCs w:val="16"/>
        </w:rPr>
        <w:t xml:space="preserve">или </w:t>
      </w:r>
      <w:r w:rsidRPr="00665304">
        <w:rPr>
          <w:rFonts w:ascii="Arial" w:hAnsi="Arial" w:cs="Arial"/>
          <w:iCs/>
          <w:sz w:val="16"/>
          <w:szCs w:val="16"/>
        </w:rPr>
        <w:t>постоянное (бессрочное) пользование</w:t>
      </w:r>
    </w:p>
    <w:p w:rsidR="006C69B7" w:rsidRPr="00665304" w:rsidRDefault="006C69B7" w:rsidP="003B2CD5">
      <w:pPr>
        <w:spacing w:after="0" w:line="240" w:lineRule="auto"/>
        <w:jc w:val="center"/>
        <w:rPr>
          <w:rFonts w:ascii="Arial" w:hAnsi="Arial" w:cs="Arial"/>
          <w:b/>
          <w:sz w:val="16"/>
          <w:szCs w:val="16"/>
        </w:rPr>
      </w:pPr>
      <w:r w:rsidRPr="00665304">
        <w:rPr>
          <w:rFonts w:ascii="Arial" w:hAnsi="Arial" w:cs="Arial"/>
          <w:b/>
          <w:sz w:val="16"/>
          <w:szCs w:val="16"/>
        </w:rPr>
        <w:t>УВЕДОМЛЕНИЕ</w:t>
      </w:r>
    </w:p>
    <w:p w:rsidR="006C69B7" w:rsidRPr="00665304" w:rsidRDefault="006C69B7" w:rsidP="003B2CD5">
      <w:pPr>
        <w:spacing w:after="0" w:line="240" w:lineRule="auto"/>
        <w:jc w:val="both"/>
        <w:outlineLvl w:val="0"/>
        <w:rPr>
          <w:rFonts w:ascii="Arial" w:hAnsi="Arial" w:cs="Arial"/>
          <w:sz w:val="16"/>
          <w:szCs w:val="16"/>
        </w:rPr>
      </w:pPr>
    </w:p>
    <w:p w:rsidR="006C69B7" w:rsidRPr="00665304" w:rsidRDefault="006C69B7" w:rsidP="003B2CD5">
      <w:pPr>
        <w:spacing w:after="0" w:line="240" w:lineRule="auto"/>
        <w:ind w:firstLine="709"/>
        <w:jc w:val="both"/>
        <w:rPr>
          <w:rFonts w:ascii="Arial" w:hAnsi="Arial" w:cs="Arial"/>
          <w:sz w:val="16"/>
          <w:szCs w:val="16"/>
        </w:rPr>
      </w:pPr>
      <w:r w:rsidRPr="00665304">
        <w:rPr>
          <w:rFonts w:ascii="Arial" w:hAnsi="Arial" w:cs="Arial"/>
          <w:sz w:val="16"/>
          <w:szCs w:val="16"/>
        </w:rPr>
        <w:t>Администрацией рассмотрено Ваше заявление от «____» __________ 20___ г. № _______о предоставлении __________________________________.</w:t>
      </w:r>
    </w:p>
    <w:p w:rsidR="006C69B7" w:rsidRPr="00665304" w:rsidRDefault="006C69B7" w:rsidP="00AF7136">
      <w:pPr>
        <w:spacing w:after="0" w:line="240" w:lineRule="auto"/>
        <w:ind w:firstLine="709"/>
        <w:jc w:val="both"/>
        <w:rPr>
          <w:rFonts w:ascii="Arial" w:hAnsi="Arial" w:cs="Arial"/>
          <w:sz w:val="16"/>
          <w:szCs w:val="16"/>
        </w:rPr>
      </w:pPr>
      <w:r w:rsidRPr="00665304">
        <w:rPr>
          <w:rFonts w:ascii="Arial" w:hAnsi="Arial" w:cs="Arial"/>
          <w:sz w:val="16"/>
          <w:szCs w:val="16"/>
        </w:rPr>
        <w:t>В рамках межведомственного информационного взаимодействия администрацией были запрошеныследующи</w:t>
      </w:r>
      <w:r>
        <w:rPr>
          <w:rFonts w:ascii="Arial" w:hAnsi="Arial" w:cs="Arial"/>
          <w:sz w:val="16"/>
          <w:szCs w:val="16"/>
        </w:rPr>
        <w:t xml:space="preserve">е документы (сведения): </w:t>
      </w:r>
      <w:r w:rsidRPr="00665304">
        <w:rPr>
          <w:rFonts w:ascii="Arial" w:hAnsi="Arial" w:cs="Arial"/>
          <w:sz w:val="16"/>
          <w:szCs w:val="16"/>
        </w:rPr>
        <w:t>___________________________________________________________________</w:t>
      </w:r>
    </w:p>
    <w:p w:rsidR="006C69B7" w:rsidRPr="00665304" w:rsidRDefault="006C69B7" w:rsidP="003B2CD5">
      <w:pPr>
        <w:spacing w:after="0" w:line="240" w:lineRule="auto"/>
        <w:jc w:val="center"/>
        <w:rPr>
          <w:rFonts w:ascii="Arial" w:hAnsi="Arial" w:cs="Arial"/>
          <w:i/>
          <w:sz w:val="16"/>
          <w:szCs w:val="16"/>
        </w:rPr>
      </w:pPr>
      <w:r w:rsidRPr="00665304">
        <w:rPr>
          <w:rFonts w:ascii="Arial" w:hAnsi="Arial" w:cs="Arial"/>
          <w:i/>
          <w:sz w:val="16"/>
          <w:szCs w:val="16"/>
        </w:rPr>
        <w:t xml:space="preserve"> (указываются документы (информация), запрошенныепо межведомственным запросам)</w:t>
      </w:r>
    </w:p>
    <w:p w:rsidR="006C69B7" w:rsidRPr="00665304" w:rsidRDefault="006C69B7" w:rsidP="003B2CD5">
      <w:pPr>
        <w:spacing w:after="0" w:line="240" w:lineRule="auto"/>
        <w:jc w:val="both"/>
        <w:rPr>
          <w:rFonts w:ascii="Arial" w:hAnsi="Arial" w:cs="Arial"/>
          <w:sz w:val="16"/>
          <w:szCs w:val="16"/>
        </w:rPr>
      </w:pPr>
      <w:r w:rsidRPr="00665304">
        <w:rPr>
          <w:rFonts w:ascii="Arial" w:hAnsi="Arial" w:cs="Arial"/>
          <w:sz w:val="16"/>
          <w:szCs w:val="16"/>
        </w:rPr>
        <w:t>от _________________________________________________________________</w:t>
      </w:r>
    </w:p>
    <w:p w:rsidR="006C69B7" w:rsidRPr="00665304" w:rsidRDefault="006C69B7" w:rsidP="003B2CD5">
      <w:pPr>
        <w:spacing w:after="0" w:line="240" w:lineRule="auto"/>
        <w:jc w:val="center"/>
        <w:rPr>
          <w:rFonts w:ascii="Arial" w:hAnsi="Arial" w:cs="Arial"/>
          <w:i/>
          <w:sz w:val="16"/>
          <w:szCs w:val="16"/>
        </w:rPr>
      </w:pPr>
      <w:r w:rsidRPr="00665304">
        <w:rPr>
          <w:rFonts w:ascii="Arial" w:hAnsi="Arial" w:cs="Arial"/>
          <w:i/>
          <w:sz w:val="16"/>
          <w:szCs w:val="16"/>
        </w:rPr>
        <w:t>(указывается орган, подготовивший ответ на межведомственный запрос)</w:t>
      </w:r>
    </w:p>
    <w:p w:rsidR="006C69B7" w:rsidRPr="00665304" w:rsidRDefault="006C69B7" w:rsidP="003B2CD5">
      <w:pPr>
        <w:spacing w:after="0" w:line="240" w:lineRule="auto"/>
        <w:jc w:val="both"/>
        <w:rPr>
          <w:rFonts w:ascii="Arial" w:hAnsi="Arial" w:cs="Arial"/>
          <w:sz w:val="16"/>
          <w:szCs w:val="16"/>
        </w:rPr>
      </w:pPr>
      <w:r w:rsidRPr="00665304">
        <w:rPr>
          <w:rFonts w:ascii="Arial" w:hAnsi="Arial" w:cs="Arial"/>
          <w:sz w:val="16"/>
          <w:szCs w:val="16"/>
        </w:rPr>
        <w:t>поступил ответ на межведомственный запрос, свидетельствующий об отсутствиизапрашиваемого документа (сведений).</w:t>
      </w:r>
    </w:p>
    <w:p w:rsidR="006C69B7" w:rsidRPr="00665304" w:rsidRDefault="006C69B7" w:rsidP="003B2CD5">
      <w:pPr>
        <w:spacing w:after="0" w:line="240" w:lineRule="auto"/>
        <w:ind w:firstLine="709"/>
        <w:jc w:val="both"/>
        <w:rPr>
          <w:rFonts w:ascii="Arial" w:hAnsi="Arial" w:cs="Arial"/>
          <w:sz w:val="16"/>
          <w:szCs w:val="16"/>
        </w:rPr>
      </w:pPr>
      <w:r w:rsidRPr="00665304">
        <w:rPr>
          <w:rFonts w:ascii="Arial" w:hAnsi="Arial" w:cs="Arial"/>
          <w:sz w:val="16"/>
          <w:szCs w:val="16"/>
        </w:rPr>
        <w:t>В связи с тем, что указанные документы (сведения) необходимы дляпредоставления муниципальнойуслуги, предлагаем Вам представить ихсамостоятельно в трехдневный срок. В случае непоступления документов вуказанный срок решение о предоставлении муниципальной услуги будетпринято на основании имеющихся документов.</w:t>
      </w:r>
    </w:p>
    <w:p w:rsidR="006C69B7" w:rsidRPr="00665304" w:rsidRDefault="006C69B7" w:rsidP="003B2CD5">
      <w:pPr>
        <w:spacing w:after="0" w:line="240" w:lineRule="auto"/>
        <w:jc w:val="both"/>
        <w:rPr>
          <w:rFonts w:ascii="Arial" w:hAnsi="Arial" w:cs="Arial"/>
          <w:sz w:val="16"/>
          <w:szCs w:val="16"/>
        </w:rPr>
      </w:pPr>
    </w:p>
    <w:p w:rsidR="006C69B7" w:rsidRPr="00665304" w:rsidRDefault="006C69B7" w:rsidP="003B2CD5">
      <w:pPr>
        <w:spacing w:after="0" w:line="240" w:lineRule="auto"/>
        <w:jc w:val="both"/>
        <w:rPr>
          <w:rFonts w:ascii="Arial" w:hAnsi="Arial" w:cs="Arial"/>
          <w:sz w:val="16"/>
          <w:szCs w:val="16"/>
        </w:rPr>
      </w:pPr>
      <w:r w:rsidRPr="00665304">
        <w:rPr>
          <w:rFonts w:ascii="Arial" w:hAnsi="Arial" w:cs="Arial"/>
          <w:sz w:val="16"/>
          <w:szCs w:val="16"/>
        </w:rPr>
        <w:t>Глава Макарьевского</w:t>
      </w:r>
    </w:p>
    <w:p w:rsidR="006C69B7" w:rsidRPr="00665304" w:rsidRDefault="006C69B7" w:rsidP="003B2CD5">
      <w:pPr>
        <w:spacing w:after="0" w:line="240" w:lineRule="auto"/>
        <w:jc w:val="both"/>
        <w:rPr>
          <w:rFonts w:ascii="Arial" w:hAnsi="Arial" w:cs="Arial"/>
          <w:sz w:val="16"/>
          <w:szCs w:val="16"/>
        </w:rPr>
      </w:pPr>
      <w:r w:rsidRPr="00665304">
        <w:rPr>
          <w:rFonts w:ascii="Arial" w:hAnsi="Arial" w:cs="Arial"/>
          <w:sz w:val="16"/>
          <w:szCs w:val="16"/>
        </w:rPr>
        <w:t>муниципального района   __________________ /__________________________/</w:t>
      </w:r>
    </w:p>
    <w:p w:rsidR="006C69B7" w:rsidRPr="00665304" w:rsidRDefault="006C69B7" w:rsidP="003B2CD5">
      <w:pPr>
        <w:spacing w:after="0" w:line="240" w:lineRule="auto"/>
        <w:jc w:val="both"/>
        <w:rPr>
          <w:rFonts w:ascii="Arial" w:hAnsi="Arial" w:cs="Arial"/>
          <w:i/>
          <w:sz w:val="16"/>
          <w:szCs w:val="16"/>
        </w:rPr>
      </w:pPr>
      <w:r w:rsidRPr="00665304">
        <w:rPr>
          <w:rFonts w:ascii="Arial" w:hAnsi="Arial" w:cs="Arial"/>
          <w:i/>
          <w:sz w:val="16"/>
          <w:szCs w:val="16"/>
        </w:rPr>
        <w:t>(подпись)                            (расшифровка подписи)</w:t>
      </w:r>
    </w:p>
    <w:p w:rsidR="006C69B7" w:rsidRDefault="006C69B7" w:rsidP="003B2CD5">
      <w:pPr>
        <w:pStyle w:val="NoSpacing"/>
        <w:jc w:val="both"/>
        <w:rPr>
          <w:rFonts w:ascii="Arial" w:hAnsi="Arial" w:cs="Arial"/>
          <w:b/>
          <w:sz w:val="16"/>
          <w:szCs w:val="16"/>
        </w:rPr>
      </w:pPr>
    </w:p>
    <w:p w:rsidR="006C69B7" w:rsidRPr="00782931" w:rsidRDefault="006C69B7" w:rsidP="00782931">
      <w:pPr>
        <w:spacing w:after="0" w:line="240" w:lineRule="auto"/>
        <w:ind w:right="-437"/>
        <w:jc w:val="center"/>
        <w:rPr>
          <w:rFonts w:ascii="Arial" w:hAnsi="Arial" w:cs="Arial"/>
          <w:b/>
          <w:caps/>
          <w:sz w:val="16"/>
          <w:szCs w:val="16"/>
          <w:lang w:eastAsia="ru-RU"/>
        </w:rPr>
      </w:pPr>
      <w:r w:rsidRPr="00782931">
        <w:rPr>
          <w:rFonts w:ascii="Arial" w:hAnsi="Arial" w:cs="Arial"/>
          <w:b/>
          <w:caps/>
          <w:sz w:val="16"/>
          <w:szCs w:val="16"/>
          <w:lang w:eastAsia="ru-RU"/>
        </w:rPr>
        <w:t>АДМИНИСТРАЦИЯ  МАКАРЬЕВСКОГО муниципального РАЙОНА</w:t>
      </w:r>
    </w:p>
    <w:p w:rsidR="006C69B7" w:rsidRPr="00782931" w:rsidRDefault="006C69B7" w:rsidP="00782931">
      <w:pPr>
        <w:spacing w:after="0" w:line="240" w:lineRule="auto"/>
        <w:jc w:val="center"/>
        <w:rPr>
          <w:rFonts w:ascii="Arial" w:hAnsi="Arial" w:cs="Arial"/>
          <w:b/>
          <w:caps/>
          <w:sz w:val="16"/>
          <w:szCs w:val="16"/>
          <w:lang w:eastAsia="ru-RU"/>
        </w:rPr>
      </w:pPr>
      <w:r w:rsidRPr="00782931">
        <w:rPr>
          <w:rFonts w:ascii="Arial" w:hAnsi="Arial" w:cs="Arial"/>
          <w:b/>
          <w:caps/>
          <w:sz w:val="16"/>
          <w:szCs w:val="16"/>
          <w:lang w:eastAsia="ru-RU"/>
        </w:rPr>
        <w:t>ПОСТАНОВЛЕНИЕ</w:t>
      </w:r>
    </w:p>
    <w:p w:rsidR="006C69B7" w:rsidRPr="00782931" w:rsidRDefault="006C69B7" w:rsidP="00782931">
      <w:pPr>
        <w:spacing w:after="0" w:line="240" w:lineRule="auto"/>
        <w:jc w:val="both"/>
        <w:rPr>
          <w:rFonts w:ascii="Arial" w:hAnsi="Arial" w:cs="Arial"/>
          <w:b/>
          <w:sz w:val="16"/>
          <w:szCs w:val="16"/>
          <w:lang w:eastAsia="ru-RU"/>
        </w:rPr>
      </w:pPr>
    </w:p>
    <w:p w:rsidR="006C69B7" w:rsidRPr="00782931" w:rsidRDefault="006C69B7" w:rsidP="00782931">
      <w:pPr>
        <w:spacing w:after="0" w:line="240" w:lineRule="auto"/>
        <w:jc w:val="center"/>
        <w:rPr>
          <w:rFonts w:ascii="Arial" w:hAnsi="Arial" w:cs="Arial"/>
          <w:b/>
          <w:sz w:val="16"/>
          <w:szCs w:val="16"/>
          <w:u w:val="single"/>
          <w:lang w:eastAsia="ru-RU"/>
        </w:rPr>
      </w:pPr>
      <w:r w:rsidRPr="00782931">
        <w:rPr>
          <w:rFonts w:ascii="Arial" w:hAnsi="Arial" w:cs="Arial"/>
          <w:b/>
          <w:sz w:val="16"/>
          <w:szCs w:val="16"/>
          <w:lang w:eastAsia="ru-RU"/>
        </w:rPr>
        <w:t>№ 81 от  03.05.2018</w:t>
      </w:r>
    </w:p>
    <w:p w:rsidR="006C69B7" w:rsidRPr="00782931" w:rsidRDefault="006C69B7" w:rsidP="00782931">
      <w:pPr>
        <w:spacing w:after="0" w:line="240" w:lineRule="auto"/>
        <w:jc w:val="both"/>
        <w:rPr>
          <w:rFonts w:ascii="Arial" w:hAnsi="Arial" w:cs="Arial"/>
          <w:b/>
          <w:sz w:val="16"/>
          <w:szCs w:val="16"/>
          <w:lang w:eastAsia="ru-RU"/>
        </w:rPr>
      </w:pPr>
      <w:r w:rsidRPr="00782931">
        <w:rPr>
          <w:rFonts w:ascii="Arial" w:hAnsi="Arial" w:cs="Arial"/>
          <w:b/>
          <w:sz w:val="16"/>
          <w:szCs w:val="16"/>
          <w:lang w:eastAsia="ru-RU"/>
        </w:rPr>
        <w:t>О внесении изменений в муниципальную</w:t>
      </w:r>
    </w:p>
    <w:p w:rsidR="006C69B7" w:rsidRPr="00782931" w:rsidRDefault="006C69B7" w:rsidP="00782931">
      <w:pPr>
        <w:spacing w:after="0" w:line="240" w:lineRule="auto"/>
        <w:jc w:val="both"/>
        <w:rPr>
          <w:rFonts w:ascii="Arial" w:hAnsi="Arial" w:cs="Arial"/>
          <w:b/>
          <w:sz w:val="16"/>
          <w:szCs w:val="16"/>
          <w:lang w:eastAsia="ru-RU"/>
        </w:rPr>
      </w:pPr>
      <w:r w:rsidRPr="00782931">
        <w:rPr>
          <w:rFonts w:ascii="Arial" w:hAnsi="Arial" w:cs="Arial"/>
          <w:b/>
          <w:sz w:val="16"/>
          <w:szCs w:val="16"/>
          <w:lang w:eastAsia="ru-RU"/>
        </w:rPr>
        <w:t>программу Макарьевского муниципального района</w:t>
      </w:r>
      <w:r>
        <w:rPr>
          <w:rFonts w:ascii="Arial" w:hAnsi="Arial" w:cs="Arial"/>
          <w:b/>
          <w:sz w:val="16"/>
          <w:szCs w:val="16"/>
          <w:lang w:eastAsia="ru-RU"/>
        </w:rPr>
        <w:t xml:space="preserve"> </w:t>
      </w:r>
      <w:r w:rsidRPr="00782931">
        <w:rPr>
          <w:rFonts w:ascii="Arial" w:hAnsi="Arial" w:cs="Arial"/>
          <w:b/>
          <w:sz w:val="16"/>
          <w:szCs w:val="16"/>
          <w:lang w:eastAsia="ru-RU"/>
        </w:rPr>
        <w:t>«Развитие системы образования Макарьевского</w:t>
      </w:r>
    </w:p>
    <w:p w:rsidR="006C69B7" w:rsidRPr="00782931" w:rsidRDefault="006C69B7" w:rsidP="00782931">
      <w:pPr>
        <w:spacing w:after="0" w:line="240" w:lineRule="auto"/>
        <w:jc w:val="both"/>
        <w:rPr>
          <w:rFonts w:ascii="Arial" w:hAnsi="Arial" w:cs="Arial"/>
          <w:b/>
          <w:sz w:val="16"/>
          <w:szCs w:val="16"/>
          <w:lang w:eastAsia="ru-RU"/>
        </w:rPr>
      </w:pPr>
      <w:r w:rsidRPr="00782931">
        <w:rPr>
          <w:rFonts w:ascii="Arial" w:hAnsi="Arial" w:cs="Arial"/>
          <w:b/>
          <w:sz w:val="16"/>
          <w:szCs w:val="16"/>
          <w:lang w:eastAsia="ru-RU"/>
        </w:rPr>
        <w:t>муниципального района на 2018 - 2020 годы»</w:t>
      </w: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hd w:val="clear" w:color="auto" w:fill="FFFFFF"/>
        <w:spacing w:after="0" w:line="240" w:lineRule="auto"/>
        <w:jc w:val="both"/>
        <w:rPr>
          <w:rFonts w:ascii="Arial" w:hAnsi="Arial" w:cs="Arial"/>
          <w:sz w:val="16"/>
          <w:szCs w:val="16"/>
          <w:lang w:eastAsia="ru-RU"/>
        </w:rPr>
      </w:pPr>
      <w:r w:rsidRPr="00782931">
        <w:rPr>
          <w:rFonts w:ascii="Arial" w:hAnsi="Arial" w:cs="Arial"/>
          <w:sz w:val="16"/>
          <w:szCs w:val="16"/>
          <w:lang w:eastAsia="ru-RU"/>
        </w:rPr>
        <w:t xml:space="preserve">       В соответствии с постановление администрации Макарьевского муниципального района Костромской области от 15 мая 2014 года № 181 «Об утверждении Порядка  принятия решений о разработке муниципальных программ Макарьевского  муниципального района, их формирования, реализации и проведения оценки эффективности их реализации», руководствуясь  статьями 21, 23, 30 Устава Макарьевского муниципального района Костромской области, в  целях уточнения мероприятий,  сроков и объемов финансирования муниципальной программы Макарьевского муниципального района «Развитие системы образования Макарьевского муниципального района на 2018 - 2020 годы», администрация Макарьевского муниципального района Костромской области</w:t>
      </w:r>
    </w:p>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ab/>
      </w:r>
      <w:r w:rsidRPr="00782931">
        <w:rPr>
          <w:rFonts w:ascii="Arial" w:hAnsi="Arial" w:cs="Arial"/>
          <w:sz w:val="16"/>
          <w:szCs w:val="16"/>
          <w:lang w:eastAsia="ru-RU"/>
        </w:rPr>
        <w:tab/>
      </w:r>
      <w:r w:rsidRPr="00782931">
        <w:rPr>
          <w:rFonts w:ascii="Arial" w:hAnsi="Arial" w:cs="Arial"/>
          <w:sz w:val="16"/>
          <w:szCs w:val="16"/>
          <w:lang w:eastAsia="ru-RU"/>
        </w:rPr>
        <w:tab/>
      </w:r>
      <w:r w:rsidRPr="00782931">
        <w:rPr>
          <w:rFonts w:ascii="Arial" w:hAnsi="Arial" w:cs="Arial"/>
          <w:sz w:val="16"/>
          <w:szCs w:val="16"/>
          <w:lang w:eastAsia="ru-RU"/>
        </w:rPr>
        <w:tab/>
      </w:r>
      <w:r w:rsidRPr="00782931">
        <w:rPr>
          <w:rFonts w:ascii="Arial" w:hAnsi="Arial" w:cs="Arial"/>
          <w:sz w:val="16"/>
          <w:szCs w:val="16"/>
          <w:lang w:eastAsia="ru-RU"/>
        </w:rPr>
        <w:tab/>
        <w:t>П О С Т А Н О В Л Я Е Т:</w:t>
      </w:r>
    </w:p>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 xml:space="preserve">          1. Внести в муниципальную программу Макарьевского муниципального района Костромской области «Развитие системы образования Макарьевского муниципального района на 2018-2020 годы», утвержденную постановлением администрации Макарьевского муниципального района Костромской области от 4 сентября 2017 года №152 «Об утверждении муниципальной программы Макарьевского муниципального района Костромской области «Развитие системы образования Макарьевского муниципального района  на 2018-2020 годы» следующие изменения:</w:t>
      </w:r>
    </w:p>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 xml:space="preserve">         1.1. Строку 3.1. Раздела </w:t>
      </w:r>
      <w:r w:rsidRPr="00782931">
        <w:rPr>
          <w:rFonts w:ascii="Arial" w:hAnsi="Arial" w:cs="Arial"/>
          <w:sz w:val="16"/>
          <w:szCs w:val="16"/>
          <w:lang w:val="en-US" w:eastAsia="ru-RU"/>
        </w:rPr>
        <w:t>III</w:t>
      </w:r>
      <w:r w:rsidRPr="00782931">
        <w:rPr>
          <w:rFonts w:ascii="Arial" w:hAnsi="Arial" w:cs="Arial"/>
          <w:sz w:val="16"/>
          <w:szCs w:val="16"/>
          <w:lang w:eastAsia="ru-RU"/>
        </w:rPr>
        <w:t xml:space="preserve"> «Цели, задачи и целевые показатели реализации муниципальной программы Макарьевского муниципального района Костромской области «Развитие системы образования Макарьевского муниципального района на 2018-2020 годы» изложить в следующей редакции:</w:t>
      </w:r>
    </w:p>
    <w:tbl>
      <w:tblPr>
        <w:tblW w:w="9306" w:type="dxa"/>
        <w:tblLook w:val="00A0"/>
      </w:tblPr>
      <w:tblGrid>
        <w:gridCol w:w="391"/>
        <w:gridCol w:w="8492"/>
        <w:gridCol w:w="423"/>
      </w:tblGrid>
      <w:tr w:rsidR="006C69B7" w:rsidRPr="00782931" w:rsidTr="00782931">
        <w:trPr>
          <w:trHeight w:val="530"/>
        </w:trPr>
        <w:tc>
          <w:tcPr>
            <w:tcW w:w="391" w:type="dxa"/>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 xml:space="preserve"> «</w:t>
            </w:r>
          </w:p>
        </w:tc>
        <w:tc>
          <w:tcPr>
            <w:tcW w:w="8491" w:type="dxa"/>
          </w:tcPr>
          <w:tbl>
            <w:tblPr>
              <w:tblW w:w="8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0"/>
              <w:gridCol w:w="5216"/>
              <w:gridCol w:w="565"/>
              <w:gridCol w:w="567"/>
              <w:gridCol w:w="565"/>
              <w:gridCol w:w="593"/>
            </w:tblGrid>
            <w:tr w:rsidR="006C69B7" w:rsidRPr="00782931" w:rsidTr="00782931">
              <w:trPr>
                <w:trHeight w:val="242"/>
              </w:trPr>
              <w:tc>
                <w:tcPr>
                  <w:tcW w:w="459" w:type="pct"/>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3.1.</w:t>
                  </w:r>
                </w:p>
              </w:tc>
              <w:tc>
                <w:tcPr>
                  <w:tcW w:w="3155" w:type="pct"/>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Доля образовательных организаций, в которых создана «доступная среда»</w:t>
                  </w:r>
                </w:p>
              </w:tc>
              <w:tc>
                <w:tcPr>
                  <w:tcW w:w="342" w:type="pct"/>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center"/>
                    <w:rPr>
                      <w:rFonts w:ascii="Arial" w:hAnsi="Arial" w:cs="Arial"/>
                      <w:sz w:val="16"/>
                      <w:szCs w:val="16"/>
                      <w:lang w:eastAsia="ru-RU"/>
                    </w:rPr>
                  </w:pPr>
                  <w:r w:rsidRPr="00782931">
                    <w:rPr>
                      <w:rFonts w:ascii="Arial" w:hAnsi="Arial" w:cs="Arial"/>
                      <w:sz w:val="16"/>
                      <w:szCs w:val="16"/>
                      <w:lang w:eastAsia="ru-RU"/>
                    </w:rPr>
                    <w:t>%</w:t>
                  </w:r>
                </w:p>
              </w:tc>
              <w:tc>
                <w:tcPr>
                  <w:tcW w:w="343" w:type="pct"/>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center"/>
                    <w:rPr>
                      <w:rFonts w:ascii="Arial" w:hAnsi="Arial" w:cs="Arial"/>
                      <w:sz w:val="16"/>
                      <w:szCs w:val="16"/>
                      <w:lang w:eastAsia="ru-RU"/>
                    </w:rPr>
                  </w:pPr>
                  <w:r w:rsidRPr="00782931">
                    <w:rPr>
                      <w:rFonts w:ascii="Arial" w:hAnsi="Arial" w:cs="Arial"/>
                      <w:sz w:val="16"/>
                      <w:szCs w:val="16"/>
                      <w:lang w:eastAsia="ru-RU"/>
                    </w:rPr>
                    <w:t>12,5</w:t>
                  </w:r>
                </w:p>
              </w:tc>
              <w:tc>
                <w:tcPr>
                  <w:tcW w:w="342" w:type="pct"/>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center"/>
                    <w:rPr>
                      <w:rFonts w:ascii="Arial" w:hAnsi="Arial" w:cs="Arial"/>
                      <w:sz w:val="16"/>
                      <w:szCs w:val="16"/>
                      <w:lang w:eastAsia="ru-RU"/>
                    </w:rPr>
                  </w:pPr>
                  <w:r w:rsidRPr="00782931">
                    <w:rPr>
                      <w:rFonts w:ascii="Arial" w:hAnsi="Arial" w:cs="Arial"/>
                      <w:sz w:val="16"/>
                      <w:szCs w:val="16"/>
                      <w:lang w:eastAsia="ru-RU"/>
                    </w:rPr>
                    <w:t>20</w:t>
                  </w:r>
                </w:p>
              </w:tc>
              <w:tc>
                <w:tcPr>
                  <w:tcW w:w="360" w:type="pct"/>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center"/>
                    <w:rPr>
                      <w:rFonts w:ascii="Arial" w:hAnsi="Arial" w:cs="Arial"/>
                      <w:sz w:val="16"/>
                      <w:szCs w:val="16"/>
                      <w:lang w:eastAsia="ru-RU"/>
                    </w:rPr>
                  </w:pPr>
                  <w:r w:rsidRPr="00782931">
                    <w:rPr>
                      <w:rFonts w:ascii="Arial" w:hAnsi="Arial" w:cs="Arial"/>
                      <w:sz w:val="16"/>
                      <w:szCs w:val="16"/>
                      <w:lang w:eastAsia="ru-RU"/>
                    </w:rPr>
                    <w:t>20</w:t>
                  </w:r>
                </w:p>
              </w:tc>
            </w:tr>
          </w:tbl>
          <w:p w:rsidR="006C69B7" w:rsidRPr="00782931" w:rsidRDefault="006C69B7" w:rsidP="00782931">
            <w:pPr>
              <w:spacing w:after="0" w:line="240" w:lineRule="auto"/>
              <w:jc w:val="both"/>
              <w:rPr>
                <w:rFonts w:ascii="Arial" w:hAnsi="Arial" w:cs="Arial"/>
                <w:sz w:val="16"/>
                <w:szCs w:val="16"/>
                <w:lang w:eastAsia="ru-RU"/>
              </w:rPr>
            </w:pPr>
          </w:p>
        </w:tc>
        <w:tc>
          <w:tcPr>
            <w:tcW w:w="424" w:type="dxa"/>
          </w:tcPr>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w:t>
            </w:r>
          </w:p>
        </w:tc>
      </w:tr>
    </w:tbl>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 xml:space="preserve">1.2. В Приложении 2:   </w:t>
      </w:r>
    </w:p>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 xml:space="preserve"> 1.2.1. Строку 1 «Всего по муниципальной программе, в том числе» изложить в следующей редакции:</w:t>
      </w:r>
    </w:p>
    <w:tbl>
      <w:tblPr>
        <w:tblW w:w="9322" w:type="dxa"/>
        <w:tblLook w:val="00A0"/>
      </w:tblPr>
      <w:tblGrid>
        <w:gridCol w:w="392"/>
        <w:gridCol w:w="8505"/>
        <w:gridCol w:w="425"/>
      </w:tblGrid>
      <w:tr w:rsidR="006C69B7" w:rsidRPr="00782931" w:rsidTr="00782931">
        <w:tc>
          <w:tcPr>
            <w:tcW w:w="392" w:type="dxa"/>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w:t>
            </w:r>
          </w:p>
        </w:tc>
        <w:tc>
          <w:tcPr>
            <w:tcW w:w="85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8"/>
              <w:gridCol w:w="2122"/>
              <w:gridCol w:w="973"/>
              <w:gridCol w:w="884"/>
              <w:gridCol w:w="706"/>
              <w:gridCol w:w="706"/>
              <w:gridCol w:w="2350"/>
            </w:tblGrid>
            <w:tr w:rsidR="006C69B7" w:rsidRPr="00782931" w:rsidTr="00782931">
              <w:tc>
                <w:tcPr>
                  <w:tcW w:w="54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1.</w:t>
                  </w:r>
                </w:p>
              </w:tc>
              <w:tc>
                <w:tcPr>
                  <w:tcW w:w="217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Всего по муниципальной программе, в том числе:</w:t>
                  </w:r>
                </w:p>
              </w:tc>
              <w:tc>
                <w:tcPr>
                  <w:tcW w:w="84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18714,892</w:t>
                  </w:r>
                </w:p>
              </w:tc>
              <w:tc>
                <w:tcPr>
                  <w:tcW w:w="884"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6872,692</w:t>
                  </w:r>
                </w:p>
              </w:tc>
              <w:tc>
                <w:tcPr>
                  <w:tcW w:w="70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7363,6</w:t>
                  </w:r>
                </w:p>
              </w:tc>
              <w:tc>
                <w:tcPr>
                  <w:tcW w:w="70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4478,6</w:t>
                  </w:r>
                </w:p>
              </w:tc>
              <w:tc>
                <w:tcPr>
                  <w:tcW w:w="2415"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Ожидаемый результат (краткое описание)</w:t>
                  </w:r>
                </w:p>
              </w:tc>
            </w:tr>
            <w:tr w:rsidR="006C69B7" w:rsidRPr="00782931" w:rsidTr="00782931">
              <w:tc>
                <w:tcPr>
                  <w:tcW w:w="54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1.1</w:t>
                  </w:r>
                </w:p>
              </w:tc>
              <w:tc>
                <w:tcPr>
                  <w:tcW w:w="217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Федеральный бюджет</w:t>
                  </w:r>
                </w:p>
              </w:tc>
              <w:tc>
                <w:tcPr>
                  <w:tcW w:w="84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3195,092</w:t>
                  </w:r>
                </w:p>
              </w:tc>
              <w:tc>
                <w:tcPr>
                  <w:tcW w:w="884"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895,092</w:t>
                  </w:r>
                </w:p>
              </w:tc>
              <w:tc>
                <w:tcPr>
                  <w:tcW w:w="70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2300,0</w:t>
                  </w:r>
                </w:p>
              </w:tc>
              <w:tc>
                <w:tcPr>
                  <w:tcW w:w="70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2415" w:type="dxa"/>
                  <w:vMerge w:val="restart"/>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 xml:space="preserve">Обеспечение условий для реализации гарантий доступности и равных возможностей получения образования в образовательных организациях общего и дополнительного образования </w:t>
                  </w:r>
                </w:p>
              </w:tc>
            </w:tr>
            <w:tr w:rsidR="006C69B7" w:rsidRPr="00782931" w:rsidTr="00782931">
              <w:tc>
                <w:tcPr>
                  <w:tcW w:w="54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1.2</w:t>
                  </w:r>
                </w:p>
              </w:tc>
              <w:tc>
                <w:tcPr>
                  <w:tcW w:w="217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Областной бюджет</w:t>
                  </w:r>
                </w:p>
              </w:tc>
              <w:tc>
                <w:tcPr>
                  <w:tcW w:w="84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5430,0</w:t>
                  </w:r>
                </w:p>
              </w:tc>
              <w:tc>
                <w:tcPr>
                  <w:tcW w:w="884"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1810,0</w:t>
                  </w:r>
                </w:p>
              </w:tc>
              <w:tc>
                <w:tcPr>
                  <w:tcW w:w="70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1835,0</w:t>
                  </w:r>
                </w:p>
              </w:tc>
              <w:tc>
                <w:tcPr>
                  <w:tcW w:w="70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1785.0</w:t>
                  </w:r>
                </w:p>
              </w:tc>
              <w:tc>
                <w:tcPr>
                  <w:tcW w:w="2415" w:type="dxa"/>
                  <w:vMerge/>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r>
            <w:tr w:rsidR="006C69B7" w:rsidRPr="00782931" w:rsidTr="00782931">
              <w:tc>
                <w:tcPr>
                  <w:tcW w:w="54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1.3</w:t>
                  </w:r>
                </w:p>
              </w:tc>
              <w:tc>
                <w:tcPr>
                  <w:tcW w:w="217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Муниципальный бюджет</w:t>
                  </w:r>
                </w:p>
              </w:tc>
              <w:tc>
                <w:tcPr>
                  <w:tcW w:w="84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9824,8</w:t>
                  </w:r>
                </w:p>
              </w:tc>
              <w:tc>
                <w:tcPr>
                  <w:tcW w:w="884"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4082,6</w:t>
                  </w:r>
                </w:p>
              </w:tc>
              <w:tc>
                <w:tcPr>
                  <w:tcW w:w="70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3143,6</w:t>
                  </w:r>
                </w:p>
              </w:tc>
              <w:tc>
                <w:tcPr>
                  <w:tcW w:w="70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2598,6</w:t>
                  </w:r>
                </w:p>
              </w:tc>
              <w:tc>
                <w:tcPr>
                  <w:tcW w:w="2415" w:type="dxa"/>
                  <w:vMerge/>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r>
            <w:tr w:rsidR="006C69B7" w:rsidRPr="00782931" w:rsidTr="00782931">
              <w:tc>
                <w:tcPr>
                  <w:tcW w:w="54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1.4</w:t>
                  </w:r>
                </w:p>
              </w:tc>
              <w:tc>
                <w:tcPr>
                  <w:tcW w:w="217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Внебюджетные источники</w:t>
                  </w:r>
                </w:p>
              </w:tc>
              <w:tc>
                <w:tcPr>
                  <w:tcW w:w="84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265,0</w:t>
                  </w:r>
                </w:p>
              </w:tc>
              <w:tc>
                <w:tcPr>
                  <w:tcW w:w="884"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85,0</w:t>
                  </w:r>
                </w:p>
              </w:tc>
              <w:tc>
                <w:tcPr>
                  <w:tcW w:w="70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85,0</w:t>
                  </w:r>
                </w:p>
              </w:tc>
              <w:tc>
                <w:tcPr>
                  <w:tcW w:w="70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95,0</w:t>
                  </w:r>
                </w:p>
              </w:tc>
              <w:tc>
                <w:tcPr>
                  <w:tcW w:w="2415" w:type="dxa"/>
                  <w:vMerge/>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r>
          </w:tbl>
          <w:p w:rsidR="006C69B7" w:rsidRPr="00782931" w:rsidRDefault="006C69B7" w:rsidP="00782931">
            <w:pPr>
              <w:spacing w:after="0" w:line="240" w:lineRule="auto"/>
              <w:jc w:val="both"/>
              <w:rPr>
                <w:rFonts w:ascii="Arial" w:hAnsi="Arial" w:cs="Arial"/>
                <w:sz w:val="16"/>
                <w:szCs w:val="16"/>
                <w:lang w:eastAsia="ru-RU"/>
              </w:rPr>
            </w:pPr>
          </w:p>
        </w:tc>
        <w:tc>
          <w:tcPr>
            <w:tcW w:w="425" w:type="dxa"/>
          </w:tcPr>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w:t>
            </w:r>
          </w:p>
        </w:tc>
      </w:tr>
    </w:tbl>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 xml:space="preserve">          1.2.2. Мероприятие 3 «Создание в образовательных организациях, реализующих программы дошкольного образования «доступной среды» раздела «Дошкольное образование» изложить в следующей редакции:</w:t>
      </w:r>
    </w:p>
    <w:tbl>
      <w:tblPr>
        <w:tblW w:w="9322" w:type="dxa"/>
        <w:tblLook w:val="00A0"/>
      </w:tblPr>
      <w:tblGrid>
        <w:gridCol w:w="392"/>
        <w:gridCol w:w="8505"/>
        <w:gridCol w:w="425"/>
      </w:tblGrid>
      <w:tr w:rsidR="006C69B7" w:rsidRPr="00782931" w:rsidTr="00782931">
        <w:tc>
          <w:tcPr>
            <w:tcW w:w="392" w:type="dxa"/>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 xml:space="preserve"> «</w:t>
            </w:r>
          </w:p>
        </w:tc>
        <w:tc>
          <w:tcPr>
            <w:tcW w:w="85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3"/>
              <w:gridCol w:w="1879"/>
              <w:gridCol w:w="1157"/>
              <w:gridCol w:w="1042"/>
              <w:gridCol w:w="1150"/>
              <w:gridCol w:w="1042"/>
              <w:gridCol w:w="1386"/>
            </w:tblGrid>
            <w:tr w:rsidR="006C69B7" w:rsidRPr="00782931" w:rsidTr="00782931">
              <w:tc>
                <w:tcPr>
                  <w:tcW w:w="675"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8612" w:type="dxa"/>
                  <w:gridSpan w:val="6"/>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Мероприятие 3 Создание в образовательных организациях, реализующих программы дошкольного образования «доступной среды»</w:t>
                  </w:r>
                </w:p>
              </w:tc>
            </w:tr>
            <w:tr w:rsidR="006C69B7" w:rsidRPr="00782931" w:rsidTr="00782931">
              <w:tc>
                <w:tcPr>
                  <w:tcW w:w="675"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3.1.</w:t>
                  </w:r>
                </w:p>
              </w:tc>
              <w:tc>
                <w:tcPr>
                  <w:tcW w:w="8612" w:type="dxa"/>
                  <w:gridSpan w:val="6"/>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Оснащение здания МКДОУ детский сад «Росинка» г.Макарьева «доступной средой»</w:t>
                  </w:r>
                </w:p>
              </w:tc>
            </w:tr>
            <w:tr w:rsidR="006C69B7" w:rsidRPr="00782931" w:rsidTr="00782931">
              <w:tc>
                <w:tcPr>
                  <w:tcW w:w="675"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204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Федеральный  бюджет</w:t>
                  </w:r>
                </w:p>
              </w:tc>
              <w:tc>
                <w:tcPr>
                  <w:tcW w:w="132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1350,0</w:t>
                  </w:r>
                </w:p>
              </w:tc>
              <w:tc>
                <w:tcPr>
                  <w:tcW w:w="131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131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1350,0</w:t>
                  </w:r>
                </w:p>
              </w:tc>
              <w:tc>
                <w:tcPr>
                  <w:tcW w:w="131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1312" w:type="dxa"/>
                  <w:vMerge w:val="restart"/>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Создание необходимых условий для работы с детьми-инвалидами и детьми с ограниченными возможностями здоровья</w:t>
                  </w:r>
                </w:p>
              </w:tc>
            </w:tr>
            <w:tr w:rsidR="006C69B7" w:rsidRPr="00782931" w:rsidTr="00782931">
              <w:tc>
                <w:tcPr>
                  <w:tcW w:w="675"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204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Муниципальный бюджет</w:t>
                  </w:r>
                </w:p>
              </w:tc>
              <w:tc>
                <w:tcPr>
                  <w:tcW w:w="132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110,0</w:t>
                  </w:r>
                </w:p>
              </w:tc>
              <w:tc>
                <w:tcPr>
                  <w:tcW w:w="131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131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110,0</w:t>
                  </w:r>
                </w:p>
              </w:tc>
              <w:tc>
                <w:tcPr>
                  <w:tcW w:w="131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1312" w:type="dxa"/>
                  <w:vMerge/>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r>
            <w:tr w:rsidR="006C69B7" w:rsidRPr="00782931" w:rsidTr="00782931">
              <w:tc>
                <w:tcPr>
                  <w:tcW w:w="675"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204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Внебюджетные источники</w:t>
                  </w:r>
                </w:p>
              </w:tc>
              <w:tc>
                <w:tcPr>
                  <w:tcW w:w="132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131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131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131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1312" w:type="dxa"/>
                  <w:vMerge/>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r>
          </w:tbl>
          <w:p w:rsidR="006C69B7" w:rsidRPr="00782931" w:rsidRDefault="006C69B7" w:rsidP="00782931">
            <w:pPr>
              <w:spacing w:after="0" w:line="240" w:lineRule="auto"/>
              <w:jc w:val="both"/>
              <w:rPr>
                <w:rFonts w:ascii="Arial" w:hAnsi="Arial" w:cs="Arial"/>
                <w:sz w:val="16"/>
                <w:szCs w:val="16"/>
                <w:lang w:eastAsia="ru-RU"/>
              </w:rPr>
            </w:pPr>
          </w:p>
        </w:tc>
        <w:tc>
          <w:tcPr>
            <w:tcW w:w="425" w:type="dxa"/>
          </w:tcPr>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w:t>
            </w:r>
          </w:p>
        </w:tc>
      </w:tr>
    </w:tbl>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 xml:space="preserve">          1.2.3. Дополнить раздел «Дошкольное образование»  Мероприятием 5  следующего содержания:</w:t>
      </w:r>
    </w:p>
    <w:tbl>
      <w:tblPr>
        <w:tblW w:w="9322" w:type="dxa"/>
        <w:tblLook w:val="00A0"/>
      </w:tblPr>
      <w:tblGrid>
        <w:gridCol w:w="392"/>
        <w:gridCol w:w="8505"/>
        <w:gridCol w:w="425"/>
      </w:tblGrid>
      <w:tr w:rsidR="006C69B7" w:rsidRPr="00782931" w:rsidTr="00782931">
        <w:tc>
          <w:tcPr>
            <w:tcW w:w="392" w:type="dxa"/>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w:t>
            </w:r>
          </w:p>
        </w:tc>
        <w:tc>
          <w:tcPr>
            <w:tcW w:w="85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7"/>
              <w:gridCol w:w="3239"/>
              <w:gridCol w:w="709"/>
              <w:gridCol w:w="567"/>
              <w:gridCol w:w="567"/>
              <w:gridCol w:w="498"/>
              <w:gridCol w:w="2082"/>
            </w:tblGrid>
            <w:tr w:rsidR="006C69B7" w:rsidRPr="00782931" w:rsidTr="00782931">
              <w:tc>
                <w:tcPr>
                  <w:tcW w:w="61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7662" w:type="dxa"/>
                  <w:gridSpan w:val="6"/>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 xml:space="preserve">Мероприятие 5 Повышение профессиональной компетентности работников дошкольных образовательных организаций  </w:t>
                  </w:r>
                </w:p>
              </w:tc>
            </w:tr>
            <w:tr w:rsidR="006C69B7" w:rsidRPr="00782931" w:rsidTr="00782931">
              <w:tc>
                <w:tcPr>
                  <w:tcW w:w="61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5.1.</w:t>
                  </w:r>
                </w:p>
              </w:tc>
              <w:tc>
                <w:tcPr>
                  <w:tcW w:w="7662" w:type="dxa"/>
                  <w:gridSpan w:val="6"/>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Стажировка поваров</w:t>
                  </w:r>
                </w:p>
              </w:tc>
            </w:tr>
            <w:tr w:rsidR="006C69B7" w:rsidRPr="00782931" w:rsidTr="00782931">
              <w:tc>
                <w:tcPr>
                  <w:tcW w:w="61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3239"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Федеральный бюджет</w:t>
                  </w:r>
                </w:p>
              </w:tc>
              <w:tc>
                <w:tcPr>
                  <w:tcW w:w="709"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56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56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498"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2082" w:type="dxa"/>
                  <w:vMerge w:val="restart"/>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Повышение качества предоставляемых услуг</w:t>
                  </w:r>
                </w:p>
              </w:tc>
            </w:tr>
            <w:tr w:rsidR="006C69B7" w:rsidRPr="00782931" w:rsidTr="00782931">
              <w:tc>
                <w:tcPr>
                  <w:tcW w:w="61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3239"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Областной бюджет</w:t>
                  </w:r>
                </w:p>
              </w:tc>
              <w:tc>
                <w:tcPr>
                  <w:tcW w:w="709"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56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56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498"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2082" w:type="dxa"/>
                  <w:vMerge/>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r>
            <w:tr w:rsidR="006C69B7" w:rsidRPr="00782931" w:rsidTr="00782931">
              <w:tc>
                <w:tcPr>
                  <w:tcW w:w="61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3239"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Муниципальный бюджет</w:t>
                  </w:r>
                </w:p>
              </w:tc>
              <w:tc>
                <w:tcPr>
                  <w:tcW w:w="709"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7,6</w:t>
                  </w:r>
                </w:p>
              </w:tc>
              <w:tc>
                <w:tcPr>
                  <w:tcW w:w="56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7,6</w:t>
                  </w:r>
                </w:p>
              </w:tc>
              <w:tc>
                <w:tcPr>
                  <w:tcW w:w="56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498"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2082" w:type="dxa"/>
                  <w:vMerge/>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r>
            <w:tr w:rsidR="006C69B7" w:rsidRPr="00782931" w:rsidTr="00782931">
              <w:tc>
                <w:tcPr>
                  <w:tcW w:w="61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3239"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Внебюджетные источники</w:t>
                  </w:r>
                </w:p>
              </w:tc>
              <w:tc>
                <w:tcPr>
                  <w:tcW w:w="709"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56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56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498"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2082" w:type="dxa"/>
                  <w:vMerge/>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r>
          </w:tbl>
          <w:p w:rsidR="006C69B7" w:rsidRPr="00782931" w:rsidRDefault="006C69B7" w:rsidP="00782931">
            <w:pPr>
              <w:spacing w:after="0" w:line="240" w:lineRule="auto"/>
              <w:jc w:val="both"/>
              <w:rPr>
                <w:rFonts w:ascii="Arial" w:hAnsi="Arial" w:cs="Arial"/>
                <w:sz w:val="16"/>
                <w:szCs w:val="16"/>
                <w:lang w:eastAsia="ru-RU"/>
              </w:rPr>
            </w:pPr>
          </w:p>
        </w:tc>
        <w:tc>
          <w:tcPr>
            <w:tcW w:w="425" w:type="dxa"/>
          </w:tcPr>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w:t>
            </w:r>
          </w:p>
        </w:tc>
      </w:tr>
    </w:tbl>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 xml:space="preserve">           1.2.4. Строку 1.1. «Совершенствование и модернизация учебно-методической и материально-технической базы общеобразовательных организаций» Мероприятия  1 «Реализация образовательных программ начального, основного и среднего общего образования» раздела «Общее образование»  изложить в следующей редакции:</w:t>
      </w:r>
    </w:p>
    <w:p w:rsidR="006C69B7" w:rsidRPr="00782931" w:rsidRDefault="006C69B7" w:rsidP="00782931">
      <w:pPr>
        <w:spacing w:after="0" w:line="240" w:lineRule="auto"/>
        <w:jc w:val="both"/>
        <w:rPr>
          <w:rFonts w:ascii="Arial" w:hAnsi="Arial" w:cs="Arial"/>
          <w:sz w:val="16"/>
          <w:szCs w:val="16"/>
          <w:lang w:eastAsia="ru-RU"/>
        </w:rPr>
      </w:pPr>
    </w:p>
    <w:tbl>
      <w:tblPr>
        <w:tblW w:w="9322" w:type="dxa"/>
        <w:tblLook w:val="00A0"/>
      </w:tblPr>
      <w:tblGrid>
        <w:gridCol w:w="392"/>
        <w:gridCol w:w="8505"/>
        <w:gridCol w:w="425"/>
      </w:tblGrid>
      <w:tr w:rsidR="006C69B7" w:rsidRPr="00782931" w:rsidTr="00782931">
        <w:tc>
          <w:tcPr>
            <w:tcW w:w="392" w:type="dxa"/>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w:t>
            </w:r>
          </w:p>
        </w:tc>
        <w:tc>
          <w:tcPr>
            <w:tcW w:w="85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3"/>
              <w:gridCol w:w="2286"/>
              <w:gridCol w:w="572"/>
              <w:gridCol w:w="572"/>
              <w:gridCol w:w="572"/>
              <w:gridCol w:w="572"/>
              <w:gridCol w:w="3132"/>
            </w:tblGrid>
            <w:tr w:rsidR="006C69B7" w:rsidRPr="00782931" w:rsidTr="00AF7136">
              <w:tc>
                <w:tcPr>
                  <w:tcW w:w="574"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1.2.</w:t>
                  </w:r>
                </w:p>
              </w:tc>
              <w:tc>
                <w:tcPr>
                  <w:tcW w:w="7705" w:type="dxa"/>
                  <w:gridSpan w:val="6"/>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Совершенствование и модернизация учебно-методической и материально-технической базы общеобразовательных организаций</w:t>
                  </w:r>
                </w:p>
              </w:tc>
            </w:tr>
            <w:tr w:rsidR="006C69B7" w:rsidRPr="00782931" w:rsidTr="00AF7136">
              <w:tc>
                <w:tcPr>
                  <w:tcW w:w="574"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2294"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Федеральный  бюджет</w:t>
                  </w:r>
                </w:p>
              </w:tc>
              <w:tc>
                <w:tcPr>
                  <w:tcW w:w="57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57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57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548"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3147" w:type="dxa"/>
                  <w:vMerge w:val="restart"/>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Обеспечение учащихся учебниками, соответствующими требованиям ФГОС, оснащение учебных кабинетов оборудованием</w:t>
                  </w:r>
                </w:p>
              </w:tc>
            </w:tr>
            <w:tr w:rsidR="006C69B7" w:rsidRPr="00782931" w:rsidTr="00AF7136">
              <w:tc>
                <w:tcPr>
                  <w:tcW w:w="574"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2294"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Областной бюджет</w:t>
                  </w:r>
                </w:p>
              </w:tc>
              <w:tc>
                <w:tcPr>
                  <w:tcW w:w="57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Pr>
                      <w:rFonts w:ascii="Arial" w:hAnsi="Arial" w:cs="Arial"/>
                      <w:sz w:val="16"/>
                      <w:szCs w:val="16"/>
                      <w:lang w:eastAsia="ru-RU"/>
                    </w:rPr>
                    <w:t>3600</w:t>
                  </w:r>
                </w:p>
              </w:tc>
              <w:tc>
                <w:tcPr>
                  <w:tcW w:w="57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Pr>
                      <w:rFonts w:ascii="Arial" w:hAnsi="Arial" w:cs="Arial"/>
                      <w:sz w:val="16"/>
                      <w:szCs w:val="16"/>
                      <w:lang w:eastAsia="ru-RU"/>
                    </w:rPr>
                    <w:t>1200</w:t>
                  </w:r>
                </w:p>
              </w:tc>
              <w:tc>
                <w:tcPr>
                  <w:tcW w:w="57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Pr>
                      <w:rFonts w:ascii="Arial" w:hAnsi="Arial" w:cs="Arial"/>
                      <w:sz w:val="16"/>
                      <w:szCs w:val="16"/>
                      <w:lang w:eastAsia="ru-RU"/>
                    </w:rPr>
                    <w:t>1200</w:t>
                  </w:r>
                </w:p>
              </w:tc>
              <w:tc>
                <w:tcPr>
                  <w:tcW w:w="548"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Pr>
                      <w:rFonts w:ascii="Arial" w:hAnsi="Arial" w:cs="Arial"/>
                      <w:sz w:val="16"/>
                      <w:szCs w:val="16"/>
                      <w:lang w:eastAsia="ru-RU"/>
                    </w:rPr>
                    <w:t>1200</w:t>
                  </w:r>
                </w:p>
              </w:tc>
              <w:tc>
                <w:tcPr>
                  <w:tcW w:w="3147" w:type="dxa"/>
                  <w:vMerge/>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r>
            <w:tr w:rsidR="006C69B7" w:rsidRPr="00782931" w:rsidTr="00AF7136">
              <w:tc>
                <w:tcPr>
                  <w:tcW w:w="574"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2294"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Муниципальный бюджет</w:t>
                  </w:r>
                </w:p>
              </w:tc>
              <w:tc>
                <w:tcPr>
                  <w:tcW w:w="57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93,0</w:t>
                  </w:r>
                </w:p>
              </w:tc>
              <w:tc>
                <w:tcPr>
                  <w:tcW w:w="57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93,0</w:t>
                  </w:r>
                </w:p>
              </w:tc>
              <w:tc>
                <w:tcPr>
                  <w:tcW w:w="57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548"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3147" w:type="dxa"/>
                  <w:vMerge/>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r>
            <w:tr w:rsidR="006C69B7" w:rsidRPr="00782931" w:rsidTr="00AF7136">
              <w:tc>
                <w:tcPr>
                  <w:tcW w:w="574"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2294"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Внебюджетные источники</w:t>
                  </w:r>
                </w:p>
              </w:tc>
              <w:tc>
                <w:tcPr>
                  <w:tcW w:w="57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57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57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548"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3147" w:type="dxa"/>
                  <w:vMerge/>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r>
          </w:tbl>
          <w:p w:rsidR="006C69B7" w:rsidRPr="00782931" w:rsidRDefault="006C69B7" w:rsidP="00782931">
            <w:pPr>
              <w:spacing w:after="0" w:line="240" w:lineRule="auto"/>
              <w:jc w:val="both"/>
              <w:rPr>
                <w:rFonts w:ascii="Arial" w:hAnsi="Arial" w:cs="Arial"/>
                <w:sz w:val="16"/>
                <w:szCs w:val="16"/>
                <w:lang w:eastAsia="ru-RU"/>
              </w:rPr>
            </w:pPr>
          </w:p>
        </w:tc>
        <w:tc>
          <w:tcPr>
            <w:tcW w:w="425" w:type="dxa"/>
          </w:tcPr>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w:t>
            </w:r>
          </w:p>
        </w:tc>
      </w:tr>
    </w:tbl>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 xml:space="preserve">           1.2.5. Строку 1.2. «Создание открытой образовательной среды (переход общеобразовательных учреждений на работу с электронными дневниками)» Мероприятия  1 «Реализация образовательных программ начального, основного и среднего общего образования» раздела «Общее образование»  изложить в следующей редакции:</w:t>
      </w:r>
    </w:p>
    <w:p w:rsidR="006C69B7" w:rsidRPr="00782931" w:rsidRDefault="006C69B7" w:rsidP="00782931">
      <w:pPr>
        <w:spacing w:after="0" w:line="240" w:lineRule="auto"/>
        <w:jc w:val="both"/>
        <w:rPr>
          <w:rFonts w:ascii="Arial" w:hAnsi="Arial" w:cs="Arial"/>
          <w:sz w:val="16"/>
          <w:szCs w:val="16"/>
          <w:lang w:eastAsia="ru-RU"/>
        </w:rPr>
      </w:pPr>
    </w:p>
    <w:tbl>
      <w:tblPr>
        <w:tblW w:w="9322" w:type="dxa"/>
        <w:tblLook w:val="00A0"/>
      </w:tblPr>
      <w:tblGrid>
        <w:gridCol w:w="392"/>
        <w:gridCol w:w="8505"/>
        <w:gridCol w:w="425"/>
      </w:tblGrid>
      <w:tr w:rsidR="006C69B7" w:rsidRPr="00782931" w:rsidTr="00782931">
        <w:tc>
          <w:tcPr>
            <w:tcW w:w="392" w:type="dxa"/>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w:t>
            </w:r>
          </w:p>
        </w:tc>
        <w:tc>
          <w:tcPr>
            <w:tcW w:w="85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3"/>
              <w:gridCol w:w="2239"/>
              <w:gridCol w:w="567"/>
              <w:gridCol w:w="567"/>
              <w:gridCol w:w="425"/>
              <w:gridCol w:w="567"/>
              <w:gridCol w:w="3431"/>
            </w:tblGrid>
            <w:tr w:rsidR="006C69B7" w:rsidRPr="00782931" w:rsidTr="00AF7136">
              <w:tc>
                <w:tcPr>
                  <w:tcW w:w="483"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1.2.</w:t>
                  </w:r>
                </w:p>
              </w:tc>
              <w:tc>
                <w:tcPr>
                  <w:tcW w:w="7796" w:type="dxa"/>
                  <w:gridSpan w:val="6"/>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Создание открытой образовательной среды (переход общеобразовательных учреждений на работу с электронными дневниками)</w:t>
                  </w:r>
                </w:p>
              </w:tc>
            </w:tr>
            <w:tr w:rsidR="006C69B7" w:rsidRPr="00782931" w:rsidTr="00AF7136">
              <w:tc>
                <w:tcPr>
                  <w:tcW w:w="483"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2239"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Федеральный  бюджет</w:t>
                  </w:r>
                </w:p>
              </w:tc>
              <w:tc>
                <w:tcPr>
                  <w:tcW w:w="56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56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425"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56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3431" w:type="dxa"/>
                  <w:vMerge w:val="restart"/>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Приобретение лицензий, наличие электронного дневника у 65% школ</w:t>
                  </w:r>
                </w:p>
              </w:tc>
            </w:tr>
            <w:tr w:rsidR="006C69B7" w:rsidRPr="00782931" w:rsidTr="00AF7136">
              <w:tc>
                <w:tcPr>
                  <w:tcW w:w="483"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2239"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Областной бюджет</w:t>
                  </w:r>
                </w:p>
              </w:tc>
              <w:tc>
                <w:tcPr>
                  <w:tcW w:w="56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56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425"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56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3431" w:type="dxa"/>
                  <w:vMerge/>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r>
            <w:tr w:rsidR="006C69B7" w:rsidRPr="00782931" w:rsidTr="00AF7136">
              <w:tc>
                <w:tcPr>
                  <w:tcW w:w="483"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2239"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Муниципальный бюджет</w:t>
                  </w:r>
                </w:p>
              </w:tc>
              <w:tc>
                <w:tcPr>
                  <w:tcW w:w="56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75,0</w:t>
                  </w:r>
                </w:p>
              </w:tc>
              <w:tc>
                <w:tcPr>
                  <w:tcW w:w="56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75,0</w:t>
                  </w:r>
                </w:p>
              </w:tc>
              <w:tc>
                <w:tcPr>
                  <w:tcW w:w="425"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56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3431" w:type="dxa"/>
                  <w:vMerge/>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r>
            <w:tr w:rsidR="006C69B7" w:rsidRPr="00782931" w:rsidTr="00AF7136">
              <w:tc>
                <w:tcPr>
                  <w:tcW w:w="483"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2239"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Внебюджетные источники</w:t>
                  </w:r>
                </w:p>
              </w:tc>
              <w:tc>
                <w:tcPr>
                  <w:tcW w:w="56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56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425"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56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3431" w:type="dxa"/>
                  <w:vMerge/>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r>
          </w:tbl>
          <w:p w:rsidR="006C69B7" w:rsidRPr="00782931" w:rsidRDefault="006C69B7" w:rsidP="00782931">
            <w:pPr>
              <w:spacing w:after="0" w:line="240" w:lineRule="auto"/>
              <w:jc w:val="both"/>
              <w:rPr>
                <w:rFonts w:ascii="Arial" w:hAnsi="Arial" w:cs="Arial"/>
                <w:sz w:val="16"/>
                <w:szCs w:val="16"/>
                <w:lang w:eastAsia="ru-RU"/>
              </w:rPr>
            </w:pPr>
          </w:p>
        </w:tc>
        <w:tc>
          <w:tcPr>
            <w:tcW w:w="425" w:type="dxa"/>
          </w:tcPr>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w:t>
            </w:r>
          </w:p>
        </w:tc>
      </w:tr>
    </w:tbl>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 xml:space="preserve">           1.2.6. Мероприятие  3 «Создание в общеобразовательных организациях, расположенных в сельской местности, условий для занятия физической культурой  и спортом»  раздела «Общее образование» изложить в следующей редакции:</w:t>
      </w:r>
    </w:p>
    <w:tbl>
      <w:tblPr>
        <w:tblW w:w="9322" w:type="dxa"/>
        <w:tblLook w:val="00A0"/>
      </w:tblPr>
      <w:tblGrid>
        <w:gridCol w:w="392"/>
        <w:gridCol w:w="8505"/>
        <w:gridCol w:w="425"/>
      </w:tblGrid>
      <w:tr w:rsidR="006C69B7" w:rsidRPr="00782931" w:rsidTr="00782931">
        <w:tc>
          <w:tcPr>
            <w:tcW w:w="392" w:type="dxa"/>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 xml:space="preserve"> «</w:t>
            </w:r>
          </w:p>
        </w:tc>
        <w:tc>
          <w:tcPr>
            <w:tcW w:w="85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
              <w:gridCol w:w="2220"/>
              <w:gridCol w:w="884"/>
              <w:gridCol w:w="795"/>
              <w:gridCol w:w="636"/>
              <w:gridCol w:w="432"/>
              <w:gridCol w:w="3006"/>
            </w:tblGrid>
            <w:tr w:rsidR="006C69B7" w:rsidRPr="00782931" w:rsidTr="00AF7136">
              <w:tc>
                <w:tcPr>
                  <w:tcW w:w="30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7973" w:type="dxa"/>
                  <w:gridSpan w:val="6"/>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Мероприятие 3  Создание в общеобразовательных организациях, расположенных в сельской местности, условий для занятия физической культурой и спортом</w:t>
                  </w:r>
                </w:p>
              </w:tc>
            </w:tr>
            <w:tr w:rsidR="006C69B7" w:rsidRPr="00782931" w:rsidTr="00AF7136">
              <w:tc>
                <w:tcPr>
                  <w:tcW w:w="30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2220"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Федеральный и областной бюджет</w:t>
                  </w:r>
                </w:p>
              </w:tc>
              <w:tc>
                <w:tcPr>
                  <w:tcW w:w="884"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1845,092</w:t>
                  </w:r>
                </w:p>
              </w:tc>
              <w:tc>
                <w:tcPr>
                  <w:tcW w:w="795"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895,092</w:t>
                  </w:r>
                </w:p>
              </w:tc>
              <w:tc>
                <w:tcPr>
                  <w:tcW w:w="63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950,0</w:t>
                  </w:r>
                </w:p>
              </w:tc>
              <w:tc>
                <w:tcPr>
                  <w:tcW w:w="43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3006" w:type="dxa"/>
                  <w:vMerge w:val="restart"/>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Увеличение доли учащихся и взрослого населения, занимающихся физической культурой и спортом</w:t>
                  </w:r>
                </w:p>
              </w:tc>
            </w:tr>
            <w:tr w:rsidR="006C69B7" w:rsidRPr="00782931" w:rsidTr="00AF7136">
              <w:tc>
                <w:tcPr>
                  <w:tcW w:w="30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2220"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Областной бюджет</w:t>
                  </w:r>
                </w:p>
              </w:tc>
              <w:tc>
                <w:tcPr>
                  <w:tcW w:w="884"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40,0</w:t>
                  </w:r>
                </w:p>
              </w:tc>
              <w:tc>
                <w:tcPr>
                  <w:tcW w:w="795"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40,0</w:t>
                  </w:r>
                </w:p>
              </w:tc>
              <w:tc>
                <w:tcPr>
                  <w:tcW w:w="63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43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3006" w:type="dxa"/>
                  <w:vMerge/>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r>
            <w:tr w:rsidR="006C69B7" w:rsidRPr="00782931" w:rsidTr="00AF7136">
              <w:tc>
                <w:tcPr>
                  <w:tcW w:w="30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2220"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Муниципальный бюджет</w:t>
                  </w:r>
                </w:p>
              </w:tc>
              <w:tc>
                <w:tcPr>
                  <w:tcW w:w="884"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700,0</w:t>
                  </w:r>
                </w:p>
              </w:tc>
              <w:tc>
                <w:tcPr>
                  <w:tcW w:w="795"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300,0</w:t>
                  </w:r>
                </w:p>
              </w:tc>
              <w:tc>
                <w:tcPr>
                  <w:tcW w:w="63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400,0</w:t>
                  </w:r>
                </w:p>
              </w:tc>
              <w:tc>
                <w:tcPr>
                  <w:tcW w:w="43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3006" w:type="dxa"/>
                  <w:vMerge/>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r>
            <w:tr w:rsidR="006C69B7" w:rsidRPr="00782931" w:rsidTr="00AF7136">
              <w:tc>
                <w:tcPr>
                  <w:tcW w:w="30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2220"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Внебюджетные источники</w:t>
                  </w:r>
                </w:p>
              </w:tc>
              <w:tc>
                <w:tcPr>
                  <w:tcW w:w="884"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795"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636"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43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3006" w:type="dxa"/>
                  <w:vMerge/>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r>
          </w:tbl>
          <w:p w:rsidR="006C69B7" w:rsidRPr="00782931" w:rsidRDefault="006C69B7" w:rsidP="00782931">
            <w:pPr>
              <w:spacing w:after="0" w:line="240" w:lineRule="auto"/>
              <w:jc w:val="both"/>
              <w:rPr>
                <w:rFonts w:ascii="Arial" w:hAnsi="Arial" w:cs="Arial"/>
                <w:sz w:val="16"/>
                <w:szCs w:val="16"/>
                <w:lang w:eastAsia="ru-RU"/>
              </w:rPr>
            </w:pPr>
          </w:p>
        </w:tc>
        <w:tc>
          <w:tcPr>
            <w:tcW w:w="425" w:type="dxa"/>
          </w:tcPr>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w:t>
            </w:r>
          </w:p>
        </w:tc>
      </w:tr>
    </w:tbl>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 xml:space="preserve">          1.2.7. Дополнить раздел «Общее образование» Мероприятием 5  следующего содержания:</w:t>
      </w:r>
    </w:p>
    <w:tbl>
      <w:tblPr>
        <w:tblW w:w="9322" w:type="dxa"/>
        <w:tblLook w:val="00A0"/>
      </w:tblPr>
      <w:tblGrid>
        <w:gridCol w:w="392"/>
        <w:gridCol w:w="8505"/>
        <w:gridCol w:w="425"/>
      </w:tblGrid>
      <w:tr w:rsidR="006C69B7" w:rsidRPr="00782931" w:rsidTr="00782931">
        <w:tc>
          <w:tcPr>
            <w:tcW w:w="392" w:type="dxa"/>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 xml:space="preserve"> «</w:t>
            </w:r>
          </w:p>
        </w:tc>
        <w:tc>
          <w:tcPr>
            <w:tcW w:w="85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
              <w:gridCol w:w="2773"/>
              <w:gridCol w:w="528"/>
              <w:gridCol w:w="571"/>
              <w:gridCol w:w="913"/>
              <w:gridCol w:w="826"/>
              <w:gridCol w:w="2059"/>
            </w:tblGrid>
            <w:tr w:rsidR="006C69B7" w:rsidRPr="00782931" w:rsidTr="00782931">
              <w:tc>
                <w:tcPr>
                  <w:tcW w:w="614"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7665" w:type="dxa"/>
                  <w:gridSpan w:val="6"/>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 xml:space="preserve">Мероприятие 5 Повышение профессиональной компетентности работников образовательных организаций  </w:t>
                  </w:r>
                </w:p>
              </w:tc>
            </w:tr>
            <w:tr w:rsidR="006C69B7" w:rsidRPr="00782931" w:rsidTr="00782931">
              <w:tc>
                <w:tcPr>
                  <w:tcW w:w="614"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5.1.</w:t>
                  </w:r>
                </w:p>
              </w:tc>
              <w:tc>
                <w:tcPr>
                  <w:tcW w:w="7665" w:type="dxa"/>
                  <w:gridSpan w:val="6"/>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Стажировка поваров</w:t>
                  </w:r>
                </w:p>
              </w:tc>
            </w:tr>
            <w:tr w:rsidR="006C69B7" w:rsidRPr="00782931" w:rsidTr="00782931">
              <w:tc>
                <w:tcPr>
                  <w:tcW w:w="614"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281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Федеральный   бюджет</w:t>
                  </w:r>
                </w:p>
              </w:tc>
              <w:tc>
                <w:tcPr>
                  <w:tcW w:w="425"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57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933"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843"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2075" w:type="dxa"/>
                  <w:vMerge w:val="restart"/>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Повышение качества предоставляемых услуг</w:t>
                  </w:r>
                </w:p>
              </w:tc>
            </w:tr>
            <w:tr w:rsidR="006C69B7" w:rsidRPr="00782931" w:rsidTr="00782931">
              <w:tc>
                <w:tcPr>
                  <w:tcW w:w="614"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281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Областной бюджет</w:t>
                  </w:r>
                </w:p>
              </w:tc>
              <w:tc>
                <w:tcPr>
                  <w:tcW w:w="425"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57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933"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843"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2075" w:type="dxa"/>
                  <w:vMerge/>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r>
            <w:tr w:rsidR="006C69B7" w:rsidRPr="00782931" w:rsidTr="00782931">
              <w:tc>
                <w:tcPr>
                  <w:tcW w:w="614"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281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Муниципальный бюджет</w:t>
                  </w:r>
                </w:p>
              </w:tc>
              <w:tc>
                <w:tcPr>
                  <w:tcW w:w="425"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49,4</w:t>
                  </w:r>
                </w:p>
              </w:tc>
              <w:tc>
                <w:tcPr>
                  <w:tcW w:w="57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49,4</w:t>
                  </w:r>
                </w:p>
              </w:tc>
              <w:tc>
                <w:tcPr>
                  <w:tcW w:w="933"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843"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2075" w:type="dxa"/>
                  <w:vMerge/>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r>
            <w:tr w:rsidR="006C69B7" w:rsidRPr="00782931" w:rsidTr="00782931">
              <w:tc>
                <w:tcPr>
                  <w:tcW w:w="614"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281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Внебюджетные источники</w:t>
                  </w:r>
                </w:p>
              </w:tc>
              <w:tc>
                <w:tcPr>
                  <w:tcW w:w="425"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572"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933"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843"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2075" w:type="dxa"/>
                  <w:vMerge/>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r>
          </w:tbl>
          <w:p w:rsidR="006C69B7" w:rsidRPr="00782931" w:rsidRDefault="006C69B7" w:rsidP="00782931">
            <w:pPr>
              <w:spacing w:after="0" w:line="240" w:lineRule="auto"/>
              <w:jc w:val="both"/>
              <w:rPr>
                <w:rFonts w:ascii="Arial" w:hAnsi="Arial" w:cs="Arial"/>
                <w:sz w:val="16"/>
                <w:szCs w:val="16"/>
                <w:lang w:eastAsia="ru-RU"/>
              </w:rPr>
            </w:pPr>
          </w:p>
        </w:tc>
        <w:tc>
          <w:tcPr>
            <w:tcW w:w="425" w:type="dxa"/>
          </w:tcPr>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w:t>
            </w:r>
          </w:p>
        </w:tc>
      </w:tr>
    </w:tbl>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 xml:space="preserve">        1.2.8. Дополнить раздел «Общее образование» Мероприятием 6  следующего содержания:</w:t>
      </w:r>
    </w:p>
    <w:tbl>
      <w:tblPr>
        <w:tblW w:w="9322" w:type="dxa"/>
        <w:tblLook w:val="00A0"/>
      </w:tblPr>
      <w:tblGrid>
        <w:gridCol w:w="392"/>
        <w:gridCol w:w="8505"/>
        <w:gridCol w:w="425"/>
      </w:tblGrid>
      <w:tr w:rsidR="006C69B7" w:rsidRPr="00782931" w:rsidTr="00782931">
        <w:tc>
          <w:tcPr>
            <w:tcW w:w="392" w:type="dxa"/>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 xml:space="preserve"> «</w:t>
            </w:r>
          </w:p>
        </w:tc>
        <w:tc>
          <w:tcPr>
            <w:tcW w:w="85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3"/>
              <w:gridCol w:w="2381"/>
              <w:gridCol w:w="567"/>
              <w:gridCol w:w="567"/>
              <w:gridCol w:w="425"/>
              <w:gridCol w:w="425"/>
              <w:gridCol w:w="3431"/>
            </w:tblGrid>
            <w:tr w:rsidR="006C69B7" w:rsidRPr="00782931" w:rsidTr="00AF7136">
              <w:tc>
                <w:tcPr>
                  <w:tcW w:w="483"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7796" w:type="dxa"/>
                  <w:gridSpan w:val="6"/>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Мероприятие 6 Обеспечение безопасной перевозки обучающихся</w:t>
                  </w:r>
                </w:p>
              </w:tc>
            </w:tr>
            <w:tr w:rsidR="006C69B7" w:rsidRPr="00782931" w:rsidTr="00AF7136">
              <w:tc>
                <w:tcPr>
                  <w:tcW w:w="483"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5.1.</w:t>
                  </w:r>
                </w:p>
              </w:tc>
              <w:tc>
                <w:tcPr>
                  <w:tcW w:w="7796" w:type="dxa"/>
                  <w:gridSpan w:val="6"/>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Проведение работ по установке проблесковых маячков на школьный транспорт</w:t>
                  </w:r>
                </w:p>
              </w:tc>
            </w:tr>
            <w:tr w:rsidR="006C69B7" w:rsidRPr="00782931" w:rsidTr="00AF7136">
              <w:tc>
                <w:tcPr>
                  <w:tcW w:w="483"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2381"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Федеральный   бюджет</w:t>
                  </w:r>
                </w:p>
              </w:tc>
              <w:tc>
                <w:tcPr>
                  <w:tcW w:w="56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56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425"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425"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3431" w:type="dxa"/>
                  <w:vMerge w:val="restart"/>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Обеспечение перевозки обучающихся в соответствии с требованиями</w:t>
                  </w:r>
                </w:p>
              </w:tc>
            </w:tr>
            <w:tr w:rsidR="006C69B7" w:rsidRPr="00782931" w:rsidTr="00AF7136">
              <w:tc>
                <w:tcPr>
                  <w:tcW w:w="483"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2381"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Областной бюджет</w:t>
                  </w:r>
                </w:p>
              </w:tc>
              <w:tc>
                <w:tcPr>
                  <w:tcW w:w="56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56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425"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425"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3431" w:type="dxa"/>
                  <w:vMerge/>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r>
            <w:tr w:rsidR="006C69B7" w:rsidRPr="00782931" w:rsidTr="00AF7136">
              <w:tc>
                <w:tcPr>
                  <w:tcW w:w="483"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2381"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Муниципальный бюджет</w:t>
                  </w:r>
                </w:p>
              </w:tc>
              <w:tc>
                <w:tcPr>
                  <w:tcW w:w="56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45,0</w:t>
                  </w:r>
                </w:p>
              </w:tc>
              <w:tc>
                <w:tcPr>
                  <w:tcW w:w="56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45,0</w:t>
                  </w:r>
                </w:p>
              </w:tc>
              <w:tc>
                <w:tcPr>
                  <w:tcW w:w="425"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425"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3431" w:type="dxa"/>
                  <w:vMerge/>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r>
            <w:tr w:rsidR="006C69B7" w:rsidRPr="00782931" w:rsidTr="00AF7136">
              <w:tc>
                <w:tcPr>
                  <w:tcW w:w="483"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c>
                <w:tcPr>
                  <w:tcW w:w="2381"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Внебюджетные источники</w:t>
                  </w:r>
                </w:p>
              </w:tc>
              <w:tc>
                <w:tcPr>
                  <w:tcW w:w="56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567"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425"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425" w:type="dxa"/>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0</w:t>
                  </w:r>
                </w:p>
              </w:tc>
              <w:tc>
                <w:tcPr>
                  <w:tcW w:w="3431" w:type="dxa"/>
                  <w:vMerge/>
                  <w:tcBorders>
                    <w:top w:val="single" w:sz="4" w:space="0" w:color="auto"/>
                    <w:left w:val="single" w:sz="4" w:space="0" w:color="auto"/>
                    <w:bottom w:val="single" w:sz="4" w:space="0" w:color="auto"/>
                    <w:right w:val="single" w:sz="4" w:space="0" w:color="auto"/>
                  </w:tcBorders>
                </w:tcPr>
                <w:p w:rsidR="006C69B7" w:rsidRPr="00782931" w:rsidRDefault="006C69B7" w:rsidP="00782931">
                  <w:pPr>
                    <w:spacing w:after="0" w:line="240" w:lineRule="auto"/>
                    <w:jc w:val="both"/>
                    <w:rPr>
                      <w:rFonts w:ascii="Arial" w:hAnsi="Arial" w:cs="Arial"/>
                      <w:sz w:val="16"/>
                      <w:szCs w:val="16"/>
                      <w:lang w:eastAsia="ru-RU"/>
                    </w:rPr>
                  </w:pPr>
                </w:p>
              </w:tc>
            </w:tr>
          </w:tbl>
          <w:p w:rsidR="006C69B7" w:rsidRPr="00782931" w:rsidRDefault="006C69B7" w:rsidP="00782931">
            <w:pPr>
              <w:spacing w:after="0" w:line="240" w:lineRule="auto"/>
              <w:jc w:val="both"/>
              <w:rPr>
                <w:rFonts w:ascii="Arial" w:hAnsi="Arial" w:cs="Arial"/>
                <w:sz w:val="16"/>
                <w:szCs w:val="16"/>
                <w:lang w:eastAsia="ru-RU"/>
              </w:rPr>
            </w:pPr>
          </w:p>
        </w:tc>
        <w:tc>
          <w:tcPr>
            <w:tcW w:w="425" w:type="dxa"/>
          </w:tcPr>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p>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w:t>
            </w:r>
          </w:p>
        </w:tc>
      </w:tr>
    </w:tbl>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 xml:space="preserve">         1.2.9. В разделе «Дополнительное образование и молодежная политика»  Мероприятие 6 «Создание в образовательных организациях, реализующих программы дополнительного образования «доступной среды» исключить.</w:t>
      </w:r>
    </w:p>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 xml:space="preserve">           2. Контроль  исполнения настоящего  постановления возложить на заместителя главы администрации Макарьевского муниципального района, курирующего вопросы социальной сферы.</w:t>
      </w:r>
    </w:p>
    <w:p w:rsidR="006C69B7" w:rsidRPr="00782931" w:rsidRDefault="006C69B7" w:rsidP="00782931">
      <w:pPr>
        <w:spacing w:after="0" w:line="240" w:lineRule="auto"/>
        <w:jc w:val="both"/>
        <w:rPr>
          <w:rFonts w:ascii="Arial" w:hAnsi="Arial" w:cs="Arial"/>
          <w:sz w:val="16"/>
          <w:szCs w:val="16"/>
          <w:lang w:eastAsia="ru-RU"/>
        </w:rPr>
      </w:pPr>
      <w:r w:rsidRPr="00782931">
        <w:rPr>
          <w:rFonts w:ascii="Arial" w:hAnsi="Arial" w:cs="Arial"/>
          <w:sz w:val="16"/>
          <w:szCs w:val="16"/>
          <w:lang w:eastAsia="ru-RU"/>
        </w:rPr>
        <w:t xml:space="preserve">           3. Настоящее постановление вступает в силу с момента подписания и подлежит официальному опубликованию.</w:t>
      </w:r>
    </w:p>
    <w:p w:rsidR="006C69B7" w:rsidRPr="00782931" w:rsidRDefault="006C69B7" w:rsidP="00782931">
      <w:pPr>
        <w:spacing w:after="0" w:line="240" w:lineRule="auto"/>
        <w:ind w:left="720"/>
        <w:jc w:val="both"/>
        <w:rPr>
          <w:rFonts w:ascii="Arial" w:hAnsi="Arial" w:cs="Arial"/>
          <w:b/>
          <w:sz w:val="16"/>
          <w:szCs w:val="16"/>
          <w:lang w:eastAsia="ru-RU"/>
        </w:rPr>
      </w:pPr>
    </w:p>
    <w:p w:rsidR="006C69B7" w:rsidRPr="00782931" w:rsidRDefault="006C69B7" w:rsidP="00782931">
      <w:pPr>
        <w:spacing w:after="0" w:line="240" w:lineRule="auto"/>
        <w:ind w:left="720"/>
        <w:jc w:val="both"/>
        <w:rPr>
          <w:rFonts w:ascii="Arial" w:hAnsi="Arial" w:cs="Arial"/>
          <w:b/>
          <w:sz w:val="16"/>
          <w:szCs w:val="16"/>
          <w:lang w:eastAsia="ru-RU"/>
        </w:rPr>
      </w:pPr>
      <w:r w:rsidRPr="00782931">
        <w:rPr>
          <w:rFonts w:ascii="Arial" w:hAnsi="Arial" w:cs="Arial"/>
          <w:b/>
          <w:sz w:val="16"/>
          <w:szCs w:val="16"/>
          <w:lang w:eastAsia="ru-RU"/>
        </w:rPr>
        <w:t>Глава Макарьевского муниципального района Костромской  области</w:t>
      </w:r>
      <w:r w:rsidRPr="00782931">
        <w:rPr>
          <w:rFonts w:ascii="Arial" w:hAnsi="Arial" w:cs="Arial"/>
          <w:b/>
          <w:sz w:val="16"/>
          <w:szCs w:val="16"/>
          <w:lang w:eastAsia="ru-RU"/>
        </w:rPr>
        <w:tab/>
        <w:t xml:space="preserve">                   А.А. Комаров</w:t>
      </w:r>
    </w:p>
    <w:p w:rsidR="006C69B7" w:rsidRDefault="006C69B7" w:rsidP="003B2CD5">
      <w:pPr>
        <w:pStyle w:val="NoSpacing"/>
        <w:jc w:val="both"/>
        <w:rPr>
          <w:rFonts w:ascii="Arial" w:hAnsi="Arial" w:cs="Arial"/>
          <w:sz w:val="16"/>
          <w:szCs w:val="16"/>
        </w:rPr>
      </w:pPr>
    </w:p>
    <w:p w:rsidR="006C69B7" w:rsidRPr="00AF7136" w:rsidRDefault="006C69B7" w:rsidP="00AF7136">
      <w:pPr>
        <w:spacing w:after="0" w:line="240" w:lineRule="auto"/>
        <w:ind w:right="-437" w:firstLine="142"/>
        <w:jc w:val="center"/>
        <w:rPr>
          <w:rFonts w:ascii="Arial" w:hAnsi="Arial" w:cs="Arial"/>
          <w:b/>
          <w:caps/>
          <w:sz w:val="16"/>
          <w:szCs w:val="16"/>
          <w:lang w:eastAsia="ru-RU"/>
        </w:rPr>
      </w:pPr>
      <w:r w:rsidRPr="00AF7136">
        <w:rPr>
          <w:rFonts w:ascii="Arial" w:hAnsi="Arial" w:cs="Arial"/>
          <w:b/>
          <w:caps/>
          <w:sz w:val="16"/>
          <w:szCs w:val="16"/>
          <w:lang w:eastAsia="ru-RU"/>
        </w:rPr>
        <w:t>АДМИНИСТРАЦИя МАКАРЬЕВСКОГО муниципального РАЙОНА</w:t>
      </w:r>
    </w:p>
    <w:p w:rsidR="006C69B7" w:rsidRPr="00AF7136" w:rsidRDefault="006C69B7" w:rsidP="00AF7136">
      <w:pPr>
        <w:spacing w:after="0" w:line="240" w:lineRule="auto"/>
        <w:ind w:firstLine="142"/>
        <w:jc w:val="center"/>
        <w:rPr>
          <w:rFonts w:ascii="Arial" w:hAnsi="Arial" w:cs="Arial"/>
          <w:b/>
          <w:caps/>
          <w:sz w:val="16"/>
          <w:szCs w:val="16"/>
          <w:lang w:eastAsia="ru-RU"/>
        </w:rPr>
      </w:pPr>
      <w:r w:rsidRPr="00AF7136">
        <w:rPr>
          <w:rFonts w:ascii="Arial" w:hAnsi="Arial" w:cs="Arial"/>
          <w:b/>
          <w:caps/>
          <w:sz w:val="16"/>
          <w:szCs w:val="16"/>
          <w:lang w:eastAsia="ru-RU"/>
        </w:rPr>
        <w:t>ПОСТАНОВЛЕНИЕ</w:t>
      </w:r>
    </w:p>
    <w:p w:rsidR="006C69B7" w:rsidRPr="00AF7136" w:rsidRDefault="006C69B7" w:rsidP="00AF7136">
      <w:pPr>
        <w:spacing w:after="0" w:line="240" w:lineRule="auto"/>
        <w:ind w:firstLine="142"/>
        <w:jc w:val="both"/>
        <w:rPr>
          <w:rFonts w:ascii="Arial" w:hAnsi="Arial" w:cs="Arial"/>
          <w:sz w:val="16"/>
          <w:szCs w:val="16"/>
          <w:lang w:eastAsia="ru-RU"/>
        </w:rPr>
      </w:pPr>
    </w:p>
    <w:p w:rsidR="006C69B7" w:rsidRPr="00AF7136" w:rsidRDefault="006C69B7" w:rsidP="00AF7136">
      <w:pPr>
        <w:spacing w:after="0" w:line="240" w:lineRule="auto"/>
        <w:ind w:firstLine="142"/>
        <w:jc w:val="center"/>
        <w:rPr>
          <w:rFonts w:ascii="Arial" w:hAnsi="Arial" w:cs="Arial"/>
          <w:b/>
          <w:sz w:val="16"/>
          <w:szCs w:val="16"/>
          <w:lang w:eastAsia="ru-RU"/>
        </w:rPr>
      </w:pPr>
      <w:r w:rsidRPr="00AF7136">
        <w:rPr>
          <w:rFonts w:ascii="Arial" w:hAnsi="Arial" w:cs="Arial"/>
          <w:b/>
          <w:sz w:val="16"/>
          <w:szCs w:val="16"/>
          <w:lang w:eastAsia="ru-RU"/>
        </w:rPr>
        <w:t>№ 83 от 10.05.2018</w:t>
      </w:r>
    </w:p>
    <w:p w:rsidR="006C69B7" w:rsidRPr="00AF7136" w:rsidRDefault="006C69B7" w:rsidP="00AF7136">
      <w:pPr>
        <w:spacing w:after="0" w:line="240" w:lineRule="auto"/>
        <w:ind w:firstLine="142"/>
        <w:jc w:val="both"/>
        <w:rPr>
          <w:rFonts w:ascii="Arial" w:hAnsi="Arial" w:cs="Arial"/>
          <w:b/>
          <w:sz w:val="16"/>
          <w:szCs w:val="16"/>
          <w:lang w:eastAsia="ru-RU"/>
        </w:rPr>
      </w:pPr>
      <w:r w:rsidRPr="00AF7136">
        <w:rPr>
          <w:rFonts w:ascii="Arial" w:hAnsi="Arial" w:cs="Arial"/>
          <w:b/>
          <w:sz w:val="16"/>
          <w:szCs w:val="16"/>
          <w:lang w:eastAsia="ru-RU"/>
        </w:rPr>
        <w:t xml:space="preserve">О внесении изменений в Устав муниципального </w:t>
      </w:r>
    </w:p>
    <w:p w:rsidR="006C69B7" w:rsidRPr="00AF7136" w:rsidRDefault="006C69B7" w:rsidP="00AF7136">
      <w:pPr>
        <w:spacing w:after="0" w:line="240" w:lineRule="auto"/>
        <w:ind w:firstLine="142"/>
        <w:jc w:val="both"/>
        <w:rPr>
          <w:rFonts w:ascii="Arial" w:hAnsi="Arial" w:cs="Arial"/>
          <w:b/>
          <w:sz w:val="16"/>
          <w:szCs w:val="16"/>
          <w:lang w:eastAsia="ru-RU"/>
        </w:rPr>
      </w:pPr>
      <w:r w:rsidRPr="00AF7136">
        <w:rPr>
          <w:rFonts w:ascii="Arial" w:hAnsi="Arial" w:cs="Arial"/>
          <w:b/>
          <w:sz w:val="16"/>
          <w:szCs w:val="16"/>
          <w:lang w:eastAsia="ru-RU"/>
        </w:rPr>
        <w:t xml:space="preserve">казенного общеобразовательного учреждения Юровской средней общеобразовательной школы Макарьевского </w:t>
      </w:r>
    </w:p>
    <w:p w:rsidR="006C69B7" w:rsidRPr="00AF7136" w:rsidRDefault="006C69B7" w:rsidP="00AF7136">
      <w:pPr>
        <w:spacing w:after="0" w:line="240" w:lineRule="auto"/>
        <w:ind w:firstLine="142"/>
        <w:jc w:val="both"/>
        <w:rPr>
          <w:rFonts w:ascii="Arial" w:hAnsi="Arial" w:cs="Arial"/>
          <w:b/>
          <w:sz w:val="16"/>
          <w:szCs w:val="16"/>
          <w:lang w:eastAsia="ru-RU"/>
        </w:rPr>
      </w:pPr>
      <w:r w:rsidRPr="00AF7136">
        <w:rPr>
          <w:rFonts w:ascii="Arial" w:hAnsi="Arial" w:cs="Arial"/>
          <w:b/>
          <w:sz w:val="16"/>
          <w:szCs w:val="16"/>
          <w:lang w:eastAsia="ru-RU"/>
        </w:rPr>
        <w:t>муниципального района Костромской области</w:t>
      </w:r>
    </w:p>
    <w:p w:rsidR="006C69B7" w:rsidRPr="00AF7136" w:rsidRDefault="006C69B7" w:rsidP="00AF7136">
      <w:pPr>
        <w:spacing w:after="0" w:line="240" w:lineRule="auto"/>
        <w:ind w:firstLine="142"/>
        <w:jc w:val="both"/>
        <w:rPr>
          <w:rFonts w:ascii="Arial" w:hAnsi="Arial" w:cs="Arial"/>
          <w:sz w:val="16"/>
          <w:szCs w:val="16"/>
          <w:lang w:eastAsia="ru-RU"/>
        </w:rPr>
      </w:pPr>
    </w:p>
    <w:p w:rsidR="006C69B7" w:rsidRPr="00AF7136" w:rsidRDefault="006C69B7" w:rsidP="00AF7136">
      <w:pPr>
        <w:autoSpaceDE w:val="0"/>
        <w:autoSpaceDN w:val="0"/>
        <w:adjustRightInd w:val="0"/>
        <w:spacing w:after="0" w:line="240" w:lineRule="auto"/>
        <w:ind w:firstLine="142"/>
        <w:jc w:val="both"/>
        <w:rPr>
          <w:rFonts w:ascii="Arial" w:hAnsi="Arial" w:cs="Arial"/>
          <w:sz w:val="16"/>
          <w:szCs w:val="16"/>
          <w:lang w:eastAsia="ru-RU"/>
        </w:rPr>
      </w:pPr>
      <w:r w:rsidRPr="00AF7136">
        <w:rPr>
          <w:rFonts w:ascii="Arial" w:hAnsi="Arial" w:cs="Arial"/>
          <w:sz w:val="16"/>
          <w:szCs w:val="16"/>
          <w:lang w:eastAsia="ru-RU"/>
        </w:rPr>
        <w:t>В соответствии с Гражданским кодексом Российской Федерации, Законом Российской Федерации от 29.12.2012 N 273-ФЗ (ред. от 29.12.2017) "Об образовании в Российской Федерации", Федеральным Законом от 21 января 1996 года № 7-ФЗ «О некоммерческих организациях»,  руководствуясь статьями 21, 23, 30 Устава Макарьевского муниципального района, Порядком принятия решения о создании, реорганизации, изменения типа и ликвидации муниципальных казенных, бюджетных учреждений, а также утверждения уставов муниципальных казенных, бюджетных учреждений и внесения в них изменений, утвержденного постановлением администрации Макарьевского муниципального района Костромской области от 09.12.2011 №824, администрация Макарьевского муниципального района,</w:t>
      </w:r>
    </w:p>
    <w:p w:rsidR="006C69B7" w:rsidRPr="00AF7136" w:rsidRDefault="006C69B7" w:rsidP="00AF7136">
      <w:pPr>
        <w:spacing w:after="0" w:line="240" w:lineRule="auto"/>
        <w:ind w:firstLine="142"/>
        <w:jc w:val="center"/>
        <w:rPr>
          <w:rFonts w:ascii="Arial" w:hAnsi="Arial" w:cs="Arial"/>
          <w:sz w:val="16"/>
          <w:szCs w:val="16"/>
          <w:lang w:eastAsia="ru-RU"/>
        </w:rPr>
      </w:pPr>
      <w:r w:rsidRPr="00AF7136">
        <w:rPr>
          <w:rFonts w:ascii="Arial" w:hAnsi="Arial" w:cs="Arial"/>
          <w:sz w:val="16"/>
          <w:szCs w:val="16"/>
          <w:lang w:eastAsia="ru-RU"/>
        </w:rPr>
        <w:t>П О С Т А Н О В Л Я Е Т:</w:t>
      </w:r>
    </w:p>
    <w:p w:rsidR="006C69B7" w:rsidRPr="00AF7136" w:rsidRDefault="006C69B7" w:rsidP="00AF7136">
      <w:pPr>
        <w:spacing w:after="0" w:line="240" w:lineRule="auto"/>
        <w:ind w:firstLine="142"/>
        <w:jc w:val="both"/>
        <w:rPr>
          <w:rFonts w:ascii="Arial" w:hAnsi="Arial" w:cs="Arial"/>
          <w:sz w:val="16"/>
          <w:szCs w:val="16"/>
          <w:lang w:eastAsia="ru-RU"/>
        </w:rPr>
      </w:pPr>
      <w:r w:rsidRPr="00AF7136">
        <w:rPr>
          <w:rFonts w:ascii="Arial" w:hAnsi="Arial" w:cs="Arial"/>
          <w:sz w:val="16"/>
          <w:szCs w:val="16"/>
          <w:lang w:eastAsia="ru-RU"/>
        </w:rPr>
        <w:t>1. Утвердить прилагаемые изменения  в Устав муниципального казенного общеобразовательного учреждения Юровской средней общеобразовательной школы Макарьевского муниципального района Костромской области  (далее учреждение), утвержденного постановление администрации Макарьевского муниципального района Костромской области от 23.12.2015г. № 216.</w:t>
      </w:r>
    </w:p>
    <w:p w:rsidR="006C69B7" w:rsidRPr="00AF7136" w:rsidRDefault="006C69B7" w:rsidP="00AF7136">
      <w:pPr>
        <w:spacing w:after="0" w:line="240" w:lineRule="auto"/>
        <w:ind w:firstLine="142"/>
        <w:jc w:val="both"/>
        <w:rPr>
          <w:rFonts w:ascii="Arial" w:hAnsi="Arial" w:cs="Arial"/>
          <w:sz w:val="16"/>
          <w:szCs w:val="16"/>
          <w:lang w:eastAsia="ru-RU"/>
        </w:rPr>
      </w:pPr>
      <w:r w:rsidRPr="00AF7136">
        <w:rPr>
          <w:rFonts w:ascii="Arial" w:hAnsi="Arial" w:cs="Arial"/>
          <w:sz w:val="16"/>
          <w:szCs w:val="16"/>
          <w:lang w:eastAsia="ru-RU"/>
        </w:rPr>
        <w:t>2. Уполномочить  директора  учреждения Анисимову Наталью Валентиновну    на совершение  юридических  действий  по государственной  регистрации указанных изменений.</w:t>
      </w:r>
    </w:p>
    <w:p w:rsidR="006C69B7" w:rsidRPr="00AF7136" w:rsidRDefault="006C69B7" w:rsidP="00AF7136">
      <w:pPr>
        <w:tabs>
          <w:tab w:val="left" w:pos="2420"/>
        </w:tabs>
        <w:spacing w:after="0" w:line="240" w:lineRule="auto"/>
        <w:ind w:firstLine="142"/>
        <w:jc w:val="both"/>
        <w:rPr>
          <w:rFonts w:ascii="Arial" w:hAnsi="Arial" w:cs="Arial"/>
          <w:sz w:val="16"/>
          <w:szCs w:val="16"/>
          <w:lang w:eastAsia="ru-RU"/>
        </w:rPr>
      </w:pPr>
      <w:r w:rsidRPr="00AF7136">
        <w:rPr>
          <w:rFonts w:ascii="Arial" w:hAnsi="Arial" w:cs="Arial"/>
          <w:sz w:val="16"/>
          <w:szCs w:val="16"/>
          <w:lang w:eastAsia="ru-RU"/>
        </w:rPr>
        <w:t>3. Директору  учреждения  обеспечить  государственную  регистрацию  указанных изменений в установленном законом порядке.</w:t>
      </w:r>
    </w:p>
    <w:p w:rsidR="006C69B7" w:rsidRPr="00AF7136" w:rsidRDefault="006C69B7" w:rsidP="00AF7136">
      <w:pPr>
        <w:tabs>
          <w:tab w:val="left" w:pos="2420"/>
        </w:tabs>
        <w:spacing w:after="0" w:line="240" w:lineRule="auto"/>
        <w:ind w:firstLine="142"/>
        <w:jc w:val="both"/>
        <w:rPr>
          <w:rFonts w:ascii="Arial" w:hAnsi="Arial" w:cs="Arial"/>
          <w:sz w:val="16"/>
          <w:szCs w:val="16"/>
          <w:lang w:eastAsia="ru-RU"/>
        </w:rPr>
      </w:pPr>
      <w:r w:rsidRPr="00AF7136">
        <w:rPr>
          <w:rFonts w:ascii="Arial" w:hAnsi="Arial" w:cs="Arial"/>
          <w:sz w:val="16"/>
          <w:szCs w:val="16"/>
          <w:lang w:eastAsia="ru-RU"/>
        </w:rPr>
        <w:t>4. Контроль исполнения постановления возложить на заместителя главы администрации Макарьевского муниципального района, курирующего вопросы социальной сферы.</w:t>
      </w:r>
    </w:p>
    <w:p w:rsidR="006C69B7" w:rsidRPr="00AF7136" w:rsidRDefault="006C69B7" w:rsidP="00AF7136">
      <w:pPr>
        <w:tabs>
          <w:tab w:val="left" w:pos="2420"/>
        </w:tabs>
        <w:spacing w:after="0" w:line="240" w:lineRule="auto"/>
        <w:ind w:firstLine="142"/>
        <w:jc w:val="both"/>
        <w:rPr>
          <w:rFonts w:ascii="Arial" w:hAnsi="Arial" w:cs="Arial"/>
          <w:sz w:val="16"/>
          <w:szCs w:val="16"/>
          <w:lang w:eastAsia="ru-RU"/>
        </w:rPr>
      </w:pPr>
      <w:r w:rsidRPr="00AF7136">
        <w:rPr>
          <w:rFonts w:ascii="Arial" w:hAnsi="Arial" w:cs="Arial"/>
          <w:sz w:val="16"/>
          <w:szCs w:val="16"/>
          <w:lang w:eastAsia="ru-RU"/>
        </w:rPr>
        <w:t>5. Настоящее постановление вступает в силу со дня официального опубликования.</w:t>
      </w:r>
    </w:p>
    <w:p w:rsidR="006C69B7" w:rsidRPr="00AF7136" w:rsidRDefault="006C69B7" w:rsidP="00AF7136">
      <w:pPr>
        <w:tabs>
          <w:tab w:val="left" w:pos="2420"/>
        </w:tabs>
        <w:spacing w:after="0" w:line="240" w:lineRule="auto"/>
        <w:ind w:firstLine="142"/>
        <w:jc w:val="both"/>
        <w:rPr>
          <w:rFonts w:ascii="Arial" w:hAnsi="Arial" w:cs="Arial"/>
          <w:sz w:val="16"/>
          <w:szCs w:val="16"/>
          <w:lang w:eastAsia="ru-RU"/>
        </w:rPr>
      </w:pPr>
    </w:p>
    <w:p w:rsidR="006C69B7" w:rsidRPr="00AF7136" w:rsidRDefault="006C69B7" w:rsidP="00AF7136">
      <w:pPr>
        <w:spacing w:after="0" w:line="240" w:lineRule="auto"/>
        <w:ind w:left="568" w:firstLine="142"/>
        <w:jc w:val="both"/>
        <w:rPr>
          <w:rFonts w:ascii="Arial" w:hAnsi="Arial" w:cs="Arial"/>
          <w:b/>
          <w:sz w:val="16"/>
          <w:szCs w:val="16"/>
          <w:lang w:eastAsia="ru-RU"/>
        </w:rPr>
      </w:pPr>
      <w:r w:rsidRPr="00AF7136">
        <w:rPr>
          <w:rFonts w:ascii="Arial" w:hAnsi="Arial" w:cs="Arial"/>
          <w:b/>
          <w:sz w:val="16"/>
          <w:szCs w:val="16"/>
          <w:lang w:eastAsia="ru-RU"/>
        </w:rPr>
        <w:t>Глава  Макарьевского муниципального района Костромской  области</w:t>
      </w:r>
      <w:r w:rsidRPr="00AF7136">
        <w:rPr>
          <w:rFonts w:ascii="Arial" w:hAnsi="Arial" w:cs="Arial"/>
          <w:b/>
          <w:sz w:val="16"/>
          <w:szCs w:val="16"/>
          <w:lang w:eastAsia="ru-RU"/>
        </w:rPr>
        <w:tab/>
        <w:t xml:space="preserve">                      А.А.Комаров</w:t>
      </w:r>
    </w:p>
    <w:p w:rsidR="006C69B7" w:rsidRPr="00AF7136" w:rsidRDefault="006C69B7" w:rsidP="00AF7136">
      <w:pPr>
        <w:spacing w:after="0" w:line="240" w:lineRule="auto"/>
        <w:ind w:firstLine="142"/>
        <w:jc w:val="right"/>
        <w:rPr>
          <w:rFonts w:ascii="Arial" w:hAnsi="Arial" w:cs="Arial"/>
          <w:sz w:val="16"/>
          <w:szCs w:val="16"/>
          <w:lang w:eastAsia="ru-RU"/>
        </w:rPr>
      </w:pPr>
      <w:r w:rsidRPr="00AF7136">
        <w:rPr>
          <w:rFonts w:ascii="Arial" w:hAnsi="Arial" w:cs="Arial"/>
          <w:sz w:val="16"/>
          <w:szCs w:val="16"/>
          <w:lang w:eastAsia="ru-RU"/>
        </w:rPr>
        <w:t xml:space="preserve">Приложение </w:t>
      </w:r>
    </w:p>
    <w:p w:rsidR="006C69B7" w:rsidRPr="00AF7136" w:rsidRDefault="006C69B7" w:rsidP="00AF7136">
      <w:pPr>
        <w:spacing w:after="0" w:line="240" w:lineRule="auto"/>
        <w:ind w:firstLine="142"/>
        <w:jc w:val="right"/>
        <w:rPr>
          <w:rFonts w:ascii="Arial" w:hAnsi="Arial" w:cs="Arial"/>
          <w:sz w:val="16"/>
          <w:szCs w:val="16"/>
          <w:lang w:eastAsia="ru-RU"/>
        </w:rPr>
      </w:pPr>
      <w:r w:rsidRPr="00AF7136">
        <w:rPr>
          <w:rFonts w:ascii="Arial" w:hAnsi="Arial" w:cs="Arial"/>
          <w:sz w:val="16"/>
          <w:szCs w:val="16"/>
          <w:lang w:eastAsia="ru-RU"/>
        </w:rPr>
        <w:t>утверждено  постановлением администрации</w:t>
      </w:r>
    </w:p>
    <w:p w:rsidR="006C69B7" w:rsidRPr="00AF7136" w:rsidRDefault="006C69B7" w:rsidP="00AF7136">
      <w:pPr>
        <w:spacing w:after="0" w:line="240" w:lineRule="auto"/>
        <w:ind w:firstLine="142"/>
        <w:jc w:val="right"/>
        <w:rPr>
          <w:rFonts w:ascii="Arial" w:hAnsi="Arial" w:cs="Arial"/>
          <w:sz w:val="16"/>
          <w:szCs w:val="16"/>
          <w:lang w:eastAsia="ru-RU"/>
        </w:rPr>
      </w:pPr>
      <w:r w:rsidRPr="00AF7136">
        <w:rPr>
          <w:rFonts w:ascii="Arial" w:hAnsi="Arial" w:cs="Arial"/>
          <w:sz w:val="16"/>
          <w:szCs w:val="16"/>
          <w:lang w:eastAsia="ru-RU"/>
        </w:rPr>
        <w:t xml:space="preserve">Макарьевского муниципального района </w:t>
      </w:r>
    </w:p>
    <w:p w:rsidR="006C69B7" w:rsidRPr="00AF7136" w:rsidRDefault="006C69B7" w:rsidP="00AF7136">
      <w:pPr>
        <w:spacing w:after="0" w:line="240" w:lineRule="auto"/>
        <w:ind w:firstLine="142"/>
        <w:jc w:val="right"/>
        <w:rPr>
          <w:rFonts w:ascii="Arial" w:hAnsi="Arial" w:cs="Arial"/>
          <w:sz w:val="16"/>
          <w:szCs w:val="16"/>
          <w:lang w:eastAsia="ru-RU"/>
        </w:rPr>
      </w:pPr>
      <w:r w:rsidRPr="00AF7136">
        <w:rPr>
          <w:rFonts w:ascii="Arial" w:hAnsi="Arial" w:cs="Arial"/>
          <w:sz w:val="16"/>
          <w:szCs w:val="16"/>
          <w:lang w:eastAsia="ru-RU"/>
        </w:rPr>
        <w:t xml:space="preserve">Костромской области </w:t>
      </w:r>
      <w:r>
        <w:rPr>
          <w:rFonts w:ascii="Arial" w:hAnsi="Arial" w:cs="Arial"/>
          <w:sz w:val="16"/>
          <w:szCs w:val="16"/>
          <w:lang w:eastAsia="ru-RU"/>
        </w:rPr>
        <w:t xml:space="preserve"> </w:t>
      </w:r>
      <w:r w:rsidRPr="00AF7136">
        <w:rPr>
          <w:rFonts w:ascii="Arial" w:hAnsi="Arial" w:cs="Arial"/>
          <w:sz w:val="16"/>
          <w:szCs w:val="16"/>
          <w:lang w:eastAsia="ru-RU"/>
        </w:rPr>
        <w:t>от 10.05.2018 № 83</w:t>
      </w:r>
    </w:p>
    <w:p w:rsidR="006C69B7" w:rsidRPr="00AF7136" w:rsidRDefault="006C69B7" w:rsidP="00AF7136">
      <w:pPr>
        <w:spacing w:after="0" w:line="240" w:lineRule="auto"/>
        <w:ind w:firstLine="142"/>
        <w:jc w:val="center"/>
        <w:rPr>
          <w:rFonts w:ascii="Arial" w:hAnsi="Arial" w:cs="Arial"/>
          <w:sz w:val="16"/>
          <w:szCs w:val="16"/>
          <w:lang w:eastAsia="ru-RU"/>
        </w:rPr>
      </w:pPr>
      <w:r w:rsidRPr="00AF7136">
        <w:rPr>
          <w:rFonts w:ascii="Arial" w:hAnsi="Arial" w:cs="Arial"/>
          <w:sz w:val="16"/>
          <w:szCs w:val="16"/>
          <w:lang w:eastAsia="ru-RU"/>
        </w:rPr>
        <w:t>Изменения в устав муниципального казенного общеобразовательного</w:t>
      </w:r>
    </w:p>
    <w:p w:rsidR="006C69B7" w:rsidRPr="00AF7136" w:rsidRDefault="006C69B7" w:rsidP="00AF7136">
      <w:pPr>
        <w:spacing w:after="0" w:line="240" w:lineRule="auto"/>
        <w:ind w:firstLine="142"/>
        <w:jc w:val="center"/>
        <w:rPr>
          <w:rFonts w:ascii="Arial" w:hAnsi="Arial" w:cs="Arial"/>
          <w:sz w:val="16"/>
          <w:szCs w:val="16"/>
          <w:lang w:eastAsia="ru-RU"/>
        </w:rPr>
      </w:pPr>
      <w:r w:rsidRPr="00AF7136">
        <w:rPr>
          <w:rFonts w:ascii="Arial" w:hAnsi="Arial" w:cs="Arial"/>
          <w:sz w:val="16"/>
          <w:szCs w:val="16"/>
          <w:lang w:eastAsia="ru-RU"/>
        </w:rPr>
        <w:t xml:space="preserve"> учреждения  Юровской средней общеобразовательной школы Макарьевского </w:t>
      </w:r>
    </w:p>
    <w:p w:rsidR="006C69B7" w:rsidRPr="00AF7136" w:rsidRDefault="006C69B7" w:rsidP="00AF7136">
      <w:pPr>
        <w:spacing w:after="0" w:line="240" w:lineRule="auto"/>
        <w:ind w:firstLine="142"/>
        <w:jc w:val="center"/>
        <w:rPr>
          <w:rFonts w:ascii="Arial" w:hAnsi="Arial" w:cs="Arial"/>
          <w:sz w:val="16"/>
          <w:szCs w:val="16"/>
          <w:lang w:eastAsia="ru-RU"/>
        </w:rPr>
      </w:pPr>
      <w:r w:rsidRPr="00AF7136">
        <w:rPr>
          <w:rFonts w:ascii="Arial" w:hAnsi="Arial" w:cs="Arial"/>
          <w:sz w:val="16"/>
          <w:szCs w:val="16"/>
          <w:lang w:eastAsia="ru-RU"/>
        </w:rPr>
        <w:t>муниципального района Костромской области, утвержденный постановлением администрации</w:t>
      </w:r>
    </w:p>
    <w:p w:rsidR="006C69B7" w:rsidRPr="00AF7136" w:rsidRDefault="006C69B7" w:rsidP="00AF7136">
      <w:pPr>
        <w:spacing w:after="0" w:line="240" w:lineRule="auto"/>
        <w:ind w:firstLine="142"/>
        <w:jc w:val="center"/>
        <w:rPr>
          <w:rFonts w:ascii="Arial" w:hAnsi="Arial" w:cs="Arial"/>
          <w:sz w:val="16"/>
          <w:szCs w:val="16"/>
          <w:lang w:eastAsia="ru-RU"/>
        </w:rPr>
      </w:pPr>
      <w:r w:rsidRPr="00AF7136">
        <w:rPr>
          <w:rFonts w:ascii="Arial" w:hAnsi="Arial" w:cs="Arial"/>
          <w:sz w:val="16"/>
          <w:szCs w:val="16"/>
          <w:lang w:eastAsia="ru-RU"/>
        </w:rPr>
        <w:t xml:space="preserve"> Макарьевского муниципального района Костромской области от 23.12.2015г. № 216, </w:t>
      </w:r>
    </w:p>
    <w:p w:rsidR="006C69B7" w:rsidRPr="00AF7136" w:rsidRDefault="006C69B7" w:rsidP="00AF7136">
      <w:pPr>
        <w:spacing w:after="0" w:line="240" w:lineRule="auto"/>
        <w:ind w:firstLine="142"/>
        <w:jc w:val="center"/>
        <w:rPr>
          <w:rFonts w:ascii="Arial" w:hAnsi="Arial" w:cs="Arial"/>
          <w:sz w:val="16"/>
          <w:szCs w:val="16"/>
          <w:lang w:eastAsia="ru-RU"/>
        </w:rPr>
      </w:pPr>
      <w:r w:rsidRPr="00AF7136">
        <w:rPr>
          <w:rFonts w:ascii="Arial" w:hAnsi="Arial" w:cs="Arial"/>
          <w:sz w:val="16"/>
          <w:szCs w:val="16"/>
          <w:lang w:eastAsia="ru-RU"/>
        </w:rPr>
        <w:t xml:space="preserve">зарегистрированного  Межрайонная инспекция №3 по Костромской области ФНС России 24.12.2015г.  </w:t>
      </w:r>
    </w:p>
    <w:p w:rsidR="006C69B7" w:rsidRPr="00AF7136" w:rsidRDefault="006C69B7" w:rsidP="00AF7136">
      <w:pPr>
        <w:spacing w:after="0" w:line="240" w:lineRule="auto"/>
        <w:ind w:firstLine="142"/>
        <w:jc w:val="center"/>
        <w:rPr>
          <w:rFonts w:ascii="Arial" w:hAnsi="Arial" w:cs="Arial"/>
          <w:i/>
          <w:sz w:val="16"/>
          <w:szCs w:val="16"/>
          <w:lang w:eastAsia="ru-RU"/>
        </w:rPr>
      </w:pPr>
      <w:r w:rsidRPr="00AF7136">
        <w:rPr>
          <w:rFonts w:ascii="Arial" w:hAnsi="Arial" w:cs="Arial"/>
          <w:i/>
          <w:sz w:val="16"/>
          <w:szCs w:val="16"/>
          <w:lang w:eastAsia="ru-RU"/>
        </w:rPr>
        <w:t>(указать налоговый орган и дату регистрации устава)</w:t>
      </w:r>
    </w:p>
    <w:p w:rsidR="006C69B7" w:rsidRPr="00AF7136" w:rsidRDefault="006C69B7" w:rsidP="00AF7136">
      <w:pPr>
        <w:spacing w:after="0" w:line="240" w:lineRule="auto"/>
        <w:ind w:firstLine="142"/>
        <w:jc w:val="both"/>
        <w:rPr>
          <w:rFonts w:ascii="Arial" w:hAnsi="Arial" w:cs="Arial"/>
          <w:sz w:val="16"/>
          <w:szCs w:val="16"/>
          <w:lang w:eastAsia="ru-RU"/>
        </w:rPr>
      </w:pPr>
      <w:r w:rsidRPr="00AF7136">
        <w:rPr>
          <w:rFonts w:ascii="Arial" w:hAnsi="Arial" w:cs="Arial"/>
          <w:sz w:val="16"/>
          <w:szCs w:val="16"/>
          <w:lang w:eastAsia="ru-RU"/>
        </w:rPr>
        <w:t>1. Пункт 1.6 раздела 1 изложить в следующей редакции:</w:t>
      </w:r>
    </w:p>
    <w:p w:rsidR="006C69B7" w:rsidRPr="00AF7136" w:rsidRDefault="006C69B7" w:rsidP="00AF7136">
      <w:pPr>
        <w:spacing w:after="0" w:line="240" w:lineRule="auto"/>
        <w:ind w:firstLine="142"/>
        <w:jc w:val="both"/>
        <w:rPr>
          <w:rFonts w:ascii="Arial" w:hAnsi="Arial" w:cs="Arial"/>
          <w:sz w:val="16"/>
          <w:szCs w:val="16"/>
          <w:lang w:eastAsia="ru-RU"/>
        </w:rPr>
      </w:pPr>
      <w:r w:rsidRPr="00AF7136">
        <w:rPr>
          <w:rFonts w:ascii="Arial" w:hAnsi="Arial" w:cs="Arial"/>
          <w:sz w:val="16"/>
          <w:szCs w:val="16"/>
          <w:lang w:eastAsia="ru-RU"/>
        </w:rPr>
        <w:t>«1.6. Тип образовательной организации в соответствии с Федеральным законом от 29 декабря 2012 года «273-ФЗ «Об образовании в Российской Федерации» - общеобразовательная организация».</w:t>
      </w:r>
    </w:p>
    <w:p w:rsidR="006C69B7" w:rsidRPr="00AF7136" w:rsidRDefault="006C69B7" w:rsidP="00AF7136">
      <w:pPr>
        <w:spacing w:after="0" w:line="240" w:lineRule="auto"/>
        <w:ind w:firstLine="142"/>
        <w:jc w:val="both"/>
        <w:rPr>
          <w:rFonts w:ascii="Arial" w:hAnsi="Arial" w:cs="Arial"/>
          <w:sz w:val="16"/>
          <w:szCs w:val="16"/>
          <w:lang w:eastAsia="ru-RU"/>
        </w:rPr>
      </w:pPr>
      <w:r w:rsidRPr="00AF7136">
        <w:rPr>
          <w:rFonts w:ascii="Arial" w:hAnsi="Arial" w:cs="Arial"/>
          <w:sz w:val="16"/>
          <w:szCs w:val="16"/>
          <w:lang w:eastAsia="ru-RU"/>
        </w:rPr>
        <w:t>2. Пункт 3.12 раздела 3 изложить в следующей редакции:</w:t>
      </w:r>
    </w:p>
    <w:p w:rsidR="006C69B7" w:rsidRPr="00AF7136" w:rsidRDefault="006C69B7" w:rsidP="00AF7136">
      <w:pPr>
        <w:spacing w:after="0" w:line="240" w:lineRule="auto"/>
        <w:ind w:firstLine="142"/>
        <w:jc w:val="both"/>
        <w:rPr>
          <w:rFonts w:ascii="Arial" w:hAnsi="Arial" w:cs="Arial"/>
          <w:sz w:val="16"/>
          <w:szCs w:val="16"/>
          <w:lang w:eastAsia="ru-RU"/>
        </w:rPr>
      </w:pPr>
      <w:r w:rsidRPr="00AF7136">
        <w:rPr>
          <w:rFonts w:ascii="Arial" w:hAnsi="Arial" w:cs="Arial"/>
          <w:sz w:val="16"/>
          <w:szCs w:val="16"/>
          <w:lang w:eastAsia="ru-RU"/>
        </w:rPr>
        <w:t>«3.12. Органами коллегиального управления Учреждением являются: Управляющий совет, Педагогический совет, Общее собрание (конференция) работников Учреждения.</w:t>
      </w:r>
    </w:p>
    <w:p w:rsidR="006C69B7" w:rsidRPr="00AF7136" w:rsidRDefault="006C69B7" w:rsidP="00AF7136">
      <w:pPr>
        <w:spacing w:after="0" w:line="240" w:lineRule="auto"/>
        <w:ind w:firstLine="142"/>
        <w:jc w:val="both"/>
        <w:rPr>
          <w:rFonts w:ascii="Arial" w:hAnsi="Arial" w:cs="Arial"/>
          <w:color w:val="000000"/>
          <w:sz w:val="16"/>
          <w:szCs w:val="16"/>
          <w:lang w:eastAsia="ru-RU"/>
        </w:rPr>
      </w:pPr>
      <w:r w:rsidRPr="00AF7136">
        <w:rPr>
          <w:rFonts w:ascii="Arial" w:hAnsi="Arial" w:cs="Arial"/>
          <w:color w:val="000000"/>
          <w:sz w:val="16"/>
          <w:szCs w:val="16"/>
          <w:lang w:eastAsia="ru-RU"/>
        </w:rPr>
        <w:t>В целях учета мнения обучающихся и родителей (законных представителей) несовершеннолетних обучающихся по вопросам управления образовательной организацией и при принятии образовательной организацией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в Учреждении создаются Совет обучающихся и Родительский совет».</w:t>
      </w:r>
    </w:p>
    <w:p w:rsidR="006C69B7" w:rsidRPr="00AF7136" w:rsidRDefault="006C69B7" w:rsidP="00AF7136">
      <w:pPr>
        <w:spacing w:after="0" w:line="240" w:lineRule="auto"/>
        <w:ind w:firstLine="142"/>
        <w:jc w:val="both"/>
        <w:rPr>
          <w:rFonts w:ascii="Arial" w:hAnsi="Arial" w:cs="Arial"/>
          <w:color w:val="000000"/>
          <w:sz w:val="16"/>
          <w:szCs w:val="16"/>
          <w:lang w:eastAsia="ru-RU"/>
        </w:rPr>
      </w:pPr>
      <w:r w:rsidRPr="00AF7136">
        <w:rPr>
          <w:rFonts w:ascii="Arial" w:hAnsi="Arial" w:cs="Arial"/>
          <w:color w:val="000000"/>
          <w:sz w:val="16"/>
          <w:szCs w:val="16"/>
          <w:lang w:eastAsia="ru-RU"/>
        </w:rPr>
        <w:t>3. В пункте 3.21 раздела 3 в первом абзаце слово «коллегиальным» исключить.</w:t>
      </w:r>
    </w:p>
    <w:p w:rsidR="006C69B7" w:rsidRPr="00AF7136" w:rsidRDefault="006C69B7" w:rsidP="00AF7136">
      <w:pPr>
        <w:spacing w:after="0" w:line="240" w:lineRule="auto"/>
        <w:ind w:firstLine="142"/>
        <w:jc w:val="both"/>
        <w:rPr>
          <w:rFonts w:ascii="Arial" w:hAnsi="Arial" w:cs="Arial"/>
          <w:color w:val="000000"/>
          <w:sz w:val="16"/>
          <w:szCs w:val="16"/>
          <w:lang w:eastAsia="ru-RU"/>
        </w:rPr>
      </w:pPr>
      <w:r w:rsidRPr="00AF7136">
        <w:rPr>
          <w:rFonts w:ascii="Arial" w:hAnsi="Arial" w:cs="Arial"/>
          <w:color w:val="000000"/>
          <w:sz w:val="16"/>
          <w:szCs w:val="16"/>
          <w:lang w:eastAsia="ru-RU"/>
        </w:rPr>
        <w:t xml:space="preserve">4. Раздел 5 дополнить пунктами 5.12; 5.13 и 5.14 следующего содержания: </w:t>
      </w:r>
    </w:p>
    <w:p w:rsidR="006C69B7" w:rsidRPr="00AF7136" w:rsidRDefault="006C69B7" w:rsidP="00AF7136">
      <w:pPr>
        <w:spacing w:after="0" w:line="240" w:lineRule="auto"/>
        <w:ind w:firstLine="142"/>
        <w:jc w:val="both"/>
        <w:rPr>
          <w:rFonts w:ascii="Arial" w:hAnsi="Arial" w:cs="Arial"/>
          <w:color w:val="000000"/>
          <w:sz w:val="16"/>
          <w:szCs w:val="16"/>
          <w:lang w:eastAsia="ru-RU"/>
        </w:rPr>
      </w:pPr>
      <w:r w:rsidRPr="00AF7136">
        <w:rPr>
          <w:rFonts w:ascii="Arial" w:hAnsi="Arial" w:cs="Arial"/>
          <w:color w:val="000000"/>
          <w:sz w:val="16"/>
          <w:szCs w:val="16"/>
          <w:lang w:eastAsia="ru-RU"/>
        </w:rPr>
        <w:t>«5.12. В Учреждении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6C69B7" w:rsidRPr="00AF7136" w:rsidRDefault="006C69B7" w:rsidP="00AF7136">
      <w:pPr>
        <w:spacing w:after="0" w:line="240" w:lineRule="auto"/>
        <w:ind w:firstLine="142"/>
        <w:jc w:val="both"/>
        <w:rPr>
          <w:rFonts w:ascii="Arial" w:hAnsi="Arial" w:cs="Arial"/>
          <w:color w:val="000000"/>
          <w:sz w:val="16"/>
          <w:szCs w:val="16"/>
          <w:lang w:eastAsia="ru-RU"/>
        </w:rPr>
      </w:pPr>
      <w:r w:rsidRPr="00AF7136">
        <w:rPr>
          <w:rFonts w:ascii="Arial" w:hAnsi="Arial" w:cs="Arial"/>
          <w:color w:val="000000"/>
          <w:sz w:val="16"/>
          <w:szCs w:val="16"/>
          <w:lang w:eastAsia="ru-RU"/>
        </w:rPr>
        <w:t>Право на занятие этих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6C69B7" w:rsidRPr="00AF7136" w:rsidRDefault="006C69B7" w:rsidP="00AF7136">
      <w:pPr>
        <w:spacing w:after="0" w:line="240" w:lineRule="auto"/>
        <w:ind w:firstLine="142"/>
        <w:jc w:val="both"/>
        <w:rPr>
          <w:rFonts w:ascii="Arial" w:hAnsi="Arial" w:cs="Arial"/>
          <w:color w:val="000000"/>
          <w:sz w:val="16"/>
          <w:szCs w:val="16"/>
          <w:lang w:eastAsia="ru-RU"/>
        </w:rPr>
      </w:pPr>
      <w:r w:rsidRPr="00AF7136">
        <w:rPr>
          <w:rFonts w:ascii="Arial" w:hAnsi="Arial" w:cs="Arial"/>
          <w:color w:val="000000"/>
          <w:sz w:val="16"/>
          <w:szCs w:val="16"/>
          <w:lang w:eastAsia="ru-RU"/>
        </w:rPr>
        <w:t>5.13. Прием на работу в Учреждение осуществляется на основании трудового договора, оформленного в соответствии с трудовым законодательством Российской Федерации.</w:t>
      </w:r>
    </w:p>
    <w:p w:rsidR="006C69B7" w:rsidRPr="00AF7136" w:rsidRDefault="006C69B7" w:rsidP="00AF7136">
      <w:pPr>
        <w:spacing w:after="0" w:line="240" w:lineRule="auto"/>
        <w:ind w:firstLine="142"/>
        <w:jc w:val="both"/>
        <w:rPr>
          <w:rFonts w:ascii="Arial" w:hAnsi="Arial" w:cs="Arial"/>
          <w:color w:val="000000"/>
          <w:sz w:val="16"/>
          <w:szCs w:val="16"/>
          <w:lang w:eastAsia="ru-RU"/>
        </w:rPr>
      </w:pPr>
      <w:r w:rsidRPr="00AF7136">
        <w:rPr>
          <w:rFonts w:ascii="Arial" w:hAnsi="Arial" w:cs="Arial"/>
          <w:color w:val="000000"/>
          <w:sz w:val="16"/>
          <w:szCs w:val="16"/>
          <w:lang w:eastAsia="ru-RU"/>
        </w:rPr>
        <w:t>5.14. Трудовые права и обязанности работников Учреждения, не являющихся педагогическими работниками, устанавливаются законодательством Российской Федерации, правилами внутреннего трудового распорядка и иными локальными актами Учреждения, должностными инструкциями и трудовыми договорами».</w:t>
      </w:r>
    </w:p>
    <w:p w:rsidR="006C69B7" w:rsidRPr="00AF7136" w:rsidRDefault="006C69B7" w:rsidP="00AF7136">
      <w:pPr>
        <w:spacing w:after="0" w:line="240" w:lineRule="auto"/>
        <w:ind w:firstLine="142"/>
        <w:jc w:val="both"/>
        <w:rPr>
          <w:rFonts w:ascii="Arial" w:hAnsi="Arial" w:cs="Arial"/>
          <w:color w:val="000000"/>
          <w:sz w:val="16"/>
          <w:szCs w:val="16"/>
          <w:lang w:eastAsia="ru-RU"/>
        </w:rPr>
      </w:pPr>
      <w:r w:rsidRPr="00AF7136">
        <w:rPr>
          <w:rFonts w:ascii="Arial" w:hAnsi="Arial" w:cs="Arial"/>
          <w:color w:val="000000"/>
          <w:sz w:val="16"/>
          <w:szCs w:val="16"/>
          <w:lang w:eastAsia="ru-RU"/>
        </w:rPr>
        <w:t>5. Пункт 10.2 раздела 10 изложить в следующей редакции:</w:t>
      </w:r>
    </w:p>
    <w:p w:rsidR="006C69B7" w:rsidRPr="00AF7136" w:rsidRDefault="006C69B7" w:rsidP="00AF7136">
      <w:pPr>
        <w:spacing w:after="0" w:line="240" w:lineRule="auto"/>
        <w:ind w:firstLine="142"/>
        <w:jc w:val="both"/>
        <w:rPr>
          <w:rFonts w:ascii="Arial" w:hAnsi="Arial" w:cs="Arial"/>
          <w:color w:val="000000"/>
          <w:sz w:val="16"/>
          <w:szCs w:val="16"/>
          <w:lang w:eastAsia="ru-RU"/>
        </w:rPr>
      </w:pPr>
      <w:r w:rsidRPr="00AF7136">
        <w:rPr>
          <w:rFonts w:ascii="Arial" w:hAnsi="Arial" w:cs="Arial"/>
          <w:color w:val="000000"/>
          <w:sz w:val="16"/>
          <w:szCs w:val="16"/>
          <w:lang w:eastAsia="ru-RU"/>
        </w:rPr>
        <w:t>«10.2. Локальные акты, регламентирующие деятельность Учреждения, разрабатываются и принимаются на основе Положения о порядке разработки и принятия локальных нормативных актов Учреждения. Локальные акты Учреждения действуют только в пределах самого Учреждения и не могут регулировать отношения складывающиеся вне его.</w:t>
      </w:r>
    </w:p>
    <w:p w:rsidR="006C69B7" w:rsidRPr="00AF7136" w:rsidRDefault="006C69B7" w:rsidP="00AF7136">
      <w:pPr>
        <w:spacing w:after="0" w:line="240" w:lineRule="auto"/>
        <w:ind w:firstLine="142"/>
        <w:jc w:val="both"/>
        <w:rPr>
          <w:rFonts w:ascii="Arial" w:hAnsi="Arial" w:cs="Arial"/>
          <w:color w:val="000000"/>
          <w:sz w:val="16"/>
          <w:szCs w:val="16"/>
          <w:lang w:eastAsia="ru-RU"/>
        </w:rPr>
      </w:pPr>
      <w:r w:rsidRPr="00AF7136">
        <w:rPr>
          <w:rFonts w:ascii="Arial" w:hAnsi="Arial" w:cs="Arial"/>
          <w:color w:val="000000"/>
          <w:sz w:val="16"/>
          <w:szCs w:val="16"/>
          <w:lang w:eastAsia="ru-RU"/>
        </w:rPr>
        <w:t>Принятие локальных актов проходит следующие стадии:</w:t>
      </w:r>
    </w:p>
    <w:p w:rsidR="006C69B7" w:rsidRPr="00AF7136" w:rsidRDefault="006C69B7" w:rsidP="00AF7136">
      <w:pPr>
        <w:spacing w:after="0" w:line="240" w:lineRule="auto"/>
        <w:ind w:firstLine="142"/>
        <w:jc w:val="both"/>
        <w:rPr>
          <w:rFonts w:ascii="Arial" w:hAnsi="Arial" w:cs="Arial"/>
          <w:color w:val="000000"/>
          <w:sz w:val="16"/>
          <w:szCs w:val="16"/>
          <w:lang w:eastAsia="ru-RU"/>
        </w:rPr>
      </w:pPr>
      <w:r w:rsidRPr="00AF7136">
        <w:rPr>
          <w:rFonts w:ascii="Arial" w:hAnsi="Arial" w:cs="Arial"/>
          <w:color w:val="000000"/>
          <w:sz w:val="16"/>
          <w:szCs w:val="16"/>
          <w:lang w:eastAsia="ru-RU"/>
        </w:rPr>
        <w:t>- решение о необходимости приятия локального акта принимает директор или компетентный оран Учреждения.</w:t>
      </w:r>
    </w:p>
    <w:p w:rsidR="006C69B7" w:rsidRPr="00AF7136" w:rsidRDefault="006C69B7" w:rsidP="00AF7136">
      <w:pPr>
        <w:spacing w:after="0" w:line="240" w:lineRule="auto"/>
        <w:ind w:firstLine="142"/>
        <w:jc w:val="both"/>
        <w:rPr>
          <w:rFonts w:ascii="Arial" w:hAnsi="Arial" w:cs="Arial"/>
          <w:color w:val="000000"/>
          <w:sz w:val="16"/>
          <w:szCs w:val="16"/>
          <w:lang w:eastAsia="ru-RU"/>
        </w:rPr>
      </w:pPr>
      <w:r w:rsidRPr="00AF7136">
        <w:rPr>
          <w:rFonts w:ascii="Arial" w:hAnsi="Arial" w:cs="Arial"/>
          <w:color w:val="000000"/>
          <w:sz w:val="16"/>
          <w:szCs w:val="16"/>
          <w:lang w:eastAsia="ru-RU"/>
        </w:rPr>
        <w:t>- решение оформляется приказом директора Учреждения.</w:t>
      </w:r>
    </w:p>
    <w:p w:rsidR="006C69B7" w:rsidRPr="00AF7136" w:rsidRDefault="006C69B7" w:rsidP="00AF7136">
      <w:pPr>
        <w:spacing w:after="0" w:line="240" w:lineRule="auto"/>
        <w:ind w:firstLine="142"/>
        <w:jc w:val="both"/>
        <w:rPr>
          <w:rFonts w:ascii="Arial" w:hAnsi="Arial" w:cs="Arial"/>
          <w:color w:val="000000"/>
          <w:sz w:val="16"/>
          <w:szCs w:val="16"/>
          <w:lang w:eastAsia="ru-RU"/>
        </w:rPr>
      </w:pPr>
      <w:r w:rsidRPr="00AF7136">
        <w:rPr>
          <w:rFonts w:ascii="Arial" w:hAnsi="Arial" w:cs="Arial"/>
          <w:color w:val="000000"/>
          <w:sz w:val="16"/>
          <w:szCs w:val="16"/>
          <w:lang w:eastAsia="ru-RU"/>
        </w:rPr>
        <w:t>- приказ определяет предмет локального акта, цели, сроки его разработки, должностное лицо ответственное за подготовку проекта, порядок согласования с другими компетентными органами Учреждения и должностными лицами.</w:t>
      </w:r>
    </w:p>
    <w:p w:rsidR="006C69B7" w:rsidRPr="00AF7136" w:rsidRDefault="006C69B7" w:rsidP="00AF7136">
      <w:pPr>
        <w:spacing w:after="0" w:line="240" w:lineRule="auto"/>
        <w:ind w:firstLine="142"/>
        <w:jc w:val="both"/>
        <w:rPr>
          <w:rFonts w:ascii="Arial" w:hAnsi="Arial" w:cs="Arial"/>
          <w:color w:val="000000"/>
          <w:sz w:val="16"/>
          <w:szCs w:val="16"/>
          <w:lang w:eastAsia="ru-RU"/>
        </w:rPr>
      </w:pPr>
      <w:r w:rsidRPr="00AF7136">
        <w:rPr>
          <w:rFonts w:ascii="Arial" w:hAnsi="Arial" w:cs="Arial"/>
          <w:color w:val="000000"/>
          <w:sz w:val="16"/>
          <w:szCs w:val="16"/>
          <w:lang w:eastAsia="ru-RU"/>
        </w:rPr>
        <w:t>- проект локального акта рассматривается и обсуждается среди тех участников образовательного процесса, чьи интересы он затрагивает. Формами представления проекта на обсуждение могут быть размещение на информационном стенде, сайте Учреждения, направление проекта, проведение соответствующего собрания с коллективным обсуждением.</w:t>
      </w:r>
    </w:p>
    <w:p w:rsidR="006C69B7" w:rsidRPr="00AF7136" w:rsidRDefault="006C69B7" w:rsidP="00AF7136">
      <w:pPr>
        <w:spacing w:after="0" w:line="240" w:lineRule="auto"/>
        <w:ind w:firstLine="142"/>
        <w:jc w:val="both"/>
        <w:rPr>
          <w:rFonts w:ascii="Arial" w:hAnsi="Arial" w:cs="Arial"/>
          <w:color w:val="000000"/>
          <w:sz w:val="16"/>
          <w:szCs w:val="16"/>
          <w:lang w:eastAsia="ru-RU"/>
        </w:rPr>
      </w:pPr>
      <w:r w:rsidRPr="00AF7136">
        <w:rPr>
          <w:rFonts w:ascii="Arial" w:hAnsi="Arial" w:cs="Arial"/>
          <w:color w:val="000000"/>
          <w:sz w:val="16"/>
          <w:szCs w:val="16"/>
          <w:lang w:eastAsia="ru-RU"/>
        </w:rPr>
        <w:t>- в результате обсуждения, внесения изменений, дополнений принимается окончательная редакция проекта локального акта Учреждения. Решение о принятии правомочно, если в обсуждении проекта приняли участие не менее 2/3 и за него проголосовали более половины лиц, уполномоченных на рассмотрение проекта.</w:t>
      </w:r>
    </w:p>
    <w:p w:rsidR="006C69B7" w:rsidRPr="00AF7136" w:rsidRDefault="006C69B7" w:rsidP="00AF7136">
      <w:pPr>
        <w:spacing w:after="0" w:line="240" w:lineRule="auto"/>
        <w:ind w:firstLine="142"/>
        <w:jc w:val="both"/>
        <w:rPr>
          <w:rFonts w:ascii="Arial" w:hAnsi="Arial" w:cs="Arial"/>
          <w:color w:val="000000"/>
          <w:sz w:val="16"/>
          <w:szCs w:val="16"/>
          <w:lang w:eastAsia="ru-RU"/>
        </w:rPr>
      </w:pPr>
      <w:r w:rsidRPr="00AF7136">
        <w:rPr>
          <w:rFonts w:ascii="Arial" w:hAnsi="Arial" w:cs="Arial"/>
          <w:color w:val="000000"/>
          <w:sz w:val="16"/>
          <w:szCs w:val="16"/>
          <w:lang w:eastAsia="ru-RU"/>
        </w:rPr>
        <w:t>- при принятии локального акта затрагивающего права и интересы обучающихся и работников учитывается мнение совета обучающихся, родительского совета, а в случаях и порядке, установленном трудовым законодательством представительных органов работников.</w:t>
      </w:r>
    </w:p>
    <w:p w:rsidR="006C69B7" w:rsidRPr="00AF7136" w:rsidRDefault="006C69B7" w:rsidP="00AF7136">
      <w:pPr>
        <w:spacing w:after="0" w:line="240" w:lineRule="auto"/>
        <w:ind w:firstLine="142"/>
        <w:jc w:val="both"/>
        <w:rPr>
          <w:rFonts w:ascii="Arial" w:hAnsi="Arial" w:cs="Arial"/>
          <w:color w:val="000000"/>
          <w:sz w:val="16"/>
          <w:szCs w:val="16"/>
          <w:lang w:eastAsia="ru-RU"/>
        </w:rPr>
      </w:pPr>
      <w:r w:rsidRPr="00AF7136">
        <w:rPr>
          <w:rFonts w:ascii="Arial" w:hAnsi="Arial" w:cs="Arial"/>
          <w:color w:val="000000"/>
          <w:sz w:val="16"/>
          <w:szCs w:val="16"/>
          <w:lang w:eastAsia="ru-RU"/>
        </w:rPr>
        <w:t>- директор Учреждения приказом утверждает локальный акт.</w:t>
      </w:r>
    </w:p>
    <w:p w:rsidR="006C69B7" w:rsidRPr="00AF7136" w:rsidRDefault="006C69B7" w:rsidP="00AF7136">
      <w:pPr>
        <w:spacing w:after="0" w:line="240" w:lineRule="auto"/>
        <w:ind w:firstLine="142"/>
        <w:jc w:val="both"/>
        <w:rPr>
          <w:rFonts w:ascii="Arial" w:hAnsi="Arial" w:cs="Arial"/>
          <w:color w:val="000000"/>
          <w:sz w:val="16"/>
          <w:szCs w:val="16"/>
          <w:lang w:eastAsia="ru-RU"/>
        </w:rPr>
      </w:pPr>
      <w:r w:rsidRPr="00AF7136">
        <w:rPr>
          <w:rFonts w:ascii="Arial" w:hAnsi="Arial" w:cs="Arial"/>
          <w:color w:val="000000"/>
          <w:sz w:val="16"/>
          <w:szCs w:val="16"/>
          <w:lang w:eastAsia="ru-RU"/>
        </w:rPr>
        <w:t>Локальные акты Учреждения вводятся в действие в срок, указанный в приказе об их утверждении, а если этот срок не указан, то в день их утверждения.</w:t>
      </w:r>
    </w:p>
    <w:p w:rsidR="006C69B7" w:rsidRPr="00AF7136" w:rsidRDefault="006C69B7" w:rsidP="00AF7136">
      <w:pPr>
        <w:spacing w:after="0" w:line="240" w:lineRule="auto"/>
        <w:ind w:firstLine="142"/>
        <w:jc w:val="both"/>
        <w:rPr>
          <w:rFonts w:ascii="Arial" w:hAnsi="Arial" w:cs="Arial"/>
          <w:sz w:val="16"/>
          <w:szCs w:val="16"/>
          <w:lang w:eastAsia="ru-RU"/>
        </w:rPr>
      </w:pPr>
      <w:r w:rsidRPr="00AF7136">
        <w:rPr>
          <w:rFonts w:ascii="Arial" w:hAnsi="Arial" w:cs="Arial"/>
          <w:color w:val="000000"/>
          <w:sz w:val="16"/>
          <w:szCs w:val="16"/>
          <w:lang w:eastAsia="ru-RU"/>
        </w:rPr>
        <w:t>Локальные акты подлежат размещению на официальном сайте Учреждения в соответствии с законодательством».</w:t>
      </w:r>
    </w:p>
    <w:p w:rsidR="006C69B7" w:rsidRDefault="006C69B7" w:rsidP="003B2CD5">
      <w:pPr>
        <w:pStyle w:val="NoSpacing"/>
        <w:jc w:val="both"/>
        <w:rPr>
          <w:rFonts w:ascii="Arial" w:hAnsi="Arial" w:cs="Arial"/>
          <w:sz w:val="16"/>
          <w:szCs w:val="16"/>
        </w:rPr>
      </w:pPr>
    </w:p>
    <w:p w:rsidR="006C69B7" w:rsidRPr="007D1193" w:rsidRDefault="006C69B7" w:rsidP="007D1193">
      <w:pPr>
        <w:spacing w:after="0" w:line="240" w:lineRule="auto"/>
        <w:ind w:right="-1"/>
        <w:jc w:val="center"/>
        <w:rPr>
          <w:rFonts w:ascii="Arial" w:hAnsi="Arial" w:cs="Arial"/>
          <w:b/>
          <w:caps/>
          <w:sz w:val="16"/>
          <w:szCs w:val="16"/>
          <w:lang w:eastAsia="ru-RU"/>
        </w:rPr>
      </w:pPr>
      <w:r w:rsidRPr="007D1193">
        <w:rPr>
          <w:rFonts w:ascii="Arial" w:hAnsi="Arial" w:cs="Arial"/>
          <w:b/>
          <w:caps/>
          <w:sz w:val="16"/>
          <w:szCs w:val="16"/>
          <w:lang w:eastAsia="ru-RU"/>
        </w:rPr>
        <w:t>администрация  МАКАРЬЕВСКОГО муниципального РАЙОНА</w:t>
      </w:r>
    </w:p>
    <w:p w:rsidR="006C69B7" w:rsidRPr="007D1193" w:rsidRDefault="006C69B7" w:rsidP="007D1193">
      <w:pPr>
        <w:spacing w:after="0" w:line="240" w:lineRule="auto"/>
        <w:jc w:val="center"/>
        <w:rPr>
          <w:rFonts w:ascii="Arial" w:hAnsi="Arial" w:cs="Arial"/>
          <w:b/>
          <w:caps/>
          <w:sz w:val="16"/>
          <w:szCs w:val="16"/>
          <w:lang w:eastAsia="ru-RU"/>
        </w:rPr>
      </w:pPr>
      <w:r w:rsidRPr="007D1193">
        <w:rPr>
          <w:rFonts w:ascii="Arial" w:hAnsi="Arial" w:cs="Arial"/>
          <w:b/>
          <w:caps/>
          <w:sz w:val="16"/>
          <w:szCs w:val="16"/>
          <w:lang w:eastAsia="ru-RU"/>
        </w:rPr>
        <w:t>ПОСТАНОВЛЕНИЕ</w:t>
      </w:r>
    </w:p>
    <w:p w:rsidR="006C69B7" w:rsidRPr="007D1193" w:rsidRDefault="006C69B7" w:rsidP="007D1193">
      <w:pPr>
        <w:spacing w:after="0" w:line="240" w:lineRule="auto"/>
        <w:jc w:val="both"/>
        <w:rPr>
          <w:rFonts w:ascii="Arial" w:hAnsi="Arial" w:cs="Arial"/>
          <w:sz w:val="16"/>
          <w:szCs w:val="16"/>
          <w:lang w:eastAsia="ru-RU"/>
        </w:rPr>
      </w:pPr>
    </w:p>
    <w:p w:rsidR="006C69B7" w:rsidRPr="007D1193" w:rsidRDefault="006C69B7" w:rsidP="007D1193">
      <w:pPr>
        <w:spacing w:after="0" w:line="240" w:lineRule="auto"/>
        <w:jc w:val="center"/>
        <w:rPr>
          <w:rFonts w:ascii="Arial" w:hAnsi="Arial" w:cs="Arial"/>
          <w:b/>
          <w:sz w:val="16"/>
          <w:szCs w:val="16"/>
          <w:lang w:eastAsia="ru-RU"/>
        </w:rPr>
      </w:pPr>
      <w:r w:rsidRPr="007D1193">
        <w:rPr>
          <w:rFonts w:ascii="Arial" w:hAnsi="Arial" w:cs="Arial"/>
          <w:b/>
          <w:sz w:val="16"/>
          <w:szCs w:val="16"/>
          <w:lang w:eastAsia="ru-RU"/>
        </w:rPr>
        <w:t>№ 85 от 10.05.2018</w:t>
      </w:r>
    </w:p>
    <w:p w:rsidR="006C69B7" w:rsidRDefault="006C69B7" w:rsidP="007D1193">
      <w:pPr>
        <w:spacing w:after="0" w:line="240" w:lineRule="auto"/>
        <w:rPr>
          <w:rFonts w:ascii="Arial" w:hAnsi="Arial" w:cs="Arial"/>
          <w:b/>
          <w:sz w:val="16"/>
          <w:szCs w:val="16"/>
          <w:lang w:eastAsia="ru-RU"/>
        </w:rPr>
      </w:pPr>
      <w:r w:rsidRPr="007D1193">
        <w:rPr>
          <w:rFonts w:ascii="Arial" w:hAnsi="Arial" w:cs="Arial"/>
          <w:b/>
          <w:sz w:val="16"/>
          <w:szCs w:val="16"/>
          <w:lang w:eastAsia="ru-RU"/>
        </w:rPr>
        <w:t xml:space="preserve">Об утверждении административного регламента </w:t>
      </w:r>
    </w:p>
    <w:p w:rsidR="006C69B7" w:rsidRDefault="006C69B7" w:rsidP="007D1193">
      <w:pPr>
        <w:spacing w:after="0" w:line="240" w:lineRule="auto"/>
        <w:rPr>
          <w:rFonts w:ascii="Arial" w:hAnsi="Arial" w:cs="Arial"/>
          <w:b/>
          <w:sz w:val="16"/>
          <w:szCs w:val="16"/>
          <w:lang w:eastAsia="ru-RU"/>
        </w:rPr>
      </w:pPr>
      <w:r w:rsidRPr="007D1193">
        <w:rPr>
          <w:rFonts w:ascii="Arial" w:hAnsi="Arial" w:cs="Arial"/>
          <w:b/>
          <w:sz w:val="16"/>
          <w:szCs w:val="16"/>
          <w:lang w:eastAsia="ru-RU"/>
        </w:rPr>
        <w:t>предоставления администрацией</w:t>
      </w:r>
      <w:r>
        <w:rPr>
          <w:rFonts w:ascii="Arial" w:hAnsi="Arial" w:cs="Arial"/>
          <w:b/>
          <w:sz w:val="16"/>
          <w:szCs w:val="16"/>
          <w:lang w:eastAsia="ru-RU"/>
        </w:rPr>
        <w:t xml:space="preserve"> </w:t>
      </w:r>
      <w:r w:rsidRPr="007D1193">
        <w:rPr>
          <w:rFonts w:ascii="Arial" w:hAnsi="Arial" w:cs="Arial"/>
          <w:b/>
          <w:sz w:val="16"/>
          <w:szCs w:val="16"/>
          <w:lang w:eastAsia="ru-RU"/>
        </w:rPr>
        <w:t>Макарьевского</w:t>
      </w:r>
      <w:r>
        <w:rPr>
          <w:rFonts w:ascii="Arial" w:hAnsi="Arial" w:cs="Arial"/>
          <w:b/>
          <w:sz w:val="16"/>
          <w:szCs w:val="16"/>
          <w:lang w:eastAsia="ru-RU"/>
        </w:rPr>
        <w:t xml:space="preserve"> </w:t>
      </w:r>
      <w:r w:rsidRPr="007D1193">
        <w:rPr>
          <w:rFonts w:ascii="Arial" w:hAnsi="Arial" w:cs="Arial"/>
          <w:b/>
          <w:sz w:val="16"/>
          <w:szCs w:val="16"/>
          <w:lang w:eastAsia="ru-RU"/>
        </w:rPr>
        <w:t>муниципального района муниципальной</w:t>
      </w:r>
      <w:r>
        <w:rPr>
          <w:rFonts w:ascii="Arial" w:hAnsi="Arial" w:cs="Arial"/>
          <w:b/>
          <w:sz w:val="16"/>
          <w:szCs w:val="16"/>
          <w:lang w:eastAsia="ru-RU"/>
        </w:rPr>
        <w:t xml:space="preserve"> </w:t>
      </w:r>
      <w:r w:rsidRPr="007D1193">
        <w:rPr>
          <w:rFonts w:ascii="Arial" w:hAnsi="Arial" w:cs="Arial"/>
          <w:b/>
          <w:sz w:val="16"/>
          <w:szCs w:val="16"/>
          <w:lang w:eastAsia="ru-RU"/>
        </w:rPr>
        <w:t xml:space="preserve">услуги по </w:t>
      </w:r>
    </w:p>
    <w:p w:rsidR="006C69B7" w:rsidRPr="007D1193" w:rsidRDefault="006C69B7" w:rsidP="007D1193">
      <w:pPr>
        <w:spacing w:after="0" w:line="240" w:lineRule="auto"/>
        <w:rPr>
          <w:rFonts w:ascii="Arial" w:hAnsi="Arial" w:cs="Arial"/>
          <w:b/>
          <w:sz w:val="16"/>
          <w:szCs w:val="16"/>
          <w:lang w:eastAsia="ru-RU"/>
        </w:rPr>
      </w:pPr>
      <w:r w:rsidRPr="007D1193">
        <w:rPr>
          <w:rFonts w:ascii="Arial" w:hAnsi="Arial" w:cs="Arial"/>
          <w:b/>
          <w:sz w:val="16"/>
          <w:szCs w:val="16"/>
          <w:lang w:eastAsia="ru-RU"/>
        </w:rPr>
        <w:t>информационному обеспечению заявителей</w:t>
      </w:r>
      <w:r>
        <w:rPr>
          <w:rFonts w:ascii="Arial" w:hAnsi="Arial" w:cs="Arial"/>
          <w:b/>
          <w:sz w:val="16"/>
          <w:szCs w:val="16"/>
          <w:lang w:eastAsia="ru-RU"/>
        </w:rPr>
        <w:t xml:space="preserve"> </w:t>
      </w:r>
      <w:r w:rsidRPr="007D1193">
        <w:rPr>
          <w:rFonts w:ascii="Arial" w:hAnsi="Arial" w:cs="Arial"/>
          <w:b/>
          <w:sz w:val="16"/>
          <w:szCs w:val="16"/>
          <w:lang w:eastAsia="ru-RU"/>
        </w:rPr>
        <w:t>на основе</w:t>
      </w:r>
      <w:r>
        <w:rPr>
          <w:rFonts w:ascii="Arial" w:hAnsi="Arial" w:cs="Arial"/>
          <w:b/>
          <w:sz w:val="16"/>
          <w:szCs w:val="16"/>
          <w:lang w:eastAsia="ru-RU"/>
        </w:rPr>
        <w:t xml:space="preserve"> </w:t>
      </w:r>
      <w:r w:rsidRPr="007D1193">
        <w:rPr>
          <w:rFonts w:ascii="Arial" w:hAnsi="Arial" w:cs="Arial"/>
          <w:b/>
          <w:sz w:val="16"/>
          <w:szCs w:val="16"/>
          <w:lang w:eastAsia="ru-RU"/>
        </w:rPr>
        <w:t>архивных документов, хранящихся в муниципальном архиве</w:t>
      </w:r>
    </w:p>
    <w:p w:rsidR="006C69B7" w:rsidRPr="007D1193" w:rsidRDefault="006C69B7" w:rsidP="007D1193">
      <w:pPr>
        <w:spacing w:after="0" w:line="240" w:lineRule="auto"/>
        <w:ind w:right="5476" w:firstLine="709"/>
        <w:rPr>
          <w:rFonts w:ascii="Arial" w:hAnsi="Arial" w:cs="Arial"/>
          <w:sz w:val="16"/>
          <w:szCs w:val="16"/>
          <w:lang w:eastAsia="ru-RU"/>
        </w:rPr>
      </w:pPr>
    </w:p>
    <w:p w:rsidR="006C69B7" w:rsidRPr="007D1193" w:rsidRDefault="006C69B7" w:rsidP="007D1193">
      <w:pPr>
        <w:spacing w:after="0" w:line="240" w:lineRule="auto"/>
        <w:ind w:firstLine="284"/>
        <w:jc w:val="both"/>
        <w:rPr>
          <w:rFonts w:ascii="Arial" w:hAnsi="Arial" w:cs="Arial"/>
          <w:sz w:val="16"/>
          <w:szCs w:val="16"/>
          <w:lang w:eastAsia="ru-RU"/>
        </w:rPr>
      </w:pPr>
      <w:r w:rsidRPr="007D1193">
        <w:rPr>
          <w:rFonts w:ascii="Arial" w:hAnsi="Arial" w:cs="Arial"/>
          <w:sz w:val="16"/>
          <w:szCs w:val="16"/>
          <w:lang w:eastAsia="ru-RU"/>
        </w:rPr>
        <w:t>В соответствии  со статьей 9 Федерального  Закона от 27.07.2010 года № 210 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руководствуясь Уставом Макарьевского муниципального района, администрация Макарьевского муниципального района</w:t>
      </w:r>
    </w:p>
    <w:p w:rsidR="006C69B7" w:rsidRPr="007D1193" w:rsidRDefault="006C69B7" w:rsidP="007D1193">
      <w:pPr>
        <w:spacing w:after="0" w:line="240" w:lineRule="auto"/>
        <w:ind w:firstLine="284"/>
        <w:jc w:val="center"/>
        <w:rPr>
          <w:rFonts w:ascii="Arial" w:hAnsi="Arial" w:cs="Arial"/>
          <w:sz w:val="16"/>
          <w:szCs w:val="16"/>
          <w:lang w:eastAsia="ru-RU"/>
        </w:rPr>
      </w:pPr>
      <w:r w:rsidRPr="007D1193">
        <w:rPr>
          <w:rFonts w:ascii="Arial" w:hAnsi="Arial" w:cs="Arial"/>
          <w:sz w:val="16"/>
          <w:szCs w:val="16"/>
          <w:lang w:eastAsia="ru-RU"/>
        </w:rPr>
        <w:t>ПОСТАНОВЛЯЕТ:</w:t>
      </w:r>
    </w:p>
    <w:p w:rsidR="006C69B7" w:rsidRPr="007D1193" w:rsidRDefault="006C69B7" w:rsidP="007D1193">
      <w:pPr>
        <w:spacing w:after="0" w:line="240" w:lineRule="auto"/>
        <w:ind w:firstLine="284"/>
        <w:jc w:val="both"/>
        <w:rPr>
          <w:rFonts w:ascii="Arial" w:hAnsi="Arial" w:cs="Arial"/>
          <w:sz w:val="16"/>
          <w:szCs w:val="16"/>
          <w:lang w:eastAsia="ru-RU"/>
        </w:rPr>
      </w:pPr>
      <w:r w:rsidRPr="007D1193">
        <w:rPr>
          <w:rFonts w:ascii="Arial" w:hAnsi="Arial" w:cs="Arial"/>
          <w:sz w:val="16"/>
          <w:szCs w:val="16"/>
          <w:lang w:eastAsia="ru-RU"/>
        </w:rPr>
        <w:t>1.Утвердить прилагаемый административный регламент предоставления Администрацией Макарьевского муниципального района муниципальной услуги по информационному обеспечению заявителей на основе архивных документов, хранящихся в муниципальном архиве.</w:t>
      </w:r>
    </w:p>
    <w:p w:rsidR="006C69B7" w:rsidRPr="007D1193" w:rsidRDefault="006C69B7" w:rsidP="007D1193">
      <w:pPr>
        <w:spacing w:after="0" w:line="240" w:lineRule="auto"/>
        <w:ind w:firstLine="284"/>
        <w:jc w:val="both"/>
        <w:rPr>
          <w:rFonts w:ascii="Arial" w:hAnsi="Arial" w:cs="Arial"/>
          <w:sz w:val="16"/>
          <w:szCs w:val="16"/>
          <w:lang w:eastAsia="ru-RU"/>
        </w:rPr>
      </w:pPr>
      <w:r w:rsidRPr="007D1193">
        <w:rPr>
          <w:rFonts w:ascii="Arial" w:hAnsi="Arial" w:cs="Arial"/>
          <w:sz w:val="16"/>
          <w:szCs w:val="16"/>
          <w:lang w:eastAsia="ru-RU"/>
        </w:rPr>
        <w:t>2.Считать утратившим силу Постановление администрации Макарьевского муниципального района от 10.06.2016 года № 91 «Об утверждении административного регламента предоставления администрацией Макарьевского муниципального района муниципальной услуги по исполнению запросов граждан и организаций социально-правового характера».</w:t>
      </w:r>
    </w:p>
    <w:p w:rsidR="006C69B7" w:rsidRPr="007D1193" w:rsidRDefault="006C69B7" w:rsidP="007D1193">
      <w:pPr>
        <w:spacing w:after="0" w:line="240" w:lineRule="auto"/>
        <w:ind w:firstLine="284"/>
        <w:jc w:val="both"/>
        <w:rPr>
          <w:rFonts w:ascii="Arial" w:hAnsi="Arial" w:cs="Arial"/>
          <w:sz w:val="16"/>
          <w:szCs w:val="16"/>
          <w:lang w:eastAsia="ru-RU"/>
        </w:rPr>
      </w:pPr>
      <w:r w:rsidRPr="007D1193">
        <w:rPr>
          <w:rFonts w:ascii="Arial" w:hAnsi="Arial" w:cs="Arial"/>
          <w:sz w:val="16"/>
          <w:szCs w:val="16"/>
          <w:lang w:eastAsia="ru-RU"/>
        </w:rPr>
        <w:t xml:space="preserve"> 3.Контроль исполнения настоящего постановления возложить на заведующего общим отделом администрации муниципального района.</w:t>
      </w:r>
    </w:p>
    <w:p w:rsidR="006C69B7" w:rsidRPr="007D1193" w:rsidRDefault="006C69B7" w:rsidP="007D1193">
      <w:pPr>
        <w:spacing w:after="0" w:line="240" w:lineRule="auto"/>
        <w:ind w:firstLine="284"/>
        <w:jc w:val="both"/>
        <w:rPr>
          <w:rFonts w:ascii="Arial" w:hAnsi="Arial" w:cs="Arial"/>
          <w:sz w:val="16"/>
          <w:szCs w:val="16"/>
          <w:lang w:eastAsia="ru-RU"/>
        </w:rPr>
      </w:pPr>
      <w:r w:rsidRPr="007D1193">
        <w:rPr>
          <w:rFonts w:ascii="Arial" w:hAnsi="Arial" w:cs="Arial"/>
          <w:sz w:val="16"/>
          <w:szCs w:val="16"/>
          <w:lang w:eastAsia="ru-RU"/>
        </w:rPr>
        <w:t xml:space="preserve"> 4.Настоящее постановление вступает в силу со дня официального опубликования.</w:t>
      </w:r>
    </w:p>
    <w:p w:rsidR="006C69B7" w:rsidRPr="007D1193" w:rsidRDefault="006C69B7" w:rsidP="007D1193">
      <w:pPr>
        <w:spacing w:after="0" w:line="240" w:lineRule="auto"/>
        <w:ind w:firstLine="567"/>
        <w:jc w:val="both"/>
        <w:rPr>
          <w:rFonts w:ascii="Arial" w:hAnsi="Arial" w:cs="Arial"/>
          <w:sz w:val="16"/>
          <w:szCs w:val="16"/>
          <w:lang w:eastAsia="ru-RU"/>
        </w:rPr>
      </w:pPr>
    </w:p>
    <w:p w:rsidR="006C69B7" w:rsidRPr="007D1193" w:rsidRDefault="006C69B7" w:rsidP="00727A17">
      <w:pPr>
        <w:spacing w:after="0" w:line="240" w:lineRule="auto"/>
        <w:ind w:left="1134"/>
        <w:jc w:val="both"/>
        <w:rPr>
          <w:rFonts w:ascii="Arial" w:hAnsi="Arial" w:cs="Arial"/>
          <w:b/>
          <w:sz w:val="16"/>
          <w:szCs w:val="16"/>
          <w:lang w:eastAsia="ru-RU"/>
        </w:rPr>
      </w:pPr>
      <w:r w:rsidRPr="007D1193">
        <w:rPr>
          <w:rFonts w:ascii="Arial" w:hAnsi="Arial" w:cs="Arial"/>
          <w:b/>
          <w:sz w:val="16"/>
          <w:szCs w:val="16"/>
          <w:lang w:eastAsia="ru-RU"/>
        </w:rPr>
        <w:t xml:space="preserve">Глава Макарьевского муниципального района </w:t>
      </w:r>
      <w:r>
        <w:rPr>
          <w:rFonts w:ascii="Arial" w:hAnsi="Arial" w:cs="Arial"/>
          <w:b/>
          <w:sz w:val="16"/>
          <w:szCs w:val="16"/>
          <w:lang w:eastAsia="ru-RU"/>
        </w:rPr>
        <w:t>Костромской области</w:t>
      </w:r>
      <w:r w:rsidRPr="007D1193">
        <w:rPr>
          <w:rFonts w:ascii="Arial" w:hAnsi="Arial" w:cs="Arial"/>
          <w:b/>
          <w:sz w:val="16"/>
          <w:szCs w:val="16"/>
          <w:lang w:eastAsia="ru-RU"/>
        </w:rPr>
        <w:t xml:space="preserve">                А.А. Комаров   </w:t>
      </w:r>
    </w:p>
    <w:p w:rsidR="006C69B7" w:rsidRPr="00727A17" w:rsidRDefault="006C69B7" w:rsidP="00727A17">
      <w:pPr>
        <w:widowControl w:val="0"/>
        <w:autoSpaceDE w:val="0"/>
        <w:autoSpaceDN w:val="0"/>
        <w:adjustRightInd w:val="0"/>
        <w:spacing w:after="0" w:line="240" w:lineRule="auto"/>
        <w:jc w:val="right"/>
        <w:rPr>
          <w:rFonts w:ascii="Arial" w:hAnsi="Arial" w:cs="Arial"/>
          <w:bCs/>
          <w:sz w:val="16"/>
          <w:szCs w:val="16"/>
          <w:lang w:eastAsia="ru-RU"/>
        </w:rPr>
      </w:pPr>
      <w:r w:rsidRPr="00727A17">
        <w:rPr>
          <w:rFonts w:ascii="Arial" w:hAnsi="Arial" w:cs="Arial"/>
          <w:bCs/>
          <w:sz w:val="16"/>
          <w:szCs w:val="16"/>
          <w:lang w:eastAsia="ru-RU"/>
        </w:rPr>
        <w:t xml:space="preserve">Приложение </w:t>
      </w:r>
    </w:p>
    <w:p w:rsidR="006C69B7" w:rsidRPr="00727A17" w:rsidRDefault="006C69B7" w:rsidP="00727A17">
      <w:pPr>
        <w:widowControl w:val="0"/>
        <w:autoSpaceDE w:val="0"/>
        <w:autoSpaceDN w:val="0"/>
        <w:adjustRightInd w:val="0"/>
        <w:spacing w:after="0" w:line="240" w:lineRule="auto"/>
        <w:jc w:val="right"/>
        <w:rPr>
          <w:rFonts w:ascii="Arial" w:hAnsi="Arial" w:cs="Arial"/>
          <w:bCs/>
          <w:sz w:val="16"/>
          <w:szCs w:val="16"/>
          <w:lang w:eastAsia="ru-RU"/>
        </w:rPr>
      </w:pPr>
      <w:r w:rsidRPr="00727A17">
        <w:rPr>
          <w:rFonts w:ascii="Arial" w:hAnsi="Arial" w:cs="Arial"/>
          <w:bCs/>
          <w:sz w:val="16"/>
          <w:szCs w:val="16"/>
          <w:lang w:eastAsia="ru-RU"/>
        </w:rPr>
        <w:t xml:space="preserve">к постановлению администрации </w:t>
      </w:r>
    </w:p>
    <w:p w:rsidR="006C69B7" w:rsidRPr="00727A17" w:rsidRDefault="006C69B7" w:rsidP="00727A17">
      <w:pPr>
        <w:widowControl w:val="0"/>
        <w:autoSpaceDE w:val="0"/>
        <w:autoSpaceDN w:val="0"/>
        <w:adjustRightInd w:val="0"/>
        <w:spacing w:after="0" w:line="240" w:lineRule="auto"/>
        <w:jc w:val="right"/>
        <w:rPr>
          <w:rFonts w:ascii="Arial" w:hAnsi="Arial" w:cs="Arial"/>
          <w:bCs/>
          <w:sz w:val="16"/>
          <w:szCs w:val="16"/>
          <w:lang w:eastAsia="ru-RU"/>
        </w:rPr>
      </w:pPr>
      <w:r w:rsidRPr="00727A17">
        <w:rPr>
          <w:rFonts w:ascii="Arial" w:hAnsi="Arial" w:cs="Arial"/>
          <w:bCs/>
          <w:sz w:val="16"/>
          <w:szCs w:val="16"/>
          <w:lang w:eastAsia="ru-RU"/>
        </w:rPr>
        <w:t>Макарьевского муниципального района</w:t>
      </w:r>
    </w:p>
    <w:p w:rsidR="006C69B7" w:rsidRPr="00727A17" w:rsidRDefault="006C69B7" w:rsidP="00727A17">
      <w:pPr>
        <w:widowControl w:val="0"/>
        <w:autoSpaceDE w:val="0"/>
        <w:autoSpaceDN w:val="0"/>
        <w:adjustRightInd w:val="0"/>
        <w:spacing w:after="0" w:line="240" w:lineRule="auto"/>
        <w:jc w:val="right"/>
        <w:rPr>
          <w:rFonts w:ascii="Arial" w:hAnsi="Arial" w:cs="Arial"/>
          <w:bCs/>
          <w:sz w:val="16"/>
          <w:szCs w:val="16"/>
          <w:lang w:eastAsia="ru-RU"/>
        </w:rPr>
      </w:pPr>
      <w:r w:rsidRPr="00727A17">
        <w:rPr>
          <w:rFonts w:ascii="Arial" w:hAnsi="Arial" w:cs="Arial"/>
          <w:bCs/>
          <w:sz w:val="16"/>
          <w:szCs w:val="16"/>
          <w:lang w:eastAsia="ru-RU"/>
        </w:rPr>
        <w:t>от 10.05.2018 № 85</w:t>
      </w:r>
    </w:p>
    <w:p w:rsidR="006C69B7" w:rsidRPr="00727A17" w:rsidRDefault="006C69B7" w:rsidP="00727A17">
      <w:pPr>
        <w:widowControl w:val="0"/>
        <w:autoSpaceDE w:val="0"/>
        <w:autoSpaceDN w:val="0"/>
        <w:adjustRightInd w:val="0"/>
        <w:spacing w:after="0" w:line="240" w:lineRule="auto"/>
        <w:jc w:val="center"/>
        <w:rPr>
          <w:rFonts w:ascii="Arial" w:hAnsi="Arial" w:cs="Arial"/>
          <w:sz w:val="16"/>
          <w:szCs w:val="16"/>
          <w:lang w:eastAsia="ru-RU"/>
        </w:rPr>
      </w:pPr>
      <w:r w:rsidRPr="00727A17">
        <w:rPr>
          <w:rFonts w:ascii="Arial" w:hAnsi="Arial" w:cs="Arial"/>
          <w:bCs/>
          <w:sz w:val="16"/>
          <w:szCs w:val="16"/>
          <w:lang w:eastAsia="ru-RU"/>
        </w:rPr>
        <w:t>Административный регламент</w:t>
      </w:r>
      <w:r>
        <w:rPr>
          <w:rFonts w:ascii="Arial" w:hAnsi="Arial" w:cs="Arial"/>
          <w:bCs/>
          <w:sz w:val="16"/>
          <w:szCs w:val="16"/>
          <w:lang w:eastAsia="ru-RU"/>
        </w:rPr>
        <w:t xml:space="preserve"> </w:t>
      </w:r>
      <w:r w:rsidRPr="00727A17">
        <w:rPr>
          <w:rFonts w:ascii="Arial" w:hAnsi="Arial" w:cs="Arial"/>
          <w:bCs/>
          <w:sz w:val="16"/>
          <w:szCs w:val="16"/>
          <w:lang w:eastAsia="ru-RU"/>
        </w:rPr>
        <w:t>предоставления</w:t>
      </w:r>
      <w:r w:rsidRPr="00727A17">
        <w:rPr>
          <w:rFonts w:ascii="Arial" w:hAnsi="Arial" w:cs="Arial"/>
          <w:sz w:val="16"/>
          <w:szCs w:val="16"/>
          <w:lang w:eastAsia="ru-RU"/>
        </w:rPr>
        <w:t xml:space="preserve">  администрацией</w:t>
      </w:r>
    </w:p>
    <w:p w:rsidR="006C69B7" w:rsidRPr="00727A17" w:rsidRDefault="006C69B7" w:rsidP="00727A17">
      <w:pPr>
        <w:widowControl w:val="0"/>
        <w:autoSpaceDE w:val="0"/>
        <w:autoSpaceDN w:val="0"/>
        <w:adjustRightInd w:val="0"/>
        <w:spacing w:after="0" w:line="240" w:lineRule="auto"/>
        <w:jc w:val="center"/>
        <w:rPr>
          <w:rFonts w:ascii="Arial" w:hAnsi="Arial" w:cs="Arial"/>
          <w:i/>
          <w:iCs/>
          <w:sz w:val="16"/>
          <w:szCs w:val="16"/>
          <w:lang w:eastAsia="ru-RU"/>
        </w:rPr>
      </w:pPr>
      <w:r w:rsidRPr="00727A17">
        <w:rPr>
          <w:rFonts w:ascii="Arial" w:hAnsi="Arial" w:cs="Arial"/>
          <w:sz w:val="16"/>
          <w:szCs w:val="16"/>
          <w:lang w:eastAsia="ru-RU"/>
        </w:rPr>
        <w:t xml:space="preserve">Макарьевского муниципального района Костромской области                         </w:t>
      </w:r>
      <w:r w:rsidRPr="00727A17">
        <w:rPr>
          <w:rFonts w:ascii="Arial" w:hAnsi="Arial" w:cs="Arial"/>
          <w:i/>
          <w:iCs/>
          <w:sz w:val="16"/>
          <w:szCs w:val="16"/>
          <w:lang w:eastAsia="ru-RU"/>
        </w:rPr>
        <w:t xml:space="preserve">     </w:t>
      </w:r>
    </w:p>
    <w:p w:rsidR="006C69B7" w:rsidRPr="00727A17" w:rsidRDefault="006C69B7" w:rsidP="00727A17">
      <w:pPr>
        <w:widowControl w:val="0"/>
        <w:autoSpaceDE w:val="0"/>
        <w:autoSpaceDN w:val="0"/>
        <w:adjustRightInd w:val="0"/>
        <w:spacing w:after="0" w:line="240" w:lineRule="auto"/>
        <w:jc w:val="center"/>
        <w:rPr>
          <w:rFonts w:ascii="Arial" w:hAnsi="Arial" w:cs="Arial"/>
          <w:sz w:val="16"/>
          <w:szCs w:val="16"/>
          <w:lang w:eastAsia="ru-RU"/>
        </w:rPr>
      </w:pPr>
      <w:r w:rsidRPr="00727A17">
        <w:rPr>
          <w:rFonts w:ascii="Arial" w:hAnsi="Arial" w:cs="Arial"/>
          <w:iCs/>
          <w:sz w:val="16"/>
          <w:szCs w:val="16"/>
          <w:lang w:eastAsia="ru-RU"/>
        </w:rPr>
        <w:t xml:space="preserve">муниципальной услуги по </w:t>
      </w:r>
      <w:r w:rsidRPr="00727A17">
        <w:rPr>
          <w:rFonts w:ascii="Arial" w:hAnsi="Arial" w:cs="Arial"/>
          <w:sz w:val="16"/>
          <w:szCs w:val="16"/>
          <w:lang w:eastAsia="ru-RU"/>
        </w:rPr>
        <w:t xml:space="preserve">информационному обеспечению заявителей </w:t>
      </w:r>
    </w:p>
    <w:p w:rsidR="006C69B7" w:rsidRPr="00727A17" w:rsidRDefault="006C69B7" w:rsidP="00727A17">
      <w:pPr>
        <w:widowControl w:val="0"/>
        <w:autoSpaceDE w:val="0"/>
        <w:autoSpaceDN w:val="0"/>
        <w:adjustRightInd w:val="0"/>
        <w:spacing w:after="0" w:line="240" w:lineRule="auto"/>
        <w:jc w:val="center"/>
        <w:rPr>
          <w:rFonts w:ascii="Arial" w:hAnsi="Arial" w:cs="Arial"/>
          <w:iCs/>
          <w:sz w:val="16"/>
          <w:szCs w:val="16"/>
          <w:lang w:eastAsia="ru-RU"/>
        </w:rPr>
      </w:pPr>
      <w:r w:rsidRPr="00727A17">
        <w:rPr>
          <w:rFonts w:ascii="Arial" w:hAnsi="Arial" w:cs="Arial"/>
          <w:sz w:val="16"/>
          <w:szCs w:val="16"/>
          <w:lang w:eastAsia="ru-RU"/>
        </w:rPr>
        <w:t>на основе архивных документов, хранящихся в муниципальном архиве</w:t>
      </w:r>
    </w:p>
    <w:p w:rsidR="006C69B7" w:rsidRPr="00727A17" w:rsidRDefault="006C69B7" w:rsidP="00727A17">
      <w:pPr>
        <w:spacing w:after="0" w:line="240" w:lineRule="auto"/>
        <w:jc w:val="center"/>
        <w:rPr>
          <w:rFonts w:ascii="Arial" w:hAnsi="Arial" w:cs="Arial"/>
          <w:sz w:val="16"/>
          <w:szCs w:val="16"/>
          <w:lang w:eastAsia="ru-RU"/>
        </w:rPr>
      </w:pPr>
    </w:p>
    <w:p w:rsidR="006C69B7" w:rsidRPr="00727A17" w:rsidRDefault="006C69B7" w:rsidP="00727A17">
      <w:pPr>
        <w:spacing w:after="0" w:line="240" w:lineRule="auto"/>
        <w:jc w:val="center"/>
        <w:rPr>
          <w:rFonts w:ascii="Arial" w:hAnsi="Arial" w:cs="Arial"/>
          <w:sz w:val="16"/>
          <w:szCs w:val="16"/>
          <w:lang w:eastAsia="ru-RU"/>
        </w:rPr>
      </w:pPr>
      <w:r w:rsidRPr="00727A17">
        <w:rPr>
          <w:rFonts w:ascii="Arial" w:hAnsi="Arial" w:cs="Arial"/>
          <w:sz w:val="16"/>
          <w:szCs w:val="16"/>
          <w:lang w:eastAsia="ru-RU"/>
        </w:rPr>
        <w:t>Раздел 1. Общие положения</w:t>
      </w:r>
    </w:p>
    <w:p w:rsidR="006C69B7" w:rsidRPr="00727A17" w:rsidRDefault="006C69B7" w:rsidP="00727A17">
      <w:pPr>
        <w:widowControl w:val="0"/>
        <w:autoSpaceDE w:val="0"/>
        <w:autoSpaceDN w:val="0"/>
        <w:adjustRightInd w:val="0"/>
        <w:spacing w:after="0" w:line="240" w:lineRule="auto"/>
        <w:ind w:firstLine="708"/>
        <w:jc w:val="both"/>
        <w:rPr>
          <w:rFonts w:ascii="Arial" w:hAnsi="Arial" w:cs="Arial"/>
          <w:i/>
          <w:sz w:val="16"/>
          <w:szCs w:val="16"/>
          <w:u w:val="single"/>
          <w:lang w:eastAsia="ru-RU"/>
        </w:rPr>
      </w:pPr>
      <w:r w:rsidRPr="00727A17">
        <w:rPr>
          <w:rFonts w:ascii="Arial" w:hAnsi="Arial" w:cs="Arial"/>
          <w:sz w:val="16"/>
          <w:szCs w:val="16"/>
          <w:lang w:eastAsia="ru-RU"/>
        </w:rPr>
        <w:t xml:space="preserve">1.Административный регламент предоставления  </w:t>
      </w:r>
      <w:r w:rsidRPr="00727A17">
        <w:rPr>
          <w:rFonts w:ascii="Arial" w:hAnsi="Arial" w:cs="Arial"/>
          <w:i/>
          <w:sz w:val="16"/>
          <w:szCs w:val="16"/>
          <w:lang w:eastAsia="ru-RU"/>
        </w:rPr>
        <w:t xml:space="preserve"> </w:t>
      </w:r>
      <w:r w:rsidRPr="00727A17">
        <w:rPr>
          <w:rFonts w:ascii="Arial" w:hAnsi="Arial" w:cs="Arial"/>
          <w:sz w:val="16"/>
          <w:szCs w:val="16"/>
          <w:lang w:eastAsia="ru-RU"/>
        </w:rPr>
        <w:t>администрацией Макарьевского муниципального района Костромской области</w:t>
      </w:r>
      <w:r w:rsidRPr="00727A17">
        <w:rPr>
          <w:rFonts w:ascii="Arial" w:hAnsi="Arial" w:cs="Arial"/>
          <w:i/>
          <w:sz w:val="16"/>
          <w:szCs w:val="16"/>
          <w:u w:val="single"/>
          <w:lang w:eastAsia="ru-RU"/>
        </w:rPr>
        <w:t xml:space="preserve">  </w:t>
      </w:r>
      <w:r w:rsidRPr="00727A17">
        <w:rPr>
          <w:rFonts w:ascii="Arial" w:hAnsi="Arial" w:cs="Arial"/>
          <w:sz w:val="16"/>
          <w:szCs w:val="16"/>
          <w:lang w:eastAsia="ru-RU"/>
        </w:rPr>
        <w:t xml:space="preserve">  </w:t>
      </w:r>
      <w:r w:rsidRPr="00727A17">
        <w:rPr>
          <w:rFonts w:ascii="Arial" w:hAnsi="Arial" w:cs="Arial"/>
          <w:iCs/>
          <w:sz w:val="16"/>
          <w:szCs w:val="16"/>
          <w:lang w:eastAsia="ru-RU"/>
        </w:rPr>
        <w:t xml:space="preserve">муниципальной услуги по </w:t>
      </w:r>
      <w:r w:rsidRPr="00727A17">
        <w:rPr>
          <w:rFonts w:ascii="Arial" w:hAnsi="Arial" w:cs="Arial"/>
          <w:sz w:val="16"/>
          <w:szCs w:val="16"/>
          <w:lang w:eastAsia="ru-RU"/>
        </w:rPr>
        <w:t xml:space="preserve">информационному обеспечению заявителей на основе архивных документов, хранящихся в муниципальном архиве (далее - административный регламент), разработан в целях повышения качества предоставления и доступности </w:t>
      </w:r>
      <w:r w:rsidRPr="00727A17">
        <w:rPr>
          <w:rFonts w:ascii="Arial" w:hAnsi="Arial" w:cs="Arial"/>
          <w:iCs/>
          <w:sz w:val="16"/>
          <w:szCs w:val="16"/>
          <w:lang w:eastAsia="ru-RU"/>
        </w:rPr>
        <w:t xml:space="preserve">муниципальной услуги </w:t>
      </w:r>
      <w:r w:rsidRPr="00727A17">
        <w:rPr>
          <w:rFonts w:ascii="Arial" w:hAnsi="Arial" w:cs="Arial"/>
          <w:sz w:val="16"/>
          <w:szCs w:val="16"/>
          <w:lang w:eastAsia="ru-RU"/>
        </w:rPr>
        <w:t>информационного обеспечения заявителей на основе архивных документов, в муниципальном архиве</w:t>
      </w:r>
      <w:r w:rsidRPr="00727A17">
        <w:rPr>
          <w:rFonts w:ascii="Arial" w:hAnsi="Arial" w:cs="Arial"/>
          <w:bCs/>
          <w:sz w:val="16"/>
          <w:szCs w:val="16"/>
          <w:lang w:eastAsia="ru-RU"/>
        </w:rPr>
        <w:t xml:space="preserve"> (далее – муниципальная услуга)</w:t>
      </w:r>
      <w:r w:rsidRPr="00727A17">
        <w:rPr>
          <w:rFonts w:ascii="Arial" w:hAnsi="Arial" w:cs="Arial"/>
          <w:sz w:val="16"/>
          <w:szCs w:val="16"/>
          <w:lang w:eastAsia="ru-RU"/>
        </w:rPr>
        <w:t>, создания комфортных условий для участников отношений, возникающих при предоставлении муниципальной услуги, определяет сроки, последовательность действий и административных процедур при осуществлении полномочий по реализации муниципальной услуги, порядок взаимодействия администрации Макарьевского муниципального района Костромской области с заявителями, иными органами государственной власти и местного самоуправления, учреждениями и организациями при предоставлении муниципальной услуги.</w:t>
      </w:r>
    </w:p>
    <w:p w:rsidR="006C69B7" w:rsidRPr="00727A17" w:rsidRDefault="006C69B7" w:rsidP="00727A17">
      <w:pPr>
        <w:widowControl w:val="0"/>
        <w:autoSpaceDE w:val="0"/>
        <w:autoSpaceDN w:val="0"/>
        <w:adjustRightInd w:val="0"/>
        <w:spacing w:after="0" w:line="240" w:lineRule="auto"/>
        <w:jc w:val="both"/>
        <w:rPr>
          <w:rFonts w:ascii="Arial" w:hAnsi="Arial" w:cs="Arial"/>
          <w:sz w:val="16"/>
          <w:szCs w:val="16"/>
          <w:lang w:eastAsia="ru-RU"/>
        </w:rPr>
      </w:pPr>
      <w:r w:rsidRPr="00727A17">
        <w:rPr>
          <w:rFonts w:ascii="Arial" w:hAnsi="Arial" w:cs="Arial"/>
          <w:bCs/>
          <w:sz w:val="16"/>
          <w:szCs w:val="16"/>
          <w:lang w:eastAsia="ru-RU"/>
        </w:rPr>
        <w:t xml:space="preserve">Предметом регулирования настоящего административного регламента являются отношения, возникающие между физическими или юридическими лицами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уполномоченными представителями и </w:t>
      </w:r>
      <w:r w:rsidRPr="00727A17">
        <w:rPr>
          <w:rFonts w:ascii="Arial" w:hAnsi="Arial" w:cs="Arial"/>
          <w:sz w:val="16"/>
          <w:szCs w:val="16"/>
          <w:lang w:eastAsia="ru-RU"/>
        </w:rPr>
        <w:t>администрации Макарьевского муниципального района Костромской области</w:t>
      </w:r>
      <w:r w:rsidRPr="00727A17">
        <w:rPr>
          <w:rFonts w:ascii="Arial" w:hAnsi="Arial" w:cs="Arial"/>
          <w:bCs/>
          <w:i/>
          <w:sz w:val="16"/>
          <w:szCs w:val="16"/>
          <w:lang w:eastAsia="ru-RU"/>
        </w:rPr>
        <w:t xml:space="preserve">, </w:t>
      </w:r>
      <w:r w:rsidRPr="00727A17">
        <w:rPr>
          <w:rFonts w:ascii="Arial" w:hAnsi="Arial" w:cs="Arial"/>
          <w:bCs/>
          <w:sz w:val="16"/>
          <w:szCs w:val="16"/>
          <w:lang w:eastAsia="ru-RU"/>
        </w:rPr>
        <w:t xml:space="preserve">связанные с предоставлением </w:t>
      </w:r>
      <w:r w:rsidRPr="00727A17">
        <w:rPr>
          <w:rFonts w:ascii="Arial" w:hAnsi="Arial" w:cs="Arial"/>
          <w:i/>
          <w:sz w:val="16"/>
          <w:szCs w:val="16"/>
          <w:u w:val="single"/>
          <w:lang w:eastAsia="ru-RU"/>
        </w:rPr>
        <w:t xml:space="preserve"> </w:t>
      </w:r>
      <w:r w:rsidRPr="00727A17">
        <w:rPr>
          <w:rFonts w:ascii="Arial" w:hAnsi="Arial" w:cs="Arial"/>
          <w:sz w:val="16"/>
          <w:szCs w:val="16"/>
          <w:lang w:eastAsia="ru-RU"/>
        </w:rPr>
        <w:t>администрацией Макарьевского муниципального района Костромской области</w:t>
      </w:r>
      <w:r w:rsidRPr="00727A17">
        <w:rPr>
          <w:rFonts w:ascii="Arial" w:hAnsi="Arial" w:cs="Arial"/>
          <w:bCs/>
          <w:sz w:val="16"/>
          <w:szCs w:val="16"/>
          <w:lang w:eastAsia="ru-RU"/>
        </w:rPr>
        <w:t xml:space="preserve">  муниципальной услуги.</w:t>
      </w:r>
    </w:p>
    <w:p w:rsidR="006C69B7" w:rsidRPr="00727A17" w:rsidRDefault="006C69B7" w:rsidP="00727A17">
      <w:pPr>
        <w:spacing w:after="0" w:line="240" w:lineRule="auto"/>
        <w:ind w:firstLine="709"/>
        <w:jc w:val="center"/>
        <w:rPr>
          <w:rFonts w:ascii="Arial" w:hAnsi="Arial" w:cs="Arial"/>
          <w:sz w:val="16"/>
          <w:szCs w:val="16"/>
          <w:lang w:eastAsia="ru-RU"/>
        </w:rPr>
      </w:pPr>
      <w:r w:rsidRPr="00727A17">
        <w:rPr>
          <w:rFonts w:ascii="Arial" w:hAnsi="Arial" w:cs="Arial"/>
          <w:sz w:val="16"/>
          <w:szCs w:val="16"/>
          <w:lang w:eastAsia="ru-RU"/>
        </w:rPr>
        <w:t>Круг заявителей</w:t>
      </w:r>
    </w:p>
    <w:p w:rsidR="006C69B7" w:rsidRPr="00727A17" w:rsidRDefault="006C69B7" w:rsidP="00727A17">
      <w:pPr>
        <w:widowControl w:val="0"/>
        <w:autoSpaceDE w:val="0"/>
        <w:autoSpaceDN w:val="0"/>
        <w:adjustRightInd w:val="0"/>
        <w:spacing w:after="0" w:line="240" w:lineRule="auto"/>
        <w:ind w:firstLine="709"/>
        <w:jc w:val="both"/>
        <w:rPr>
          <w:rFonts w:ascii="Arial" w:hAnsi="Arial" w:cs="Arial"/>
          <w:color w:val="000000"/>
          <w:sz w:val="16"/>
          <w:szCs w:val="16"/>
          <w:lang w:eastAsia="ru-RU"/>
        </w:rPr>
      </w:pPr>
      <w:r w:rsidRPr="00727A17">
        <w:rPr>
          <w:rFonts w:ascii="Arial" w:hAnsi="Arial" w:cs="Arial"/>
          <w:color w:val="000000"/>
          <w:sz w:val="16"/>
          <w:szCs w:val="16"/>
          <w:lang w:eastAsia="ru-RU"/>
        </w:rPr>
        <w:t>2. Заявителями, в отношении которых предоставляется муниципальная услуга, являются физические и юридические лица (далее - заявители).</w:t>
      </w:r>
    </w:p>
    <w:p w:rsidR="006C69B7" w:rsidRPr="00727A17" w:rsidRDefault="006C69B7" w:rsidP="00727A17">
      <w:pPr>
        <w:autoSpaceDE w:val="0"/>
        <w:autoSpaceDN w:val="0"/>
        <w:adjustRightInd w:val="0"/>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3. От имени заявителя с запросом  о предоставлении муниципальной услуги может обратиться его представитель при наличии доверенности или иного документа, подтверждающего право обращаться от имени заявителя,  удостоверенного надлежащим образом (далее - представитель заявителя)</w:t>
      </w:r>
    </w:p>
    <w:p w:rsidR="006C69B7" w:rsidRPr="00727A17" w:rsidRDefault="006C69B7" w:rsidP="00727A17">
      <w:pPr>
        <w:spacing w:after="0" w:line="240" w:lineRule="auto"/>
        <w:ind w:firstLine="709"/>
        <w:jc w:val="center"/>
        <w:rPr>
          <w:rFonts w:ascii="Arial" w:hAnsi="Arial" w:cs="Arial"/>
          <w:sz w:val="16"/>
          <w:szCs w:val="16"/>
          <w:lang w:eastAsia="ru-RU"/>
        </w:rPr>
      </w:pPr>
      <w:r w:rsidRPr="00727A17">
        <w:rPr>
          <w:rFonts w:ascii="Arial" w:hAnsi="Arial" w:cs="Arial"/>
          <w:sz w:val="16"/>
          <w:szCs w:val="16"/>
          <w:lang w:eastAsia="ru-RU"/>
        </w:rPr>
        <w:t>Информирование о предоставлении муниципальной услуги</w:t>
      </w:r>
    </w:p>
    <w:p w:rsidR="006C69B7" w:rsidRPr="00727A17" w:rsidRDefault="006C69B7" w:rsidP="00727A17">
      <w:pPr>
        <w:spacing w:after="0" w:line="240" w:lineRule="auto"/>
        <w:ind w:firstLine="709"/>
        <w:jc w:val="both"/>
        <w:rPr>
          <w:rFonts w:ascii="Arial" w:hAnsi="Arial" w:cs="Arial"/>
          <w:color w:val="000000"/>
          <w:sz w:val="16"/>
          <w:szCs w:val="16"/>
          <w:lang w:eastAsia="ru-RU"/>
        </w:rPr>
      </w:pPr>
      <w:r w:rsidRPr="00727A17">
        <w:rPr>
          <w:rFonts w:ascii="Arial" w:hAnsi="Arial" w:cs="Arial"/>
          <w:sz w:val="16"/>
          <w:szCs w:val="16"/>
          <w:lang w:eastAsia="ru-RU"/>
        </w:rPr>
        <w:t>4.</w:t>
      </w:r>
      <w:r w:rsidRPr="00727A17">
        <w:rPr>
          <w:rFonts w:ascii="Arial" w:hAnsi="Arial" w:cs="Arial"/>
          <w:color w:val="000000"/>
          <w:sz w:val="16"/>
          <w:szCs w:val="16"/>
          <w:lang w:eastAsia="ru-RU"/>
        </w:rPr>
        <w:t xml:space="preserve"> И</w:t>
      </w:r>
      <w:r w:rsidRPr="00727A17">
        <w:rPr>
          <w:rFonts w:ascii="Arial" w:hAnsi="Arial" w:cs="Arial"/>
          <w:sz w:val="16"/>
          <w:szCs w:val="16"/>
          <w:lang w:eastAsia="ru-RU"/>
        </w:rPr>
        <w:t xml:space="preserve">нформация о месте нахождения, графике работы, справочных телефонах, в том числе номере телефона-автоинформатора (при наличии технической возможности) </w:t>
      </w:r>
      <w:r w:rsidRPr="00727A17">
        <w:rPr>
          <w:rFonts w:ascii="Arial" w:hAnsi="Arial" w:cs="Arial"/>
          <w:iCs/>
          <w:sz w:val="16"/>
          <w:szCs w:val="16"/>
          <w:lang w:eastAsia="ru-RU"/>
        </w:rPr>
        <w:t xml:space="preserve"> администрации Макарьевского муниципального района Костромской области</w:t>
      </w:r>
      <w:r w:rsidRPr="00727A17">
        <w:rPr>
          <w:rFonts w:ascii="Arial" w:hAnsi="Arial" w:cs="Arial"/>
          <w:i/>
          <w:sz w:val="16"/>
          <w:szCs w:val="16"/>
          <w:lang w:eastAsia="ru-RU"/>
        </w:rPr>
        <w:t xml:space="preserve">, </w:t>
      </w:r>
      <w:r w:rsidRPr="00727A17">
        <w:rPr>
          <w:rFonts w:ascii="Arial" w:hAnsi="Arial" w:cs="Arial"/>
          <w:sz w:val="16"/>
          <w:szCs w:val="16"/>
          <w:lang w:eastAsia="ru-RU"/>
        </w:rPr>
        <w:t>организаций, участвующих в предоставлении муниципальной услуги, а также адреса официальных сайтов в информационно-телекоммуникационной сети «Интернет» (далее – сеть Интернет), содержащих информацию о предоставлении муниципальной услуги, адреса электронной почты приведены в приложении № 1 к настоящему административному регламенту.</w:t>
      </w:r>
    </w:p>
    <w:p w:rsidR="006C69B7" w:rsidRPr="00727A17" w:rsidRDefault="006C69B7" w:rsidP="00727A17">
      <w:pPr>
        <w:widowControl w:val="0"/>
        <w:autoSpaceDE w:val="0"/>
        <w:autoSpaceDN w:val="0"/>
        <w:adjustRightInd w:val="0"/>
        <w:spacing w:after="0" w:line="240" w:lineRule="auto"/>
        <w:ind w:firstLine="708"/>
        <w:jc w:val="both"/>
        <w:rPr>
          <w:rFonts w:ascii="Arial" w:hAnsi="Arial" w:cs="Arial"/>
          <w:sz w:val="16"/>
          <w:szCs w:val="16"/>
          <w:lang w:eastAsia="ru-RU"/>
        </w:rPr>
      </w:pPr>
      <w:r w:rsidRPr="00727A17">
        <w:rPr>
          <w:rFonts w:ascii="Arial" w:hAnsi="Arial" w:cs="Arial"/>
          <w:sz w:val="16"/>
          <w:szCs w:val="16"/>
          <w:lang w:eastAsia="ru-RU"/>
        </w:rPr>
        <w:t>5. Информация о месте нахождения, графиках работы, справочных телефонах, в том числе номере телефона-автоинформатора (при наличии технической возможности), адресах официальных сайтов в сети Интернет, адресах электронной почты органов исполнительной власти, органов местного самоуправления и организаций, обращение в которые необходимо для получения</w:t>
      </w:r>
      <w:r w:rsidRPr="00727A17">
        <w:rPr>
          <w:rFonts w:ascii="Arial" w:hAnsi="Arial" w:cs="Arial"/>
          <w:i/>
          <w:sz w:val="16"/>
          <w:szCs w:val="16"/>
          <w:lang w:eastAsia="ru-RU"/>
        </w:rPr>
        <w:t xml:space="preserve"> </w:t>
      </w:r>
      <w:r w:rsidRPr="00727A17">
        <w:rPr>
          <w:rFonts w:ascii="Arial" w:hAnsi="Arial" w:cs="Arial"/>
          <w:sz w:val="16"/>
          <w:szCs w:val="16"/>
          <w:lang w:eastAsia="ru-RU"/>
        </w:rPr>
        <w:t xml:space="preserve">муниципальной услуги, а также областном государственном казённом учреждении Костромской области «Многофункциональный центр предоставления государственных и муниципальных услуг населению», его  филиалах и территориально обособленных структурных подразделениях (далее – МФЦ) предоставляется по справочным телефонам, на официальном сайте </w:t>
      </w:r>
      <w:r w:rsidRPr="00727A17">
        <w:rPr>
          <w:rFonts w:ascii="Arial" w:hAnsi="Arial" w:cs="Arial"/>
          <w:iCs/>
          <w:sz w:val="16"/>
          <w:szCs w:val="16"/>
          <w:lang w:eastAsia="ru-RU"/>
        </w:rPr>
        <w:t>администрации  Макарьевского муниципального района Костромской области</w:t>
      </w:r>
      <w:r w:rsidRPr="00727A17">
        <w:rPr>
          <w:rFonts w:ascii="Arial" w:hAnsi="Arial" w:cs="Arial"/>
          <w:sz w:val="16"/>
          <w:szCs w:val="16"/>
          <w:lang w:eastAsia="ru-RU"/>
        </w:rPr>
        <w:t xml:space="preserve"> (</w:t>
      </w:r>
      <w:hyperlink r:id="rId46" w:history="1">
        <w:r w:rsidRPr="00727A17">
          <w:rPr>
            <w:rFonts w:ascii="Arial" w:hAnsi="Arial" w:cs="Arial"/>
            <w:color w:val="0000FF"/>
            <w:sz w:val="16"/>
            <w:u w:val="single"/>
            <w:lang w:eastAsia="ru-RU"/>
          </w:rPr>
          <w:t>www.makariev.ru</w:t>
        </w:r>
      </w:hyperlink>
      <w:r w:rsidRPr="00727A17">
        <w:rPr>
          <w:rFonts w:ascii="Arial" w:hAnsi="Arial" w:cs="Arial"/>
          <w:sz w:val="16"/>
          <w:szCs w:val="16"/>
          <w:lang w:eastAsia="ru-RU"/>
        </w:rPr>
        <w:t xml:space="preserve">) в сети Интернет, непосредственно в </w:t>
      </w:r>
      <w:r w:rsidRPr="00727A17">
        <w:rPr>
          <w:rFonts w:ascii="Arial" w:hAnsi="Arial" w:cs="Arial"/>
          <w:i/>
          <w:sz w:val="16"/>
          <w:szCs w:val="16"/>
          <w:lang w:eastAsia="ru-RU"/>
        </w:rPr>
        <w:t xml:space="preserve"> </w:t>
      </w:r>
      <w:r w:rsidRPr="00727A17">
        <w:rPr>
          <w:rFonts w:ascii="Arial" w:hAnsi="Arial" w:cs="Arial"/>
          <w:sz w:val="16"/>
          <w:szCs w:val="16"/>
          <w:lang w:eastAsia="ru-RU"/>
        </w:rPr>
        <w:t xml:space="preserve">администрации Макарьевского муниципального района Костромской области, а также размещается 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«Единый </w:t>
      </w:r>
      <w:r w:rsidRPr="00727A17">
        <w:rPr>
          <w:rFonts w:ascii="Arial" w:hAnsi="Arial" w:cs="Arial"/>
          <w:color w:val="000000"/>
          <w:sz w:val="16"/>
          <w:szCs w:val="16"/>
          <w:lang w:eastAsia="ru-RU"/>
        </w:rPr>
        <w:t>портал Костромской области»</w:t>
      </w:r>
      <w:r w:rsidRPr="00727A17">
        <w:rPr>
          <w:rFonts w:ascii="Arial" w:hAnsi="Arial" w:cs="Arial"/>
          <w:sz w:val="16"/>
          <w:szCs w:val="16"/>
          <w:lang w:eastAsia="ru-RU"/>
        </w:rPr>
        <w:t>.</w:t>
      </w:r>
    </w:p>
    <w:p w:rsidR="006C69B7" w:rsidRPr="00727A17" w:rsidRDefault="006C69B7" w:rsidP="00727A17">
      <w:pPr>
        <w:widowControl w:val="0"/>
        <w:autoSpaceDE w:val="0"/>
        <w:autoSpaceDN w:val="0"/>
        <w:adjustRightInd w:val="0"/>
        <w:spacing w:after="0" w:line="240" w:lineRule="auto"/>
        <w:ind w:firstLine="708"/>
        <w:jc w:val="both"/>
        <w:rPr>
          <w:rFonts w:ascii="Arial" w:hAnsi="Arial" w:cs="Arial"/>
          <w:sz w:val="16"/>
          <w:szCs w:val="16"/>
          <w:lang w:eastAsia="ru-RU"/>
        </w:rPr>
      </w:pPr>
      <w:r w:rsidRPr="00727A17">
        <w:rPr>
          <w:rFonts w:ascii="Arial" w:hAnsi="Arial" w:cs="Arial"/>
          <w:sz w:val="16"/>
          <w:szCs w:val="16"/>
          <w:lang w:eastAsia="ru-RU"/>
        </w:rPr>
        <w:t>6. Для получения информации по вопросам предоставления муниципальной услуги заявитель обращается лично, письменно, по телефону, по электронной почте в  администрацию Макарьевского муниципального района Костромской области</w:t>
      </w:r>
      <w:r w:rsidRPr="00727A17">
        <w:rPr>
          <w:rFonts w:ascii="Arial" w:hAnsi="Arial" w:cs="Arial"/>
          <w:i/>
          <w:sz w:val="16"/>
          <w:szCs w:val="16"/>
          <w:lang w:eastAsia="ru-RU"/>
        </w:rPr>
        <w:t>,</w:t>
      </w:r>
      <w:r w:rsidRPr="00727A17">
        <w:rPr>
          <w:rFonts w:ascii="Arial" w:hAnsi="Arial" w:cs="Arial"/>
          <w:sz w:val="16"/>
          <w:szCs w:val="16"/>
          <w:lang w:eastAsia="ru-RU"/>
        </w:rPr>
        <w:t xml:space="preserve">  предоставляющий муниципальную услугу, через федеральную государственную информационную систему «Единый портал государственных и муниципальных услуг (функций)» или через региональную информационную систему «Единый </w:t>
      </w:r>
      <w:r w:rsidRPr="00727A17">
        <w:rPr>
          <w:rFonts w:ascii="Arial" w:hAnsi="Arial" w:cs="Arial"/>
          <w:color w:val="000000"/>
          <w:sz w:val="16"/>
          <w:szCs w:val="16"/>
          <w:lang w:eastAsia="ru-RU"/>
        </w:rPr>
        <w:t>портал Костромской области»</w:t>
      </w:r>
      <w:r w:rsidRPr="00727A17">
        <w:rPr>
          <w:rFonts w:ascii="Arial" w:hAnsi="Arial" w:cs="Arial"/>
          <w:sz w:val="16"/>
          <w:szCs w:val="16"/>
          <w:lang w:eastAsia="ru-RU"/>
        </w:rPr>
        <w:t>.</w:t>
      </w:r>
    </w:p>
    <w:p w:rsidR="006C69B7" w:rsidRPr="00727A17" w:rsidRDefault="006C69B7" w:rsidP="00727A17">
      <w:pPr>
        <w:widowControl w:val="0"/>
        <w:autoSpaceDE w:val="0"/>
        <w:autoSpaceDN w:val="0"/>
        <w:adjustRightInd w:val="0"/>
        <w:spacing w:after="0" w:line="240" w:lineRule="auto"/>
        <w:ind w:firstLine="708"/>
        <w:jc w:val="both"/>
        <w:rPr>
          <w:rFonts w:ascii="Arial" w:hAnsi="Arial" w:cs="Arial"/>
          <w:sz w:val="16"/>
          <w:szCs w:val="16"/>
          <w:lang w:eastAsia="ru-RU"/>
        </w:rPr>
      </w:pPr>
      <w:r w:rsidRPr="00727A17">
        <w:rPr>
          <w:rFonts w:ascii="Arial" w:hAnsi="Arial" w:cs="Arial"/>
          <w:sz w:val="16"/>
          <w:szCs w:val="16"/>
          <w:lang w:eastAsia="ru-RU"/>
        </w:rPr>
        <w:t xml:space="preserve">Для получения сведений о ходе предоставления муниципальной услуги заявитель обращается в администрацию Макарьевского муниципального района Костромской области  лично, письменно, по телефону, по электронной почте, или через региональную информационную систему «Единый </w:t>
      </w:r>
      <w:r w:rsidRPr="00727A17">
        <w:rPr>
          <w:rFonts w:ascii="Arial" w:hAnsi="Arial" w:cs="Arial"/>
          <w:color w:val="000000"/>
          <w:sz w:val="16"/>
          <w:szCs w:val="16"/>
          <w:lang w:eastAsia="ru-RU"/>
        </w:rPr>
        <w:t>портал Костромской области»</w:t>
      </w:r>
      <w:r w:rsidRPr="00727A17">
        <w:rPr>
          <w:rFonts w:ascii="Arial" w:hAnsi="Arial" w:cs="Arial"/>
          <w:sz w:val="16"/>
          <w:szCs w:val="16"/>
          <w:lang w:eastAsia="ru-RU"/>
        </w:rPr>
        <w:t>, после прохождения процедур авторизации.</w:t>
      </w:r>
    </w:p>
    <w:p w:rsidR="006C69B7" w:rsidRPr="00727A17" w:rsidRDefault="006C69B7" w:rsidP="00727A17">
      <w:pPr>
        <w:widowControl w:val="0"/>
        <w:autoSpaceDE w:val="0"/>
        <w:autoSpaceDN w:val="0"/>
        <w:adjustRightInd w:val="0"/>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Сведения о ходе предоставления муниципальной услуги предоставляются заявителю по справочным телефонам или при личном обращении при указании даты и входящего номера полученной при подаче документов расписки, а при использовании региональной информационной системе «Единый портал Костромской области» - после прохождения процедур авторизации.</w:t>
      </w:r>
    </w:p>
    <w:p w:rsidR="006C69B7" w:rsidRPr="00727A17" w:rsidRDefault="006C69B7" w:rsidP="00727A17">
      <w:pPr>
        <w:widowControl w:val="0"/>
        <w:autoSpaceDE w:val="0"/>
        <w:autoSpaceDN w:val="0"/>
        <w:adjustRightInd w:val="0"/>
        <w:spacing w:after="0" w:line="240" w:lineRule="auto"/>
        <w:ind w:firstLine="708"/>
        <w:jc w:val="both"/>
        <w:rPr>
          <w:rFonts w:ascii="Arial" w:hAnsi="Arial" w:cs="Arial"/>
          <w:sz w:val="16"/>
          <w:szCs w:val="16"/>
          <w:lang w:eastAsia="ru-RU"/>
        </w:rPr>
      </w:pPr>
      <w:r w:rsidRPr="00727A17">
        <w:rPr>
          <w:rFonts w:ascii="Arial" w:hAnsi="Arial" w:cs="Arial"/>
          <w:sz w:val="16"/>
          <w:szCs w:val="16"/>
          <w:lang w:eastAsia="ru-RU"/>
        </w:rPr>
        <w:t>7. Информирование (консультирование) осуществляется специалистами сектора по делам архивов общего отдела администрации Макарьевского муниципального района Костромской области</w:t>
      </w:r>
      <w:r w:rsidRPr="00727A17">
        <w:rPr>
          <w:rFonts w:ascii="Arial" w:hAnsi="Arial" w:cs="Arial"/>
          <w:i/>
          <w:iCs/>
          <w:sz w:val="16"/>
          <w:szCs w:val="16"/>
          <w:lang w:eastAsia="ru-RU"/>
        </w:rPr>
        <w:t>,</w:t>
      </w:r>
      <w:r w:rsidRPr="00727A17">
        <w:rPr>
          <w:rFonts w:ascii="Arial" w:hAnsi="Arial" w:cs="Arial"/>
          <w:i/>
          <w:sz w:val="16"/>
          <w:szCs w:val="16"/>
          <w:lang w:eastAsia="ru-RU"/>
        </w:rPr>
        <w:t xml:space="preserve"> </w:t>
      </w:r>
      <w:r w:rsidRPr="00727A17">
        <w:rPr>
          <w:rFonts w:ascii="Arial" w:hAnsi="Arial" w:cs="Arial"/>
          <w:sz w:val="16"/>
          <w:szCs w:val="16"/>
          <w:lang w:eastAsia="ru-RU"/>
        </w:rPr>
        <w:t>в том числе специально выделенными для предоставления консультаций по следующим вопросам:</w:t>
      </w:r>
    </w:p>
    <w:p w:rsidR="006C69B7" w:rsidRPr="00727A17" w:rsidRDefault="006C69B7" w:rsidP="00727A17">
      <w:pPr>
        <w:spacing w:after="0" w:line="240" w:lineRule="auto"/>
        <w:ind w:firstLine="709"/>
        <w:jc w:val="both"/>
        <w:rPr>
          <w:rFonts w:ascii="Arial" w:hAnsi="Arial" w:cs="Arial"/>
          <w:color w:val="000000"/>
          <w:sz w:val="16"/>
          <w:szCs w:val="16"/>
          <w:lang w:eastAsia="ru-RU"/>
        </w:rPr>
      </w:pPr>
      <w:r w:rsidRPr="00727A17">
        <w:rPr>
          <w:rFonts w:ascii="Arial" w:hAnsi="Arial" w:cs="Arial"/>
          <w:color w:val="000000"/>
          <w:sz w:val="16"/>
          <w:szCs w:val="16"/>
          <w:lang w:eastAsia="ru-RU"/>
        </w:rPr>
        <w:t>содержание и ход предоставления муниципальной услуги;</w:t>
      </w:r>
    </w:p>
    <w:p w:rsidR="006C69B7" w:rsidRPr="00727A17" w:rsidRDefault="006C69B7" w:rsidP="00727A17">
      <w:pPr>
        <w:spacing w:after="0" w:line="240" w:lineRule="auto"/>
        <w:ind w:firstLine="709"/>
        <w:jc w:val="both"/>
        <w:rPr>
          <w:rFonts w:ascii="Arial" w:hAnsi="Arial" w:cs="Arial"/>
          <w:color w:val="000000"/>
          <w:sz w:val="16"/>
          <w:szCs w:val="16"/>
          <w:lang w:eastAsia="ru-RU"/>
        </w:rPr>
      </w:pPr>
      <w:r w:rsidRPr="00727A17">
        <w:rPr>
          <w:rFonts w:ascii="Arial" w:hAnsi="Arial" w:cs="Arial"/>
          <w:color w:val="000000"/>
          <w:sz w:val="16"/>
          <w:szCs w:val="16"/>
          <w:lang w:eastAsia="ru-RU"/>
        </w:rPr>
        <w:t>перечень документов, необходимых для предоставления муниципальной услуги, комплектность (достаточность) представленных документов;</w:t>
      </w:r>
    </w:p>
    <w:p w:rsidR="006C69B7" w:rsidRPr="00727A17" w:rsidRDefault="006C69B7" w:rsidP="00727A17">
      <w:pPr>
        <w:spacing w:after="0" w:line="240" w:lineRule="auto"/>
        <w:ind w:firstLine="709"/>
        <w:jc w:val="both"/>
        <w:rPr>
          <w:rFonts w:ascii="Arial" w:hAnsi="Arial" w:cs="Arial"/>
          <w:color w:val="000000"/>
          <w:sz w:val="16"/>
          <w:szCs w:val="16"/>
          <w:lang w:eastAsia="ru-RU"/>
        </w:rPr>
      </w:pPr>
      <w:r w:rsidRPr="00727A17">
        <w:rPr>
          <w:rFonts w:ascii="Arial" w:hAnsi="Arial" w:cs="Arial"/>
          <w:color w:val="000000"/>
          <w:sz w:val="16"/>
          <w:szCs w:val="16"/>
          <w:lang w:eastAsia="ru-RU"/>
        </w:rPr>
        <w:t>источник получения документов, необходимых для предоставления муниципальной услуги (исполнительный орган государственной власти, орган местного самоуправления, организация и их местонахождение);</w:t>
      </w:r>
    </w:p>
    <w:p w:rsidR="006C69B7" w:rsidRPr="00727A17" w:rsidRDefault="006C69B7" w:rsidP="00727A17">
      <w:pPr>
        <w:widowControl w:val="0"/>
        <w:autoSpaceDE w:val="0"/>
        <w:autoSpaceDN w:val="0"/>
        <w:adjustRightInd w:val="0"/>
        <w:spacing w:after="0" w:line="240" w:lineRule="auto"/>
        <w:jc w:val="both"/>
        <w:rPr>
          <w:rFonts w:ascii="Arial" w:hAnsi="Arial" w:cs="Arial"/>
          <w:sz w:val="16"/>
          <w:szCs w:val="16"/>
          <w:u w:val="single"/>
          <w:lang w:eastAsia="ru-RU"/>
        </w:rPr>
      </w:pPr>
      <w:r w:rsidRPr="00727A17">
        <w:rPr>
          <w:rFonts w:ascii="Arial" w:hAnsi="Arial" w:cs="Arial"/>
          <w:color w:val="000000"/>
          <w:sz w:val="16"/>
          <w:szCs w:val="16"/>
          <w:lang w:eastAsia="ru-RU"/>
        </w:rPr>
        <w:t xml:space="preserve">время приема и выдачи документов специалистами </w:t>
      </w:r>
      <w:r w:rsidRPr="00727A17">
        <w:rPr>
          <w:rFonts w:ascii="Arial" w:hAnsi="Arial" w:cs="Arial"/>
          <w:sz w:val="16"/>
          <w:szCs w:val="16"/>
          <w:lang w:eastAsia="ru-RU"/>
        </w:rPr>
        <w:t xml:space="preserve"> администрации Макарьевского муниципального района Костромской области</w:t>
      </w:r>
      <w:r w:rsidRPr="00727A17">
        <w:rPr>
          <w:rFonts w:ascii="Arial" w:hAnsi="Arial" w:cs="Arial"/>
          <w:i/>
          <w:color w:val="000000"/>
          <w:sz w:val="16"/>
          <w:szCs w:val="16"/>
          <w:lang w:eastAsia="ru-RU"/>
        </w:rPr>
        <w:t xml:space="preserve">, </w:t>
      </w:r>
      <w:r w:rsidRPr="00727A17">
        <w:rPr>
          <w:rFonts w:ascii="Arial" w:hAnsi="Arial" w:cs="Arial"/>
          <w:color w:val="000000"/>
          <w:sz w:val="16"/>
          <w:szCs w:val="16"/>
          <w:lang w:eastAsia="ru-RU"/>
        </w:rPr>
        <w:t>МФЦ;</w:t>
      </w:r>
      <w:r w:rsidRPr="00727A17">
        <w:rPr>
          <w:rFonts w:ascii="Arial" w:hAnsi="Arial" w:cs="Arial"/>
          <w:color w:val="000000"/>
          <w:sz w:val="16"/>
          <w:szCs w:val="16"/>
          <w:u w:val="single"/>
          <w:lang w:eastAsia="ru-RU"/>
        </w:rPr>
        <w:t xml:space="preserve"> </w:t>
      </w:r>
    </w:p>
    <w:p w:rsidR="006C69B7" w:rsidRPr="00727A17" w:rsidRDefault="006C69B7" w:rsidP="00727A17">
      <w:pPr>
        <w:widowControl w:val="0"/>
        <w:autoSpaceDE w:val="0"/>
        <w:autoSpaceDN w:val="0"/>
        <w:adjustRightInd w:val="0"/>
        <w:spacing w:after="0" w:line="240" w:lineRule="auto"/>
        <w:ind w:firstLine="708"/>
        <w:jc w:val="both"/>
        <w:rPr>
          <w:rFonts w:ascii="Arial" w:hAnsi="Arial" w:cs="Arial"/>
          <w:sz w:val="16"/>
          <w:szCs w:val="16"/>
          <w:u w:val="single"/>
          <w:lang w:eastAsia="ru-RU"/>
        </w:rPr>
      </w:pPr>
      <w:r w:rsidRPr="00727A17">
        <w:rPr>
          <w:rFonts w:ascii="Arial" w:hAnsi="Arial" w:cs="Arial"/>
          <w:color w:val="000000"/>
          <w:sz w:val="16"/>
          <w:szCs w:val="16"/>
          <w:lang w:eastAsia="ru-RU"/>
        </w:rPr>
        <w:t xml:space="preserve">срок принятия </w:t>
      </w:r>
      <w:r w:rsidRPr="00727A17">
        <w:rPr>
          <w:rFonts w:ascii="Arial" w:hAnsi="Arial" w:cs="Arial"/>
          <w:sz w:val="16"/>
          <w:szCs w:val="16"/>
          <w:lang w:eastAsia="ru-RU"/>
        </w:rPr>
        <w:t xml:space="preserve">администрацией Макарьевского муниципального района Костромской области  </w:t>
      </w:r>
      <w:r w:rsidRPr="00727A17">
        <w:rPr>
          <w:rFonts w:ascii="Arial" w:hAnsi="Arial" w:cs="Arial"/>
          <w:iCs/>
          <w:sz w:val="16"/>
          <w:szCs w:val="16"/>
          <w:lang w:eastAsia="ru-RU"/>
        </w:rPr>
        <w:t xml:space="preserve"> </w:t>
      </w:r>
      <w:r w:rsidRPr="00727A17">
        <w:rPr>
          <w:rFonts w:ascii="Arial" w:hAnsi="Arial" w:cs="Arial"/>
          <w:color w:val="000000"/>
          <w:sz w:val="16"/>
          <w:szCs w:val="16"/>
          <w:lang w:eastAsia="ru-RU"/>
        </w:rPr>
        <w:t>решения о предоставлении муниципальной услуги;</w:t>
      </w:r>
    </w:p>
    <w:p w:rsidR="006C69B7" w:rsidRPr="00727A17" w:rsidRDefault="006C69B7" w:rsidP="00727A17">
      <w:pPr>
        <w:widowControl w:val="0"/>
        <w:autoSpaceDE w:val="0"/>
        <w:autoSpaceDN w:val="0"/>
        <w:adjustRightInd w:val="0"/>
        <w:spacing w:after="0" w:line="240" w:lineRule="auto"/>
        <w:jc w:val="both"/>
        <w:rPr>
          <w:rFonts w:ascii="Arial" w:hAnsi="Arial" w:cs="Arial"/>
          <w:sz w:val="16"/>
          <w:szCs w:val="16"/>
          <w:u w:val="single"/>
          <w:lang w:eastAsia="ru-RU"/>
        </w:rPr>
      </w:pPr>
      <w:r w:rsidRPr="00727A17">
        <w:rPr>
          <w:rFonts w:ascii="Arial" w:hAnsi="Arial" w:cs="Arial"/>
          <w:color w:val="000000"/>
          <w:sz w:val="16"/>
          <w:szCs w:val="16"/>
          <w:lang w:eastAsia="ru-RU"/>
        </w:rPr>
        <w:t>порядок обжалования действий (бездействий) и решений, осуществляемых и принимаемых</w:t>
      </w:r>
      <w:r w:rsidRPr="00727A17">
        <w:rPr>
          <w:rFonts w:ascii="Arial" w:hAnsi="Arial" w:cs="Arial"/>
          <w:sz w:val="16"/>
          <w:szCs w:val="16"/>
          <w:lang w:eastAsia="ru-RU"/>
        </w:rPr>
        <w:t xml:space="preserve"> </w:t>
      </w:r>
      <w:r w:rsidRPr="00727A17">
        <w:rPr>
          <w:rFonts w:ascii="Arial" w:hAnsi="Arial" w:cs="Arial"/>
          <w:i/>
          <w:sz w:val="16"/>
          <w:szCs w:val="16"/>
          <w:lang w:eastAsia="ru-RU"/>
        </w:rPr>
        <w:t xml:space="preserve"> </w:t>
      </w:r>
      <w:r w:rsidRPr="00727A17">
        <w:rPr>
          <w:rFonts w:ascii="Arial" w:hAnsi="Arial" w:cs="Arial"/>
          <w:sz w:val="16"/>
          <w:szCs w:val="16"/>
          <w:lang w:eastAsia="ru-RU"/>
        </w:rPr>
        <w:t xml:space="preserve">администрацией Макарьевского муниципального района Костромской области  </w:t>
      </w:r>
      <w:r w:rsidRPr="00727A17">
        <w:rPr>
          <w:rFonts w:ascii="Arial" w:hAnsi="Arial" w:cs="Arial"/>
          <w:color w:val="000000"/>
          <w:sz w:val="16"/>
          <w:szCs w:val="16"/>
          <w:lang w:eastAsia="ru-RU"/>
        </w:rPr>
        <w:t>в ходе предоставления муниципальной услуги.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Консультации общего характера (о местонахождении, графике работы, требуемых документах) могут предоставляться с использованием средств автоинформирования (при наличии средств автоинформирования). При автоинформировании обеспечивается круглосуточное предоставление справочной информации.</w:t>
      </w:r>
    </w:p>
    <w:p w:rsidR="006C69B7" w:rsidRPr="00727A17" w:rsidRDefault="006C69B7" w:rsidP="00727A17">
      <w:pPr>
        <w:widowControl w:val="0"/>
        <w:tabs>
          <w:tab w:val="left" w:pos="0"/>
        </w:tabs>
        <w:autoSpaceDE w:val="0"/>
        <w:autoSpaceDN w:val="0"/>
        <w:adjustRightInd w:val="0"/>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8. Информация по вопросам предоставления муниципальной услуги размещается:</w:t>
      </w:r>
    </w:p>
    <w:p w:rsidR="006C69B7" w:rsidRPr="00727A17" w:rsidRDefault="006C69B7" w:rsidP="00727A17">
      <w:pPr>
        <w:widowControl w:val="0"/>
        <w:autoSpaceDE w:val="0"/>
        <w:autoSpaceDN w:val="0"/>
        <w:adjustRightInd w:val="0"/>
        <w:spacing w:after="0" w:line="240" w:lineRule="auto"/>
        <w:ind w:firstLine="708"/>
        <w:jc w:val="both"/>
        <w:rPr>
          <w:rFonts w:ascii="Arial" w:hAnsi="Arial" w:cs="Arial"/>
          <w:sz w:val="16"/>
          <w:szCs w:val="16"/>
          <w:lang w:eastAsia="ru-RU"/>
        </w:rPr>
      </w:pPr>
      <w:r w:rsidRPr="00727A17">
        <w:rPr>
          <w:rFonts w:ascii="Arial" w:hAnsi="Arial" w:cs="Arial"/>
          <w:sz w:val="16"/>
          <w:szCs w:val="16"/>
          <w:lang w:eastAsia="ru-RU"/>
        </w:rPr>
        <w:t>на информационных стендах администрации Макарьевского муниципального района Костромской области</w:t>
      </w:r>
      <w:r w:rsidRPr="00727A17">
        <w:rPr>
          <w:rFonts w:ascii="Arial" w:hAnsi="Arial" w:cs="Arial"/>
          <w:i/>
          <w:iCs/>
          <w:sz w:val="16"/>
          <w:szCs w:val="16"/>
          <w:lang w:eastAsia="ru-RU"/>
        </w:rPr>
        <w:t xml:space="preserve">, </w:t>
      </w:r>
      <w:r w:rsidRPr="00727A17">
        <w:rPr>
          <w:rFonts w:ascii="Arial" w:hAnsi="Arial" w:cs="Arial"/>
          <w:iCs/>
          <w:sz w:val="16"/>
          <w:szCs w:val="16"/>
          <w:lang w:eastAsia="ru-RU"/>
        </w:rPr>
        <w:t>общественных организаций, органов территориального общественного самоуправления (по согласованию)</w:t>
      </w:r>
      <w:r w:rsidRPr="00727A17">
        <w:rPr>
          <w:rFonts w:ascii="Arial" w:hAnsi="Arial" w:cs="Arial"/>
          <w:color w:val="0033CC"/>
          <w:sz w:val="16"/>
          <w:szCs w:val="16"/>
          <w:lang w:eastAsia="ru-RU"/>
        </w:rPr>
        <w:t>;</w:t>
      </w:r>
    </w:p>
    <w:p w:rsidR="006C69B7" w:rsidRPr="00727A17" w:rsidRDefault="006C69B7" w:rsidP="00727A17">
      <w:pPr>
        <w:widowControl w:val="0"/>
        <w:autoSpaceDE w:val="0"/>
        <w:autoSpaceDN w:val="0"/>
        <w:adjustRightInd w:val="0"/>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 xml:space="preserve">на официальном сайте </w:t>
      </w:r>
      <w:r w:rsidRPr="00727A17">
        <w:rPr>
          <w:rFonts w:ascii="Arial" w:hAnsi="Arial" w:cs="Arial"/>
          <w:iCs/>
          <w:sz w:val="16"/>
          <w:szCs w:val="16"/>
          <w:lang w:eastAsia="ru-RU"/>
        </w:rPr>
        <w:t>администрации Макарьевского муниципального района Костромской области</w:t>
      </w:r>
      <w:r w:rsidRPr="00727A17">
        <w:rPr>
          <w:rFonts w:ascii="Arial" w:hAnsi="Arial" w:cs="Arial"/>
          <w:i/>
          <w:iCs/>
          <w:sz w:val="16"/>
          <w:szCs w:val="16"/>
          <w:lang w:eastAsia="ru-RU"/>
        </w:rPr>
        <w:t xml:space="preserve">  </w:t>
      </w:r>
      <w:r w:rsidRPr="00727A17">
        <w:rPr>
          <w:rFonts w:ascii="Arial" w:hAnsi="Arial" w:cs="Arial"/>
          <w:sz w:val="16"/>
          <w:szCs w:val="16"/>
          <w:lang w:eastAsia="ru-RU"/>
        </w:rPr>
        <w:t>(</w:t>
      </w:r>
      <w:hyperlink r:id="rId47" w:history="1">
        <w:r w:rsidRPr="00727A17">
          <w:rPr>
            <w:rFonts w:ascii="Arial" w:hAnsi="Arial" w:cs="Arial"/>
            <w:color w:val="0000FF"/>
            <w:sz w:val="16"/>
            <w:u w:val="single"/>
            <w:lang w:eastAsia="ru-RU"/>
          </w:rPr>
          <w:t>www.makariev.ru</w:t>
        </w:r>
      </w:hyperlink>
      <w:r w:rsidRPr="00727A17">
        <w:rPr>
          <w:rFonts w:ascii="Arial" w:hAnsi="Arial" w:cs="Arial"/>
          <w:sz w:val="16"/>
          <w:szCs w:val="16"/>
          <w:lang w:eastAsia="ru-RU"/>
        </w:rPr>
        <w:t>) в сети Интернет;</w:t>
      </w:r>
    </w:p>
    <w:p w:rsidR="006C69B7" w:rsidRPr="00727A17" w:rsidRDefault="006C69B7" w:rsidP="00727A17">
      <w:pPr>
        <w:widowControl w:val="0"/>
        <w:autoSpaceDE w:val="0"/>
        <w:autoSpaceDN w:val="0"/>
        <w:adjustRightInd w:val="0"/>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в федеральной государственной информационной системе «Единый портал государственных и муниципальных услуг (функций)» (</w:t>
      </w:r>
      <w:hyperlink r:id="rId48" w:history="1">
        <w:r w:rsidRPr="00727A17">
          <w:rPr>
            <w:rFonts w:ascii="Arial" w:hAnsi="Arial" w:cs="Arial"/>
            <w:sz w:val="16"/>
            <w:szCs w:val="16"/>
            <w:lang w:eastAsia="ru-RU"/>
          </w:rPr>
          <w:t>44.gosuslugi.ru</w:t>
        </w:r>
      </w:hyperlink>
      <w:r w:rsidRPr="00727A17">
        <w:rPr>
          <w:rFonts w:ascii="Arial" w:hAnsi="Arial" w:cs="Arial"/>
          <w:sz w:val="16"/>
          <w:szCs w:val="16"/>
          <w:lang w:eastAsia="ru-RU"/>
        </w:rPr>
        <w:t>);</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в региональной информационной системе «Единый портал Костромской области» (</w:t>
      </w:r>
      <w:hyperlink r:id="rId49" w:history="1">
        <w:r w:rsidRPr="00727A17">
          <w:rPr>
            <w:rFonts w:ascii="Arial" w:hAnsi="Arial" w:cs="Arial"/>
            <w:sz w:val="16"/>
            <w:lang w:eastAsia="ru-RU"/>
          </w:rPr>
          <w:t>44gosuslugi.ru</w:t>
        </w:r>
      </w:hyperlink>
      <w:r w:rsidRPr="00727A17">
        <w:rPr>
          <w:rFonts w:ascii="Arial" w:hAnsi="Arial" w:cs="Arial"/>
          <w:sz w:val="16"/>
          <w:szCs w:val="16"/>
          <w:lang w:eastAsia="ru-RU"/>
        </w:rPr>
        <w:t>);</w:t>
      </w:r>
    </w:p>
    <w:p w:rsidR="006C69B7" w:rsidRPr="00727A17" w:rsidRDefault="006C69B7" w:rsidP="00727A17">
      <w:pPr>
        <w:widowControl w:val="0"/>
        <w:autoSpaceDE w:val="0"/>
        <w:autoSpaceDN w:val="0"/>
        <w:adjustRightInd w:val="0"/>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в средствах массовой информации, в информационных материалах (брошюрах, буклетах и т.д.).</w:t>
      </w:r>
    </w:p>
    <w:p w:rsidR="006C69B7" w:rsidRPr="00727A17" w:rsidRDefault="006C69B7" w:rsidP="00727A17">
      <w:pPr>
        <w:widowControl w:val="0"/>
        <w:autoSpaceDE w:val="0"/>
        <w:autoSpaceDN w:val="0"/>
        <w:adjustRightInd w:val="0"/>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Размещаемая информация содержит в том числе:</w:t>
      </w:r>
    </w:p>
    <w:p w:rsidR="006C69B7" w:rsidRPr="00727A17" w:rsidRDefault="006C69B7" w:rsidP="00727A17">
      <w:pPr>
        <w:widowControl w:val="0"/>
        <w:autoSpaceDE w:val="0"/>
        <w:autoSpaceDN w:val="0"/>
        <w:adjustRightInd w:val="0"/>
        <w:spacing w:after="0" w:line="240" w:lineRule="auto"/>
        <w:jc w:val="both"/>
        <w:rPr>
          <w:rFonts w:ascii="Arial" w:hAnsi="Arial" w:cs="Arial"/>
          <w:sz w:val="16"/>
          <w:szCs w:val="16"/>
          <w:lang w:eastAsia="ru-RU"/>
        </w:rPr>
      </w:pPr>
      <w:r w:rsidRPr="00727A17">
        <w:rPr>
          <w:rFonts w:ascii="Arial" w:hAnsi="Arial" w:cs="Arial"/>
          <w:sz w:val="16"/>
          <w:szCs w:val="16"/>
          <w:lang w:eastAsia="ru-RU"/>
        </w:rPr>
        <w:t>информацию о месте нахождения и графике работы администрации Макарьевского муниципального района Костромской области, а также МФЦ;</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справочные телефоны администрации Макарьевского муниципального района Костромской области, в том числе номер телефона-автоинформатора (при наличии технической возможности);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адрес официального сайта администрации Макарьевского муниципального района Костромской области</w:t>
      </w:r>
      <w:r w:rsidRPr="00727A17">
        <w:rPr>
          <w:rFonts w:ascii="Arial" w:hAnsi="Arial" w:cs="Arial"/>
          <w:i/>
          <w:sz w:val="16"/>
          <w:szCs w:val="16"/>
          <w:lang w:eastAsia="ru-RU"/>
        </w:rPr>
        <w:t xml:space="preserve"> </w:t>
      </w:r>
      <w:r w:rsidRPr="00727A17">
        <w:rPr>
          <w:rFonts w:ascii="Arial" w:hAnsi="Arial" w:cs="Arial"/>
          <w:sz w:val="16"/>
          <w:szCs w:val="16"/>
          <w:lang w:eastAsia="ru-RU"/>
        </w:rPr>
        <w:t xml:space="preserve"> в сети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муниципальной услуги, в том числе с использованием федеральной государственной информационной системы «Единый портал государственных и муниципальных услуг (функций)», региональной информационной системы «Единый портал Костромской области».</w:t>
      </w:r>
    </w:p>
    <w:p w:rsidR="006C69B7" w:rsidRDefault="006C69B7" w:rsidP="00727A17">
      <w:pPr>
        <w:spacing w:after="0" w:line="240" w:lineRule="auto"/>
        <w:ind w:firstLine="709"/>
        <w:jc w:val="center"/>
        <w:rPr>
          <w:rFonts w:ascii="Arial" w:hAnsi="Arial" w:cs="Arial"/>
          <w:color w:val="000000"/>
          <w:sz w:val="16"/>
          <w:szCs w:val="16"/>
          <w:lang w:eastAsia="ru-RU"/>
        </w:rPr>
      </w:pPr>
      <w:r w:rsidRPr="00727A17">
        <w:rPr>
          <w:rFonts w:ascii="Arial" w:hAnsi="Arial" w:cs="Arial"/>
          <w:bCs/>
          <w:color w:val="000000"/>
          <w:sz w:val="16"/>
          <w:szCs w:val="16"/>
          <w:lang w:eastAsia="ru-RU"/>
        </w:rPr>
        <w:t>Раздел 2. Стандарт предоставления муниципальной услуги</w:t>
      </w:r>
      <w:r>
        <w:rPr>
          <w:rFonts w:ascii="Arial" w:hAnsi="Arial" w:cs="Arial"/>
          <w:bCs/>
          <w:color w:val="000000"/>
          <w:sz w:val="16"/>
          <w:szCs w:val="16"/>
          <w:lang w:eastAsia="ru-RU"/>
        </w:rPr>
        <w:t xml:space="preserve"> </w:t>
      </w:r>
      <w:r w:rsidRPr="00727A17">
        <w:rPr>
          <w:rFonts w:ascii="Arial" w:hAnsi="Arial" w:cs="Arial"/>
          <w:color w:val="000000"/>
          <w:sz w:val="16"/>
          <w:szCs w:val="16"/>
          <w:lang w:eastAsia="ru-RU"/>
        </w:rPr>
        <w:t>Наименование муниципальной услуги</w:t>
      </w:r>
    </w:p>
    <w:p w:rsidR="006C69B7" w:rsidRPr="00727A17" w:rsidRDefault="006C69B7" w:rsidP="00727A17">
      <w:pPr>
        <w:widowControl w:val="0"/>
        <w:autoSpaceDE w:val="0"/>
        <w:autoSpaceDN w:val="0"/>
        <w:adjustRightInd w:val="0"/>
        <w:spacing w:after="0" w:line="240" w:lineRule="auto"/>
        <w:ind w:firstLine="540"/>
        <w:jc w:val="both"/>
        <w:rPr>
          <w:rFonts w:ascii="Arial" w:hAnsi="Arial" w:cs="Arial"/>
          <w:color w:val="000000"/>
          <w:sz w:val="16"/>
          <w:szCs w:val="16"/>
          <w:lang w:eastAsia="ru-RU"/>
        </w:rPr>
      </w:pPr>
      <w:r w:rsidRPr="00727A17">
        <w:rPr>
          <w:rFonts w:ascii="Arial" w:hAnsi="Arial" w:cs="Arial"/>
          <w:color w:val="000000"/>
          <w:sz w:val="16"/>
          <w:szCs w:val="16"/>
          <w:lang w:eastAsia="ru-RU"/>
        </w:rPr>
        <w:t xml:space="preserve">9. </w:t>
      </w:r>
      <w:r w:rsidRPr="00727A17">
        <w:rPr>
          <w:rFonts w:ascii="Arial" w:hAnsi="Arial" w:cs="Arial"/>
          <w:sz w:val="16"/>
          <w:szCs w:val="16"/>
          <w:lang w:eastAsia="ru-RU"/>
        </w:rPr>
        <w:t>Наименование муниципальной услуги –</w:t>
      </w:r>
      <w:r w:rsidRPr="00727A17">
        <w:rPr>
          <w:rFonts w:ascii="Arial" w:hAnsi="Arial" w:cs="Arial"/>
          <w:iCs/>
          <w:sz w:val="16"/>
          <w:szCs w:val="16"/>
          <w:lang w:eastAsia="ru-RU"/>
        </w:rPr>
        <w:t xml:space="preserve"> </w:t>
      </w:r>
      <w:r w:rsidRPr="00727A17">
        <w:rPr>
          <w:rFonts w:ascii="Arial" w:hAnsi="Arial" w:cs="Arial"/>
          <w:sz w:val="16"/>
          <w:szCs w:val="16"/>
          <w:lang w:eastAsia="ru-RU"/>
        </w:rPr>
        <w:t>информационное обеспечение заявителей на основе архивных документов, хранящихся в муниципальном архиве.</w:t>
      </w:r>
    </w:p>
    <w:p w:rsidR="006C69B7" w:rsidRDefault="006C69B7" w:rsidP="00727A17">
      <w:pPr>
        <w:spacing w:after="0" w:line="240" w:lineRule="auto"/>
        <w:ind w:firstLine="709"/>
        <w:jc w:val="center"/>
        <w:rPr>
          <w:rFonts w:ascii="Arial" w:hAnsi="Arial" w:cs="Arial"/>
          <w:sz w:val="16"/>
          <w:szCs w:val="16"/>
          <w:lang w:eastAsia="ru-RU"/>
        </w:rPr>
      </w:pPr>
      <w:r w:rsidRPr="00727A17">
        <w:rPr>
          <w:rFonts w:ascii="Arial" w:hAnsi="Arial" w:cs="Arial"/>
          <w:color w:val="000000"/>
          <w:sz w:val="16"/>
          <w:szCs w:val="16"/>
          <w:lang w:eastAsia="ru-RU"/>
        </w:rPr>
        <w:t xml:space="preserve">Наименование </w:t>
      </w:r>
      <w:r w:rsidRPr="00727A17">
        <w:rPr>
          <w:rFonts w:ascii="Arial" w:hAnsi="Arial" w:cs="Arial"/>
          <w:sz w:val="16"/>
          <w:szCs w:val="16"/>
          <w:lang w:eastAsia="ru-RU"/>
        </w:rPr>
        <w:t>органа местного самоуправления, предоставляющего муниципальную услугу</w:t>
      </w:r>
      <w:r>
        <w:rPr>
          <w:rFonts w:ascii="Arial" w:hAnsi="Arial" w:cs="Arial"/>
          <w:sz w:val="16"/>
          <w:szCs w:val="16"/>
          <w:lang w:eastAsia="ru-RU"/>
        </w:rPr>
        <w:t>.</w:t>
      </w:r>
    </w:p>
    <w:p w:rsidR="006C69B7" w:rsidRPr="00727A17" w:rsidRDefault="006C69B7" w:rsidP="00727A17">
      <w:pPr>
        <w:tabs>
          <w:tab w:val="left" w:pos="1418"/>
        </w:tabs>
        <w:spacing w:after="0" w:line="240" w:lineRule="auto"/>
        <w:ind w:firstLine="540"/>
        <w:jc w:val="both"/>
        <w:rPr>
          <w:rFonts w:ascii="Arial" w:hAnsi="Arial" w:cs="Arial"/>
          <w:i/>
          <w:color w:val="000000"/>
          <w:sz w:val="16"/>
          <w:szCs w:val="16"/>
        </w:rPr>
      </w:pPr>
      <w:r w:rsidRPr="00727A17">
        <w:rPr>
          <w:rFonts w:ascii="Arial" w:hAnsi="Arial" w:cs="Arial"/>
          <w:sz w:val="16"/>
          <w:szCs w:val="16"/>
        </w:rPr>
        <w:t xml:space="preserve">10. </w:t>
      </w:r>
      <w:r w:rsidRPr="00727A17">
        <w:rPr>
          <w:rFonts w:ascii="Arial" w:hAnsi="Arial" w:cs="Arial"/>
          <w:color w:val="000000"/>
          <w:sz w:val="16"/>
          <w:szCs w:val="16"/>
        </w:rPr>
        <w:t xml:space="preserve">Муниципальная услуга предоставляется </w:t>
      </w:r>
      <w:r w:rsidRPr="00727A17">
        <w:rPr>
          <w:rFonts w:ascii="Arial" w:hAnsi="Arial" w:cs="Arial"/>
          <w:color w:val="000000"/>
          <w:sz w:val="16"/>
          <w:szCs w:val="16"/>
          <w:u w:val="single"/>
        </w:rPr>
        <w:t xml:space="preserve">администрацией </w:t>
      </w:r>
      <w:r w:rsidRPr="00727A17">
        <w:rPr>
          <w:rFonts w:ascii="Arial" w:hAnsi="Arial" w:cs="Arial"/>
          <w:color w:val="000000"/>
          <w:sz w:val="16"/>
          <w:szCs w:val="16"/>
        </w:rPr>
        <w:t>Макарьевского муниципального района Костромской области  в лице сектора по делам архивов общего отдела администрации Макарьевского муниципального района Костромской области  (далее – муниципальный архив).</w:t>
      </w:r>
    </w:p>
    <w:p w:rsidR="006C69B7" w:rsidRPr="00727A17" w:rsidRDefault="006C69B7" w:rsidP="00727A17">
      <w:pPr>
        <w:spacing w:after="0" w:line="240" w:lineRule="auto"/>
        <w:ind w:firstLine="709"/>
        <w:jc w:val="center"/>
        <w:rPr>
          <w:rFonts w:ascii="Arial" w:hAnsi="Arial" w:cs="Arial"/>
          <w:color w:val="000000"/>
          <w:sz w:val="16"/>
          <w:szCs w:val="16"/>
          <w:lang w:eastAsia="ru-RU"/>
        </w:rPr>
      </w:pPr>
      <w:r w:rsidRPr="00727A17">
        <w:rPr>
          <w:rFonts w:ascii="Arial" w:hAnsi="Arial" w:cs="Arial"/>
          <w:color w:val="000000"/>
          <w:sz w:val="16"/>
          <w:szCs w:val="16"/>
          <w:lang w:eastAsia="ru-RU"/>
        </w:rPr>
        <w:t>Результат предоставления муниципальной услуги</w:t>
      </w:r>
    </w:p>
    <w:p w:rsidR="006C69B7" w:rsidRPr="00727A17" w:rsidRDefault="006C69B7" w:rsidP="00727A17">
      <w:pPr>
        <w:tabs>
          <w:tab w:val="left" w:pos="1418"/>
        </w:tabs>
        <w:spacing w:after="0" w:line="240" w:lineRule="auto"/>
        <w:ind w:firstLine="709"/>
        <w:jc w:val="both"/>
        <w:rPr>
          <w:rFonts w:ascii="Arial" w:hAnsi="Arial" w:cs="Arial"/>
          <w:sz w:val="16"/>
          <w:szCs w:val="16"/>
        </w:rPr>
      </w:pPr>
      <w:r w:rsidRPr="00727A17">
        <w:rPr>
          <w:rFonts w:ascii="Arial" w:hAnsi="Arial" w:cs="Arial"/>
          <w:sz w:val="16"/>
          <w:szCs w:val="16"/>
        </w:rPr>
        <w:t>11. Результатом предоставления муниципальной услуги является принятие решения о предоставлении муниципальной услуги либо об отказе в предоставлении муниципальной услуги.</w:t>
      </w:r>
    </w:p>
    <w:p w:rsidR="006C69B7" w:rsidRPr="00727A17" w:rsidRDefault="006C69B7" w:rsidP="00727A17">
      <w:pPr>
        <w:tabs>
          <w:tab w:val="left" w:pos="1418"/>
        </w:tabs>
        <w:spacing w:after="0" w:line="240" w:lineRule="auto"/>
        <w:ind w:firstLine="709"/>
        <w:jc w:val="both"/>
        <w:rPr>
          <w:rFonts w:ascii="Arial" w:hAnsi="Arial" w:cs="Arial"/>
          <w:sz w:val="16"/>
          <w:szCs w:val="16"/>
        </w:rPr>
      </w:pPr>
      <w:r w:rsidRPr="00727A17">
        <w:rPr>
          <w:rFonts w:ascii="Arial" w:hAnsi="Arial" w:cs="Arial"/>
          <w:sz w:val="16"/>
          <w:szCs w:val="16"/>
        </w:rPr>
        <w:t>Процедура предоставления муниципальной услуги завершается получением заявителем одного из следующих документов:</w:t>
      </w:r>
    </w:p>
    <w:p w:rsidR="006C69B7" w:rsidRPr="00727A17" w:rsidRDefault="006C69B7" w:rsidP="00727A17">
      <w:pPr>
        <w:tabs>
          <w:tab w:val="left" w:pos="1418"/>
        </w:tabs>
        <w:spacing w:after="0" w:line="240" w:lineRule="auto"/>
        <w:ind w:firstLine="709"/>
        <w:jc w:val="both"/>
        <w:rPr>
          <w:rFonts w:ascii="Arial" w:hAnsi="Arial" w:cs="Arial"/>
          <w:sz w:val="16"/>
          <w:szCs w:val="16"/>
        </w:rPr>
      </w:pPr>
      <w:r w:rsidRPr="00727A17">
        <w:rPr>
          <w:rFonts w:ascii="Arial" w:hAnsi="Arial" w:cs="Arial"/>
          <w:sz w:val="16"/>
          <w:szCs w:val="16"/>
        </w:rPr>
        <w:t>1) архивной справки;</w:t>
      </w:r>
    </w:p>
    <w:p w:rsidR="006C69B7" w:rsidRPr="00727A17" w:rsidRDefault="006C69B7" w:rsidP="00727A17">
      <w:pPr>
        <w:tabs>
          <w:tab w:val="left" w:pos="1418"/>
        </w:tabs>
        <w:spacing w:after="0" w:line="240" w:lineRule="auto"/>
        <w:ind w:firstLine="709"/>
        <w:jc w:val="both"/>
        <w:rPr>
          <w:rFonts w:ascii="Arial" w:hAnsi="Arial" w:cs="Arial"/>
          <w:sz w:val="16"/>
          <w:szCs w:val="16"/>
        </w:rPr>
      </w:pPr>
      <w:r w:rsidRPr="00727A17">
        <w:rPr>
          <w:rFonts w:ascii="Arial" w:hAnsi="Arial" w:cs="Arial"/>
          <w:sz w:val="16"/>
          <w:szCs w:val="16"/>
        </w:rPr>
        <w:t>2) архивной выписки;</w:t>
      </w:r>
    </w:p>
    <w:p w:rsidR="006C69B7" w:rsidRPr="00727A17" w:rsidRDefault="006C69B7" w:rsidP="00727A17">
      <w:pPr>
        <w:tabs>
          <w:tab w:val="left" w:pos="1418"/>
        </w:tabs>
        <w:spacing w:after="0" w:line="240" w:lineRule="auto"/>
        <w:ind w:firstLine="709"/>
        <w:jc w:val="both"/>
        <w:rPr>
          <w:rFonts w:ascii="Arial" w:hAnsi="Arial" w:cs="Arial"/>
          <w:sz w:val="16"/>
          <w:szCs w:val="16"/>
        </w:rPr>
      </w:pPr>
      <w:r w:rsidRPr="00727A17">
        <w:rPr>
          <w:rFonts w:ascii="Arial" w:hAnsi="Arial" w:cs="Arial"/>
          <w:sz w:val="16"/>
          <w:szCs w:val="16"/>
        </w:rPr>
        <w:t>3) архивной копии;</w:t>
      </w:r>
    </w:p>
    <w:p w:rsidR="006C69B7" w:rsidRPr="00727A17" w:rsidRDefault="006C69B7" w:rsidP="00727A17">
      <w:pPr>
        <w:tabs>
          <w:tab w:val="left" w:pos="1418"/>
        </w:tabs>
        <w:spacing w:after="0" w:line="240" w:lineRule="auto"/>
        <w:ind w:firstLine="709"/>
        <w:jc w:val="both"/>
        <w:rPr>
          <w:rFonts w:ascii="Arial" w:hAnsi="Arial" w:cs="Arial"/>
          <w:sz w:val="16"/>
          <w:szCs w:val="16"/>
        </w:rPr>
      </w:pPr>
      <w:r w:rsidRPr="00727A17">
        <w:rPr>
          <w:rFonts w:ascii="Arial" w:hAnsi="Arial" w:cs="Arial"/>
          <w:sz w:val="16"/>
          <w:szCs w:val="16"/>
        </w:rPr>
        <w:t>4) информационного письма;</w:t>
      </w:r>
    </w:p>
    <w:p w:rsidR="006C69B7" w:rsidRPr="00727A17" w:rsidRDefault="006C69B7" w:rsidP="00727A17">
      <w:pPr>
        <w:tabs>
          <w:tab w:val="left" w:pos="1418"/>
        </w:tabs>
        <w:spacing w:after="0" w:line="240" w:lineRule="auto"/>
        <w:ind w:firstLine="709"/>
        <w:jc w:val="both"/>
        <w:rPr>
          <w:rFonts w:ascii="Arial" w:hAnsi="Arial" w:cs="Arial"/>
          <w:sz w:val="16"/>
          <w:szCs w:val="16"/>
        </w:rPr>
      </w:pPr>
      <w:r w:rsidRPr="00727A17">
        <w:rPr>
          <w:rFonts w:ascii="Arial" w:hAnsi="Arial" w:cs="Arial"/>
          <w:sz w:val="16"/>
          <w:szCs w:val="16"/>
        </w:rPr>
        <w:t>5) тематического перечня архивных документов (далее - тематический перечень);</w:t>
      </w:r>
    </w:p>
    <w:p w:rsidR="006C69B7" w:rsidRPr="00727A17" w:rsidRDefault="006C69B7" w:rsidP="00727A17">
      <w:pPr>
        <w:tabs>
          <w:tab w:val="left" w:pos="1418"/>
        </w:tabs>
        <w:spacing w:after="0" w:line="240" w:lineRule="auto"/>
        <w:ind w:firstLine="709"/>
        <w:jc w:val="both"/>
        <w:rPr>
          <w:rFonts w:ascii="Arial" w:hAnsi="Arial" w:cs="Arial"/>
          <w:sz w:val="16"/>
          <w:szCs w:val="16"/>
        </w:rPr>
      </w:pPr>
      <w:r w:rsidRPr="00727A17">
        <w:rPr>
          <w:rFonts w:ascii="Arial" w:hAnsi="Arial" w:cs="Arial"/>
          <w:sz w:val="16"/>
          <w:szCs w:val="16"/>
        </w:rPr>
        <w:t>6) тематическая подборка копий архивных документов (далее – тематическая подборка);</w:t>
      </w:r>
    </w:p>
    <w:p w:rsidR="006C69B7" w:rsidRPr="00727A17" w:rsidRDefault="006C69B7" w:rsidP="00727A17">
      <w:pPr>
        <w:tabs>
          <w:tab w:val="left" w:pos="1418"/>
        </w:tabs>
        <w:spacing w:after="0" w:line="240" w:lineRule="auto"/>
        <w:ind w:firstLine="709"/>
        <w:jc w:val="both"/>
        <w:rPr>
          <w:rFonts w:ascii="Arial" w:hAnsi="Arial" w:cs="Arial"/>
          <w:sz w:val="16"/>
          <w:szCs w:val="16"/>
        </w:rPr>
      </w:pPr>
      <w:r w:rsidRPr="00727A17">
        <w:rPr>
          <w:rFonts w:ascii="Arial" w:hAnsi="Arial" w:cs="Arial"/>
          <w:sz w:val="16"/>
          <w:szCs w:val="16"/>
        </w:rPr>
        <w:t>7) тематического обзора архивных документов (далее – тематический обзор);</w:t>
      </w:r>
    </w:p>
    <w:p w:rsidR="006C69B7" w:rsidRPr="00727A17" w:rsidRDefault="006C69B7" w:rsidP="00727A17">
      <w:pPr>
        <w:spacing w:after="0" w:line="240" w:lineRule="auto"/>
        <w:ind w:firstLine="708"/>
        <w:jc w:val="both"/>
        <w:rPr>
          <w:rFonts w:ascii="Arial" w:hAnsi="Arial" w:cs="Arial"/>
          <w:sz w:val="16"/>
          <w:szCs w:val="16"/>
          <w:lang w:eastAsia="ru-RU"/>
        </w:rPr>
      </w:pPr>
      <w:r w:rsidRPr="00727A17">
        <w:rPr>
          <w:rFonts w:ascii="Arial" w:hAnsi="Arial" w:cs="Arial"/>
          <w:sz w:val="16"/>
          <w:szCs w:val="16"/>
          <w:lang w:eastAsia="ru-RU"/>
        </w:rPr>
        <w:t>8) письма об отказе в предоставлении муниципальной услуги.</w:t>
      </w:r>
    </w:p>
    <w:p w:rsidR="006C69B7" w:rsidRPr="00727A17" w:rsidRDefault="006C69B7" w:rsidP="00727A17">
      <w:pPr>
        <w:spacing w:after="0" w:line="240" w:lineRule="auto"/>
        <w:jc w:val="center"/>
        <w:rPr>
          <w:rFonts w:ascii="Arial" w:hAnsi="Arial" w:cs="Arial"/>
          <w:sz w:val="16"/>
          <w:szCs w:val="16"/>
          <w:lang w:eastAsia="ru-RU"/>
        </w:rPr>
      </w:pPr>
      <w:r w:rsidRPr="00727A17">
        <w:rPr>
          <w:rFonts w:ascii="Arial" w:hAnsi="Arial" w:cs="Arial"/>
          <w:sz w:val="16"/>
          <w:szCs w:val="16"/>
          <w:lang w:eastAsia="ru-RU"/>
        </w:rPr>
        <w:t>Срок предоставления муниципальной услуги</w:t>
      </w:r>
    </w:p>
    <w:p w:rsidR="006C69B7" w:rsidRPr="00727A17" w:rsidRDefault="006C69B7" w:rsidP="00727A17">
      <w:pPr>
        <w:autoSpaceDE w:val="0"/>
        <w:autoSpaceDN w:val="0"/>
        <w:adjustRightInd w:val="0"/>
        <w:spacing w:after="0" w:line="240" w:lineRule="auto"/>
        <w:ind w:firstLine="540"/>
        <w:jc w:val="both"/>
        <w:rPr>
          <w:rFonts w:ascii="Arial" w:hAnsi="Arial" w:cs="Arial"/>
          <w:sz w:val="16"/>
          <w:szCs w:val="16"/>
          <w:lang w:eastAsia="ru-RU"/>
        </w:rPr>
      </w:pPr>
      <w:r w:rsidRPr="00727A17">
        <w:rPr>
          <w:rFonts w:ascii="Arial" w:hAnsi="Arial" w:cs="Arial"/>
          <w:color w:val="000000"/>
          <w:sz w:val="16"/>
          <w:szCs w:val="16"/>
          <w:lang w:eastAsia="ru-RU"/>
        </w:rPr>
        <w:t xml:space="preserve">12. </w:t>
      </w:r>
      <w:r w:rsidRPr="00727A17">
        <w:rPr>
          <w:rFonts w:ascii="Arial" w:hAnsi="Arial" w:cs="Arial"/>
          <w:sz w:val="16"/>
          <w:szCs w:val="16"/>
          <w:lang w:eastAsia="ru-RU"/>
        </w:rPr>
        <w:t xml:space="preserve">Максимальный срок предоставления муниципальной услуги составляет 30 дней, исчисляемых со дня регистрации запроса </w:t>
      </w:r>
      <w:r w:rsidRPr="00727A17">
        <w:rPr>
          <w:rFonts w:ascii="Arial" w:hAnsi="Arial" w:cs="Arial"/>
          <w:color w:val="000000"/>
          <w:sz w:val="16"/>
          <w:szCs w:val="16"/>
          <w:lang w:eastAsia="ru-RU"/>
        </w:rPr>
        <w:t xml:space="preserve">и документов, необходимых для предоставления муниципальной услуги, в секторе по делам архивов общего отдела </w:t>
      </w:r>
      <w:r w:rsidRPr="00727A17">
        <w:rPr>
          <w:rFonts w:ascii="Arial" w:hAnsi="Arial" w:cs="Arial"/>
          <w:sz w:val="16"/>
          <w:szCs w:val="16"/>
          <w:lang w:eastAsia="ru-RU"/>
        </w:rPr>
        <w:t>администрации Макарьевского муниципального района Костромской области</w:t>
      </w:r>
      <w:r w:rsidRPr="00727A17">
        <w:rPr>
          <w:rFonts w:ascii="Arial" w:hAnsi="Arial" w:cs="Arial"/>
          <w:color w:val="000000"/>
          <w:sz w:val="16"/>
          <w:szCs w:val="16"/>
          <w:lang w:eastAsia="ru-RU"/>
        </w:rPr>
        <w:t>,</w:t>
      </w:r>
      <w:r w:rsidRPr="00727A17">
        <w:rPr>
          <w:rFonts w:ascii="Arial" w:hAnsi="Arial" w:cs="Arial"/>
          <w:color w:val="000000"/>
          <w:sz w:val="16"/>
          <w:szCs w:val="16"/>
          <w:u w:val="single"/>
          <w:lang w:eastAsia="ru-RU"/>
        </w:rPr>
        <w:t xml:space="preserve"> </w:t>
      </w:r>
      <w:r w:rsidRPr="00727A17">
        <w:rPr>
          <w:rFonts w:ascii="Arial" w:hAnsi="Arial" w:cs="Arial"/>
          <w:color w:val="000000"/>
          <w:sz w:val="16"/>
          <w:szCs w:val="16"/>
          <w:lang w:eastAsia="ru-RU"/>
        </w:rPr>
        <w:t>МФЦ.</w:t>
      </w:r>
      <w:r w:rsidRPr="00727A17">
        <w:rPr>
          <w:rFonts w:ascii="Arial" w:hAnsi="Arial" w:cs="Arial"/>
          <w:sz w:val="16"/>
          <w:szCs w:val="16"/>
          <w:lang w:eastAsia="ru-RU"/>
        </w:rPr>
        <w:t xml:space="preserve"> Срок исполнения запроса по системе научно-справочного аппарата архива - не более 15 дней с момента его регистрации.</w:t>
      </w:r>
    </w:p>
    <w:p w:rsidR="006C69B7" w:rsidRPr="00727A17" w:rsidRDefault="006C69B7" w:rsidP="00727A17">
      <w:pPr>
        <w:autoSpaceDE w:val="0"/>
        <w:autoSpaceDN w:val="0"/>
        <w:adjustRightInd w:val="0"/>
        <w:spacing w:after="0" w:line="240" w:lineRule="auto"/>
        <w:ind w:firstLine="540"/>
        <w:jc w:val="both"/>
        <w:rPr>
          <w:rFonts w:ascii="Arial" w:hAnsi="Arial" w:cs="Arial"/>
          <w:sz w:val="16"/>
          <w:szCs w:val="16"/>
          <w:lang w:eastAsia="ru-RU"/>
        </w:rPr>
      </w:pPr>
      <w:r w:rsidRPr="00727A17">
        <w:rPr>
          <w:rFonts w:ascii="Arial" w:hAnsi="Arial" w:cs="Arial"/>
          <w:sz w:val="16"/>
          <w:szCs w:val="16"/>
          <w:lang w:eastAsia="ru-RU"/>
        </w:rPr>
        <w:t>В случае, когда запрашиваемая информация не может быть представлена в 30-дневный срок ввиду необходимости проведения поисковой работы, с разрешения руководителя аппарата администрации Макарьевского муниципального района Костромской области  или заведующего сектором по делам архивов общего отдела  администрации Макарьевского муниципального района Костромской области</w:t>
      </w:r>
      <w:r w:rsidRPr="00727A17">
        <w:rPr>
          <w:rFonts w:ascii="Arial" w:hAnsi="Arial" w:cs="Arial"/>
          <w:i/>
          <w:iCs/>
          <w:sz w:val="16"/>
          <w:szCs w:val="16"/>
          <w:lang w:eastAsia="ru-RU"/>
        </w:rPr>
        <w:t xml:space="preserve"> </w:t>
      </w:r>
      <w:r w:rsidRPr="00727A17">
        <w:rPr>
          <w:rFonts w:ascii="Arial" w:hAnsi="Arial" w:cs="Arial"/>
          <w:sz w:val="16"/>
          <w:szCs w:val="16"/>
          <w:lang w:eastAsia="ru-RU"/>
        </w:rPr>
        <w:t xml:space="preserve">срок предоставления муниципальной услуги </w:t>
      </w:r>
      <w:r w:rsidRPr="00727A17">
        <w:rPr>
          <w:rFonts w:ascii="Arial" w:hAnsi="Arial" w:cs="Arial"/>
          <w:iCs/>
          <w:sz w:val="16"/>
          <w:szCs w:val="16"/>
          <w:lang w:eastAsia="ru-RU"/>
        </w:rPr>
        <w:t>может быть</w:t>
      </w:r>
      <w:r w:rsidRPr="00727A17">
        <w:rPr>
          <w:rFonts w:ascii="Arial" w:hAnsi="Arial" w:cs="Arial"/>
          <w:i/>
          <w:iCs/>
          <w:sz w:val="16"/>
          <w:szCs w:val="16"/>
          <w:lang w:eastAsia="ru-RU"/>
        </w:rPr>
        <w:t xml:space="preserve"> </w:t>
      </w:r>
      <w:r w:rsidRPr="00727A17">
        <w:rPr>
          <w:rFonts w:ascii="Arial" w:hAnsi="Arial" w:cs="Arial"/>
          <w:sz w:val="16"/>
          <w:szCs w:val="16"/>
          <w:lang w:eastAsia="ru-RU"/>
        </w:rPr>
        <w:t>продлен не более чем на 30 дней, о чем  уведомляется заявитель в срок не превышающий 3 календарных дней со дня принятия решения о продлении срока.</w:t>
      </w:r>
    </w:p>
    <w:p w:rsidR="006C69B7" w:rsidRPr="00727A17" w:rsidRDefault="006C69B7" w:rsidP="00727A17">
      <w:pPr>
        <w:autoSpaceDE w:val="0"/>
        <w:autoSpaceDN w:val="0"/>
        <w:adjustRightInd w:val="0"/>
        <w:spacing w:after="0" w:line="240" w:lineRule="auto"/>
        <w:ind w:firstLine="709"/>
        <w:jc w:val="both"/>
        <w:rPr>
          <w:rFonts w:ascii="Arial" w:hAnsi="Arial" w:cs="Arial"/>
          <w:color w:val="000000"/>
          <w:sz w:val="16"/>
          <w:szCs w:val="16"/>
          <w:lang w:eastAsia="ru-RU"/>
        </w:rPr>
      </w:pPr>
      <w:r w:rsidRPr="00727A17">
        <w:rPr>
          <w:rFonts w:ascii="Arial" w:hAnsi="Arial" w:cs="Arial"/>
          <w:color w:val="2D2D2D"/>
          <w:spacing w:val="2"/>
          <w:sz w:val="16"/>
          <w:szCs w:val="16"/>
          <w:shd w:val="clear" w:color="auto" w:fill="FFFFFF"/>
          <w:lang w:eastAsia="ru-RU"/>
        </w:rPr>
        <w:t>При возникновении на территории Костромской области ситуаций чрезвычайного характера</w:t>
      </w:r>
      <w:r w:rsidRPr="00727A17">
        <w:rPr>
          <w:rFonts w:ascii="Arial" w:hAnsi="Arial" w:cs="Arial"/>
          <w:color w:val="000000"/>
          <w:sz w:val="16"/>
          <w:szCs w:val="16"/>
          <w:lang w:eastAsia="ru-RU"/>
        </w:rPr>
        <w:t xml:space="preserve"> срок предоставления муниципальной услуги составляет 15 календарных дней с момента регистрации запроса в</w:t>
      </w:r>
      <w:r w:rsidRPr="00727A17">
        <w:rPr>
          <w:rFonts w:ascii="Arial" w:hAnsi="Arial" w:cs="Arial"/>
          <w:sz w:val="16"/>
          <w:szCs w:val="16"/>
          <w:lang w:eastAsia="ru-RU"/>
        </w:rPr>
        <w:t xml:space="preserve"> </w:t>
      </w:r>
      <w:r w:rsidRPr="00727A17">
        <w:rPr>
          <w:rFonts w:ascii="Arial" w:hAnsi="Arial" w:cs="Arial"/>
          <w:color w:val="000000"/>
          <w:sz w:val="16"/>
          <w:szCs w:val="16"/>
          <w:lang w:eastAsia="ru-RU"/>
        </w:rPr>
        <w:t>секторе по делам архивов общего отдела администрации Макарьевского муниципального района Костромской области, МФЦ.</w:t>
      </w:r>
    </w:p>
    <w:p w:rsidR="006C69B7" w:rsidRPr="00727A17" w:rsidRDefault="006C69B7" w:rsidP="00727A17">
      <w:pPr>
        <w:autoSpaceDE w:val="0"/>
        <w:autoSpaceDN w:val="0"/>
        <w:adjustRightInd w:val="0"/>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Запрос, не относящийся к составу хранящихся в архиве архивных документов, в течение 5 дней с момента его регистрации направляется в другой архив или организацию, где хранятся необходимые архивные документы, с уведомлением об этом пользователя, или пользователю дается соответствующая рекомендация.</w:t>
      </w:r>
    </w:p>
    <w:p w:rsidR="006C69B7" w:rsidRDefault="006C69B7" w:rsidP="00727A17">
      <w:pPr>
        <w:spacing w:after="0" w:line="240" w:lineRule="auto"/>
        <w:jc w:val="center"/>
        <w:rPr>
          <w:rFonts w:ascii="Arial" w:hAnsi="Arial" w:cs="Arial"/>
          <w:sz w:val="16"/>
          <w:szCs w:val="16"/>
          <w:lang w:eastAsia="ru-RU"/>
        </w:rPr>
      </w:pPr>
      <w:r w:rsidRPr="00727A17">
        <w:rPr>
          <w:rFonts w:ascii="Arial" w:hAnsi="Arial" w:cs="Arial"/>
          <w:color w:val="000000"/>
          <w:sz w:val="16"/>
          <w:szCs w:val="16"/>
          <w:lang w:eastAsia="ru-RU"/>
        </w:rPr>
        <w:t>Перечень</w:t>
      </w:r>
      <w:r w:rsidRPr="00727A17">
        <w:rPr>
          <w:rFonts w:ascii="Arial" w:hAnsi="Arial" w:cs="Arial"/>
          <w:sz w:val="16"/>
          <w:szCs w:val="16"/>
          <w:lang w:eastAsia="ru-RU"/>
        </w:rPr>
        <w:t xml:space="preserve"> нормативных правовых актов, регулирующих предоставление муниципальной услуги</w:t>
      </w:r>
      <w:r>
        <w:rPr>
          <w:rFonts w:ascii="Arial" w:hAnsi="Arial" w:cs="Arial"/>
          <w:sz w:val="16"/>
          <w:szCs w:val="16"/>
          <w:lang w:eastAsia="ru-RU"/>
        </w:rPr>
        <w:t>.</w:t>
      </w:r>
    </w:p>
    <w:p w:rsidR="006C69B7" w:rsidRPr="00727A17" w:rsidRDefault="006C69B7" w:rsidP="00727A17">
      <w:pPr>
        <w:autoSpaceDE w:val="0"/>
        <w:autoSpaceDN w:val="0"/>
        <w:adjustRightInd w:val="0"/>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13. Предоставление муниципальной услуги осуществляется в соответствии со следующими нормативными правовыми актами:</w:t>
      </w:r>
    </w:p>
    <w:p w:rsidR="006C69B7" w:rsidRPr="00727A17" w:rsidRDefault="006C69B7" w:rsidP="00727A17">
      <w:pPr>
        <w:autoSpaceDE w:val="0"/>
        <w:autoSpaceDN w:val="0"/>
        <w:adjustRightInd w:val="0"/>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1) Федеральным законом от 06 октября 2003 года № 131-ФЗ «Об общих принципах организации местного самоуправления в Российской Федерации» («Российская газета», № 202, 08.10.2003);</w:t>
      </w:r>
    </w:p>
    <w:p w:rsidR="006C69B7" w:rsidRPr="00727A17" w:rsidRDefault="006C69B7" w:rsidP="00727A17">
      <w:pPr>
        <w:spacing w:after="0" w:line="240" w:lineRule="auto"/>
        <w:ind w:firstLine="708"/>
        <w:jc w:val="both"/>
        <w:rPr>
          <w:rFonts w:ascii="Arial" w:hAnsi="Arial" w:cs="Arial"/>
          <w:sz w:val="16"/>
          <w:szCs w:val="16"/>
          <w:lang w:eastAsia="ru-RU"/>
        </w:rPr>
      </w:pPr>
      <w:r w:rsidRPr="00727A17">
        <w:rPr>
          <w:rFonts w:ascii="Arial" w:hAnsi="Arial" w:cs="Arial"/>
          <w:sz w:val="16"/>
          <w:szCs w:val="16"/>
          <w:lang w:eastAsia="ru-RU"/>
        </w:rPr>
        <w:t>2) Федеральным законом от 22 октября 2004 года № 125-ФЗ «Об архивном деле в Российской Федерации» (Собрание законодательства Российской Федерации, 25.10.2004, № 43, ст. 4169);</w:t>
      </w:r>
    </w:p>
    <w:p w:rsidR="006C69B7" w:rsidRPr="00727A17" w:rsidRDefault="006C69B7" w:rsidP="00727A17">
      <w:pPr>
        <w:spacing w:after="0" w:line="240" w:lineRule="auto"/>
        <w:ind w:firstLine="708"/>
        <w:jc w:val="both"/>
        <w:rPr>
          <w:rFonts w:ascii="Arial" w:hAnsi="Arial" w:cs="Arial"/>
          <w:sz w:val="16"/>
          <w:szCs w:val="16"/>
          <w:lang w:eastAsia="ru-RU"/>
        </w:rPr>
      </w:pPr>
      <w:r w:rsidRPr="00727A17">
        <w:rPr>
          <w:rFonts w:ascii="Arial" w:hAnsi="Arial" w:cs="Arial"/>
          <w:sz w:val="16"/>
          <w:szCs w:val="16"/>
          <w:lang w:eastAsia="ru-RU"/>
        </w:rPr>
        <w:t>3) Федеральным законом от 27 июля 2006 года № 149-ФЗ «Об информации, информационных технологиях и о защите информации» (Собрание законодательства Российской Федерации, 31.07.2006, № 31 (1 ч.), ст. 3448);</w:t>
      </w:r>
    </w:p>
    <w:p w:rsidR="006C69B7" w:rsidRPr="00727A17" w:rsidRDefault="006C69B7" w:rsidP="00727A17">
      <w:pPr>
        <w:spacing w:after="0" w:line="240" w:lineRule="auto"/>
        <w:ind w:firstLine="708"/>
        <w:jc w:val="both"/>
        <w:rPr>
          <w:rFonts w:ascii="Arial" w:hAnsi="Arial" w:cs="Arial"/>
          <w:sz w:val="16"/>
          <w:szCs w:val="16"/>
          <w:lang w:eastAsia="ru-RU"/>
        </w:rPr>
      </w:pPr>
      <w:r w:rsidRPr="00727A17">
        <w:rPr>
          <w:rFonts w:ascii="Arial" w:hAnsi="Arial" w:cs="Arial"/>
          <w:sz w:val="16"/>
          <w:szCs w:val="16"/>
          <w:lang w:eastAsia="ru-RU"/>
        </w:rPr>
        <w:t>4) Федеральным законом от 27 июля 2010 года № 210-ФЗ «Об организации предоставления государственных и муниципальных услуг» (Собрание законодательства Российской Федерации, 02.08.2010, № 31, ст. 4179);</w:t>
      </w:r>
    </w:p>
    <w:p w:rsidR="006C69B7" w:rsidRPr="00727A17" w:rsidRDefault="006C69B7" w:rsidP="00727A17">
      <w:pPr>
        <w:spacing w:after="0" w:line="240" w:lineRule="auto"/>
        <w:ind w:firstLine="708"/>
        <w:jc w:val="both"/>
        <w:rPr>
          <w:rFonts w:ascii="Arial" w:hAnsi="Arial" w:cs="Arial"/>
          <w:sz w:val="16"/>
          <w:szCs w:val="16"/>
          <w:lang w:eastAsia="ru-RU"/>
        </w:rPr>
      </w:pPr>
      <w:r w:rsidRPr="00727A17">
        <w:rPr>
          <w:rFonts w:ascii="Arial" w:hAnsi="Arial" w:cs="Arial"/>
          <w:sz w:val="16"/>
          <w:szCs w:val="16"/>
          <w:lang w:eastAsia="ru-RU"/>
        </w:rPr>
        <w:t>5) Федеральный закон от 06 апреля 2011 года № 63-ФЗ «Об электронной подписи» («Собрание законодательства Российской Федерации», 11.04.2011, № 15, ст. 2036);</w:t>
      </w:r>
    </w:p>
    <w:p w:rsidR="006C69B7" w:rsidRPr="00727A17" w:rsidRDefault="006C69B7" w:rsidP="00727A17">
      <w:pPr>
        <w:spacing w:after="0" w:line="240" w:lineRule="auto"/>
        <w:ind w:firstLine="708"/>
        <w:jc w:val="both"/>
        <w:rPr>
          <w:rFonts w:ascii="Arial" w:hAnsi="Arial" w:cs="Arial"/>
          <w:sz w:val="16"/>
          <w:szCs w:val="16"/>
          <w:lang w:eastAsia="ru-RU"/>
        </w:rPr>
      </w:pPr>
      <w:r w:rsidRPr="00727A17">
        <w:rPr>
          <w:rFonts w:ascii="Arial" w:hAnsi="Arial" w:cs="Arial"/>
          <w:sz w:val="16"/>
          <w:szCs w:val="16"/>
          <w:lang w:eastAsia="ru-RU"/>
        </w:rPr>
        <w:t>6) Указом Президента Российской Федерации от 31 декабря 1993 года № 2334 «О дополнительных гарантиях прав граждан на информацию» (Собрание актов Президента и Правительства Российской Федерации, 10.01.1994, № 2, ст. 74);</w:t>
      </w:r>
    </w:p>
    <w:p w:rsidR="006C69B7" w:rsidRPr="00727A17" w:rsidRDefault="006C69B7" w:rsidP="00727A17">
      <w:pPr>
        <w:spacing w:after="0" w:line="240" w:lineRule="auto"/>
        <w:ind w:firstLine="708"/>
        <w:jc w:val="both"/>
        <w:rPr>
          <w:rFonts w:ascii="Arial" w:hAnsi="Arial" w:cs="Arial"/>
          <w:sz w:val="16"/>
          <w:szCs w:val="16"/>
          <w:lang w:eastAsia="ru-RU"/>
        </w:rPr>
      </w:pPr>
      <w:r w:rsidRPr="00727A17">
        <w:rPr>
          <w:rFonts w:ascii="Arial" w:hAnsi="Arial" w:cs="Arial"/>
          <w:sz w:val="16"/>
          <w:szCs w:val="16"/>
          <w:lang w:eastAsia="ru-RU"/>
        </w:rPr>
        <w:t>7)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 148, 02.07.2012);</w:t>
      </w:r>
    </w:p>
    <w:p w:rsidR="006C69B7" w:rsidRPr="00727A17" w:rsidRDefault="006C69B7" w:rsidP="00727A17">
      <w:pPr>
        <w:spacing w:after="0" w:line="240" w:lineRule="auto"/>
        <w:ind w:firstLine="708"/>
        <w:jc w:val="both"/>
        <w:rPr>
          <w:rFonts w:ascii="Arial" w:hAnsi="Arial" w:cs="Arial"/>
          <w:sz w:val="16"/>
          <w:szCs w:val="16"/>
          <w:lang w:eastAsia="ru-RU"/>
        </w:rPr>
      </w:pPr>
      <w:r w:rsidRPr="00727A17">
        <w:rPr>
          <w:rFonts w:ascii="Arial" w:hAnsi="Arial" w:cs="Arial"/>
          <w:sz w:val="16"/>
          <w:szCs w:val="16"/>
          <w:lang w:eastAsia="ru-RU"/>
        </w:rPr>
        <w:t>8) приказом Министерства культуры и массовых коммуникаций Российской Федерации от 18 января 2007 года №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(«Бюллетень нормативных актов федеральных органов исполнительной власти», № 20, 14.05.2007);</w:t>
      </w:r>
    </w:p>
    <w:p w:rsidR="006C69B7" w:rsidRPr="00727A17" w:rsidRDefault="006C69B7" w:rsidP="00727A17">
      <w:pPr>
        <w:spacing w:after="0" w:line="240" w:lineRule="auto"/>
        <w:ind w:firstLine="708"/>
        <w:jc w:val="both"/>
        <w:rPr>
          <w:rFonts w:ascii="Arial" w:hAnsi="Arial" w:cs="Arial"/>
          <w:sz w:val="16"/>
          <w:szCs w:val="16"/>
          <w:lang w:eastAsia="ru-RU"/>
        </w:rPr>
      </w:pPr>
      <w:r w:rsidRPr="00727A17">
        <w:rPr>
          <w:rFonts w:ascii="Arial" w:hAnsi="Arial" w:cs="Arial"/>
          <w:sz w:val="16"/>
          <w:szCs w:val="16"/>
          <w:lang w:eastAsia="ru-RU"/>
        </w:rPr>
        <w:t>9) приказом Министерства культуры и массовых коммуникаций Российской Федерации от 31 марта 2015 года № 526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 (Официальный интернет-портал правовой информации http://www.pravo.gov.ru, 10.09.2015);</w:t>
      </w:r>
    </w:p>
    <w:p w:rsidR="006C69B7" w:rsidRPr="00727A17" w:rsidRDefault="006C69B7" w:rsidP="00727A17">
      <w:pPr>
        <w:spacing w:after="0" w:line="240" w:lineRule="auto"/>
        <w:ind w:firstLine="708"/>
        <w:jc w:val="both"/>
        <w:rPr>
          <w:rFonts w:ascii="Arial" w:hAnsi="Arial" w:cs="Arial"/>
          <w:sz w:val="16"/>
          <w:szCs w:val="16"/>
          <w:lang w:eastAsia="ru-RU"/>
        </w:rPr>
      </w:pPr>
      <w:r w:rsidRPr="00727A17">
        <w:rPr>
          <w:rFonts w:ascii="Arial" w:hAnsi="Arial" w:cs="Arial"/>
          <w:sz w:val="16"/>
          <w:szCs w:val="16"/>
          <w:lang w:eastAsia="ru-RU"/>
        </w:rPr>
        <w:t>10) Законом Костромской области от 28 апреля 2006 года № 17-4-ЗКО «О формировании и содержании архивных фондов Костромской области» («СП - нормативные документы», № 21(23), 16.05.2006);</w:t>
      </w:r>
    </w:p>
    <w:p w:rsidR="006C69B7" w:rsidRDefault="006C69B7" w:rsidP="00727A17">
      <w:pPr>
        <w:spacing w:after="0" w:line="240" w:lineRule="auto"/>
        <w:ind w:firstLine="709"/>
        <w:jc w:val="center"/>
        <w:rPr>
          <w:rFonts w:ascii="Arial" w:hAnsi="Arial" w:cs="Arial"/>
          <w:color w:val="000000"/>
          <w:sz w:val="16"/>
          <w:szCs w:val="16"/>
          <w:lang w:eastAsia="ru-RU"/>
        </w:rPr>
      </w:pPr>
      <w:r w:rsidRPr="00727A17">
        <w:rPr>
          <w:rFonts w:ascii="Arial" w:hAnsi="Arial" w:cs="Arial"/>
          <w:color w:val="000000"/>
          <w:sz w:val="16"/>
          <w:szCs w:val="16"/>
          <w:lang w:eastAsia="ru-RU"/>
        </w:rPr>
        <w:t>Перечень документов, необходимых для предоставления муниципальной услуги</w:t>
      </w:r>
      <w:r>
        <w:rPr>
          <w:rFonts w:ascii="Arial" w:hAnsi="Arial" w:cs="Arial"/>
          <w:color w:val="000000"/>
          <w:sz w:val="16"/>
          <w:szCs w:val="16"/>
          <w:lang w:eastAsia="ru-RU"/>
        </w:rPr>
        <w:t>.</w:t>
      </w:r>
    </w:p>
    <w:p w:rsidR="006C69B7" w:rsidRPr="00727A17" w:rsidRDefault="006C69B7" w:rsidP="00727A17">
      <w:pPr>
        <w:spacing w:after="0" w:line="240" w:lineRule="auto"/>
        <w:ind w:firstLine="709"/>
        <w:jc w:val="both"/>
        <w:rPr>
          <w:rFonts w:ascii="Arial" w:hAnsi="Arial" w:cs="Arial"/>
          <w:sz w:val="16"/>
          <w:szCs w:val="16"/>
        </w:rPr>
      </w:pPr>
      <w:r w:rsidRPr="00727A17">
        <w:rPr>
          <w:rFonts w:ascii="Arial" w:hAnsi="Arial" w:cs="Arial"/>
          <w:color w:val="000000"/>
          <w:sz w:val="16"/>
          <w:szCs w:val="16"/>
        </w:rPr>
        <w:t xml:space="preserve">14. В </w:t>
      </w:r>
      <w:r w:rsidRPr="00727A17">
        <w:rPr>
          <w:rFonts w:ascii="Arial" w:hAnsi="Arial" w:cs="Arial"/>
          <w:sz w:val="16"/>
          <w:szCs w:val="16"/>
        </w:rPr>
        <w:t>Перечень документов, необходимых для предоставления муниципальной услуги, входят:</w:t>
      </w:r>
    </w:p>
    <w:p w:rsidR="006C69B7" w:rsidRPr="00727A17" w:rsidRDefault="006C69B7" w:rsidP="00727A17">
      <w:pPr>
        <w:widowControl w:val="0"/>
        <w:autoSpaceDE w:val="0"/>
        <w:autoSpaceDN w:val="0"/>
        <w:adjustRightInd w:val="0"/>
        <w:spacing w:after="0" w:line="240" w:lineRule="auto"/>
        <w:ind w:firstLine="540"/>
        <w:jc w:val="both"/>
        <w:rPr>
          <w:rFonts w:ascii="Arial" w:hAnsi="Arial" w:cs="Arial"/>
          <w:sz w:val="16"/>
          <w:szCs w:val="16"/>
          <w:lang w:eastAsia="ru-RU"/>
        </w:rPr>
      </w:pPr>
      <w:r w:rsidRPr="00727A17">
        <w:rPr>
          <w:rFonts w:ascii="Arial" w:hAnsi="Arial" w:cs="Arial"/>
          <w:bCs/>
          <w:iCs/>
          <w:sz w:val="16"/>
          <w:szCs w:val="16"/>
          <w:lang w:eastAsia="ru-RU"/>
        </w:rPr>
        <w:t>1)</w:t>
      </w:r>
      <w:r w:rsidRPr="00727A17">
        <w:rPr>
          <w:rFonts w:ascii="Arial" w:hAnsi="Arial" w:cs="Arial"/>
          <w:bCs/>
          <w:iCs/>
          <w:color w:val="FF0000"/>
          <w:sz w:val="16"/>
          <w:szCs w:val="16"/>
          <w:lang w:eastAsia="ru-RU"/>
        </w:rPr>
        <w:t xml:space="preserve"> </w:t>
      </w:r>
      <w:r w:rsidRPr="00727A17">
        <w:rPr>
          <w:rFonts w:ascii="Arial" w:hAnsi="Arial" w:cs="Arial"/>
          <w:sz w:val="16"/>
          <w:szCs w:val="16"/>
          <w:lang w:eastAsia="ru-RU"/>
        </w:rPr>
        <w:t>запрос о предоставлении информации по форме согласно приложению № 3 к настоящему административному регламенту;</w:t>
      </w:r>
    </w:p>
    <w:p w:rsidR="006C69B7" w:rsidRPr="00727A17" w:rsidRDefault="006C69B7" w:rsidP="00727A17">
      <w:pPr>
        <w:widowControl w:val="0"/>
        <w:autoSpaceDE w:val="0"/>
        <w:autoSpaceDN w:val="0"/>
        <w:adjustRightInd w:val="0"/>
        <w:spacing w:after="0" w:line="240" w:lineRule="auto"/>
        <w:ind w:firstLine="540"/>
        <w:jc w:val="both"/>
        <w:rPr>
          <w:rFonts w:ascii="Arial" w:hAnsi="Arial" w:cs="Arial"/>
          <w:sz w:val="16"/>
          <w:szCs w:val="16"/>
          <w:lang w:eastAsia="ru-RU"/>
        </w:rPr>
      </w:pPr>
      <w:r w:rsidRPr="00727A17">
        <w:rPr>
          <w:rFonts w:ascii="Arial" w:hAnsi="Arial" w:cs="Arial"/>
          <w:sz w:val="16"/>
          <w:szCs w:val="16"/>
          <w:lang w:eastAsia="ru-RU"/>
        </w:rPr>
        <w:t>2) документ, удостоверяющий личность заявителя;</w:t>
      </w:r>
    </w:p>
    <w:p w:rsidR="006C69B7" w:rsidRPr="00727A17" w:rsidRDefault="006C69B7" w:rsidP="00727A17">
      <w:pPr>
        <w:widowControl w:val="0"/>
        <w:autoSpaceDE w:val="0"/>
        <w:autoSpaceDN w:val="0"/>
        <w:adjustRightInd w:val="0"/>
        <w:spacing w:after="0" w:line="240" w:lineRule="auto"/>
        <w:ind w:firstLine="540"/>
        <w:jc w:val="both"/>
        <w:rPr>
          <w:rFonts w:ascii="Arial" w:hAnsi="Arial" w:cs="Arial"/>
          <w:sz w:val="16"/>
          <w:szCs w:val="16"/>
          <w:lang w:eastAsia="ru-RU"/>
        </w:rPr>
      </w:pPr>
      <w:r w:rsidRPr="00727A17">
        <w:rPr>
          <w:rFonts w:ascii="Arial" w:hAnsi="Arial" w:cs="Arial"/>
          <w:sz w:val="16"/>
          <w:szCs w:val="16"/>
          <w:lang w:eastAsia="ru-RU"/>
        </w:rPr>
        <w:t>3) документ, подтверждающий полномочия представителя заявителя, если с запросом обращается представитель заявителя.</w:t>
      </w:r>
    </w:p>
    <w:p w:rsidR="006C69B7" w:rsidRPr="00727A17" w:rsidRDefault="006C69B7" w:rsidP="00727A17">
      <w:pPr>
        <w:spacing w:after="0" w:line="240" w:lineRule="auto"/>
        <w:ind w:firstLine="709"/>
        <w:jc w:val="both"/>
        <w:rPr>
          <w:rFonts w:ascii="Arial" w:hAnsi="Arial" w:cs="Arial"/>
          <w:sz w:val="16"/>
          <w:szCs w:val="16"/>
        </w:rPr>
      </w:pPr>
      <w:r w:rsidRPr="00727A17">
        <w:rPr>
          <w:rFonts w:ascii="Arial" w:hAnsi="Arial" w:cs="Arial"/>
          <w:sz w:val="16"/>
          <w:szCs w:val="16"/>
        </w:rPr>
        <w:t>Перечень, указанных в настоящем пункте административного регламента документов является исчерпывающим.</w:t>
      </w:r>
    </w:p>
    <w:p w:rsidR="006C69B7" w:rsidRPr="00727A17" w:rsidRDefault="006C69B7" w:rsidP="00727A17">
      <w:pPr>
        <w:spacing w:after="0" w:line="240" w:lineRule="auto"/>
        <w:ind w:firstLine="709"/>
        <w:jc w:val="both"/>
        <w:rPr>
          <w:rFonts w:ascii="Arial" w:hAnsi="Arial" w:cs="Arial"/>
          <w:sz w:val="16"/>
          <w:szCs w:val="16"/>
        </w:rPr>
      </w:pPr>
      <w:r w:rsidRPr="00727A17">
        <w:rPr>
          <w:rFonts w:ascii="Arial" w:hAnsi="Arial" w:cs="Arial"/>
          <w:sz w:val="16"/>
          <w:szCs w:val="16"/>
        </w:rPr>
        <w:t>Документы, указанные в настоящем пункте, предоставляются заявителем (представителем заявителя) самостоятельно.</w:t>
      </w:r>
    </w:p>
    <w:p w:rsidR="006C69B7" w:rsidRPr="00727A17" w:rsidRDefault="006C69B7" w:rsidP="00727A17">
      <w:pPr>
        <w:spacing w:after="0" w:line="240" w:lineRule="auto"/>
        <w:ind w:firstLine="709"/>
        <w:jc w:val="both"/>
        <w:rPr>
          <w:rFonts w:ascii="Arial" w:hAnsi="Arial" w:cs="Arial"/>
          <w:sz w:val="16"/>
          <w:szCs w:val="16"/>
        </w:rPr>
      </w:pPr>
      <w:r w:rsidRPr="00727A17">
        <w:rPr>
          <w:rFonts w:ascii="Arial" w:hAnsi="Arial" w:cs="Arial"/>
          <w:sz w:val="16"/>
          <w:szCs w:val="16"/>
        </w:rPr>
        <w:t xml:space="preserve">Заявитель вправе предоставить документы (копии документов), имеющие отношение к запросу. </w:t>
      </w:r>
    </w:p>
    <w:p w:rsidR="006C69B7" w:rsidRPr="00727A17" w:rsidRDefault="006C69B7" w:rsidP="00727A17">
      <w:pPr>
        <w:spacing w:after="0" w:line="240" w:lineRule="auto"/>
        <w:ind w:left="283" w:firstLine="426"/>
        <w:jc w:val="both"/>
        <w:outlineLvl w:val="1"/>
        <w:rPr>
          <w:rFonts w:ascii="Arial" w:hAnsi="Arial" w:cs="Arial"/>
          <w:sz w:val="16"/>
          <w:szCs w:val="16"/>
          <w:lang w:eastAsia="ru-RU"/>
        </w:rPr>
      </w:pPr>
      <w:r w:rsidRPr="00727A17">
        <w:rPr>
          <w:rFonts w:ascii="Arial" w:hAnsi="Arial" w:cs="Arial"/>
          <w:sz w:val="16"/>
          <w:szCs w:val="16"/>
          <w:lang w:eastAsia="ru-RU"/>
        </w:rPr>
        <w:t>15. Запрещается требовать от заявителя:</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 июля 2010 года № 210-ФЗ «Об организации предоставления государственных и муниципальных услуг» (далее - Федеральный закон «Об организации предоставления государственных и муниципальных услуг»)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6C69B7" w:rsidRPr="00727A17" w:rsidRDefault="006C69B7" w:rsidP="00727A17">
      <w:pPr>
        <w:spacing w:after="0" w:line="240" w:lineRule="auto"/>
        <w:ind w:firstLine="709"/>
        <w:jc w:val="both"/>
        <w:rPr>
          <w:rFonts w:ascii="Arial" w:hAnsi="Arial" w:cs="Arial"/>
          <w:i/>
          <w:iCs/>
          <w:sz w:val="16"/>
          <w:szCs w:val="16"/>
          <w:u w:val="single"/>
          <w:lang w:eastAsia="ru-RU"/>
        </w:rPr>
      </w:pPr>
      <w:r w:rsidRPr="00727A17">
        <w:rPr>
          <w:rFonts w:ascii="Arial" w:hAnsi="Arial" w:cs="Arial"/>
          <w:sz w:val="16"/>
          <w:szCs w:val="16"/>
          <w:lang w:eastAsia="ru-RU"/>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p>
    <w:p w:rsidR="006C69B7" w:rsidRDefault="006C69B7" w:rsidP="00727A17">
      <w:pPr>
        <w:spacing w:after="0" w:line="240" w:lineRule="auto"/>
        <w:ind w:firstLine="709"/>
        <w:jc w:val="center"/>
        <w:rPr>
          <w:rFonts w:ascii="Arial" w:hAnsi="Arial" w:cs="Arial"/>
          <w:sz w:val="16"/>
          <w:szCs w:val="16"/>
          <w:lang w:eastAsia="ru-RU"/>
        </w:rPr>
      </w:pPr>
      <w:r w:rsidRPr="00727A17">
        <w:rPr>
          <w:rFonts w:ascii="Arial" w:hAnsi="Arial" w:cs="Arial"/>
          <w:sz w:val="16"/>
          <w:szCs w:val="16"/>
          <w:lang w:eastAsia="ru-RU"/>
        </w:rPr>
        <w:t>Требования, предъявляемые к документам, необходимым для получения муниципальной услуги</w:t>
      </w:r>
    </w:p>
    <w:p w:rsidR="006C69B7" w:rsidRPr="00727A17" w:rsidRDefault="006C69B7" w:rsidP="00727A17">
      <w:pPr>
        <w:widowControl w:val="0"/>
        <w:tabs>
          <w:tab w:val="num" w:pos="928"/>
        </w:tabs>
        <w:autoSpaceDE w:val="0"/>
        <w:autoSpaceDN w:val="0"/>
        <w:adjustRightInd w:val="0"/>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16. Документы, предоставляемые заявителем, должны соответствовать следующим требованиям:</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тексты документов должны быть написаны разборчиво от руки или при помощи средств электронно-вычислительной техники;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 xml:space="preserve">фамилия, имя и отчество (при наличии) заявителя, его место жительства, телефон (при наличии) написаны полностью; </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документы не должны содержать подчисток, приписок, зачеркнутых слов и иных неоговоренных исправлений;</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документы не должны быть исполнены карандашом;</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документы не должны иметь серьезных повреждений, наличие которых допускает неоднозначность их толкования.</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 xml:space="preserve">17. Документы, необходимые для предоставления муниципальной услуги, могут быть представлены как в подлинниках, так и в копиях, заверенных выдавшей документы организацией (органом, учреждением) или нотариально удостоверены (в случаях, прямо предусмотренных законодательством Российской Федерации). </w:t>
      </w:r>
    </w:p>
    <w:p w:rsidR="006C69B7" w:rsidRPr="00727A17" w:rsidRDefault="006C69B7" w:rsidP="00727A17">
      <w:pPr>
        <w:spacing w:after="0" w:line="240" w:lineRule="auto"/>
        <w:ind w:firstLine="709"/>
        <w:jc w:val="both"/>
        <w:rPr>
          <w:rFonts w:ascii="Arial" w:hAnsi="Arial" w:cs="Arial"/>
          <w:color w:val="000000"/>
          <w:sz w:val="16"/>
          <w:szCs w:val="16"/>
          <w:lang w:eastAsia="ru-RU"/>
        </w:rPr>
      </w:pPr>
      <w:r w:rsidRPr="00727A17">
        <w:rPr>
          <w:rFonts w:ascii="Arial" w:hAnsi="Arial" w:cs="Arial"/>
          <w:color w:val="000000"/>
          <w:sz w:val="16"/>
          <w:szCs w:val="16"/>
          <w:lang w:eastAsia="ru-RU"/>
        </w:rPr>
        <w:t xml:space="preserve">18. Заявитель может подать запрос о получении муниципальной услуги в электронном виде с использованием </w:t>
      </w:r>
      <w:r w:rsidRPr="00727A17">
        <w:rPr>
          <w:rFonts w:ascii="Arial" w:hAnsi="Arial" w:cs="Arial"/>
          <w:sz w:val="16"/>
          <w:szCs w:val="16"/>
          <w:lang w:eastAsia="ru-RU"/>
        </w:rPr>
        <w:t xml:space="preserve">региональной информационной системы «Единый </w:t>
      </w:r>
      <w:r w:rsidRPr="00727A17">
        <w:rPr>
          <w:rFonts w:ascii="Arial" w:hAnsi="Arial" w:cs="Arial"/>
          <w:color w:val="000000"/>
          <w:sz w:val="16"/>
          <w:szCs w:val="16"/>
          <w:lang w:eastAsia="ru-RU"/>
        </w:rPr>
        <w:t>портал Костромской области».</w:t>
      </w:r>
    </w:p>
    <w:p w:rsidR="006C69B7" w:rsidRPr="00727A17" w:rsidRDefault="006C69B7" w:rsidP="00727A17">
      <w:pPr>
        <w:spacing w:after="0" w:line="240" w:lineRule="auto"/>
        <w:ind w:firstLine="709"/>
        <w:jc w:val="both"/>
        <w:rPr>
          <w:rFonts w:ascii="Arial" w:hAnsi="Arial" w:cs="Arial"/>
          <w:color w:val="000000"/>
          <w:sz w:val="16"/>
          <w:szCs w:val="16"/>
          <w:lang w:eastAsia="ru-RU"/>
        </w:rPr>
      </w:pPr>
      <w:r w:rsidRPr="00727A17">
        <w:rPr>
          <w:rFonts w:ascii="Arial" w:hAnsi="Arial" w:cs="Arial"/>
          <w:color w:val="000000"/>
          <w:sz w:val="16"/>
          <w:szCs w:val="16"/>
          <w:lang w:eastAsia="ru-RU"/>
        </w:rPr>
        <w:t>В соответствии со статьей 6 Федерального закона от 6 апреля 2011 года № 63-ФЗ «Об электронной подписи» информация в электронной форме, подписанная квалифицированной электронной подписью, признается электронным документом, равнозначным документу на бумажном носителе, подписанному собственноручной подписью, кроме случая,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color w:val="000000"/>
          <w:sz w:val="16"/>
          <w:szCs w:val="16"/>
          <w:lang w:eastAsia="ru-RU"/>
        </w:rPr>
        <w:t>Запрос и необходимые для получения муниципальной услуги документы, предусмотренные пунктом 14 настоящего административного регламента, предоставленные в форме электронных документов, удостоверяются электронной подписью</w:t>
      </w:r>
      <w:r w:rsidRPr="00727A17">
        <w:rPr>
          <w:rFonts w:ascii="Arial" w:hAnsi="Arial" w:cs="Arial"/>
          <w:sz w:val="16"/>
          <w:szCs w:val="16"/>
          <w:lang w:eastAsia="ru-RU"/>
        </w:rPr>
        <w:t xml:space="preserve"> в соответствии с действующим законодательством. </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color w:val="000000"/>
          <w:sz w:val="16"/>
          <w:szCs w:val="16"/>
          <w:lang w:eastAsia="ru-RU"/>
        </w:rPr>
        <w:t>Для получения сертификата усиленной квалифицированной электронной подписи заявитель должен обратиться в удостоверяющий центр, включенный в Перечень уполномоченных удостоверяющих центров единой системы удостоверяющих центров, сформированный Министерством связи и массовых коммуникаций Российской Федерации.</w:t>
      </w:r>
    </w:p>
    <w:p w:rsidR="006C69B7" w:rsidRPr="00727A17" w:rsidRDefault="006C69B7" w:rsidP="00727A17">
      <w:pPr>
        <w:spacing w:after="0" w:line="240" w:lineRule="auto"/>
        <w:ind w:firstLine="709"/>
        <w:jc w:val="center"/>
        <w:rPr>
          <w:rFonts w:ascii="Arial" w:hAnsi="Arial" w:cs="Arial"/>
          <w:sz w:val="16"/>
          <w:szCs w:val="16"/>
          <w:lang w:eastAsia="ru-RU"/>
        </w:rPr>
      </w:pPr>
      <w:r w:rsidRPr="00727A17">
        <w:rPr>
          <w:rFonts w:ascii="Arial" w:hAnsi="Arial" w:cs="Arial"/>
          <w:sz w:val="16"/>
          <w:szCs w:val="16"/>
          <w:lang w:eastAsia="ru-RU"/>
        </w:rPr>
        <w:t>Перечень необходимых и обязательных услуг для предоставления муниципальной услуги</w:t>
      </w:r>
    </w:p>
    <w:p w:rsidR="006C69B7" w:rsidRPr="00727A17" w:rsidRDefault="006C69B7" w:rsidP="00727A17">
      <w:pPr>
        <w:widowControl w:val="0"/>
        <w:autoSpaceDE w:val="0"/>
        <w:autoSpaceDN w:val="0"/>
        <w:adjustRightInd w:val="0"/>
        <w:spacing w:after="0" w:line="240" w:lineRule="auto"/>
        <w:ind w:firstLine="540"/>
        <w:jc w:val="both"/>
        <w:rPr>
          <w:rFonts w:ascii="Arial" w:hAnsi="Arial" w:cs="Arial"/>
          <w:sz w:val="16"/>
          <w:szCs w:val="16"/>
          <w:lang w:eastAsia="ru-RU"/>
        </w:rPr>
      </w:pPr>
      <w:r w:rsidRPr="00727A17">
        <w:rPr>
          <w:rFonts w:ascii="Arial" w:hAnsi="Arial" w:cs="Arial"/>
          <w:sz w:val="16"/>
          <w:szCs w:val="16"/>
          <w:lang w:eastAsia="ru-RU"/>
        </w:rPr>
        <w:t>19. Получение заявителем услуг, которые являются необходимыми и обязательными для предоставления муниципальной услуги, нормативными правовыми актами не предусмотрено.</w:t>
      </w:r>
    </w:p>
    <w:p w:rsidR="006C69B7" w:rsidRPr="00727A17" w:rsidRDefault="006C69B7" w:rsidP="00727A17">
      <w:pPr>
        <w:spacing w:after="0" w:line="240" w:lineRule="auto"/>
        <w:jc w:val="center"/>
        <w:rPr>
          <w:rFonts w:ascii="Arial" w:hAnsi="Arial" w:cs="Arial"/>
          <w:sz w:val="16"/>
          <w:szCs w:val="16"/>
          <w:lang w:eastAsia="ru-RU"/>
        </w:rPr>
      </w:pPr>
      <w:r w:rsidRPr="00727A17">
        <w:rPr>
          <w:rFonts w:ascii="Arial" w:hAnsi="Arial" w:cs="Arial"/>
          <w:sz w:val="16"/>
          <w:szCs w:val="16"/>
          <w:lang w:eastAsia="ru-RU"/>
        </w:rPr>
        <w:t xml:space="preserve">Перечень государственных органов, органов местного </w:t>
      </w:r>
    </w:p>
    <w:p w:rsidR="006C69B7" w:rsidRPr="00727A17" w:rsidRDefault="006C69B7" w:rsidP="00727A17">
      <w:pPr>
        <w:spacing w:after="0" w:line="240" w:lineRule="auto"/>
        <w:jc w:val="center"/>
        <w:rPr>
          <w:rFonts w:ascii="Arial" w:hAnsi="Arial" w:cs="Arial"/>
          <w:sz w:val="16"/>
          <w:szCs w:val="16"/>
          <w:lang w:eastAsia="ru-RU"/>
        </w:rPr>
      </w:pPr>
      <w:r w:rsidRPr="00727A17">
        <w:rPr>
          <w:rFonts w:ascii="Arial" w:hAnsi="Arial" w:cs="Arial"/>
          <w:sz w:val="16"/>
          <w:szCs w:val="16"/>
          <w:lang w:eastAsia="ru-RU"/>
        </w:rPr>
        <w:t>самоуправления  и иных органов, участвующих в предоставлении муниципальной услуги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 xml:space="preserve">20. При предоставлении муниципальной услуги взаимодействие </w:t>
      </w:r>
      <w:r w:rsidRPr="00727A17">
        <w:rPr>
          <w:rFonts w:ascii="Arial" w:hAnsi="Arial" w:cs="Arial"/>
          <w:iCs/>
          <w:sz w:val="16"/>
          <w:szCs w:val="16"/>
          <w:lang w:eastAsia="ru-RU"/>
        </w:rPr>
        <w:t>администрации Макарьевского муниципального района Костромской области и заявителя с</w:t>
      </w:r>
      <w:r w:rsidRPr="00727A17">
        <w:rPr>
          <w:rFonts w:ascii="Arial" w:hAnsi="Arial" w:cs="Arial"/>
          <w:i/>
          <w:iCs/>
          <w:sz w:val="16"/>
          <w:szCs w:val="16"/>
          <w:lang w:eastAsia="ru-RU"/>
        </w:rPr>
        <w:t xml:space="preserve"> </w:t>
      </w:r>
      <w:r w:rsidRPr="00727A17">
        <w:rPr>
          <w:rFonts w:ascii="Arial" w:hAnsi="Arial" w:cs="Arial"/>
          <w:sz w:val="16"/>
          <w:szCs w:val="16"/>
          <w:lang w:eastAsia="ru-RU"/>
        </w:rPr>
        <w:t>органами и организациями действующим законодательством не предусмотрено.</w:t>
      </w:r>
    </w:p>
    <w:p w:rsidR="006C69B7" w:rsidRPr="00727A17" w:rsidRDefault="006C69B7" w:rsidP="00727A17">
      <w:pPr>
        <w:widowControl w:val="0"/>
        <w:autoSpaceDE w:val="0"/>
        <w:autoSpaceDN w:val="0"/>
        <w:adjustRightInd w:val="0"/>
        <w:spacing w:after="0" w:line="240" w:lineRule="auto"/>
        <w:jc w:val="center"/>
        <w:outlineLvl w:val="2"/>
        <w:rPr>
          <w:rFonts w:ascii="Arial" w:hAnsi="Arial" w:cs="Arial"/>
          <w:sz w:val="16"/>
          <w:szCs w:val="16"/>
          <w:lang w:eastAsia="ru-RU"/>
        </w:rPr>
      </w:pPr>
      <w:r w:rsidRPr="00727A17">
        <w:rPr>
          <w:rFonts w:ascii="Arial" w:hAnsi="Arial" w:cs="Arial"/>
          <w:sz w:val="16"/>
          <w:szCs w:val="16"/>
          <w:lang w:eastAsia="ru-RU"/>
        </w:rPr>
        <w:t>Основания для отказа в приеме документов,необходимых для предоставления муниципальной услуги</w:t>
      </w:r>
    </w:p>
    <w:p w:rsidR="006C69B7" w:rsidRPr="00727A17" w:rsidRDefault="006C69B7" w:rsidP="00727A17">
      <w:pPr>
        <w:spacing w:after="0" w:line="240" w:lineRule="auto"/>
        <w:ind w:firstLine="708"/>
        <w:jc w:val="both"/>
        <w:rPr>
          <w:rFonts w:ascii="Arial" w:hAnsi="Arial" w:cs="Arial"/>
          <w:iCs/>
          <w:color w:val="000000"/>
          <w:sz w:val="16"/>
          <w:szCs w:val="16"/>
          <w:lang w:eastAsia="ru-RU"/>
        </w:rPr>
      </w:pPr>
      <w:r w:rsidRPr="00727A17">
        <w:rPr>
          <w:rFonts w:ascii="Arial" w:hAnsi="Arial" w:cs="Arial"/>
          <w:sz w:val="16"/>
          <w:szCs w:val="16"/>
          <w:lang w:eastAsia="ru-RU"/>
        </w:rPr>
        <w:t>21.</w:t>
      </w:r>
      <w:r w:rsidRPr="00727A17">
        <w:rPr>
          <w:rFonts w:ascii="Arial" w:hAnsi="Arial" w:cs="Arial"/>
          <w:iCs/>
          <w:color w:val="000000"/>
          <w:sz w:val="16"/>
          <w:szCs w:val="16"/>
          <w:lang w:eastAsia="ru-RU"/>
        </w:rPr>
        <w:t xml:space="preserve"> </w:t>
      </w:r>
      <w:r w:rsidRPr="00727A17">
        <w:rPr>
          <w:rFonts w:ascii="Arial" w:hAnsi="Arial" w:cs="Arial"/>
          <w:color w:val="000000"/>
          <w:sz w:val="16"/>
          <w:szCs w:val="16"/>
          <w:lang w:eastAsia="ru-RU"/>
        </w:rPr>
        <w:t>Основания для отказа в приеме документов, необходимых для предоставления муниципальной услуги, полученных от заявителя на бумажном носителе, действующим законодательством не предусмотрены</w:t>
      </w:r>
      <w:r w:rsidRPr="00727A17">
        <w:rPr>
          <w:rFonts w:ascii="Arial" w:hAnsi="Arial" w:cs="Arial"/>
          <w:iCs/>
          <w:color w:val="000000"/>
          <w:sz w:val="16"/>
          <w:szCs w:val="16"/>
          <w:lang w:eastAsia="ru-RU"/>
        </w:rPr>
        <w:t>.</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22. Основания для отказа в приеме документов, полученных от заявителя в форме электронного документа:</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1) если запрос в электронной форме подписан с использованием электронной подписи, не принадлежащей заявителю;</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2) если запрос поступил с пустыми полями, обязательными для заполнения;</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 xml:space="preserve">3) к запросу в электронной форме прикреплены сканированные электронные образы документов, не соответствующие перечню документов, необходимых для предоставления муниципальной услуги, </w:t>
      </w:r>
      <w:r w:rsidRPr="00727A17">
        <w:rPr>
          <w:rFonts w:ascii="Arial" w:hAnsi="Arial" w:cs="Arial"/>
          <w:iCs/>
          <w:sz w:val="16"/>
          <w:szCs w:val="16"/>
          <w:lang w:eastAsia="ru-RU"/>
        </w:rPr>
        <w:t>предусмотренных пунктом 14 настоящего административного регламента</w:t>
      </w:r>
      <w:r w:rsidRPr="00727A17">
        <w:rPr>
          <w:rFonts w:ascii="Arial" w:hAnsi="Arial" w:cs="Arial"/>
          <w:sz w:val="16"/>
          <w:szCs w:val="16"/>
          <w:lang w:eastAsia="ru-RU"/>
        </w:rPr>
        <w:t xml:space="preserve">; </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4) выявление в результате проверки усиленной квалифицированной электронной подписи несоблюдения установленных статьей 11 Федерального закона от 6 апреля 2011 года № 63-ФЗ «Об электронной подписи» условий признания ее действительности.</w:t>
      </w:r>
    </w:p>
    <w:p w:rsidR="006C69B7" w:rsidRDefault="006C69B7" w:rsidP="00727A17">
      <w:pPr>
        <w:widowControl w:val="0"/>
        <w:autoSpaceDE w:val="0"/>
        <w:autoSpaceDN w:val="0"/>
        <w:adjustRightInd w:val="0"/>
        <w:spacing w:after="0" w:line="240" w:lineRule="auto"/>
        <w:jc w:val="center"/>
        <w:outlineLvl w:val="2"/>
        <w:rPr>
          <w:rFonts w:ascii="Arial" w:hAnsi="Arial" w:cs="Arial"/>
          <w:sz w:val="16"/>
          <w:szCs w:val="16"/>
          <w:lang w:eastAsia="ru-RU"/>
        </w:rPr>
      </w:pPr>
      <w:r w:rsidRPr="00727A17">
        <w:rPr>
          <w:rFonts w:ascii="Arial" w:hAnsi="Arial" w:cs="Arial"/>
          <w:sz w:val="16"/>
          <w:szCs w:val="16"/>
          <w:lang w:eastAsia="ru-RU"/>
        </w:rPr>
        <w:t>Основания для отказа в предоставлении муниципальной услуги</w:t>
      </w:r>
    </w:p>
    <w:p w:rsidR="006C69B7" w:rsidRPr="00727A17" w:rsidRDefault="006C69B7" w:rsidP="00727A17">
      <w:pPr>
        <w:spacing w:after="0" w:line="240" w:lineRule="auto"/>
        <w:ind w:firstLine="708"/>
        <w:jc w:val="both"/>
        <w:rPr>
          <w:rFonts w:ascii="Arial" w:hAnsi="Arial" w:cs="Arial"/>
          <w:iCs/>
          <w:color w:val="000000"/>
          <w:sz w:val="16"/>
          <w:szCs w:val="16"/>
          <w:lang w:eastAsia="ru-RU"/>
        </w:rPr>
      </w:pPr>
      <w:r w:rsidRPr="00727A17">
        <w:rPr>
          <w:rFonts w:ascii="Arial" w:hAnsi="Arial" w:cs="Arial"/>
          <w:color w:val="2D2D2D"/>
          <w:spacing w:val="2"/>
          <w:sz w:val="16"/>
          <w:szCs w:val="16"/>
          <w:shd w:val="clear" w:color="auto" w:fill="FFFFFF"/>
          <w:lang w:eastAsia="ru-RU"/>
        </w:rPr>
        <w:t xml:space="preserve">23. </w:t>
      </w:r>
      <w:r w:rsidRPr="00727A17">
        <w:rPr>
          <w:rFonts w:ascii="Arial" w:hAnsi="Arial" w:cs="Arial"/>
          <w:iCs/>
          <w:color w:val="000000"/>
          <w:sz w:val="16"/>
          <w:szCs w:val="16"/>
          <w:lang w:eastAsia="ru-RU"/>
        </w:rPr>
        <w:t>Основаниями для отказа в предоставлении муниципальной услуги являются:</w:t>
      </w:r>
    </w:p>
    <w:p w:rsidR="006C69B7" w:rsidRPr="00727A17" w:rsidRDefault="006C69B7" w:rsidP="00727A17">
      <w:pPr>
        <w:widowControl w:val="0"/>
        <w:autoSpaceDE w:val="0"/>
        <w:autoSpaceDN w:val="0"/>
        <w:adjustRightInd w:val="0"/>
        <w:spacing w:after="0" w:line="240" w:lineRule="auto"/>
        <w:ind w:firstLine="540"/>
        <w:jc w:val="both"/>
        <w:rPr>
          <w:rFonts w:ascii="Arial" w:hAnsi="Arial" w:cs="Arial"/>
          <w:color w:val="000000"/>
          <w:sz w:val="16"/>
          <w:szCs w:val="16"/>
          <w:lang w:eastAsia="ru-RU"/>
        </w:rPr>
      </w:pPr>
      <w:r w:rsidRPr="00727A17">
        <w:rPr>
          <w:rFonts w:ascii="Arial" w:hAnsi="Arial" w:cs="Arial"/>
          <w:sz w:val="16"/>
          <w:szCs w:val="16"/>
          <w:lang w:eastAsia="ru-RU"/>
        </w:rPr>
        <w:t>1) непредставления документов, определенных пунктом 14 настоящего административного регламента и отвечающих требованиям пунктов 16-18 настоящего административного регламента (при обращении заявителя за предоставлением муниципальной услуги лично либо почтовым отправлением);</w:t>
      </w:r>
      <w:r w:rsidRPr="00727A17">
        <w:rPr>
          <w:rFonts w:ascii="Arial" w:hAnsi="Arial" w:cs="Arial"/>
          <w:color w:val="000000"/>
          <w:sz w:val="16"/>
          <w:szCs w:val="16"/>
          <w:lang w:eastAsia="ru-RU"/>
        </w:rPr>
        <w:t xml:space="preserve"> </w:t>
      </w:r>
    </w:p>
    <w:p w:rsidR="006C69B7" w:rsidRPr="00727A17" w:rsidRDefault="006C69B7" w:rsidP="00727A17">
      <w:pPr>
        <w:widowControl w:val="0"/>
        <w:autoSpaceDE w:val="0"/>
        <w:autoSpaceDN w:val="0"/>
        <w:adjustRightInd w:val="0"/>
        <w:spacing w:after="0" w:line="240" w:lineRule="auto"/>
        <w:ind w:firstLine="540"/>
        <w:jc w:val="both"/>
        <w:rPr>
          <w:rFonts w:ascii="Arial" w:hAnsi="Arial" w:cs="Arial"/>
          <w:sz w:val="16"/>
          <w:szCs w:val="16"/>
          <w:lang w:eastAsia="ru-RU"/>
        </w:rPr>
      </w:pPr>
      <w:r w:rsidRPr="00727A17">
        <w:rPr>
          <w:rFonts w:ascii="Arial" w:hAnsi="Arial" w:cs="Arial"/>
          <w:sz w:val="16"/>
          <w:szCs w:val="16"/>
          <w:lang w:eastAsia="ru-RU"/>
        </w:rPr>
        <w:t xml:space="preserve">2) запрос сведений о личной или семейной тайне гражданина, его частной жизни, либо сведений, создающих угрозу для его безопасности, если со дня создания документов, содержащих такие сведения, прошло не более 75 лет </w:t>
      </w:r>
      <w:r w:rsidRPr="00727A17">
        <w:rPr>
          <w:rFonts w:ascii="Arial" w:hAnsi="Arial" w:cs="Arial"/>
          <w:sz w:val="16"/>
          <w:szCs w:val="16"/>
          <w:u w:val="single"/>
          <w:lang w:eastAsia="ru-RU"/>
        </w:rPr>
        <w:t>(а документы с 2003 года – не более 50 лет),</w:t>
      </w:r>
      <w:r w:rsidRPr="00727A17">
        <w:rPr>
          <w:rFonts w:ascii="Arial" w:hAnsi="Arial" w:cs="Arial"/>
          <w:sz w:val="16"/>
          <w:szCs w:val="16"/>
          <w:lang w:eastAsia="ru-RU"/>
        </w:rPr>
        <w:t xml:space="preserve"> а ограничение на доступ к таким сведениям не отменено в установленном порядке;</w:t>
      </w:r>
    </w:p>
    <w:p w:rsidR="006C69B7" w:rsidRPr="00727A17" w:rsidRDefault="006C69B7" w:rsidP="00727A17">
      <w:pPr>
        <w:widowControl w:val="0"/>
        <w:autoSpaceDE w:val="0"/>
        <w:autoSpaceDN w:val="0"/>
        <w:adjustRightInd w:val="0"/>
        <w:spacing w:after="0" w:line="240" w:lineRule="auto"/>
        <w:ind w:firstLine="540"/>
        <w:jc w:val="both"/>
        <w:rPr>
          <w:rFonts w:ascii="Arial" w:hAnsi="Arial" w:cs="Arial"/>
          <w:sz w:val="16"/>
          <w:szCs w:val="16"/>
          <w:lang w:eastAsia="ru-RU"/>
        </w:rPr>
      </w:pPr>
      <w:r w:rsidRPr="00727A17">
        <w:rPr>
          <w:rFonts w:ascii="Arial" w:hAnsi="Arial" w:cs="Arial"/>
          <w:sz w:val="16"/>
          <w:szCs w:val="16"/>
          <w:lang w:eastAsia="ru-RU"/>
        </w:rPr>
        <w:t>3) запрашиваемая информация не относится к информации, содержащейся в архивных документах, хранящихся в  муниципальном архиве муниципального образования (далее – муниципальный архив);</w:t>
      </w:r>
    </w:p>
    <w:p w:rsidR="006C69B7" w:rsidRPr="00727A17" w:rsidRDefault="006C69B7" w:rsidP="00727A17">
      <w:pPr>
        <w:widowControl w:val="0"/>
        <w:autoSpaceDE w:val="0"/>
        <w:autoSpaceDN w:val="0"/>
        <w:adjustRightInd w:val="0"/>
        <w:spacing w:after="0" w:line="240" w:lineRule="auto"/>
        <w:ind w:firstLine="540"/>
        <w:jc w:val="both"/>
        <w:rPr>
          <w:rFonts w:ascii="Arial" w:hAnsi="Arial" w:cs="Arial"/>
          <w:sz w:val="16"/>
          <w:szCs w:val="16"/>
          <w:lang w:eastAsia="ru-RU"/>
        </w:rPr>
      </w:pPr>
      <w:r w:rsidRPr="00727A17">
        <w:rPr>
          <w:rFonts w:ascii="Arial" w:hAnsi="Arial" w:cs="Arial"/>
          <w:sz w:val="16"/>
          <w:szCs w:val="16"/>
          <w:lang w:eastAsia="ru-RU"/>
        </w:rPr>
        <w:t>4) запроса о допуске к документам, находящимся в неудовлетворительном физическом состоянии, при отсутствии письменного разрешения руководителя аппарата администрации Макарьевского муниципального района Костромской области</w:t>
      </w:r>
      <w:r w:rsidRPr="00727A17">
        <w:rPr>
          <w:rFonts w:ascii="Arial" w:hAnsi="Arial" w:cs="Arial"/>
          <w:i/>
          <w:sz w:val="16"/>
          <w:szCs w:val="16"/>
          <w:lang w:eastAsia="ru-RU"/>
        </w:rPr>
        <w:t xml:space="preserve"> </w:t>
      </w:r>
      <w:r w:rsidRPr="00727A17">
        <w:rPr>
          <w:rFonts w:ascii="Arial" w:hAnsi="Arial" w:cs="Arial"/>
          <w:sz w:val="16"/>
          <w:szCs w:val="16"/>
          <w:lang w:eastAsia="ru-RU"/>
        </w:rPr>
        <w:t xml:space="preserve"> или заведующего сектором по делам архивов общего отдела администрации Макарьевского муниципального района Костромской области  на допуск к таким документам.</w:t>
      </w:r>
    </w:p>
    <w:p w:rsidR="006C69B7" w:rsidRPr="00727A17" w:rsidRDefault="006C69B7" w:rsidP="00727A17">
      <w:pPr>
        <w:spacing w:after="0" w:line="240" w:lineRule="auto"/>
        <w:jc w:val="center"/>
        <w:rPr>
          <w:rFonts w:ascii="Arial" w:hAnsi="Arial" w:cs="Arial"/>
          <w:color w:val="000000"/>
          <w:sz w:val="16"/>
          <w:szCs w:val="16"/>
          <w:lang w:eastAsia="ru-RU"/>
        </w:rPr>
      </w:pPr>
      <w:r w:rsidRPr="00727A17">
        <w:rPr>
          <w:rFonts w:ascii="Arial" w:hAnsi="Arial" w:cs="Arial"/>
          <w:color w:val="000000"/>
          <w:sz w:val="16"/>
          <w:szCs w:val="16"/>
          <w:lang w:eastAsia="ru-RU"/>
        </w:rPr>
        <w:t xml:space="preserve">Порядок, размер и основания взимания государственной пошлины </w:t>
      </w:r>
    </w:p>
    <w:p w:rsidR="006C69B7" w:rsidRDefault="006C69B7" w:rsidP="00727A17">
      <w:pPr>
        <w:spacing w:after="0" w:line="240" w:lineRule="auto"/>
        <w:jc w:val="center"/>
        <w:rPr>
          <w:rFonts w:ascii="Arial" w:hAnsi="Arial" w:cs="Arial"/>
          <w:sz w:val="16"/>
          <w:szCs w:val="16"/>
          <w:lang w:eastAsia="ru-RU"/>
        </w:rPr>
      </w:pPr>
      <w:r w:rsidRPr="00727A17">
        <w:rPr>
          <w:rFonts w:ascii="Arial" w:hAnsi="Arial" w:cs="Arial"/>
          <w:sz w:val="16"/>
          <w:szCs w:val="16"/>
          <w:lang w:eastAsia="ru-RU"/>
        </w:rPr>
        <w:t>или иной платы, взимаемой за предоставление муниципальной услуги</w:t>
      </w:r>
    </w:p>
    <w:p w:rsidR="006C69B7" w:rsidRPr="00727A17" w:rsidRDefault="006C69B7" w:rsidP="00727A17">
      <w:pPr>
        <w:spacing w:after="0" w:line="240" w:lineRule="auto"/>
        <w:ind w:firstLine="709"/>
        <w:jc w:val="both"/>
        <w:rPr>
          <w:rFonts w:ascii="Arial" w:hAnsi="Arial" w:cs="Arial"/>
          <w:sz w:val="16"/>
          <w:szCs w:val="16"/>
        </w:rPr>
      </w:pPr>
      <w:r w:rsidRPr="00727A17">
        <w:rPr>
          <w:rFonts w:ascii="Arial" w:hAnsi="Arial" w:cs="Arial"/>
          <w:color w:val="000000"/>
          <w:sz w:val="16"/>
          <w:szCs w:val="16"/>
        </w:rPr>
        <w:t>24. Муниципальная</w:t>
      </w:r>
      <w:r w:rsidRPr="00727A17">
        <w:rPr>
          <w:rFonts w:ascii="Arial" w:hAnsi="Arial" w:cs="Arial"/>
          <w:sz w:val="16"/>
          <w:szCs w:val="16"/>
        </w:rPr>
        <w:t xml:space="preserve"> услуга предоставляется бесплатно. </w:t>
      </w:r>
    </w:p>
    <w:p w:rsidR="006C69B7" w:rsidRPr="00727A17" w:rsidRDefault="006C69B7" w:rsidP="00727A17">
      <w:pPr>
        <w:spacing w:after="0" w:line="240" w:lineRule="auto"/>
        <w:ind w:firstLine="709"/>
        <w:jc w:val="center"/>
        <w:rPr>
          <w:rFonts w:ascii="Arial" w:hAnsi="Arial" w:cs="Arial"/>
          <w:sz w:val="16"/>
          <w:szCs w:val="16"/>
          <w:lang w:eastAsia="ru-RU"/>
        </w:rPr>
      </w:pPr>
      <w:r w:rsidRPr="00727A17">
        <w:rPr>
          <w:rFonts w:ascii="Arial" w:hAnsi="Arial" w:cs="Arial"/>
          <w:sz w:val="16"/>
          <w:szCs w:val="16"/>
          <w:lang w:eastAsia="ru-RU"/>
        </w:rPr>
        <w:t>Требования к помещениям, в которых предоставляется муниципальная услуга</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25. Здание, в котором непосредственно предоставляется муниципальная услуга, располагается с учетом транспортной доступности (время пути для граждан от остановок общественного транспорта составляет не более 15 минут пешим ходом) и  оборудовано отдельными входами для свободного доступа заявителей в помещение.</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Центральный вход в здание оборудован информационной табличкой (вывеской), содержащей информацию о наименовании и графике работы.</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25. На территории, прилегающей к месторасположению администрации Макарьевского муниципального района Костромской области</w:t>
      </w:r>
      <w:r w:rsidRPr="00727A17">
        <w:rPr>
          <w:rFonts w:ascii="Arial" w:hAnsi="Arial" w:cs="Arial"/>
          <w:sz w:val="16"/>
          <w:szCs w:val="16"/>
          <w:u w:val="single"/>
          <w:lang w:eastAsia="ru-RU"/>
        </w:rPr>
        <w:t>,</w:t>
      </w:r>
      <w:r w:rsidRPr="00727A17">
        <w:rPr>
          <w:rFonts w:ascii="Arial" w:hAnsi="Arial" w:cs="Arial"/>
          <w:sz w:val="16"/>
          <w:szCs w:val="16"/>
          <w:lang w:eastAsia="ru-RU"/>
        </w:rPr>
        <w:t xml:space="preserve"> оборудуются места для парковки автотранспортных средств. На стоянке должно быть не менее 5 мест, из них не менее 10 процентов мест (но не менее одного места)  - для парковки специальных транспортных средств лиц с ограниченными возможностями передвижения. Доступ заявителей к парковочным местам является бесплатным</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 xml:space="preserve">26.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 администрация Макарьевского муниципального района Костромской области обеспечивает: </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условия для беспрепятственного доступа к зданиям, а также для беспрепятственного пользования средствами связи и информации;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сопровождение инвалидов, имеющих стойкие расстройства функции зрения и самостоятельного передвижения, и оказание им помощи в передвижении;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допуск в здания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нормативному правовому регулированию в сфере социальной защиты населения;</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оказание помощи инвалидам в преодолении барьеров, мешающих получению ими услуг наравне с другими лицами.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27. Места ожидания в очереди на представление или получение документов комфортные для граждан, оборудованы стульями (кресельными секциями, скамьями), местами общественного пользования.</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Помещения приема граждан оборудованы информационными табличками с указанием:</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наименования структурного подразделения органа местного самоуправления;</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номера помещения;</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фамилии, имени, отчества и должности специалиста;</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 xml:space="preserve">технического перерыва (при наличии); </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Прием граждан осуществляется в специально выделенных для этих целей помещениях, включающих в себя места для заполнения документов и информирования граждан;</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Помещения соответствуют установленным санитарно-эпидемиологическим правилам и оборудованы средствами пожаротушения и оповещения о возникновении чрезвычайной ситуации;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Каждое рабочее место специалиста оборудовано телефоном, персональным компьютером с возможностью доступа к информационным базам данных, печатающим устройствам;</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28. На информационных стендах размещается следующая информация:</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информация о месте нахождения и графике работы  администрации Макарьевского муниципального района Костромской области, а также МФЦ;</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справочные телефоны администрации Макарьевского муниципального района Костромской области, в том числе номер телефона-автоинформатора (при наличии технической возможности);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адрес официального сайта администрации Макарьевского муниципального района Костромской области</w:t>
      </w:r>
      <w:r w:rsidRPr="00727A17">
        <w:rPr>
          <w:rFonts w:ascii="Arial" w:hAnsi="Arial" w:cs="Arial"/>
          <w:i/>
          <w:sz w:val="16"/>
          <w:szCs w:val="16"/>
          <w:lang w:eastAsia="ru-RU"/>
        </w:rPr>
        <w:t xml:space="preserve"> </w:t>
      </w:r>
      <w:r w:rsidRPr="00727A17">
        <w:rPr>
          <w:rFonts w:ascii="Arial" w:hAnsi="Arial" w:cs="Arial"/>
          <w:sz w:val="16"/>
          <w:szCs w:val="16"/>
          <w:lang w:eastAsia="ru-RU"/>
        </w:rPr>
        <w:t xml:space="preserve"> в сети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6C69B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муниципальной услуги, в том числе с использованием федеральной государственной информационной системы «Единый портал государственных и муниципальных услуг (функций)», региональной информационной системы «Единый портал Костромской области».</w:t>
      </w:r>
    </w:p>
    <w:p w:rsidR="006C69B7" w:rsidRDefault="006C69B7" w:rsidP="00727A17">
      <w:pPr>
        <w:spacing w:after="0" w:line="240" w:lineRule="auto"/>
        <w:jc w:val="center"/>
        <w:rPr>
          <w:rFonts w:ascii="Arial" w:hAnsi="Arial" w:cs="Arial"/>
          <w:sz w:val="16"/>
          <w:szCs w:val="16"/>
          <w:lang w:eastAsia="ru-RU"/>
        </w:rPr>
      </w:pPr>
      <w:r w:rsidRPr="00727A17">
        <w:rPr>
          <w:rFonts w:ascii="Arial" w:hAnsi="Arial" w:cs="Arial"/>
          <w:sz w:val="16"/>
          <w:szCs w:val="16"/>
          <w:lang w:eastAsia="ru-RU"/>
        </w:rPr>
        <w:t xml:space="preserve">Сроки ожидания в очереди при подаче </w:t>
      </w:r>
      <w:r w:rsidRPr="00727A17">
        <w:rPr>
          <w:rFonts w:ascii="Arial" w:hAnsi="Arial" w:cs="Arial"/>
          <w:iCs/>
          <w:sz w:val="16"/>
          <w:szCs w:val="16"/>
          <w:lang w:eastAsia="ru-RU"/>
        </w:rPr>
        <w:t>заявления</w:t>
      </w:r>
      <w:r w:rsidRPr="00727A17">
        <w:rPr>
          <w:rFonts w:ascii="Arial" w:hAnsi="Arial" w:cs="Arial"/>
          <w:sz w:val="16"/>
          <w:szCs w:val="16"/>
          <w:lang w:eastAsia="ru-RU"/>
        </w:rPr>
        <w:t xml:space="preserve"> о предоставлении муниципальной услуги,</w:t>
      </w:r>
    </w:p>
    <w:p w:rsidR="006C69B7" w:rsidRDefault="006C69B7" w:rsidP="00727A17">
      <w:pPr>
        <w:spacing w:after="0" w:line="240" w:lineRule="auto"/>
        <w:jc w:val="center"/>
        <w:rPr>
          <w:rFonts w:ascii="Arial" w:hAnsi="Arial" w:cs="Arial"/>
          <w:iCs/>
          <w:sz w:val="16"/>
          <w:szCs w:val="16"/>
          <w:lang w:eastAsia="ru-RU"/>
        </w:rPr>
      </w:pPr>
      <w:r w:rsidRPr="00727A17">
        <w:rPr>
          <w:rFonts w:ascii="Arial" w:hAnsi="Arial" w:cs="Arial"/>
          <w:sz w:val="16"/>
          <w:szCs w:val="16"/>
          <w:lang w:eastAsia="ru-RU"/>
        </w:rPr>
        <w:t xml:space="preserve"> получения результата предоставления муниципальной услуги, регистрации </w:t>
      </w:r>
      <w:r w:rsidRPr="00727A17">
        <w:rPr>
          <w:rFonts w:ascii="Arial" w:hAnsi="Arial" w:cs="Arial"/>
          <w:iCs/>
          <w:sz w:val="16"/>
          <w:szCs w:val="16"/>
          <w:lang w:eastAsia="ru-RU"/>
        </w:rPr>
        <w:t>заявления</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iCs/>
          <w:sz w:val="16"/>
          <w:szCs w:val="16"/>
          <w:lang w:eastAsia="ru-RU"/>
        </w:rPr>
        <w:t xml:space="preserve">29. </w:t>
      </w:r>
      <w:r w:rsidRPr="00727A17">
        <w:rPr>
          <w:rFonts w:ascii="Arial" w:hAnsi="Arial" w:cs="Arial"/>
          <w:sz w:val="16"/>
          <w:szCs w:val="16"/>
          <w:lang w:eastAsia="ru-RU"/>
        </w:rPr>
        <w:t>Максимальный срок ожидания в очереди при подаче заявления и документов, необходимых для предоставления муниципальной услуги, составляет 15 минут.</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Максимальный срок ожидания в очереди при получении результата предоставления муниципальной услуги составляет 15 минут.</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 xml:space="preserve">30. Срок регистрации заявления заявителя о предоставлении муниципальной услуги составляет </w:t>
      </w:r>
      <w:r w:rsidRPr="00727A17">
        <w:rPr>
          <w:rFonts w:ascii="Arial" w:hAnsi="Arial" w:cs="Arial"/>
          <w:i/>
          <w:sz w:val="16"/>
          <w:szCs w:val="16"/>
          <w:lang w:eastAsia="ru-RU"/>
        </w:rPr>
        <w:t xml:space="preserve"> </w:t>
      </w:r>
      <w:r w:rsidRPr="00727A17">
        <w:rPr>
          <w:rFonts w:ascii="Arial" w:hAnsi="Arial" w:cs="Arial"/>
          <w:i/>
          <w:sz w:val="16"/>
          <w:szCs w:val="16"/>
          <w:u w:val="single"/>
          <w:lang w:eastAsia="ru-RU"/>
        </w:rPr>
        <w:t>3 рабочих  дня</w:t>
      </w:r>
      <w:r w:rsidRPr="00727A17">
        <w:rPr>
          <w:rFonts w:ascii="Arial" w:hAnsi="Arial" w:cs="Arial"/>
          <w:i/>
          <w:sz w:val="16"/>
          <w:szCs w:val="16"/>
          <w:lang w:eastAsia="ru-RU"/>
        </w:rPr>
        <w:t>.</w:t>
      </w:r>
    </w:p>
    <w:p w:rsidR="006C69B7" w:rsidRPr="00727A17" w:rsidRDefault="006C69B7" w:rsidP="00727A17">
      <w:pPr>
        <w:spacing w:after="0" w:line="240" w:lineRule="auto"/>
        <w:jc w:val="center"/>
        <w:rPr>
          <w:rFonts w:ascii="Arial" w:hAnsi="Arial" w:cs="Arial"/>
          <w:sz w:val="16"/>
          <w:szCs w:val="16"/>
          <w:lang w:eastAsia="ru-RU"/>
        </w:rPr>
      </w:pPr>
      <w:r w:rsidRPr="00727A17">
        <w:rPr>
          <w:rFonts w:ascii="Arial" w:hAnsi="Arial" w:cs="Arial"/>
          <w:sz w:val="16"/>
          <w:szCs w:val="16"/>
          <w:lang w:eastAsia="ru-RU"/>
        </w:rPr>
        <w:t>Возможность предварительной записи заявителей</w:t>
      </w:r>
    </w:p>
    <w:p w:rsidR="006C69B7" w:rsidRPr="00727A17" w:rsidRDefault="006C69B7" w:rsidP="00727A17">
      <w:pPr>
        <w:spacing w:after="0" w:line="240" w:lineRule="auto"/>
        <w:ind w:firstLine="709"/>
        <w:jc w:val="both"/>
        <w:rPr>
          <w:rFonts w:ascii="Arial" w:hAnsi="Arial" w:cs="Arial"/>
          <w:color w:val="000000"/>
          <w:sz w:val="16"/>
          <w:szCs w:val="16"/>
          <w:lang w:eastAsia="ru-RU"/>
        </w:rPr>
      </w:pPr>
      <w:r w:rsidRPr="00727A17">
        <w:rPr>
          <w:rFonts w:ascii="Arial" w:hAnsi="Arial" w:cs="Arial"/>
          <w:sz w:val="16"/>
          <w:szCs w:val="16"/>
          <w:lang w:eastAsia="ru-RU"/>
        </w:rPr>
        <w:t xml:space="preserve">31. Заявителям должна быть предоставлена возможность для предварительной записи на предоставление документов для получения муниципальной услуги и (или) для получения результата муниципальной услуги. Предварительная запись может осуществляться заявителем при личном обращении, в том числе в МФЦ, по телефону: (49445 55-1-42), а также посредством записи </w:t>
      </w:r>
      <w:r w:rsidRPr="00727A17">
        <w:rPr>
          <w:rFonts w:ascii="Arial" w:hAnsi="Arial" w:cs="Arial"/>
          <w:color w:val="000000"/>
          <w:sz w:val="16"/>
          <w:szCs w:val="16"/>
          <w:lang w:eastAsia="ru-RU"/>
        </w:rPr>
        <w:t xml:space="preserve">с использованием </w:t>
      </w:r>
      <w:r w:rsidRPr="00727A17">
        <w:rPr>
          <w:rFonts w:ascii="Arial" w:hAnsi="Arial" w:cs="Arial"/>
          <w:sz w:val="16"/>
          <w:szCs w:val="16"/>
          <w:lang w:eastAsia="ru-RU"/>
        </w:rPr>
        <w:t xml:space="preserve">региональной информационной системы «Единый </w:t>
      </w:r>
      <w:r w:rsidRPr="00727A17">
        <w:rPr>
          <w:rFonts w:ascii="Arial" w:hAnsi="Arial" w:cs="Arial"/>
          <w:color w:val="000000"/>
          <w:sz w:val="16"/>
          <w:szCs w:val="16"/>
          <w:lang w:eastAsia="ru-RU"/>
        </w:rPr>
        <w:t>портал Костромской области».</w:t>
      </w:r>
    </w:p>
    <w:p w:rsidR="006C69B7" w:rsidRPr="00727A17" w:rsidRDefault="006C69B7" w:rsidP="00727A17">
      <w:pPr>
        <w:spacing w:after="0" w:line="240" w:lineRule="auto"/>
        <w:ind w:firstLine="709"/>
        <w:jc w:val="both"/>
        <w:rPr>
          <w:rFonts w:ascii="Arial" w:hAnsi="Arial" w:cs="Arial"/>
          <w:color w:val="000000"/>
          <w:sz w:val="16"/>
          <w:szCs w:val="16"/>
          <w:lang w:eastAsia="ru-RU"/>
        </w:rPr>
      </w:pPr>
      <w:r w:rsidRPr="00727A17">
        <w:rPr>
          <w:rFonts w:ascii="Arial" w:hAnsi="Arial" w:cs="Arial"/>
          <w:color w:val="000000"/>
          <w:sz w:val="16"/>
          <w:szCs w:val="16"/>
          <w:lang w:eastAsia="ru-RU"/>
        </w:rPr>
        <w:t xml:space="preserve">32. </w:t>
      </w:r>
      <w:r w:rsidRPr="00727A17">
        <w:rPr>
          <w:rFonts w:ascii="Arial" w:hAnsi="Arial" w:cs="Arial"/>
          <w:sz w:val="16"/>
          <w:szCs w:val="16"/>
          <w:lang w:eastAsia="ru-RU"/>
        </w:rPr>
        <w:t xml:space="preserve">При предварительной записи заявитель сообщает свои фамилию, имя, отчество (при наличии), адрес места жительства, контактный телефон и желаемые дату и время представления документов. Предварительная запись осуществляется путем внесения информации в Журнал предварительной записи заявителей, который ведется на бумажном или электронном носителях. Заявителю сообщается дата и время представления документов на получение муниципальной услуги и номер кабинета приема документов, в который следует обратиться, а также дата и время получения результата муниципальной услуги и номер кабинета выдачи результата муниципальной услуги, в который следует обратиться. В случае если заявителем используется возможность предварительной записи на представление документов для получения муниципальной услуги и (или) для получения  результата муниципальной услуги </w:t>
      </w:r>
      <w:r w:rsidRPr="00727A17">
        <w:rPr>
          <w:rFonts w:ascii="Arial" w:hAnsi="Arial" w:cs="Arial"/>
          <w:color w:val="000000"/>
          <w:sz w:val="16"/>
          <w:szCs w:val="16"/>
          <w:lang w:eastAsia="ru-RU"/>
        </w:rPr>
        <w:t xml:space="preserve">с использованием </w:t>
      </w:r>
      <w:r w:rsidRPr="00727A17">
        <w:rPr>
          <w:rFonts w:ascii="Arial" w:hAnsi="Arial" w:cs="Arial"/>
          <w:sz w:val="16"/>
          <w:szCs w:val="16"/>
          <w:lang w:eastAsia="ru-RU"/>
        </w:rPr>
        <w:t xml:space="preserve">региональной информационной системы «Единый </w:t>
      </w:r>
      <w:r w:rsidRPr="00727A17">
        <w:rPr>
          <w:rFonts w:ascii="Arial" w:hAnsi="Arial" w:cs="Arial"/>
          <w:color w:val="000000"/>
          <w:sz w:val="16"/>
          <w:szCs w:val="16"/>
          <w:lang w:eastAsia="ru-RU"/>
        </w:rPr>
        <w:t>портал Костромской области» ему наплавляется уведомление о приближении даты подачи документов и (или) получения результата муниципальной услуги.</w:t>
      </w:r>
    </w:p>
    <w:p w:rsidR="006C69B7" w:rsidRDefault="006C69B7" w:rsidP="00727A17">
      <w:pPr>
        <w:spacing w:after="0" w:line="240" w:lineRule="auto"/>
        <w:ind w:firstLine="709"/>
        <w:jc w:val="center"/>
        <w:rPr>
          <w:rFonts w:ascii="Arial" w:hAnsi="Arial" w:cs="Arial"/>
          <w:sz w:val="16"/>
          <w:szCs w:val="16"/>
          <w:lang w:eastAsia="ru-RU"/>
        </w:rPr>
      </w:pPr>
      <w:r w:rsidRPr="00727A17">
        <w:rPr>
          <w:rFonts w:ascii="Arial" w:hAnsi="Arial" w:cs="Arial"/>
          <w:sz w:val="16"/>
          <w:szCs w:val="16"/>
          <w:lang w:eastAsia="ru-RU"/>
        </w:rPr>
        <w:t>Показатели доступности и качества предоставления муниципальной услуги</w:t>
      </w:r>
    </w:p>
    <w:p w:rsidR="006C69B7" w:rsidRPr="00727A17" w:rsidRDefault="006C69B7" w:rsidP="00727A17">
      <w:pPr>
        <w:widowControl w:val="0"/>
        <w:autoSpaceDE w:val="0"/>
        <w:autoSpaceDN w:val="0"/>
        <w:adjustRightInd w:val="0"/>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33. Показателями оценки доступности муниципальной услуги являются:</w:t>
      </w:r>
    </w:p>
    <w:p w:rsidR="006C69B7" w:rsidRPr="00727A17" w:rsidRDefault="006C69B7" w:rsidP="00727A17">
      <w:pPr>
        <w:widowControl w:val="0"/>
        <w:autoSpaceDE w:val="0"/>
        <w:autoSpaceDN w:val="0"/>
        <w:adjustRightInd w:val="0"/>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1) транспортная доступность к местам предоставления муниципальной услуги;</w:t>
      </w:r>
    </w:p>
    <w:p w:rsidR="006C69B7" w:rsidRPr="00727A17" w:rsidRDefault="006C69B7" w:rsidP="00727A17">
      <w:pPr>
        <w:widowControl w:val="0"/>
        <w:tabs>
          <w:tab w:val="num" w:pos="142"/>
        </w:tabs>
        <w:autoSpaceDE w:val="0"/>
        <w:autoSpaceDN w:val="0"/>
        <w:adjustRightInd w:val="0"/>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 xml:space="preserve">2) </w:t>
      </w:r>
      <w:r w:rsidRPr="00727A17">
        <w:rPr>
          <w:rFonts w:ascii="Arial" w:hAnsi="Arial" w:cs="Arial"/>
          <w:color w:val="000000"/>
          <w:sz w:val="16"/>
          <w:szCs w:val="16"/>
          <w:lang w:eastAsia="ru-RU"/>
        </w:rPr>
        <w:t>время</w:t>
      </w:r>
      <w:r w:rsidRPr="00727A17">
        <w:rPr>
          <w:rFonts w:ascii="Arial" w:hAnsi="Arial" w:cs="Arial"/>
          <w:sz w:val="16"/>
          <w:szCs w:val="16"/>
          <w:lang w:eastAsia="ru-RU"/>
        </w:rPr>
        <w:t xml:space="preserve"> общения с должностными лицами при предоставлении муниципальной услуги не должно превышать 15  минут;</w:t>
      </w:r>
    </w:p>
    <w:p w:rsidR="006C69B7" w:rsidRPr="00727A17" w:rsidRDefault="006C69B7" w:rsidP="00727A17">
      <w:pPr>
        <w:widowControl w:val="0"/>
        <w:autoSpaceDE w:val="0"/>
        <w:autoSpaceDN w:val="0"/>
        <w:adjustRightInd w:val="0"/>
        <w:spacing w:after="0" w:line="240" w:lineRule="auto"/>
        <w:ind w:firstLine="709"/>
        <w:jc w:val="both"/>
        <w:rPr>
          <w:rFonts w:ascii="Arial" w:hAnsi="Arial" w:cs="Arial"/>
          <w:color w:val="000000"/>
          <w:sz w:val="16"/>
          <w:szCs w:val="16"/>
          <w:lang w:eastAsia="ru-RU"/>
        </w:rPr>
      </w:pPr>
      <w:r w:rsidRPr="00727A17">
        <w:rPr>
          <w:rFonts w:ascii="Arial" w:hAnsi="Arial" w:cs="Arial"/>
          <w:sz w:val="16"/>
          <w:szCs w:val="16"/>
          <w:lang w:eastAsia="ru-RU"/>
        </w:rPr>
        <w:t>3) количество необходимых и достаточных посещений заявителем  сектора по делам архивов общего отдела администрации Макарьевского муниципального района Костромской области</w:t>
      </w:r>
      <w:r w:rsidRPr="00727A17">
        <w:rPr>
          <w:rFonts w:ascii="Arial" w:hAnsi="Arial" w:cs="Arial"/>
          <w:color w:val="000000"/>
          <w:sz w:val="16"/>
          <w:szCs w:val="16"/>
          <w:lang w:eastAsia="ru-RU"/>
        </w:rPr>
        <w:t xml:space="preserve"> для получения муниципальной услуги не превышает 2 раз</w:t>
      </w:r>
      <w:r w:rsidRPr="00727A17">
        <w:rPr>
          <w:rFonts w:ascii="Arial" w:hAnsi="Arial" w:cs="Arial"/>
          <w:sz w:val="16"/>
          <w:szCs w:val="16"/>
          <w:lang w:eastAsia="ru-RU"/>
        </w:rPr>
        <w:t>;</w:t>
      </w:r>
    </w:p>
    <w:p w:rsidR="006C69B7" w:rsidRPr="00727A17" w:rsidRDefault="006C69B7" w:rsidP="00727A17">
      <w:pPr>
        <w:widowControl w:val="0"/>
        <w:autoSpaceDE w:val="0"/>
        <w:autoSpaceDN w:val="0"/>
        <w:adjustRightInd w:val="0"/>
        <w:spacing w:after="0" w:line="240" w:lineRule="auto"/>
        <w:ind w:firstLine="709"/>
        <w:jc w:val="both"/>
        <w:rPr>
          <w:rFonts w:ascii="Arial" w:hAnsi="Arial" w:cs="Arial"/>
          <w:i/>
          <w:sz w:val="16"/>
          <w:szCs w:val="16"/>
          <w:lang w:eastAsia="ru-RU"/>
        </w:rPr>
      </w:pPr>
      <w:r w:rsidRPr="00727A17">
        <w:rPr>
          <w:rFonts w:ascii="Arial" w:hAnsi="Arial" w:cs="Arial"/>
          <w:i/>
          <w:sz w:val="16"/>
          <w:szCs w:val="16"/>
          <w:lang w:eastAsia="ru-RU"/>
        </w:rPr>
        <w:t xml:space="preserve">4) </w:t>
      </w:r>
      <w:r w:rsidRPr="00727A17">
        <w:rPr>
          <w:rFonts w:ascii="Arial" w:hAnsi="Arial" w:cs="Arial"/>
          <w:sz w:val="16"/>
          <w:szCs w:val="16"/>
          <w:lang w:eastAsia="ru-RU"/>
        </w:rPr>
        <w:t>возможность получения муниципальной услуги в МФЦ</w:t>
      </w:r>
      <w:r w:rsidRPr="00727A17">
        <w:rPr>
          <w:rFonts w:ascii="Arial" w:hAnsi="Arial" w:cs="Arial"/>
          <w:i/>
          <w:sz w:val="16"/>
          <w:szCs w:val="16"/>
          <w:lang w:eastAsia="ru-RU"/>
        </w:rPr>
        <w:t>;</w:t>
      </w:r>
    </w:p>
    <w:p w:rsidR="006C69B7" w:rsidRPr="00727A17" w:rsidRDefault="006C69B7" w:rsidP="00727A17">
      <w:pPr>
        <w:widowControl w:val="0"/>
        <w:autoSpaceDE w:val="0"/>
        <w:autoSpaceDN w:val="0"/>
        <w:adjustRightInd w:val="0"/>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 xml:space="preserve">5) предоставление муниципальной услуги может осуществляться в электронном виде с использованием региональной информационной системы «Единый </w:t>
      </w:r>
      <w:r w:rsidRPr="00727A17">
        <w:rPr>
          <w:rFonts w:ascii="Arial" w:hAnsi="Arial" w:cs="Arial"/>
          <w:color w:val="000000"/>
          <w:sz w:val="16"/>
          <w:szCs w:val="16"/>
          <w:lang w:eastAsia="ru-RU"/>
        </w:rPr>
        <w:t>портал Костромской области»</w:t>
      </w:r>
      <w:r w:rsidRPr="00727A17">
        <w:rPr>
          <w:rFonts w:ascii="Arial" w:hAnsi="Arial" w:cs="Arial"/>
          <w:sz w:val="16"/>
          <w:szCs w:val="16"/>
          <w:lang w:eastAsia="ru-RU"/>
        </w:rPr>
        <w:t>;</w:t>
      </w:r>
    </w:p>
    <w:p w:rsidR="006C69B7" w:rsidRPr="00727A17" w:rsidRDefault="006C69B7" w:rsidP="00727A17">
      <w:pPr>
        <w:widowControl w:val="0"/>
        <w:autoSpaceDE w:val="0"/>
        <w:autoSpaceDN w:val="0"/>
        <w:adjustRightInd w:val="0"/>
        <w:spacing w:after="0" w:line="240" w:lineRule="auto"/>
        <w:ind w:firstLine="709"/>
        <w:jc w:val="both"/>
        <w:rPr>
          <w:rFonts w:ascii="Arial" w:hAnsi="Arial" w:cs="Arial"/>
          <w:sz w:val="16"/>
          <w:szCs w:val="16"/>
          <w:u w:val="single"/>
          <w:lang w:eastAsia="ru-RU"/>
        </w:rPr>
      </w:pPr>
      <w:r w:rsidRPr="00727A17">
        <w:rPr>
          <w:rFonts w:ascii="Arial" w:hAnsi="Arial" w:cs="Arial"/>
          <w:sz w:val="16"/>
          <w:szCs w:val="16"/>
          <w:lang w:eastAsia="ru-RU"/>
        </w:rPr>
        <w:t xml:space="preserve">6) размещение информации о порядке предоставления муниципальной услуги на официальном сайте </w:t>
      </w:r>
      <w:r w:rsidRPr="00727A17">
        <w:rPr>
          <w:rFonts w:ascii="Arial" w:hAnsi="Arial" w:cs="Arial"/>
          <w:iCs/>
          <w:sz w:val="16"/>
          <w:szCs w:val="16"/>
          <w:lang w:eastAsia="ru-RU"/>
        </w:rPr>
        <w:t>администрации Макарьевского муниципального района Костромской области</w:t>
      </w:r>
      <w:r w:rsidRPr="00727A17">
        <w:rPr>
          <w:rFonts w:ascii="Arial" w:hAnsi="Arial" w:cs="Arial"/>
          <w:sz w:val="16"/>
          <w:szCs w:val="16"/>
          <w:lang w:eastAsia="ru-RU"/>
        </w:rPr>
        <w:t>.</w:t>
      </w:r>
    </w:p>
    <w:p w:rsidR="006C69B7" w:rsidRPr="00727A17" w:rsidRDefault="006C69B7" w:rsidP="00727A17">
      <w:pPr>
        <w:widowControl w:val="0"/>
        <w:autoSpaceDE w:val="0"/>
        <w:autoSpaceDN w:val="0"/>
        <w:adjustRightInd w:val="0"/>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34. Показателями оценки качества предоставления муниципальной услуги являются:</w:t>
      </w:r>
    </w:p>
    <w:p w:rsidR="006C69B7" w:rsidRPr="00727A17" w:rsidRDefault="006C69B7" w:rsidP="00727A17">
      <w:pPr>
        <w:widowControl w:val="0"/>
        <w:autoSpaceDE w:val="0"/>
        <w:autoSpaceDN w:val="0"/>
        <w:adjustRightInd w:val="0"/>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1) соблюдение стандарта предоставления муниципальной услуги;</w:t>
      </w:r>
    </w:p>
    <w:p w:rsidR="006C69B7" w:rsidRPr="00727A17" w:rsidRDefault="006C69B7" w:rsidP="00727A17">
      <w:pPr>
        <w:widowControl w:val="0"/>
        <w:autoSpaceDE w:val="0"/>
        <w:autoSpaceDN w:val="0"/>
        <w:adjustRightInd w:val="0"/>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2) отсутствие поданных в установленном порядке жалоб на решения или действия (бездействие), принятые или осуществленные при предоставлении муниципальной услуги;</w:t>
      </w:r>
    </w:p>
    <w:p w:rsidR="006C69B7" w:rsidRPr="00727A17" w:rsidRDefault="006C69B7" w:rsidP="00727A17">
      <w:pPr>
        <w:widowControl w:val="0"/>
        <w:autoSpaceDE w:val="0"/>
        <w:autoSpaceDN w:val="0"/>
        <w:adjustRightInd w:val="0"/>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 xml:space="preserve">3) возможность получения заявителем информации о ходе предоставления муниципальной услуги, в том числе с использованием региональной информационной системы «Единый </w:t>
      </w:r>
      <w:r w:rsidRPr="00727A17">
        <w:rPr>
          <w:rFonts w:ascii="Arial" w:hAnsi="Arial" w:cs="Arial"/>
          <w:color w:val="000000"/>
          <w:sz w:val="16"/>
          <w:szCs w:val="16"/>
          <w:lang w:eastAsia="ru-RU"/>
        </w:rPr>
        <w:t>портал Костромской области»</w:t>
      </w:r>
      <w:r w:rsidRPr="00727A17">
        <w:rPr>
          <w:rFonts w:ascii="Arial" w:hAnsi="Arial" w:cs="Arial"/>
          <w:sz w:val="16"/>
          <w:szCs w:val="16"/>
          <w:lang w:eastAsia="ru-RU"/>
        </w:rPr>
        <w:t>, а также решений о предоставлении либо об отказе в предоставлении муниципальной услуги в виде электронного образа документа, подписанного уполномоченным лицом с использованием электронной подписи;</w:t>
      </w:r>
    </w:p>
    <w:p w:rsidR="006C69B7" w:rsidRPr="00727A17" w:rsidRDefault="006C69B7" w:rsidP="00727A17">
      <w:pPr>
        <w:widowControl w:val="0"/>
        <w:autoSpaceDE w:val="0"/>
        <w:autoSpaceDN w:val="0"/>
        <w:adjustRightInd w:val="0"/>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4) получение заявителем результата предоставления муниципальной услуги по его желанию либо в электронной форме, заверенной электронной подписью уполномоченного должностного лица, либо в форме документа на бумажном носителе.</w:t>
      </w:r>
    </w:p>
    <w:p w:rsidR="006C69B7" w:rsidRPr="00727A17" w:rsidRDefault="006C69B7" w:rsidP="00727A17">
      <w:pPr>
        <w:widowControl w:val="0"/>
        <w:autoSpaceDE w:val="0"/>
        <w:autoSpaceDN w:val="0"/>
        <w:adjustRightInd w:val="0"/>
        <w:spacing w:after="0" w:line="240" w:lineRule="auto"/>
        <w:ind w:firstLine="709"/>
        <w:jc w:val="both"/>
        <w:rPr>
          <w:rFonts w:ascii="Arial" w:hAnsi="Arial" w:cs="Arial"/>
          <w:sz w:val="16"/>
          <w:szCs w:val="16"/>
          <w:lang w:eastAsia="ru-RU"/>
        </w:rPr>
      </w:pPr>
      <w:r w:rsidRPr="00727A17">
        <w:rPr>
          <w:rFonts w:ascii="Arial" w:hAnsi="Arial" w:cs="Arial"/>
          <w:i/>
          <w:sz w:val="16"/>
          <w:szCs w:val="16"/>
          <w:lang w:eastAsia="ru-RU"/>
        </w:rPr>
        <w:t xml:space="preserve">35. </w:t>
      </w:r>
      <w:r w:rsidRPr="00727A17">
        <w:rPr>
          <w:rFonts w:ascii="Arial" w:hAnsi="Arial" w:cs="Arial"/>
          <w:sz w:val="16"/>
          <w:szCs w:val="16"/>
          <w:lang w:eastAsia="ru-RU"/>
        </w:rPr>
        <w:t>При предоставлении муниципальной услуги в МФЦ специалистами МФЦ в соответствии с настоящим административным регламентом осуществляются следующие функции:</w:t>
      </w:r>
    </w:p>
    <w:p w:rsidR="006C69B7" w:rsidRPr="00727A17" w:rsidRDefault="006C69B7" w:rsidP="00727A17">
      <w:pPr>
        <w:widowControl w:val="0"/>
        <w:autoSpaceDE w:val="0"/>
        <w:autoSpaceDN w:val="0"/>
        <w:adjustRightInd w:val="0"/>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информирование и консультирование заявителей по вопросу предоставления муниципальной услуги;</w:t>
      </w:r>
    </w:p>
    <w:p w:rsidR="006C69B7" w:rsidRPr="00727A17" w:rsidRDefault="006C69B7" w:rsidP="00727A17">
      <w:pPr>
        <w:widowControl w:val="0"/>
        <w:autoSpaceDE w:val="0"/>
        <w:autoSpaceDN w:val="0"/>
        <w:adjustRightInd w:val="0"/>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 xml:space="preserve">прием </w:t>
      </w:r>
      <w:r w:rsidRPr="00727A17">
        <w:rPr>
          <w:rFonts w:ascii="Arial" w:hAnsi="Arial" w:cs="Arial"/>
          <w:iCs/>
          <w:sz w:val="16"/>
          <w:szCs w:val="16"/>
          <w:lang w:eastAsia="ru-RU"/>
        </w:rPr>
        <w:t>заявления</w:t>
      </w:r>
      <w:r w:rsidRPr="00727A17">
        <w:rPr>
          <w:rFonts w:ascii="Arial" w:hAnsi="Arial" w:cs="Arial"/>
          <w:sz w:val="16"/>
          <w:szCs w:val="16"/>
          <w:lang w:eastAsia="ru-RU"/>
        </w:rPr>
        <w:t xml:space="preserve"> и документов в соответствии с настоящим административным регламентом;</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выдача результатов предоставления муниципальной услуги в соответствии с настоящим административным регламентом.</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Получение заявителем результата предоставления муниципальной услуги в электронной форме, заверенной электронной подписью уполномоченного должностного лица, не лишает заявителя права получить указанный результат в форме документа на бумажном носителе.</w:t>
      </w:r>
    </w:p>
    <w:p w:rsidR="006C69B7" w:rsidRPr="00727A17" w:rsidRDefault="006C69B7" w:rsidP="00727A17">
      <w:pPr>
        <w:widowControl w:val="0"/>
        <w:autoSpaceDE w:val="0"/>
        <w:autoSpaceDN w:val="0"/>
        <w:adjustRightInd w:val="0"/>
        <w:spacing w:after="0" w:line="240" w:lineRule="auto"/>
        <w:jc w:val="center"/>
        <w:rPr>
          <w:rFonts w:ascii="Arial" w:hAnsi="Arial" w:cs="Arial"/>
          <w:color w:val="000000"/>
          <w:sz w:val="16"/>
          <w:szCs w:val="16"/>
          <w:lang w:eastAsia="ru-RU"/>
        </w:rPr>
      </w:pPr>
      <w:r w:rsidRPr="00727A17">
        <w:rPr>
          <w:rFonts w:ascii="Arial" w:hAnsi="Arial" w:cs="Arial"/>
          <w:color w:val="000000"/>
          <w:sz w:val="16"/>
          <w:szCs w:val="16"/>
          <w:lang w:eastAsia="ru-RU"/>
        </w:rPr>
        <w:t xml:space="preserve">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w:t>
      </w:r>
      <w:r w:rsidRPr="00727A17">
        <w:rPr>
          <w:rFonts w:ascii="Arial" w:hAnsi="Arial" w:cs="Arial"/>
          <w:sz w:val="16"/>
          <w:szCs w:val="16"/>
          <w:lang w:eastAsia="ru-RU"/>
        </w:rPr>
        <w:t>и в многофункциональных центрах</w:t>
      </w:r>
      <w:r w:rsidRPr="00727A17">
        <w:rPr>
          <w:rFonts w:ascii="Arial" w:hAnsi="Arial" w:cs="Arial"/>
          <w:i/>
          <w:color w:val="000000"/>
          <w:sz w:val="16"/>
          <w:szCs w:val="16"/>
          <w:lang w:eastAsia="ru-RU"/>
        </w:rPr>
        <w:t xml:space="preserve"> </w:t>
      </w:r>
    </w:p>
    <w:p w:rsidR="006C69B7" w:rsidRPr="00727A17" w:rsidRDefault="006C69B7" w:rsidP="00727A17">
      <w:pPr>
        <w:widowControl w:val="0"/>
        <w:autoSpaceDE w:val="0"/>
        <w:autoSpaceDN w:val="0"/>
        <w:adjustRightInd w:val="0"/>
        <w:spacing w:after="0" w:line="240" w:lineRule="auto"/>
        <w:ind w:firstLine="540"/>
        <w:jc w:val="both"/>
        <w:rPr>
          <w:rFonts w:ascii="Arial" w:hAnsi="Arial" w:cs="Arial"/>
          <w:sz w:val="16"/>
          <w:szCs w:val="16"/>
          <w:lang w:eastAsia="ru-RU"/>
        </w:rPr>
      </w:pPr>
      <w:r w:rsidRPr="00727A17">
        <w:rPr>
          <w:rFonts w:ascii="Arial" w:hAnsi="Arial" w:cs="Arial"/>
          <w:color w:val="000000"/>
          <w:sz w:val="16"/>
          <w:szCs w:val="16"/>
          <w:lang w:eastAsia="ru-RU"/>
        </w:rPr>
        <w:t xml:space="preserve">36. </w:t>
      </w:r>
      <w:r w:rsidRPr="00727A17">
        <w:rPr>
          <w:rFonts w:ascii="Arial" w:hAnsi="Arial" w:cs="Arial"/>
          <w:sz w:val="16"/>
          <w:szCs w:val="16"/>
          <w:lang w:eastAsia="ru-RU"/>
        </w:rPr>
        <w:t>Предоставление муниципальной услуги включает в себя следующие административные процедуры:</w:t>
      </w:r>
    </w:p>
    <w:p w:rsidR="006C69B7" w:rsidRPr="00727A17" w:rsidRDefault="006C69B7" w:rsidP="00727A17">
      <w:pPr>
        <w:widowControl w:val="0"/>
        <w:autoSpaceDE w:val="0"/>
        <w:autoSpaceDN w:val="0"/>
        <w:adjustRightInd w:val="0"/>
        <w:spacing w:after="0" w:line="240" w:lineRule="auto"/>
        <w:ind w:firstLine="540"/>
        <w:jc w:val="both"/>
        <w:rPr>
          <w:rFonts w:ascii="Arial" w:hAnsi="Arial" w:cs="Arial"/>
          <w:sz w:val="16"/>
          <w:szCs w:val="16"/>
          <w:lang w:eastAsia="ru-RU"/>
        </w:rPr>
      </w:pPr>
      <w:r w:rsidRPr="00727A17">
        <w:rPr>
          <w:rFonts w:ascii="Arial" w:hAnsi="Arial" w:cs="Arial"/>
          <w:sz w:val="16"/>
          <w:szCs w:val="16"/>
          <w:lang w:eastAsia="ru-RU"/>
        </w:rPr>
        <w:t>1. прием и регистрация документов заявителя;</w:t>
      </w:r>
    </w:p>
    <w:p w:rsidR="006C69B7" w:rsidRPr="00727A17" w:rsidRDefault="006C69B7" w:rsidP="00727A17">
      <w:pPr>
        <w:widowControl w:val="0"/>
        <w:autoSpaceDE w:val="0"/>
        <w:autoSpaceDN w:val="0"/>
        <w:adjustRightInd w:val="0"/>
        <w:spacing w:after="0" w:line="240" w:lineRule="auto"/>
        <w:ind w:firstLine="540"/>
        <w:jc w:val="both"/>
        <w:rPr>
          <w:rFonts w:ascii="Arial" w:hAnsi="Arial" w:cs="Arial"/>
          <w:sz w:val="16"/>
          <w:szCs w:val="16"/>
          <w:lang w:eastAsia="ru-RU"/>
        </w:rPr>
      </w:pPr>
      <w:r w:rsidRPr="00727A17">
        <w:rPr>
          <w:rFonts w:ascii="Arial" w:hAnsi="Arial" w:cs="Arial"/>
          <w:sz w:val="16"/>
          <w:szCs w:val="16"/>
          <w:lang w:eastAsia="ru-RU"/>
        </w:rPr>
        <w:t>2.рассмотрение документов заявителя и принятие решения о предоставлении, либо об отказе в предоставлении муниципальной услуги;</w:t>
      </w:r>
    </w:p>
    <w:p w:rsidR="006C69B7" w:rsidRPr="00727A17" w:rsidRDefault="006C69B7" w:rsidP="00727A17">
      <w:pPr>
        <w:widowControl w:val="0"/>
        <w:autoSpaceDE w:val="0"/>
        <w:autoSpaceDN w:val="0"/>
        <w:adjustRightInd w:val="0"/>
        <w:spacing w:after="0" w:line="240" w:lineRule="auto"/>
        <w:ind w:firstLine="540"/>
        <w:jc w:val="both"/>
        <w:rPr>
          <w:rFonts w:ascii="Arial" w:hAnsi="Arial" w:cs="Arial"/>
          <w:sz w:val="16"/>
          <w:szCs w:val="16"/>
          <w:lang w:eastAsia="ru-RU"/>
        </w:rPr>
      </w:pPr>
      <w:r w:rsidRPr="00727A17">
        <w:rPr>
          <w:rFonts w:ascii="Arial" w:hAnsi="Arial" w:cs="Arial"/>
          <w:sz w:val="16"/>
          <w:szCs w:val="16"/>
          <w:lang w:eastAsia="ru-RU"/>
        </w:rPr>
        <w:t>3. выдача заявителю результата предоставления муниципальной услуги.</w:t>
      </w:r>
    </w:p>
    <w:p w:rsidR="006C69B7" w:rsidRPr="00727A17" w:rsidRDefault="006C69B7" w:rsidP="00727A17">
      <w:pPr>
        <w:widowControl w:val="0"/>
        <w:autoSpaceDE w:val="0"/>
        <w:autoSpaceDN w:val="0"/>
        <w:adjustRightInd w:val="0"/>
        <w:spacing w:after="0" w:line="240" w:lineRule="auto"/>
        <w:ind w:firstLine="540"/>
        <w:jc w:val="both"/>
        <w:rPr>
          <w:rFonts w:ascii="Arial" w:hAnsi="Arial" w:cs="Arial"/>
          <w:sz w:val="16"/>
          <w:szCs w:val="16"/>
          <w:lang w:eastAsia="ru-RU"/>
        </w:rPr>
      </w:pPr>
      <w:hyperlink w:anchor="Par658" w:history="1">
        <w:r w:rsidRPr="00727A17">
          <w:rPr>
            <w:rFonts w:ascii="Arial" w:hAnsi="Arial" w:cs="Arial"/>
            <w:sz w:val="16"/>
            <w:szCs w:val="16"/>
            <w:lang w:eastAsia="ru-RU"/>
          </w:rPr>
          <w:t>Блок-схема</w:t>
        </w:r>
      </w:hyperlink>
      <w:r w:rsidRPr="00727A17">
        <w:rPr>
          <w:rFonts w:ascii="Arial" w:hAnsi="Arial" w:cs="Arial"/>
          <w:sz w:val="16"/>
          <w:szCs w:val="16"/>
          <w:lang w:eastAsia="ru-RU"/>
        </w:rPr>
        <w:t xml:space="preserve"> предоставления муниципальной услуги приведена в приложении № 2 к настоящему административному регламенту.</w:t>
      </w:r>
    </w:p>
    <w:p w:rsidR="006C69B7" w:rsidRDefault="006C69B7" w:rsidP="00727A17">
      <w:pPr>
        <w:spacing w:after="0" w:line="240" w:lineRule="auto"/>
        <w:ind w:firstLine="709"/>
        <w:jc w:val="center"/>
        <w:rPr>
          <w:rFonts w:ascii="Arial" w:hAnsi="Arial" w:cs="Arial"/>
          <w:sz w:val="16"/>
          <w:szCs w:val="16"/>
          <w:lang w:eastAsia="ru-RU"/>
        </w:rPr>
      </w:pPr>
      <w:r w:rsidRPr="00727A17">
        <w:rPr>
          <w:rFonts w:ascii="Arial" w:hAnsi="Arial" w:cs="Arial"/>
          <w:sz w:val="16"/>
          <w:szCs w:val="16"/>
          <w:lang w:eastAsia="ru-RU"/>
        </w:rPr>
        <w:t>Прием и регистрация документов заявителя</w:t>
      </w:r>
    </w:p>
    <w:p w:rsidR="006C69B7" w:rsidRPr="00727A17" w:rsidRDefault="006C69B7" w:rsidP="00727A17">
      <w:pPr>
        <w:widowControl w:val="0"/>
        <w:autoSpaceDE w:val="0"/>
        <w:autoSpaceDN w:val="0"/>
        <w:adjustRightInd w:val="0"/>
        <w:spacing w:after="0" w:line="240" w:lineRule="auto"/>
        <w:ind w:firstLine="709"/>
        <w:jc w:val="both"/>
        <w:rPr>
          <w:rFonts w:ascii="Arial" w:hAnsi="Arial" w:cs="Arial"/>
          <w:color w:val="000000"/>
          <w:sz w:val="16"/>
          <w:szCs w:val="16"/>
          <w:lang w:eastAsia="ru-RU"/>
        </w:rPr>
      </w:pPr>
      <w:r w:rsidRPr="00727A17">
        <w:rPr>
          <w:rFonts w:ascii="Arial" w:hAnsi="Arial" w:cs="Arial"/>
          <w:color w:val="000000"/>
          <w:sz w:val="16"/>
          <w:szCs w:val="16"/>
          <w:lang w:eastAsia="ru-RU"/>
        </w:rPr>
        <w:t xml:space="preserve">37. Основанием для начала административной процедуры приема и регистрации </w:t>
      </w:r>
      <w:r w:rsidRPr="00727A17">
        <w:rPr>
          <w:rFonts w:ascii="Arial" w:hAnsi="Arial" w:cs="Arial"/>
          <w:iCs/>
          <w:color w:val="000000"/>
          <w:sz w:val="16"/>
          <w:szCs w:val="16"/>
          <w:lang w:eastAsia="ru-RU"/>
        </w:rPr>
        <w:t>документов</w:t>
      </w:r>
      <w:r w:rsidRPr="00727A17">
        <w:rPr>
          <w:rFonts w:ascii="Arial" w:hAnsi="Arial" w:cs="Arial"/>
          <w:color w:val="000000"/>
          <w:sz w:val="16"/>
          <w:szCs w:val="16"/>
          <w:lang w:eastAsia="ru-RU"/>
        </w:rPr>
        <w:t xml:space="preserve"> является обращение заявителя в сектор по делам архивов общего отдела </w:t>
      </w:r>
      <w:r w:rsidRPr="00727A17">
        <w:rPr>
          <w:rFonts w:ascii="Arial" w:hAnsi="Arial" w:cs="Arial"/>
          <w:sz w:val="16"/>
          <w:szCs w:val="16"/>
          <w:lang w:eastAsia="ru-RU"/>
        </w:rPr>
        <w:t>администрации Макарьевского муниципального района Костромской области</w:t>
      </w:r>
      <w:r w:rsidRPr="00727A17">
        <w:rPr>
          <w:rFonts w:ascii="Arial" w:hAnsi="Arial" w:cs="Arial"/>
          <w:iCs/>
          <w:color w:val="000000"/>
          <w:sz w:val="16"/>
          <w:szCs w:val="16"/>
          <w:lang w:eastAsia="ru-RU"/>
        </w:rPr>
        <w:t xml:space="preserve"> </w:t>
      </w:r>
      <w:r w:rsidRPr="00727A17">
        <w:rPr>
          <w:rFonts w:ascii="Arial" w:hAnsi="Arial" w:cs="Arial"/>
          <w:color w:val="000000"/>
          <w:sz w:val="16"/>
          <w:szCs w:val="16"/>
          <w:lang w:eastAsia="ru-RU"/>
        </w:rPr>
        <w:t xml:space="preserve">посредством: </w:t>
      </w:r>
    </w:p>
    <w:p w:rsidR="006C69B7" w:rsidRPr="00727A17" w:rsidRDefault="006C69B7" w:rsidP="00727A17">
      <w:pPr>
        <w:widowControl w:val="0"/>
        <w:tabs>
          <w:tab w:val="num" w:pos="0"/>
        </w:tabs>
        <w:autoSpaceDE w:val="0"/>
        <w:autoSpaceDN w:val="0"/>
        <w:adjustRightInd w:val="0"/>
        <w:spacing w:after="0" w:line="240" w:lineRule="auto"/>
        <w:ind w:firstLine="709"/>
        <w:jc w:val="both"/>
        <w:rPr>
          <w:rFonts w:ascii="Arial" w:hAnsi="Arial" w:cs="Arial"/>
          <w:color w:val="000000"/>
          <w:sz w:val="16"/>
          <w:szCs w:val="16"/>
          <w:lang w:eastAsia="ru-RU"/>
        </w:rPr>
      </w:pPr>
      <w:r w:rsidRPr="00727A17">
        <w:rPr>
          <w:rFonts w:ascii="Arial" w:hAnsi="Arial" w:cs="Arial"/>
          <w:color w:val="000000"/>
          <w:sz w:val="16"/>
          <w:szCs w:val="16"/>
          <w:lang w:eastAsia="ru-RU"/>
        </w:rPr>
        <w:t xml:space="preserve">1) личного обращения с </w:t>
      </w:r>
      <w:r w:rsidRPr="00727A17">
        <w:rPr>
          <w:rFonts w:ascii="Arial" w:hAnsi="Arial" w:cs="Arial"/>
          <w:iCs/>
          <w:color w:val="000000"/>
          <w:sz w:val="16"/>
          <w:szCs w:val="16"/>
          <w:lang w:eastAsia="ru-RU"/>
        </w:rPr>
        <w:t>запросом</w:t>
      </w:r>
      <w:r w:rsidRPr="00727A17">
        <w:rPr>
          <w:rFonts w:ascii="Arial" w:hAnsi="Arial" w:cs="Arial"/>
          <w:color w:val="000000"/>
          <w:sz w:val="16"/>
          <w:szCs w:val="16"/>
          <w:lang w:eastAsia="ru-RU"/>
        </w:rPr>
        <w:t xml:space="preserve"> и документами, необходимыми для предоставления муниципальной услуги, в сектор по делам архивов общего отдела </w:t>
      </w:r>
      <w:r w:rsidRPr="00727A17">
        <w:rPr>
          <w:rFonts w:ascii="Arial" w:hAnsi="Arial" w:cs="Arial"/>
          <w:sz w:val="16"/>
          <w:szCs w:val="16"/>
          <w:lang w:eastAsia="ru-RU"/>
        </w:rPr>
        <w:t>администрации Макарьевского муниципального района Костромской области,</w:t>
      </w:r>
      <w:r w:rsidRPr="00727A17">
        <w:rPr>
          <w:rFonts w:ascii="Arial" w:hAnsi="Arial" w:cs="Arial"/>
          <w:color w:val="000000"/>
          <w:sz w:val="16"/>
          <w:szCs w:val="16"/>
          <w:lang w:eastAsia="ru-RU"/>
        </w:rPr>
        <w:t xml:space="preserve"> либо в МФЦ; </w:t>
      </w:r>
    </w:p>
    <w:p w:rsidR="006C69B7" w:rsidRPr="00727A17" w:rsidRDefault="006C69B7" w:rsidP="00727A17">
      <w:pPr>
        <w:widowControl w:val="0"/>
        <w:tabs>
          <w:tab w:val="num" w:pos="0"/>
        </w:tabs>
        <w:autoSpaceDE w:val="0"/>
        <w:autoSpaceDN w:val="0"/>
        <w:adjustRightInd w:val="0"/>
        <w:spacing w:after="0" w:line="240" w:lineRule="auto"/>
        <w:ind w:firstLine="709"/>
        <w:jc w:val="both"/>
        <w:rPr>
          <w:rFonts w:ascii="Arial" w:hAnsi="Arial" w:cs="Arial"/>
          <w:b/>
          <w:bCs/>
          <w:color w:val="000000"/>
          <w:sz w:val="16"/>
          <w:szCs w:val="16"/>
          <w:lang w:eastAsia="ru-RU"/>
        </w:rPr>
      </w:pPr>
      <w:r w:rsidRPr="00727A17">
        <w:rPr>
          <w:rFonts w:ascii="Arial" w:hAnsi="Arial" w:cs="Arial"/>
          <w:color w:val="000000"/>
          <w:sz w:val="16"/>
          <w:szCs w:val="16"/>
          <w:lang w:eastAsia="ru-RU"/>
        </w:rPr>
        <w:t xml:space="preserve">2) почтового отправления </w:t>
      </w:r>
      <w:r w:rsidRPr="00727A17">
        <w:rPr>
          <w:rFonts w:ascii="Arial" w:hAnsi="Arial" w:cs="Arial"/>
          <w:iCs/>
          <w:color w:val="000000"/>
          <w:sz w:val="16"/>
          <w:szCs w:val="16"/>
          <w:lang w:eastAsia="ru-RU"/>
        </w:rPr>
        <w:t>запроса</w:t>
      </w:r>
      <w:r w:rsidRPr="00727A17">
        <w:rPr>
          <w:rFonts w:ascii="Arial" w:hAnsi="Arial" w:cs="Arial"/>
          <w:color w:val="000000"/>
          <w:sz w:val="16"/>
          <w:szCs w:val="16"/>
          <w:lang w:eastAsia="ru-RU"/>
        </w:rPr>
        <w:t xml:space="preserve"> и документов, необходимых для предоставления муниципальной услуги</w:t>
      </w:r>
      <w:r w:rsidRPr="00727A17">
        <w:rPr>
          <w:rFonts w:ascii="Arial" w:hAnsi="Arial" w:cs="Arial"/>
          <w:bCs/>
          <w:color w:val="000000"/>
          <w:sz w:val="16"/>
          <w:szCs w:val="16"/>
          <w:lang w:eastAsia="ru-RU"/>
        </w:rPr>
        <w:t xml:space="preserve">; </w:t>
      </w:r>
    </w:p>
    <w:p w:rsidR="006C69B7" w:rsidRPr="00727A17" w:rsidRDefault="006C69B7" w:rsidP="00727A17">
      <w:pPr>
        <w:spacing w:after="0" w:line="240" w:lineRule="auto"/>
        <w:ind w:firstLine="709"/>
        <w:jc w:val="both"/>
        <w:rPr>
          <w:rFonts w:ascii="Arial" w:hAnsi="Arial" w:cs="Arial"/>
          <w:color w:val="FF0000"/>
          <w:sz w:val="16"/>
          <w:szCs w:val="16"/>
          <w:lang w:eastAsia="ru-RU"/>
        </w:rPr>
      </w:pPr>
      <w:r w:rsidRPr="00727A17">
        <w:rPr>
          <w:rFonts w:ascii="Arial" w:hAnsi="Arial" w:cs="Arial"/>
          <w:color w:val="000000"/>
          <w:sz w:val="16"/>
          <w:szCs w:val="16"/>
          <w:lang w:eastAsia="ru-RU"/>
        </w:rPr>
        <w:t xml:space="preserve">3) направления </w:t>
      </w:r>
      <w:r w:rsidRPr="00727A17">
        <w:rPr>
          <w:rFonts w:ascii="Arial" w:hAnsi="Arial" w:cs="Arial"/>
          <w:iCs/>
          <w:color w:val="000000"/>
          <w:sz w:val="16"/>
          <w:szCs w:val="16"/>
          <w:lang w:eastAsia="ru-RU"/>
        </w:rPr>
        <w:t>запроса</w:t>
      </w:r>
      <w:r w:rsidRPr="00727A17">
        <w:rPr>
          <w:rFonts w:ascii="Arial" w:hAnsi="Arial" w:cs="Arial"/>
          <w:color w:val="000000"/>
          <w:sz w:val="16"/>
          <w:szCs w:val="16"/>
          <w:lang w:eastAsia="ru-RU"/>
        </w:rPr>
        <w:t xml:space="preserve"> и документов по информационно-телекоммуникационным сетям общего доступа, включая </w:t>
      </w:r>
      <w:r w:rsidRPr="00727A17">
        <w:rPr>
          <w:rFonts w:ascii="Arial" w:hAnsi="Arial" w:cs="Arial"/>
          <w:sz w:val="16"/>
          <w:szCs w:val="16"/>
          <w:lang w:eastAsia="ru-RU"/>
        </w:rPr>
        <w:t xml:space="preserve">региональную информационную систему «Единый </w:t>
      </w:r>
      <w:r w:rsidRPr="00727A17">
        <w:rPr>
          <w:rFonts w:ascii="Arial" w:hAnsi="Arial" w:cs="Arial"/>
          <w:color w:val="000000"/>
          <w:sz w:val="16"/>
          <w:szCs w:val="16"/>
          <w:lang w:eastAsia="ru-RU"/>
        </w:rPr>
        <w:t>портал Костромской области» в виде электронных документов, подписанных соответствующей электронной  подписью.</w:t>
      </w:r>
    </w:p>
    <w:p w:rsidR="006C69B7" w:rsidRPr="00727A17" w:rsidRDefault="006C69B7" w:rsidP="00727A17">
      <w:pPr>
        <w:spacing w:after="0" w:line="240" w:lineRule="auto"/>
        <w:ind w:firstLine="709"/>
        <w:jc w:val="both"/>
        <w:rPr>
          <w:rFonts w:ascii="Arial" w:hAnsi="Arial" w:cs="Arial"/>
          <w:iCs/>
          <w:sz w:val="16"/>
          <w:szCs w:val="16"/>
          <w:lang w:eastAsia="ru-RU"/>
        </w:rPr>
      </w:pPr>
      <w:r w:rsidRPr="00727A17">
        <w:rPr>
          <w:rFonts w:ascii="Arial" w:hAnsi="Arial" w:cs="Arial"/>
          <w:color w:val="000000"/>
          <w:sz w:val="16"/>
          <w:szCs w:val="16"/>
          <w:lang w:eastAsia="ru-RU"/>
        </w:rPr>
        <w:t xml:space="preserve">38. </w:t>
      </w:r>
      <w:r w:rsidRPr="00727A17">
        <w:rPr>
          <w:rFonts w:ascii="Arial" w:hAnsi="Arial" w:cs="Arial"/>
          <w:sz w:val="16"/>
          <w:szCs w:val="16"/>
          <w:lang w:eastAsia="ru-RU"/>
        </w:rPr>
        <w:t xml:space="preserve">При личном обращении заявитель обращается в сектор по делам архивов общего отдела </w:t>
      </w:r>
      <w:r w:rsidRPr="00727A17">
        <w:rPr>
          <w:rFonts w:ascii="Arial" w:hAnsi="Arial" w:cs="Arial"/>
          <w:iCs/>
          <w:sz w:val="16"/>
          <w:szCs w:val="16"/>
          <w:lang w:eastAsia="ru-RU"/>
        </w:rPr>
        <w:t>администрации Макарьевского муниципального района, МФЦ.</w:t>
      </w:r>
    </w:p>
    <w:p w:rsidR="006C69B7" w:rsidRPr="00727A17" w:rsidRDefault="006C69B7" w:rsidP="00727A17">
      <w:pPr>
        <w:autoSpaceDE w:val="0"/>
        <w:autoSpaceDN w:val="0"/>
        <w:adjustRightInd w:val="0"/>
        <w:spacing w:after="0" w:line="240" w:lineRule="auto"/>
        <w:ind w:firstLine="709"/>
        <w:jc w:val="both"/>
        <w:outlineLvl w:val="1"/>
        <w:rPr>
          <w:rFonts w:ascii="Arial" w:hAnsi="Arial" w:cs="Arial"/>
          <w:iCs/>
          <w:sz w:val="16"/>
          <w:szCs w:val="16"/>
          <w:lang w:eastAsia="ru-RU"/>
        </w:rPr>
      </w:pPr>
      <w:r w:rsidRPr="00727A17">
        <w:rPr>
          <w:rFonts w:ascii="Arial" w:hAnsi="Arial" w:cs="Arial"/>
          <w:iCs/>
          <w:sz w:val="16"/>
          <w:szCs w:val="16"/>
          <w:lang w:eastAsia="ru-RU"/>
        </w:rPr>
        <w:t>Специалист, ответственный за прием и регистрацию документов:</w:t>
      </w:r>
    </w:p>
    <w:p w:rsidR="006C69B7" w:rsidRPr="00727A17" w:rsidRDefault="006C69B7" w:rsidP="00727A17">
      <w:pPr>
        <w:autoSpaceDE w:val="0"/>
        <w:autoSpaceDN w:val="0"/>
        <w:adjustRightInd w:val="0"/>
        <w:spacing w:after="0" w:line="240" w:lineRule="auto"/>
        <w:ind w:firstLine="709"/>
        <w:jc w:val="both"/>
        <w:outlineLvl w:val="1"/>
        <w:rPr>
          <w:rFonts w:ascii="Arial" w:hAnsi="Arial" w:cs="Arial"/>
          <w:sz w:val="16"/>
          <w:szCs w:val="16"/>
          <w:lang w:eastAsia="ru-RU"/>
        </w:rPr>
      </w:pPr>
      <w:r w:rsidRPr="00727A17">
        <w:rPr>
          <w:rFonts w:ascii="Arial" w:hAnsi="Arial" w:cs="Arial"/>
          <w:sz w:val="16"/>
          <w:szCs w:val="16"/>
          <w:lang w:eastAsia="ru-RU"/>
        </w:rPr>
        <w:t>1) удостоверяет личность заявителя;</w:t>
      </w:r>
    </w:p>
    <w:p w:rsidR="006C69B7" w:rsidRPr="00727A17" w:rsidRDefault="006C69B7" w:rsidP="00727A17">
      <w:pPr>
        <w:autoSpaceDE w:val="0"/>
        <w:autoSpaceDN w:val="0"/>
        <w:adjustRightInd w:val="0"/>
        <w:spacing w:after="0" w:line="240" w:lineRule="auto"/>
        <w:ind w:firstLine="709"/>
        <w:jc w:val="both"/>
        <w:outlineLvl w:val="1"/>
        <w:rPr>
          <w:rFonts w:ascii="Arial" w:hAnsi="Arial" w:cs="Arial"/>
          <w:sz w:val="16"/>
          <w:szCs w:val="16"/>
          <w:lang w:eastAsia="ru-RU"/>
        </w:rPr>
      </w:pPr>
      <w:r w:rsidRPr="00727A17">
        <w:rPr>
          <w:rFonts w:ascii="Arial" w:eastAsia="Arial Unicode MS" w:hAnsi="Arial" w:cs="Arial"/>
          <w:kern w:val="1"/>
          <w:sz w:val="16"/>
          <w:szCs w:val="16"/>
          <w:lang w:eastAsia="ru-RU"/>
        </w:rPr>
        <w:t>2) проверяет документ, подтверждающий полномочия лица, обращающегося с запросом о предоставлении муниципальной услуги, в случае если с запросом о предоставлении муниципальной услуги обращается представитель заявителя;</w:t>
      </w:r>
    </w:p>
    <w:p w:rsidR="006C69B7" w:rsidRPr="00727A17" w:rsidRDefault="006C69B7" w:rsidP="00727A17">
      <w:pPr>
        <w:widowControl w:val="0"/>
        <w:tabs>
          <w:tab w:val="left" w:pos="0"/>
        </w:tabs>
        <w:autoSpaceDE w:val="0"/>
        <w:autoSpaceDN w:val="0"/>
        <w:adjustRightInd w:val="0"/>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3) если заявителем не предоставлены копии документов, необходимых для предоставления муниципальной услуги производит копирование оригиналов документов, удостоверяет  копии документов надписью «копия верна», датой, личной подписью, штампом (печатью)</w:t>
      </w:r>
      <w:r w:rsidRPr="00727A17">
        <w:rPr>
          <w:rFonts w:ascii="Arial" w:hAnsi="Arial" w:cs="Arial"/>
          <w:iCs/>
          <w:sz w:val="16"/>
          <w:szCs w:val="16"/>
          <w:lang w:eastAsia="ru-RU"/>
        </w:rPr>
        <w:t>;</w:t>
      </w:r>
    </w:p>
    <w:p w:rsidR="006C69B7" w:rsidRPr="00727A17" w:rsidRDefault="006C69B7" w:rsidP="00727A17">
      <w:pPr>
        <w:autoSpaceDE w:val="0"/>
        <w:autoSpaceDN w:val="0"/>
        <w:adjustRightInd w:val="0"/>
        <w:spacing w:after="0" w:line="240" w:lineRule="auto"/>
        <w:ind w:firstLine="709"/>
        <w:jc w:val="both"/>
        <w:outlineLvl w:val="1"/>
        <w:rPr>
          <w:rFonts w:ascii="Arial" w:hAnsi="Arial" w:cs="Arial"/>
          <w:sz w:val="16"/>
          <w:szCs w:val="16"/>
          <w:lang w:eastAsia="ru-RU"/>
        </w:rPr>
      </w:pPr>
      <w:r w:rsidRPr="00727A17">
        <w:rPr>
          <w:rFonts w:ascii="Arial" w:hAnsi="Arial" w:cs="Arial"/>
          <w:sz w:val="16"/>
          <w:szCs w:val="16"/>
          <w:lang w:eastAsia="ru-RU"/>
        </w:rPr>
        <w:t xml:space="preserve">4) при отсутствии у заявителя заполненного </w:t>
      </w:r>
      <w:r w:rsidRPr="00727A17">
        <w:rPr>
          <w:rFonts w:ascii="Arial" w:hAnsi="Arial" w:cs="Arial"/>
          <w:iCs/>
          <w:sz w:val="16"/>
          <w:szCs w:val="16"/>
          <w:lang w:eastAsia="ru-RU"/>
        </w:rPr>
        <w:t>запроса</w:t>
      </w:r>
      <w:r w:rsidRPr="00727A17">
        <w:rPr>
          <w:rFonts w:ascii="Arial" w:hAnsi="Arial" w:cs="Arial"/>
          <w:sz w:val="16"/>
          <w:szCs w:val="16"/>
          <w:lang w:eastAsia="ru-RU"/>
        </w:rPr>
        <w:t xml:space="preserve"> или неправильном его заполнении, помогает заявителю заполнить </w:t>
      </w:r>
      <w:r w:rsidRPr="00727A17">
        <w:rPr>
          <w:rFonts w:ascii="Arial" w:hAnsi="Arial" w:cs="Arial"/>
          <w:iCs/>
          <w:sz w:val="16"/>
          <w:szCs w:val="16"/>
          <w:lang w:eastAsia="ru-RU"/>
        </w:rPr>
        <w:t>запроса</w:t>
      </w:r>
      <w:r w:rsidRPr="00727A17">
        <w:rPr>
          <w:rFonts w:ascii="Arial" w:hAnsi="Arial" w:cs="Arial"/>
          <w:sz w:val="16"/>
          <w:szCs w:val="16"/>
          <w:lang w:eastAsia="ru-RU"/>
        </w:rPr>
        <w:t xml:space="preserve"> или заполняет их самостоятельно и представляет на подпись заявителю;</w:t>
      </w:r>
    </w:p>
    <w:p w:rsidR="006C69B7" w:rsidRPr="00727A17" w:rsidRDefault="006C69B7" w:rsidP="00727A17">
      <w:pPr>
        <w:widowControl w:val="0"/>
        <w:tabs>
          <w:tab w:val="left" w:pos="0"/>
        </w:tabs>
        <w:autoSpaceDE w:val="0"/>
        <w:autoSpaceDN w:val="0"/>
        <w:adjustRightInd w:val="0"/>
        <w:spacing w:after="0" w:line="240" w:lineRule="auto"/>
        <w:ind w:firstLine="709"/>
        <w:jc w:val="both"/>
        <w:rPr>
          <w:rFonts w:ascii="Arial" w:hAnsi="Arial" w:cs="Arial"/>
          <w:sz w:val="16"/>
          <w:szCs w:val="16"/>
          <w:lang w:eastAsia="ru-RU"/>
        </w:rPr>
      </w:pPr>
      <w:r w:rsidRPr="00727A17">
        <w:rPr>
          <w:rFonts w:ascii="Arial" w:hAnsi="Arial" w:cs="Arial"/>
          <w:color w:val="000000"/>
          <w:sz w:val="16"/>
          <w:szCs w:val="16"/>
          <w:lang w:eastAsia="ru-RU"/>
        </w:rPr>
        <w:t xml:space="preserve">5) в случае выявления недостатков </w:t>
      </w:r>
      <w:r w:rsidRPr="00727A17">
        <w:rPr>
          <w:rFonts w:ascii="Arial" w:hAnsi="Arial" w:cs="Arial"/>
          <w:sz w:val="16"/>
          <w:szCs w:val="16"/>
          <w:lang w:eastAsia="ru-RU"/>
        </w:rPr>
        <w:t xml:space="preserve">уведомляет заявителя о наличии препятствий для предоставления муниципальной услуги, объясняет ему содержание выявленных недостатков, предлагает принять меры по их устранению. При желании заявителя устранить недостатки и препятствия, прервав процедуру подачи </w:t>
      </w:r>
      <w:r w:rsidRPr="00727A17">
        <w:rPr>
          <w:rFonts w:ascii="Arial" w:hAnsi="Arial" w:cs="Arial"/>
          <w:iCs/>
          <w:sz w:val="16"/>
          <w:szCs w:val="16"/>
          <w:lang w:eastAsia="ru-RU"/>
        </w:rPr>
        <w:t>запроса</w:t>
      </w:r>
      <w:r w:rsidRPr="00727A17">
        <w:rPr>
          <w:rFonts w:ascii="Arial" w:hAnsi="Arial" w:cs="Arial"/>
          <w:sz w:val="16"/>
          <w:szCs w:val="16"/>
          <w:lang w:eastAsia="ru-RU"/>
        </w:rPr>
        <w:t xml:space="preserve"> и документов для предоставления муниципальной услуги, возвращает ему запрос и представленный им комплект документов. Если заявитель настаивает на приеме </w:t>
      </w:r>
      <w:r w:rsidRPr="00727A17">
        <w:rPr>
          <w:rFonts w:ascii="Arial" w:hAnsi="Arial" w:cs="Arial"/>
          <w:iCs/>
          <w:sz w:val="16"/>
          <w:szCs w:val="16"/>
          <w:lang w:eastAsia="ru-RU"/>
        </w:rPr>
        <w:t>запроса</w:t>
      </w:r>
      <w:r w:rsidRPr="00727A17">
        <w:rPr>
          <w:rFonts w:ascii="Arial" w:hAnsi="Arial" w:cs="Arial"/>
          <w:sz w:val="16"/>
          <w:szCs w:val="16"/>
          <w:lang w:eastAsia="ru-RU"/>
        </w:rPr>
        <w:t xml:space="preserve"> и документов для предоставления муниципальной услуги, принимает от него </w:t>
      </w:r>
      <w:r w:rsidRPr="00727A17">
        <w:rPr>
          <w:rFonts w:ascii="Arial" w:hAnsi="Arial" w:cs="Arial"/>
          <w:iCs/>
          <w:sz w:val="16"/>
          <w:szCs w:val="16"/>
          <w:lang w:eastAsia="ru-RU"/>
        </w:rPr>
        <w:t>запрос</w:t>
      </w:r>
      <w:r w:rsidRPr="00727A17">
        <w:rPr>
          <w:rFonts w:ascii="Arial" w:hAnsi="Arial" w:cs="Arial"/>
          <w:sz w:val="16"/>
          <w:szCs w:val="16"/>
          <w:lang w:eastAsia="ru-RU"/>
        </w:rPr>
        <w:t xml:space="preserve"> вместе с представленными документами, при этом в расписке о получении документов на предоставление муниципальной услуги проставляет отметку о том, что заявителю даны разъяснения о невозможности предоставления муниципальной услуги,  и он предупрежден о том, что в предоставлении муниципальной услуги ему будет отказано;</w:t>
      </w:r>
    </w:p>
    <w:p w:rsidR="006C69B7" w:rsidRPr="00727A17" w:rsidRDefault="006C69B7" w:rsidP="00727A17">
      <w:pPr>
        <w:autoSpaceDE w:val="0"/>
        <w:autoSpaceDN w:val="0"/>
        <w:adjustRightInd w:val="0"/>
        <w:spacing w:after="0" w:line="240" w:lineRule="auto"/>
        <w:ind w:firstLine="709"/>
        <w:jc w:val="both"/>
        <w:outlineLvl w:val="1"/>
        <w:rPr>
          <w:rFonts w:ascii="Arial" w:hAnsi="Arial" w:cs="Arial"/>
          <w:sz w:val="16"/>
          <w:szCs w:val="16"/>
          <w:lang w:eastAsia="ru-RU"/>
        </w:rPr>
      </w:pPr>
      <w:r w:rsidRPr="00727A17">
        <w:rPr>
          <w:rFonts w:ascii="Arial" w:hAnsi="Arial" w:cs="Arial"/>
          <w:sz w:val="16"/>
          <w:szCs w:val="16"/>
          <w:lang w:eastAsia="ru-RU"/>
        </w:rPr>
        <w:t xml:space="preserve">6) принимает и регистрирует </w:t>
      </w:r>
      <w:r w:rsidRPr="00727A17">
        <w:rPr>
          <w:rFonts w:ascii="Arial" w:hAnsi="Arial" w:cs="Arial"/>
          <w:iCs/>
          <w:sz w:val="16"/>
          <w:szCs w:val="16"/>
          <w:lang w:eastAsia="ru-RU"/>
        </w:rPr>
        <w:t>поступивший запрос</w:t>
      </w:r>
      <w:r w:rsidRPr="00727A17">
        <w:rPr>
          <w:rFonts w:ascii="Arial" w:hAnsi="Arial" w:cs="Arial"/>
          <w:sz w:val="16"/>
          <w:szCs w:val="16"/>
          <w:lang w:eastAsia="ru-RU"/>
        </w:rPr>
        <w:t xml:space="preserve"> в журнале регистрации </w:t>
      </w:r>
      <w:r w:rsidRPr="00727A17">
        <w:rPr>
          <w:rFonts w:ascii="Arial" w:hAnsi="Arial" w:cs="Arial"/>
          <w:iCs/>
          <w:sz w:val="16"/>
          <w:szCs w:val="16"/>
          <w:lang w:eastAsia="ru-RU"/>
        </w:rPr>
        <w:t xml:space="preserve"> социально-правовых запросов;</w:t>
      </w:r>
    </w:p>
    <w:p w:rsidR="006C69B7" w:rsidRPr="00727A17" w:rsidRDefault="006C69B7" w:rsidP="00727A17">
      <w:pPr>
        <w:autoSpaceDE w:val="0"/>
        <w:autoSpaceDN w:val="0"/>
        <w:adjustRightInd w:val="0"/>
        <w:spacing w:after="0" w:line="240" w:lineRule="auto"/>
        <w:ind w:firstLine="709"/>
        <w:jc w:val="both"/>
        <w:outlineLvl w:val="1"/>
        <w:rPr>
          <w:rFonts w:ascii="Arial" w:hAnsi="Arial" w:cs="Arial"/>
          <w:color w:val="000000"/>
          <w:sz w:val="16"/>
          <w:szCs w:val="16"/>
          <w:lang w:eastAsia="ru-RU"/>
        </w:rPr>
      </w:pPr>
      <w:r w:rsidRPr="00727A17">
        <w:rPr>
          <w:rFonts w:ascii="Arial" w:hAnsi="Arial" w:cs="Arial"/>
          <w:color w:val="000000"/>
          <w:sz w:val="16"/>
          <w:szCs w:val="16"/>
          <w:lang w:eastAsia="ru-RU"/>
        </w:rPr>
        <w:t xml:space="preserve">7) сканирует предоставленные заявителем </w:t>
      </w:r>
      <w:r w:rsidRPr="00727A17">
        <w:rPr>
          <w:rFonts w:ascii="Arial" w:hAnsi="Arial" w:cs="Arial"/>
          <w:iCs/>
          <w:color w:val="000000"/>
          <w:sz w:val="16"/>
          <w:szCs w:val="16"/>
          <w:lang w:eastAsia="ru-RU"/>
        </w:rPr>
        <w:t>запрос</w:t>
      </w:r>
      <w:r w:rsidRPr="00727A17">
        <w:rPr>
          <w:rFonts w:ascii="Arial" w:hAnsi="Arial" w:cs="Arial"/>
          <w:color w:val="000000"/>
          <w:sz w:val="16"/>
          <w:szCs w:val="16"/>
          <w:lang w:eastAsia="ru-RU"/>
        </w:rPr>
        <w:t xml:space="preserve"> и документы, заносит электронные образы документов в учетную карточку обращения электронного журнала регистрации обращений </w:t>
      </w:r>
      <w:r w:rsidRPr="00727A17">
        <w:rPr>
          <w:rFonts w:ascii="Arial" w:hAnsi="Arial" w:cs="Arial"/>
          <w:sz w:val="16"/>
          <w:szCs w:val="16"/>
          <w:lang w:eastAsia="ru-RU"/>
        </w:rPr>
        <w:t>(при наличии технических возможностей)</w:t>
      </w:r>
      <w:r w:rsidRPr="00727A17">
        <w:rPr>
          <w:rFonts w:ascii="Arial" w:hAnsi="Arial" w:cs="Arial"/>
          <w:color w:val="000000"/>
          <w:sz w:val="16"/>
          <w:szCs w:val="16"/>
          <w:lang w:eastAsia="ru-RU"/>
        </w:rPr>
        <w:t>;</w:t>
      </w:r>
    </w:p>
    <w:p w:rsidR="006C69B7" w:rsidRPr="00727A17" w:rsidRDefault="006C69B7" w:rsidP="00727A17">
      <w:pPr>
        <w:autoSpaceDE w:val="0"/>
        <w:autoSpaceDN w:val="0"/>
        <w:adjustRightInd w:val="0"/>
        <w:spacing w:after="0" w:line="240" w:lineRule="auto"/>
        <w:ind w:firstLine="709"/>
        <w:jc w:val="both"/>
        <w:outlineLvl w:val="1"/>
        <w:rPr>
          <w:rFonts w:ascii="Arial" w:hAnsi="Arial" w:cs="Arial"/>
          <w:sz w:val="16"/>
          <w:szCs w:val="16"/>
          <w:lang w:eastAsia="ru-RU"/>
        </w:rPr>
      </w:pPr>
      <w:r w:rsidRPr="00727A17">
        <w:rPr>
          <w:rFonts w:ascii="Arial" w:eastAsia="Arial Unicode MS" w:hAnsi="Arial" w:cs="Arial"/>
          <w:kern w:val="1"/>
          <w:sz w:val="16"/>
          <w:szCs w:val="16"/>
          <w:lang w:eastAsia="ru-RU"/>
        </w:rPr>
        <w:t xml:space="preserve">8) оформляет расписку о приеме документов. </w:t>
      </w:r>
      <w:r w:rsidRPr="00727A17">
        <w:rPr>
          <w:rFonts w:ascii="Arial" w:hAnsi="Arial" w:cs="Arial"/>
          <w:sz w:val="16"/>
          <w:szCs w:val="16"/>
          <w:lang w:eastAsia="ru-RU"/>
        </w:rPr>
        <w:t>Расписка с отметкой о дате приема документов, с указанием перечня документов, полученных от заявителя и перечня документов, которые будут получены в</w:t>
      </w:r>
      <w:r w:rsidRPr="00727A17">
        <w:rPr>
          <w:rFonts w:ascii="Arial" w:hAnsi="Arial" w:cs="Arial"/>
          <w:i/>
          <w:sz w:val="16"/>
          <w:szCs w:val="16"/>
          <w:lang w:eastAsia="ru-RU"/>
        </w:rPr>
        <w:t xml:space="preserve"> </w:t>
      </w:r>
      <w:r w:rsidRPr="00727A17">
        <w:rPr>
          <w:rFonts w:ascii="Arial" w:hAnsi="Arial" w:cs="Arial"/>
          <w:sz w:val="16"/>
          <w:szCs w:val="16"/>
          <w:lang w:eastAsia="ru-RU"/>
        </w:rPr>
        <w:t>администрации Макарьевского муниципального района Костромской области</w:t>
      </w:r>
      <w:r w:rsidRPr="00727A17">
        <w:rPr>
          <w:rFonts w:ascii="Arial" w:hAnsi="Arial" w:cs="Arial"/>
          <w:i/>
          <w:iCs/>
          <w:sz w:val="16"/>
          <w:szCs w:val="16"/>
          <w:lang w:eastAsia="ru-RU"/>
        </w:rPr>
        <w:t xml:space="preserve"> </w:t>
      </w:r>
      <w:r w:rsidRPr="00727A17">
        <w:rPr>
          <w:rFonts w:ascii="Arial" w:hAnsi="Arial" w:cs="Arial"/>
          <w:sz w:val="16"/>
          <w:szCs w:val="16"/>
          <w:lang w:eastAsia="ru-RU"/>
        </w:rPr>
        <w:t>самостоятельно, вручается заявителю или направляется ему почтовым отправлением;</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9) информирует заявителя о сроках и способах получения муниципальной услуги;</w:t>
      </w:r>
    </w:p>
    <w:p w:rsidR="006C69B7" w:rsidRPr="00727A17" w:rsidRDefault="006C69B7" w:rsidP="00727A17">
      <w:pPr>
        <w:spacing w:after="0" w:line="240" w:lineRule="auto"/>
        <w:ind w:firstLine="709"/>
        <w:jc w:val="both"/>
        <w:rPr>
          <w:rFonts w:ascii="Arial" w:hAnsi="Arial" w:cs="Arial"/>
          <w:iCs/>
          <w:sz w:val="16"/>
          <w:szCs w:val="16"/>
          <w:lang w:eastAsia="ru-RU"/>
        </w:rPr>
      </w:pPr>
      <w:r w:rsidRPr="00727A17">
        <w:rPr>
          <w:rFonts w:ascii="Arial" w:hAnsi="Arial" w:cs="Arial"/>
          <w:iCs/>
          <w:sz w:val="16"/>
          <w:szCs w:val="16"/>
          <w:lang w:eastAsia="ru-RU"/>
        </w:rPr>
        <w:t xml:space="preserve">10) в случае поступления полного комплекта документов, передает их </w:t>
      </w:r>
      <w:r w:rsidRPr="00727A17">
        <w:rPr>
          <w:rFonts w:ascii="Arial" w:hAnsi="Arial" w:cs="Arial"/>
          <w:sz w:val="16"/>
          <w:szCs w:val="16"/>
          <w:lang w:eastAsia="ru-RU"/>
        </w:rPr>
        <w:t>специалисту, ответственному за рассмотрение документов заявителя</w:t>
      </w:r>
      <w:r w:rsidRPr="00727A17">
        <w:rPr>
          <w:rFonts w:ascii="Arial" w:hAnsi="Arial" w:cs="Arial"/>
          <w:iCs/>
          <w:sz w:val="16"/>
          <w:szCs w:val="16"/>
          <w:lang w:eastAsia="ru-RU"/>
        </w:rPr>
        <w:t>.</w:t>
      </w:r>
    </w:p>
    <w:p w:rsidR="006C69B7" w:rsidRPr="00727A17" w:rsidRDefault="006C69B7" w:rsidP="00727A17">
      <w:pPr>
        <w:spacing w:after="0" w:line="240" w:lineRule="auto"/>
        <w:ind w:firstLine="709"/>
        <w:jc w:val="both"/>
        <w:rPr>
          <w:rFonts w:ascii="Arial" w:hAnsi="Arial" w:cs="Arial"/>
          <w:sz w:val="16"/>
          <w:szCs w:val="16"/>
          <w:u w:val="single"/>
          <w:lang w:eastAsia="ru-RU"/>
        </w:rPr>
      </w:pPr>
      <w:r w:rsidRPr="00727A17">
        <w:rPr>
          <w:rFonts w:ascii="Arial" w:hAnsi="Arial" w:cs="Arial"/>
          <w:sz w:val="16"/>
          <w:szCs w:val="16"/>
          <w:lang w:eastAsia="ru-RU"/>
        </w:rPr>
        <w:t xml:space="preserve">В случае обращения заявителя в МФЦ, специалист МФЦ, ответственный за прием и регистрацию документов, передает личное дело заявителя в установленном порядке в </w:t>
      </w:r>
      <w:r w:rsidRPr="00727A17">
        <w:rPr>
          <w:rFonts w:ascii="Arial" w:hAnsi="Arial" w:cs="Arial"/>
          <w:iCs/>
          <w:sz w:val="16"/>
          <w:szCs w:val="16"/>
          <w:lang w:eastAsia="ru-RU"/>
        </w:rPr>
        <w:t xml:space="preserve"> администрацию Макарьевского муниципального района Костромской области.</w:t>
      </w:r>
    </w:p>
    <w:p w:rsidR="006C69B7" w:rsidRPr="00727A17" w:rsidRDefault="006C69B7" w:rsidP="00727A17">
      <w:pPr>
        <w:spacing w:after="0" w:line="240" w:lineRule="auto"/>
        <w:ind w:firstLine="709"/>
        <w:jc w:val="both"/>
        <w:rPr>
          <w:rFonts w:ascii="Arial" w:hAnsi="Arial" w:cs="Arial"/>
          <w:iCs/>
          <w:sz w:val="16"/>
          <w:szCs w:val="16"/>
          <w:lang w:eastAsia="ru-RU"/>
        </w:rPr>
      </w:pPr>
      <w:r w:rsidRPr="00727A17">
        <w:rPr>
          <w:rFonts w:ascii="Arial" w:hAnsi="Arial" w:cs="Arial"/>
          <w:sz w:val="16"/>
          <w:szCs w:val="16"/>
          <w:lang w:eastAsia="ru-RU"/>
        </w:rPr>
        <w:t xml:space="preserve">39. При поступлении запроса по почте </w:t>
      </w:r>
      <w:r w:rsidRPr="00727A17">
        <w:rPr>
          <w:rFonts w:ascii="Arial" w:hAnsi="Arial" w:cs="Arial"/>
          <w:iCs/>
          <w:sz w:val="16"/>
          <w:szCs w:val="16"/>
          <w:lang w:eastAsia="ru-RU"/>
        </w:rPr>
        <w:t>специалист, ответственный за делопроизводство</w:t>
      </w:r>
      <w:r w:rsidRPr="00727A17">
        <w:rPr>
          <w:rFonts w:ascii="Arial" w:hAnsi="Arial" w:cs="Arial"/>
          <w:sz w:val="16"/>
          <w:szCs w:val="16"/>
          <w:lang w:eastAsia="ru-RU"/>
        </w:rPr>
        <w:t xml:space="preserve">, вскрывает конверт и регистрирует поступивший запрос в журнале регистрации входящей корреспонденции и в порядке делопроизводства, установленном в </w:t>
      </w:r>
      <w:r w:rsidRPr="00727A17">
        <w:rPr>
          <w:rFonts w:ascii="Arial" w:hAnsi="Arial" w:cs="Arial"/>
          <w:iCs/>
          <w:sz w:val="16"/>
          <w:szCs w:val="16"/>
          <w:lang w:eastAsia="ru-RU"/>
        </w:rPr>
        <w:t>администрации Макарьевского муниципального района Костромской области</w:t>
      </w:r>
      <w:r w:rsidRPr="00727A17">
        <w:rPr>
          <w:rFonts w:ascii="Arial" w:hAnsi="Arial" w:cs="Arial"/>
          <w:i/>
          <w:iCs/>
          <w:sz w:val="16"/>
          <w:szCs w:val="16"/>
          <w:lang w:eastAsia="ru-RU"/>
        </w:rPr>
        <w:t xml:space="preserve"> </w:t>
      </w:r>
      <w:r w:rsidRPr="00727A17">
        <w:rPr>
          <w:rFonts w:ascii="Arial" w:hAnsi="Arial" w:cs="Arial"/>
          <w:sz w:val="16"/>
          <w:szCs w:val="16"/>
          <w:lang w:eastAsia="ru-RU"/>
        </w:rPr>
        <w:t xml:space="preserve">передает зарегистрированный комплект документов </w:t>
      </w:r>
      <w:r w:rsidRPr="00727A17">
        <w:rPr>
          <w:rFonts w:ascii="Arial" w:hAnsi="Arial" w:cs="Arial"/>
          <w:iCs/>
          <w:sz w:val="16"/>
          <w:szCs w:val="16"/>
          <w:lang w:eastAsia="ru-RU"/>
        </w:rPr>
        <w:t>специалисту, ответственному за прием и регистрацию документов.</w:t>
      </w:r>
    </w:p>
    <w:p w:rsidR="006C69B7" w:rsidRPr="00727A17" w:rsidRDefault="006C69B7" w:rsidP="00727A17">
      <w:pPr>
        <w:autoSpaceDE w:val="0"/>
        <w:autoSpaceDN w:val="0"/>
        <w:adjustRightInd w:val="0"/>
        <w:spacing w:after="0" w:line="240" w:lineRule="auto"/>
        <w:ind w:firstLine="709"/>
        <w:jc w:val="both"/>
        <w:outlineLvl w:val="1"/>
        <w:rPr>
          <w:rFonts w:ascii="Arial" w:hAnsi="Arial" w:cs="Arial"/>
          <w:iCs/>
          <w:sz w:val="16"/>
          <w:szCs w:val="16"/>
          <w:lang w:eastAsia="ru-RU"/>
        </w:rPr>
      </w:pPr>
      <w:r w:rsidRPr="00727A17">
        <w:rPr>
          <w:rFonts w:ascii="Arial" w:hAnsi="Arial" w:cs="Arial"/>
          <w:iCs/>
          <w:sz w:val="16"/>
          <w:szCs w:val="16"/>
          <w:lang w:eastAsia="ru-RU"/>
        </w:rPr>
        <w:t>Специалист, ответственный за прием и регистрацию документов:</w:t>
      </w:r>
    </w:p>
    <w:p w:rsidR="006C69B7" w:rsidRPr="00727A17" w:rsidRDefault="006C69B7" w:rsidP="00727A17">
      <w:pPr>
        <w:autoSpaceDE w:val="0"/>
        <w:autoSpaceDN w:val="0"/>
        <w:adjustRightInd w:val="0"/>
        <w:spacing w:after="0" w:line="240" w:lineRule="auto"/>
        <w:ind w:firstLine="709"/>
        <w:jc w:val="both"/>
        <w:outlineLvl w:val="1"/>
        <w:rPr>
          <w:rFonts w:ascii="Arial" w:eastAsia="Arial Unicode MS" w:hAnsi="Arial" w:cs="Arial"/>
          <w:kern w:val="1"/>
          <w:sz w:val="16"/>
          <w:szCs w:val="16"/>
          <w:lang w:eastAsia="ru-RU"/>
        </w:rPr>
      </w:pPr>
      <w:r w:rsidRPr="00727A17">
        <w:rPr>
          <w:rFonts w:ascii="Arial" w:hAnsi="Arial" w:cs="Arial"/>
          <w:color w:val="000000"/>
          <w:sz w:val="16"/>
          <w:szCs w:val="16"/>
          <w:lang w:eastAsia="ru-RU"/>
        </w:rPr>
        <w:t xml:space="preserve">1) сканирует предоставленные заявителем документы, заносит электронные образы документов в учетную карточку обращения электронного журнала регистрации обращений </w:t>
      </w:r>
      <w:r w:rsidRPr="00727A17">
        <w:rPr>
          <w:rFonts w:ascii="Arial" w:hAnsi="Arial" w:cs="Arial"/>
          <w:sz w:val="16"/>
          <w:szCs w:val="16"/>
          <w:lang w:eastAsia="ru-RU"/>
        </w:rPr>
        <w:t>(при наличии технических возможностей)</w:t>
      </w:r>
      <w:r w:rsidRPr="00727A17">
        <w:rPr>
          <w:rFonts w:ascii="Arial" w:hAnsi="Arial" w:cs="Arial"/>
          <w:color w:val="000000"/>
          <w:sz w:val="16"/>
          <w:szCs w:val="16"/>
          <w:lang w:eastAsia="ru-RU"/>
        </w:rPr>
        <w:t>;</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iCs/>
          <w:sz w:val="16"/>
          <w:szCs w:val="16"/>
          <w:lang w:eastAsia="ru-RU"/>
        </w:rPr>
        <w:t xml:space="preserve">2) передает документы в сектор по делам архивов общего отдела администрации Макарьевского муниципального района Костромской области  </w:t>
      </w:r>
      <w:r w:rsidRPr="00727A17">
        <w:rPr>
          <w:rFonts w:ascii="Arial" w:hAnsi="Arial" w:cs="Arial"/>
          <w:sz w:val="16"/>
          <w:szCs w:val="16"/>
          <w:lang w:eastAsia="ru-RU"/>
        </w:rPr>
        <w:t>специалисту, ответственному за рассмотрение документов заявителя.</w:t>
      </w:r>
    </w:p>
    <w:p w:rsidR="006C69B7" w:rsidRPr="00727A17" w:rsidRDefault="006C69B7" w:rsidP="00727A17">
      <w:pPr>
        <w:tabs>
          <w:tab w:val="left" w:pos="-3119"/>
        </w:tabs>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40.Особенности приема запроса и документов (сведений), полученных от заявителя в форме электронных документов.</w:t>
      </w:r>
    </w:p>
    <w:p w:rsidR="006C69B7" w:rsidRPr="00727A17" w:rsidRDefault="006C69B7" w:rsidP="00727A17">
      <w:pPr>
        <w:autoSpaceDE w:val="0"/>
        <w:autoSpaceDN w:val="0"/>
        <w:adjustRightInd w:val="0"/>
        <w:spacing w:after="0" w:line="240" w:lineRule="auto"/>
        <w:ind w:firstLine="709"/>
        <w:jc w:val="both"/>
        <w:outlineLvl w:val="1"/>
        <w:rPr>
          <w:rFonts w:ascii="Arial" w:hAnsi="Arial" w:cs="Arial"/>
          <w:color w:val="000000"/>
          <w:sz w:val="16"/>
          <w:szCs w:val="16"/>
          <w:lang w:eastAsia="ru-RU"/>
        </w:rPr>
      </w:pPr>
      <w:r w:rsidRPr="00727A17">
        <w:rPr>
          <w:rFonts w:ascii="Arial" w:hAnsi="Arial" w:cs="Arial"/>
          <w:color w:val="000000"/>
          <w:sz w:val="16"/>
          <w:szCs w:val="16"/>
          <w:lang w:eastAsia="ru-RU"/>
        </w:rPr>
        <w:t xml:space="preserve">При поступлении </w:t>
      </w:r>
      <w:r w:rsidRPr="00727A17">
        <w:rPr>
          <w:rFonts w:ascii="Arial" w:hAnsi="Arial" w:cs="Arial"/>
          <w:iCs/>
          <w:color w:val="000000"/>
          <w:sz w:val="16"/>
          <w:szCs w:val="16"/>
          <w:lang w:eastAsia="ru-RU"/>
        </w:rPr>
        <w:t>заявления</w:t>
      </w:r>
      <w:r w:rsidRPr="00727A17">
        <w:rPr>
          <w:rFonts w:ascii="Arial" w:hAnsi="Arial" w:cs="Arial"/>
          <w:color w:val="000000"/>
          <w:sz w:val="16"/>
          <w:szCs w:val="16"/>
          <w:lang w:eastAsia="ru-RU"/>
        </w:rPr>
        <w:t xml:space="preserve"> в электронной форме через </w:t>
      </w:r>
      <w:r w:rsidRPr="00727A17">
        <w:rPr>
          <w:rFonts w:ascii="Arial" w:hAnsi="Arial" w:cs="Arial"/>
          <w:sz w:val="16"/>
          <w:szCs w:val="16"/>
          <w:lang w:eastAsia="ru-RU"/>
        </w:rPr>
        <w:t xml:space="preserve">региональную информационную систему «Единый </w:t>
      </w:r>
      <w:r w:rsidRPr="00727A17">
        <w:rPr>
          <w:rFonts w:ascii="Arial" w:hAnsi="Arial" w:cs="Arial"/>
          <w:color w:val="000000"/>
          <w:sz w:val="16"/>
          <w:szCs w:val="16"/>
          <w:lang w:eastAsia="ru-RU"/>
        </w:rPr>
        <w:t xml:space="preserve">портал Костромской области» </w:t>
      </w:r>
      <w:r w:rsidRPr="00727A17">
        <w:rPr>
          <w:rFonts w:ascii="Arial" w:hAnsi="Arial" w:cs="Arial"/>
          <w:sz w:val="16"/>
          <w:szCs w:val="16"/>
          <w:lang w:eastAsia="ru-RU"/>
        </w:rPr>
        <w:t xml:space="preserve">или официальную электронную почту администрации Макарьевского муниципального района Костромской области </w:t>
      </w:r>
      <w:r w:rsidRPr="00727A17">
        <w:rPr>
          <w:rFonts w:ascii="Arial" w:hAnsi="Arial" w:cs="Arial"/>
          <w:i/>
          <w:color w:val="FF0000"/>
          <w:sz w:val="16"/>
          <w:szCs w:val="16"/>
          <w:lang w:eastAsia="ru-RU"/>
        </w:rPr>
        <w:t xml:space="preserve"> </w:t>
      </w:r>
      <w:r w:rsidRPr="00727A17">
        <w:rPr>
          <w:rFonts w:ascii="Arial" w:hAnsi="Arial" w:cs="Arial"/>
          <w:iCs/>
          <w:sz w:val="16"/>
          <w:szCs w:val="16"/>
          <w:lang w:eastAsia="ru-RU"/>
        </w:rPr>
        <w:t>специалист,</w:t>
      </w:r>
      <w:r w:rsidRPr="00727A17">
        <w:rPr>
          <w:rFonts w:ascii="Arial" w:hAnsi="Arial" w:cs="Arial"/>
          <w:iCs/>
          <w:color w:val="FF0000"/>
          <w:sz w:val="16"/>
          <w:szCs w:val="16"/>
          <w:lang w:eastAsia="ru-RU"/>
        </w:rPr>
        <w:t xml:space="preserve"> </w:t>
      </w:r>
      <w:r w:rsidRPr="00727A17">
        <w:rPr>
          <w:rFonts w:ascii="Arial" w:hAnsi="Arial" w:cs="Arial"/>
          <w:iCs/>
          <w:color w:val="000000"/>
          <w:sz w:val="16"/>
          <w:szCs w:val="16"/>
          <w:lang w:eastAsia="ru-RU"/>
        </w:rPr>
        <w:t xml:space="preserve">ответственный за прием и регистрацию документов, осуществляет </w:t>
      </w:r>
      <w:r w:rsidRPr="00727A17">
        <w:rPr>
          <w:rFonts w:ascii="Arial" w:hAnsi="Arial" w:cs="Arial"/>
          <w:color w:val="000000"/>
          <w:sz w:val="16"/>
          <w:szCs w:val="16"/>
          <w:lang w:eastAsia="ru-RU"/>
        </w:rPr>
        <w:t xml:space="preserve">прием </w:t>
      </w:r>
      <w:r w:rsidRPr="00727A17">
        <w:rPr>
          <w:rFonts w:ascii="Arial" w:hAnsi="Arial" w:cs="Arial"/>
          <w:iCs/>
          <w:color w:val="000000"/>
          <w:sz w:val="16"/>
          <w:szCs w:val="16"/>
          <w:lang w:eastAsia="ru-RU"/>
        </w:rPr>
        <w:t>запроса</w:t>
      </w:r>
      <w:r w:rsidRPr="00727A17">
        <w:rPr>
          <w:rFonts w:ascii="Arial" w:hAnsi="Arial" w:cs="Arial"/>
          <w:color w:val="000000"/>
          <w:sz w:val="16"/>
          <w:szCs w:val="16"/>
          <w:lang w:eastAsia="ru-RU"/>
        </w:rPr>
        <w:t xml:space="preserve"> и документов с учетом следующих особенностей:</w:t>
      </w:r>
    </w:p>
    <w:p w:rsidR="006C69B7" w:rsidRPr="00727A17" w:rsidRDefault="006C69B7" w:rsidP="00727A17">
      <w:pPr>
        <w:autoSpaceDE w:val="0"/>
        <w:autoSpaceDN w:val="0"/>
        <w:adjustRightInd w:val="0"/>
        <w:spacing w:after="0" w:line="240" w:lineRule="auto"/>
        <w:ind w:firstLine="709"/>
        <w:jc w:val="both"/>
        <w:outlineLvl w:val="1"/>
        <w:rPr>
          <w:rFonts w:ascii="Arial" w:hAnsi="Arial" w:cs="Arial"/>
          <w:color w:val="000000"/>
          <w:sz w:val="16"/>
          <w:szCs w:val="16"/>
          <w:lang w:eastAsia="ru-RU"/>
        </w:rPr>
      </w:pPr>
      <w:r w:rsidRPr="00727A17">
        <w:rPr>
          <w:rFonts w:ascii="Arial" w:hAnsi="Arial" w:cs="Arial"/>
          <w:color w:val="000000"/>
          <w:sz w:val="16"/>
          <w:szCs w:val="16"/>
          <w:lang w:eastAsia="ru-RU"/>
        </w:rPr>
        <w:t xml:space="preserve">1) оформляет </w:t>
      </w:r>
      <w:r w:rsidRPr="00727A17">
        <w:rPr>
          <w:rFonts w:ascii="Arial" w:hAnsi="Arial" w:cs="Arial"/>
          <w:iCs/>
          <w:color w:val="000000"/>
          <w:sz w:val="16"/>
          <w:szCs w:val="16"/>
          <w:lang w:eastAsia="ru-RU"/>
        </w:rPr>
        <w:t>запрос</w:t>
      </w:r>
      <w:r w:rsidRPr="00727A17">
        <w:rPr>
          <w:rFonts w:ascii="Arial" w:hAnsi="Arial" w:cs="Arial"/>
          <w:color w:val="000000"/>
          <w:sz w:val="16"/>
          <w:szCs w:val="16"/>
          <w:lang w:eastAsia="ru-RU"/>
        </w:rPr>
        <w:t xml:space="preserve"> и электронные образы, полученных от заявителя документов (сведений) на бумажных носителях, заверяет их надписью «копия верна», датой,  подписью и печатью;</w:t>
      </w:r>
    </w:p>
    <w:p w:rsidR="006C69B7" w:rsidRPr="00727A17" w:rsidRDefault="006C69B7" w:rsidP="00727A17">
      <w:pPr>
        <w:autoSpaceDE w:val="0"/>
        <w:autoSpaceDN w:val="0"/>
        <w:adjustRightInd w:val="0"/>
        <w:spacing w:after="0" w:line="240" w:lineRule="auto"/>
        <w:ind w:firstLine="709"/>
        <w:jc w:val="both"/>
        <w:outlineLvl w:val="1"/>
        <w:rPr>
          <w:rFonts w:ascii="Arial" w:hAnsi="Arial" w:cs="Arial"/>
          <w:color w:val="000000"/>
          <w:sz w:val="16"/>
          <w:szCs w:val="16"/>
          <w:lang w:eastAsia="ru-RU"/>
        </w:rPr>
      </w:pPr>
      <w:r w:rsidRPr="00727A17">
        <w:rPr>
          <w:rFonts w:ascii="Arial" w:hAnsi="Arial" w:cs="Arial"/>
          <w:color w:val="000000"/>
          <w:sz w:val="16"/>
          <w:szCs w:val="16"/>
          <w:lang w:eastAsia="ru-RU"/>
        </w:rPr>
        <w:t xml:space="preserve">2) регистрирует </w:t>
      </w:r>
      <w:r w:rsidRPr="00727A17">
        <w:rPr>
          <w:rFonts w:ascii="Arial" w:hAnsi="Arial" w:cs="Arial"/>
          <w:iCs/>
          <w:color w:val="000000"/>
          <w:sz w:val="16"/>
          <w:szCs w:val="16"/>
          <w:lang w:eastAsia="ru-RU"/>
        </w:rPr>
        <w:t>запрос</w:t>
      </w:r>
      <w:r w:rsidRPr="00727A17">
        <w:rPr>
          <w:rFonts w:ascii="Arial" w:hAnsi="Arial" w:cs="Arial"/>
          <w:color w:val="000000"/>
          <w:sz w:val="16"/>
          <w:szCs w:val="16"/>
          <w:lang w:eastAsia="ru-RU"/>
        </w:rPr>
        <w:t xml:space="preserve"> в Журнале регистрации социально- правовых запросов.</w:t>
      </w:r>
      <w:r w:rsidRPr="00727A17">
        <w:rPr>
          <w:rFonts w:ascii="Arial" w:hAnsi="Arial" w:cs="Arial"/>
          <w:i/>
          <w:iCs/>
          <w:color w:val="000000"/>
          <w:sz w:val="16"/>
          <w:szCs w:val="16"/>
          <w:lang w:eastAsia="ru-RU"/>
        </w:rPr>
        <w:t xml:space="preserve"> </w:t>
      </w:r>
      <w:r w:rsidRPr="00727A17">
        <w:rPr>
          <w:rFonts w:ascii="Arial" w:hAnsi="Arial" w:cs="Arial"/>
          <w:color w:val="000000"/>
          <w:sz w:val="16"/>
          <w:szCs w:val="16"/>
          <w:lang w:eastAsia="ru-RU"/>
        </w:rPr>
        <w:t xml:space="preserve">Регистрация </w:t>
      </w:r>
      <w:r w:rsidRPr="00727A17">
        <w:rPr>
          <w:rFonts w:ascii="Arial" w:hAnsi="Arial" w:cs="Arial"/>
          <w:iCs/>
          <w:color w:val="000000"/>
          <w:sz w:val="16"/>
          <w:szCs w:val="16"/>
          <w:lang w:eastAsia="ru-RU"/>
        </w:rPr>
        <w:t>заявления</w:t>
      </w:r>
      <w:r w:rsidRPr="00727A17">
        <w:rPr>
          <w:rFonts w:ascii="Arial" w:hAnsi="Arial" w:cs="Arial"/>
          <w:color w:val="000000"/>
          <w:sz w:val="16"/>
          <w:szCs w:val="16"/>
          <w:lang w:eastAsia="ru-RU"/>
        </w:rPr>
        <w:t xml:space="preserve">, сформированного и отправленного через </w:t>
      </w:r>
      <w:r w:rsidRPr="00727A17">
        <w:rPr>
          <w:rFonts w:ascii="Arial" w:hAnsi="Arial" w:cs="Arial"/>
          <w:sz w:val="16"/>
          <w:szCs w:val="16"/>
          <w:lang w:eastAsia="ru-RU"/>
        </w:rPr>
        <w:t xml:space="preserve">региональную информационную систему «Единый </w:t>
      </w:r>
      <w:r w:rsidRPr="00727A17">
        <w:rPr>
          <w:rFonts w:ascii="Arial" w:hAnsi="Arial" w:cs="Arial"/>
          <w:color w:val="000000"/>
          <w:sz w:val="16"/>
          <w:szCs w:val="16"/>
          <w:lang w:eastAsia="ru-RU"/>
        </w:rPr>
        <w:t xml:space="preserve">портал Костромской области» </w:t>
      </w:r>
      <w:r w:rsidRPr="00727A17">
        <w:rPr>
          <w:rFonts w:ascii="Arial" w:hAnsi="Arial" w:cs="Arial"/>
          <w:sz w:val="16"/>
          <w:szCs w:val="16"/>
          <w:lang w:eastAsia="ru-RU"/>
        </w:rPr>
        <w:t>или официальную электронную почту администрации Макарьевского муниципального района Костромской области</w:t>
      </w:r>
      <w:r w:rsidRPr="00727A17">
        <w:rPr>
          <w:rFonts w:ascii="Arial" w:hAnsi="Arial" w:cs="Arial"/>
          <w:i/>
          <w:sz w:val="16"/>
          <w:szCs w:val="16"/>
          <w:lang w:eastAsia="ru-RU"/>
        </w:rPr>
        <w:t xml:space="preserve"> </w:t>
      </w:r>
      <w:r w:rsidRPr="00727A17">
        <w:rPr>
          <w:rFonts w:ascii="Arial" w:hAnsi="Arial" w:cs="Arial"/>
          <w:color w:val="000000"/>
          <w:sz w:val="16"/>
          <w:szCs w:val="16"/>
          <w:lang w:eastAsia="ru-RU"/>
        </w:rPr>
        <w:t>в выходные дни, праздничные дни, после окончания рабочего дня согласно графику работы</w:t>
      </w:r>
      <w:r w:rsidRPr="00727A17">
        <w:rPr>
          <w:rFonts w:ascii="Arial" w:hAnsi="Arial" w:cs="Arial"/>
          <w:i/>
          <w:iCs/>
          <w:sz w:val="16"/>
          <w:szCs w:val="16"/>
          <w:lang w:eastAsia="ru-RU"/>
        </w:rPr>
        <w:t xml:space="preserve"> </w:t>
      </w:r>
      <w:r w:rsidRPr="00727A17">
        <w:rPr>
          <w:rFonts w:ascii="Arial" w:hAnsi="Arial" w:cs="Arial"/>
          <w:sz w:val="16"/>
          <w:szCs w:val="16"/>
          <w:lang w:eastAsia="ru-RU"/>
        </w:rPr>
        <w:t xml:space="preserve">администрации Макарьевского муниципального района Костромской области </w:t>
      </w:r>
      <w:r w:rsidRPr="00727A17">
        <w:rPr>
          <w:rFonts w:ascii="Arial" w:hAnsi="Arial" w:cs="Arial"/>
          <w:color w:val="000000"/>
          <w:sz w:val="16"/>
          <w:szCs w:val="16"/>
          <w:lang w:eastAsia="ru-RU"/>
        </w:rPr>
        <w:t>производится в следующий рабочий день;</w:t>
      </w:r>
    </w:p>
    <w:p w:rsidR="006C69B7" w:rsidRPr="00727A17" w:rsidRDefault="006C69B7" w:rsidP="00727A17">
      <w:pPr>
        <w:autoSpaceDE w:val="0"/>
        <w:autoSpaceDN w:val="0"/>
        <w:adjustRightInd w:val="0"/>
        <w:spacing w:after="0" w:line="240" w:lineRule="auto"/>
        <w:ind w:firstLine="709"/>
        <w:jc w:val="both"/>
        <w:outlineLvl w:val="1"/>
        <w:rPr>
          <w:rFonts w:ascii="Arial" w:hAnsi="Arial" w:cs="Arial"/>
          <w:iCs/>
          <w:color w:val="000000"/>
          <w:sz w:val="16"/>
          <w:szCs w:val="16"/>
          <w:lang w:eastAsia="ru-RU"/>
        </w:rPr>
      </w:pPr>
      <w:r w:rsidRPr="00727A17">
        <w:rPr>
          <w:rFonts w:ascii="Arial" w:hAnsi="Arial" w:cs="Arial"/>
          <w:color w:val="000000"/>
          <w:sz w:val="16"/>
          <w:szCs w:val="16"/>
          <w:lang w:eastAsia="ru-RU"/>
        </w:rPr>
        <w:t xml:space="preserve">3) отказывает в регистрации </w:t>
      </w:r>
      <w:r w:rsidRPr="00727A17">
        <w:rPr>
          <w:rFonts w:ascii="Arial" w:hAnsi="Arial" w:cs="Arial"/>
          <w:iCs/>
          <w:color w:val="000000"/>
          <w:sz w:val="16"/>
          <w:szCs w:val="16"/>
          <w:lang w:eastAsia="ru-RU"/>
        </w:rPr>
        <w:t xml:space="preserve">запроса (с последующим направлением уведомления в электронной форме) в случаях если: </w:t>
      </w:r>
    </w:p>
    <w:p w:rsidR="006C69B7" w:rsidRPr="00727A17" w:rsidRDefault="006C69B7" w:rsidP="00727A17">
      <w:pPr>
        <w:widowControl w:val="0"/>
        <w:autoSpaceDE w:val="0"/>
        <w:autoSpaceDN w:val="0"/>
        <w:adjustRightInd w:val="0"/>
        <w:spacing w:after="0" w:line="240" w:lineRule="auto"/>
        <w:ind w:firstLine="709"/>
        <w:jc w:val="both"/>
        <w:rPr>
          <w:rFonts w:ascii="Arial" w:hAnsi="Arial" w:cs="Arial"/>
          <w:color w:val="000000"/>
          <w:sz w:val="16"/>
          <w:szCs w:val="16"/>
          <w:lang w:eastAsia="ru-RU"/>
        </w:rPr>
      </w:pPr>
      <w:r w:rsidRPr="00727A17">
        <w:rPr>
          <w:rFonts w:ascii="Arial" w:hAnsi="Arial" w:cs="Arial"/>
          <w:color w:val="000000"/>
          <w:sz w:val="16"/>
          <w:szCs w:val="16"/>
          <w:lang w:eastAsia="ru-RU"/>
        </w:rPr>
        <w:t>если запрос и документы в электронной форме подписаны с использованием электронной подписи, не принадлежащей заявителю;</w:t>
      </w:r>
    </w:p>
    <w:p w:rsidR="006C69B7" w:rsidRPr="00727A17" w:rsidRDefault="006C69B7" w:rsidP="00727A17">
      <w:pPr>
        <w:widowControl w:val="0"/>
        <w:autoSpaceDE w:val="0"/>
        <w:autoSpaceDN w:val="0"/>
        <w:adjustRightInd w:val="0"/>
        <w:spacing w:after="0" w:line="240" w:lineRule="auto"/>
        <w:ind w:firstLine="709"/>
        <w:jc w:val="both"/>
        <w:rPr>
          <w:rFonts w:ascii="Arial" w:hAnsi="Arial" w:cs="Arial"/>
          <w:color w:val="000000"/>
          <w:sz w:val="16"/>
          <w:szCs w:val="16"/>
          <w:lang w:eastAsia="ru-RU"/>
        </w:rPr>
      </w:pPr>
      <w:r w:rsidRPr="00727A17">
        <w:rPr>
          <w:rFonts w:ascii="Arial" w:hAnsi="Arial" w:cs="Arial"/>
          <w:color w:val="000000"/>
          <w:sz w:val="16"/>
          <w:szCs w:val="16"/>
          <w:lang w:eastAsia="ru-RU"/>
        </w:rPr>
        <w:t>если запрос поступил с пустыми полями, обязательными для заполнения;</w:t>
      </w:r>
    </w:p>
    <w:p w:rsidR="006C69B7" w:rsidRPr="00727A17" w:rsidRDefault="006C69B7" w:rsidP="00727A17">
      <w:pPr>
        <w:widowControl w:val="0"/>
        <w:autoSpaceDE w:val="0"/>
        <w:autoSpaceDN w:val="0"/>
        <w:adjustRightInd w:val="0"/>
        <w:spacing w:after="0" w:line="240" w:lineRule="auto"/>
        <w:ind w:firstLine="709"/>
        <w:jc w:val="both"/>
        <w:rPr>
          <w:rFonts w:ascii="Arial" w:hAnsi="Arial" w:cs="Arial"/>
          <w:color w:val="000000"/>
          <w:sz w:val="16"/>
          <w:szCs w:val="16"/>
          <w:lang w:eastAsia="ru-RU"/>
        </w:rPr>
      </w:pPr>
      <w:r w:rsidRPr="00727A17">
        <w:rPr>
          <w:rFonts w:ascii="Arial" w:hAnsi="Arial" w:cs="Arial"/>
          <w:color w:val="000000"/>
          <w:sz w:val="16"/>
          <w:szCs w:val="16"/>
          <w:lang w:eastAsia="ru-RU"/>
        </w:rPr>
        <w:t>к запросу в электронной форме прикреплены сканированные электронные образы документов, не соответствующие перечню документов, необходимых для предоставления муниципальной услуги, предусмотренному пунктом 14 настоящего административного регламента и (или) не подписанные соответствующей электронной подписью;</w:t>
      </w:r>
    </w:p>
    <w:p w:rsidR="006C69B7" w:rsidRPr="00727A17" w:rsidRDefault="006C69B7" w:rsidP="00727A17">
      <w:pPr>
        <w:widowControl w:val="0"/>
        <w:autoSpaceDE w:val="0"/>
        <w:autoSpaceDN w:val="0"/>
        <w:adjustRightInd w:val="0"/>
        <w:spacing w:after="0" w:line="240" w:lineRule="auto"/>
        <w:ind w:firstLine="709"/>
        <w:jc w:val="both"/>
        <w:rPr>
          <w:rFonts w:ascii="Arial" w:hAnsi="Arial" w:cs="Arial"/>
          <w:color w:val="000000"/>
          <w:sz w:val="16"/>
          <w:szCs w:val="16"/>
          <w:lang w:eastAsia="ru-RU"/>
        </w:rPr>
      </w:pPr>
      <w:r w:rsidRPr="00727A17">
        <w:rPr>
          <w:rFonts w:ascii="Arial" w:hAnsi="Arial" w:cs="Arial"/>
          <w:color w:val="000000"/>
          <w:sz w:val="16"/>
          <w:szCs w:val="16"/>
          <w:lang w:eastAsia="ru-RU"/>
        </w:rPr>
        <w:t>выявление в результате проверки усиленной квалифицированной электронной подписи несоблюдения установленных статьей 11 Федерального закона от 6 апреля 2011 года № 63-ФЗ «Об электронной подписи» условий признания ее действительности.</w:t>
      </w:r>
    </w:p>
    <w:p w:rsidR="006C69B7" w:rsidRPr="00727A17" w:rsidRDefault="006C69B7" w:rsidP="00727A17">
      <w:pPr>
        <w:autoSpaceDE w:val="0"/>
        <w:autoSpaceDN w:val="0"/>
        <w:adjustRightInd w:val="0"/>
        <w:spacing w:after="0" w:line="240" w:lineRule="auto"/>
        <w:ind w:firstLine="709"/>
        <w:jc w:val="both"/>
        <w:rPr>
          <w:rFonts w:ascii="Arial" w:hAnsi="Arial" w:cs="Arial"/>
          <w:sz w:val="16"/>
          <w:szCs w:val="16"/>
        </w:rPr>
      </w:pPr>
      <w:r w:rsidRPr="00727A17">
        <w:rPr>
          <w:rFonts w:ascii="Arial" w:hAnsi="Arial" w:cs="Arial"/>
          <w:sz w:val="16"/>
          <w:szCs w:val="16"/>
        </w:rPr>
        <w:t xml:space="preserve">Не позднее рабочего дня со дня направления такого запроса </w:t>
      </w:r>
      <w:r w:rsidRPr="00727A17">
        <w:rPr>
          <w:rFonts w:ascii="Arial" w:hAnsi="Arial" w:cs="Arial"/>
          <w:i/>
          <w:sz w:val="16"/>
          <w:szCs w:val="16"/>
          <w:u w:val="single"/>
        </w:rPr>
        <w:t xml:space="preserve"> </w:t>
      </w:r>
      <w:r w:rsidRPr="00727A17">
        <w:rPr>
          <w:rFonts w:ascii="Arial" w:hAnsi="Arial" w:cs="Arial"/>
          <w:sz w:val="16"/>
          <w:szCs w:val="16"/>
        </w:rPr>
        <w:t>администрация Макарьевского муниципального района Костромской области</w:t>
      </w:r>
      <w:r w:rsidRPr="00727A17">
        <w:rPr>
          <w:rFonts w:ascii="Arial" w:hAnsi="Arial" w:cs="Arial"/>
          <w:sz w:val="16"/>
          <w:szCs w:val="16"/>
          <w:u w:val="single"/>
        </w:rPr>
        <w:t xml:space="preserve"> </w:t>
      </w:r>
      <w:r w:rsidRPr="00727A17">
        <w:rPr>
          <w:rFonts w:ascii="Arial" w:hAnsi="Arial" w:cs="Arial"/>
          <w:sz w:val="16"/>
          <w:szCs w:val="16"/>
        </w:rPr>
        <w:t>направляет заявителю на указанный в запросе адрес электронной почты (при наличии) заявителя или иным указанным в запросе способом уведомление с указанием допущенных нарушений требований, в соответствии с которыми должно быть представлен запрос;</w:t>
      </w:r>
    </w:p>
    <w:p w:rsidR="006C69B7" w:rsidRPr="00727A17" w:rsidRDefault="006C69B7" w:rsidP="00727A17">
      <w:pPr>
        <w:widowControl w:val="0"/>
        <w:autoSpaceDE w:val="0"/>
        <w:autoSpaceDN w:val="0"/>
        <w:adjustRightInd w:val="0"/>
        <w:spacing w:after="0" w:line="240" w:lineRule="auto"/>
        <w:ind w:firstLine="709"/>
        <w:jc w:val="both"/>
        <w:rPr>
          <w:rFonts w:ascii="Arial" w:hAnsi="Arial" w:cs="Arial"/>
          <w:sz w:val="16"/>
          <w:szCs w:val="16"/>
          <w:u w:val="single"/>
        </w:rPr>
      </w:pPr>
      <w:r w:rsidRPr="00727A17">
        <w:rPr>
          <w:rFonts w:ascii="Arial" w:hAnsi="Arial" w:cs="Arial"/>
          <w:color w:val="000000"/>
          <w:sz w:val="16"/>
          <w:szCs w:val="16"/>
          <w:lang w:eastAsia="ru-RU"/>
        </w:rPr>
        <w:t xml:space="preserve">4) уведомляет заявителя путем направления уведомления о получении запроса, подписанного электронной подписью </w:t>
      </w:r>
      <w:r w:rsidRPr="00727A17">
        <w:rPr>
          <w:rFonts w:ascii="Arial" w:hAnsi="Arial" w:cs="Arial"/>
          <w:iCs/>
          <w:color w:val="000000"/>
          <w:sz w:val="16"/>
          <w:szCs w:val="16"/>
          <w:lang w:eastAsia="ru-RU"/>
        </w:rPr>
        <w:t xml:space="preserve">специалиста, ответственного за прием и регистрацию документов </w:t>
      </w:r>
      <w:r w:rsidRPr="00727A17">
        <w:rPr>
          <w:rFonts w:ascii="Arial" w:hAnsi="Arial" w:cs="Arial"/>
          <w:color w:val="000000"/>
          <w:sz w:val="16"/>
          <w:szCs w:val="16"/>
          <w:lang w:eastAsia="ru-RU"/>
        </w:rPr>
        <w:t xml:space="preserve">(далее - электронная расписка). В электронной расписке указываются входящий регистрационный номер </w:t>
      </w:r>
      <w:r w:rsidRPr="00727A17">
        <w:rPr>
          <w:rFonts w:ascii="Arial" w:hAnsi="Arial" w:cs="Arial"/>
          <w:iCs/>
          <w:color w:val="000000"/>
          <w:sz w:val="16"/>
          <w:szCs w:val="16"/>
          <w:lang w:eastAsia="ru-RU"/>
        </w:rPr>
        <w:t>запроса</w:t>
      </w:r>
      <w:r w:rsidRPr="00727A17">
        <w:rPr>
          <w:rFonts w:ascii="Arial" w:hAnsi="Arial" w:cs="Arial"/>
          <w:color w:val="000000"/>
          <w:sz w:val="16"/>
          <w:szCs w:val="16"/>
          <w:lang w:eastAsia="ru-RU"/>
        </w:rPr>
        <w:t xml:space="preserve">, дата получения </w:t>
      </w:r>
      <w:r w:rsidRPr="00727A17">
        <w:rPr>
          <w:rFonts w:ascii="Arial" w:hAnsi="Arial" w:cs="Arial"/>
          <w:iCs/>
          <w:color w:val="000000"/>
          <w:sz w:val="16"/>
          <w:szCs w:val="16"/>
          <w:lang w:eastAsia="ru-RU"/>
        </w:rPr>
        <w:t>запроса</w:t>
      </w:r>
      <w:r w:rsidRPr="00727A17">
        <w:rPr>
          <w:rFonts w:ascii="Arial" w:hAnsi="Arial" w:cs="Arial"/>
          <w:color w:val="000000"/>
          <w:sz w:val="16"/>
          <w:szCs w:val="16"/>
          <w:lang w:eastAsia="ru-RU"/>
        </w:rPr>
        <w:t xml:space="preserve"> и перечень прилагаемых к нему документов, а также перечень наименований файлов, представленных в форме электронных документов, с указанием их объема. Электронная расписка </w:t>
      </w:r>
      <w:r w:rsidRPr="00727A17">
        <w:rPr>
          <w:rFonts w:ascii="Arial" w:hAnsi="Arial" w:cs="Arial"/>
          <w:sz w:val="16"/>
          <w:szCs w:val="16"/>
        </w:rPr>
        <w:t xml:space="preserve">направляется указанным заявителем в запросе способом не позднее рабочего дня, следующего за днем поступления запроса в </w:t>
      </w:r>
      <w:r w:rsidRPr="00727A17">
        <w:rPr>
          <w:rFonts w:ascii="Arial" w:hAnsi="Arial" w:cs="Arial"/>
          <w:i/>
          <w:sz w:val="16"/>
          <w:szCs w:val="16"/>
        </w:rPr>
        <w:t xml:space="preserve"> </w:t>
      </w:r>
      <w:r w:rsidRPr="00727A17">
        <w:rPr>
          <w:rFonts w:ascii="Arial" w:hAnsi="Arial" w:cs="Arial"/>
          <w:sz w:val="16"/>
          <w:szCs w:val="16"/>
        </w:rPr>
        <w:t>администрацию Макарьевского муниципального района Костромской области</w:t>
      </w:r>
      <w:r w:rsidRPr="00727A17">
        <w:rPr>
          <w:rFonts w:ascii="Arial" w:hAnsi="Arial" w:cs="Arial"/>
          <w:color w:val="000000"/>
          <w:sz w:val="16"/>
          <w:szCs w:val="16"/>
          <w:lang w:eastAsia="ru-RU"/>
        </w:rPr>
        <w:t>;</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5) передает  специалисту, ответственному за рассмотрение документов заявителя, зарегистрированный комплект документов.</w:t>
      </w:r>
    </w:p>
    <w:p w:rsidR="006C69B7" w:rsidRPr="00727A17" w:rsidRDefault="006C69B7" w:rsidP="00727A17">
      <w:pPr>
        <w:autoSpaceDE w:val="0"/>
        <w:autoSpaceDN w:val="0"/>
        <w:adjustRightInd w:val="0"/>
        <w:spacing w:after="0" w:line="240" w:lineRule="auto"/>
        <w:ind w:firstLine="709"/>
        <w:jc w:val="both"/>
        <w:outlineLvl w:val="1"/>
        <w:rPr>
          <w:rFonts w:ascii="Arial" w:hAnsi="Arial" w:cs="Arial"/>
          <w:i/>
          <w:iCs/>
          <w:sz w:val="16"/>
          <w:szCs w:val="16"/>
          <w:lang w:eastAsia="ru-RU"/>
        </w:rPr>
      </w:pPr>
      <w:r w:rsidRPr="00727A17">
        <w:rPr>
          <w:rFonts w:ascii="Arial" w:hAnsi="Arial" w:cs="Arial"/>
          <w:sz w:val="16"/>
          <w:szCs w:val="16"/>
          <w:lang w:eastAsia="ru-RU"/>
        </w:rPr>
        <w:t>41. Результатом исполнения административной процедуры является прием и регистрация в Журнале регистрации социально-правовых запросов,</w:t>
      </w:r>
      <w:r w:rsidRPr="00727A17">
        <w:rPr>
          <w:rFonts w:ascii="Arial" w:hAnsi="Arial" w:cs="Arial"/>
          <w:iCs/>
          <w:color w:val="000000"/>
          <w:sz w:val="16"/>
          <w:szCs w:val="16"/>
          <w:lang w:eastAsia="ru-RU"/>
        </w:rPr>
        <w:t xml:space="preserve"> запроса</w:t>
      </w:r>
      <w:r w:rsidRPr="00727A17">
        <w:rPr>
          <w:rFonts w:ascii="Arial" w:hAnsi="Arial" w:cs="Arial"/>
          <w:sz w:val="16"/>
          <w:szCs w:val="16"/>
          <w:lang w:eastAsia="ru-RU"/>
        </w:rPr>
        <w:t xml:space="preserve"> о предоставлении муниципальной услуги с прилагаемыми к нему документами и передача их </w:t>
      </w:r>
      <w:r w:rsidRPr="00727A17">
        <w:rPr>
          <w:rFonts w:ascii="Arial" w:hAnsi="Arial" w:cs="Arial"/>
          <w:color w:val="000000"/>
          <w:sz w:val="16"/>
          <w:szCs w:val="16"/>
          <w:lang w:eastAsia="ru-RU"/>
        </w:rPr>
        <w:t>специалисту, ответственному за рассмотрение документов заявителя, либо уведомление заявителя в электронной форме об отказе в регистрации запроса</w:t>
      </w:r>
      <w:r w:rsidRPr="00727A17">
        <w:rPr>
          <w:rFonts w:ascii="Arial" w:hAnsi="Arial" w:cs="Arial"/>
          <w:i/>
          <w:iCs/>
          <w:sz w:val="16"/>
          <w:szCs w:val="16"/>
          <w:lang w:eastAsia="ru-RU"/>
        </w:rPr>
        <w:t>.</w:t>
      </w:r>
    </w:p>
    <w:p w:rsidR="006C69B7" w:rsidRPr="00727A17" w:rsidRDefault="006C69B7" w:rsidP="00727A17">
      <w:pPr>
        <w:spacing w:after="0" w:line="240" w:lineRule="auto"/>
        <w:ind w:firstLine="709"/>
        <w:jc w:val="both"/>
        <w:rPr>
          <w:rFonts w:ascii="Arial" w:hAnsi="Arial" w:cs="Arial"/>
          <w:iCs/>
          <w:sz w:val="16"/>
          <w:szCs w:val="16"/>
          <w:lang w:eastAsia="ru-RU"/>
        </w:rPr>
      </w:pPr>
      <w:r w:rsidRPr="00727A17">
        <w:rPr>
          <w:rFonts w:ascii="Arial" w:hAnsi="Arial" w:cs="Arial"/>
          <w:sz w:val="16"/>
          <w:szCs w:val="16"/>
          <w:lang w:eastAsia="ru-RU"/>
        </w:rPr>
        <w:t xml:space="preserve">Максимальный срок исполнения административных действий составляет </w:t>
      </w:r>
      <w:r w:rsidRPr="00727A17">
        <w:rPr>
          <w:rFonts w:ascii="Arial" w:hAnsi="Arial" w:cs="Arial"/>
          <w:sz w:val="16"/>
          <w:szCs w:val="16"/>
          <w:u w:val="single"/>
          <w:lang w:eastAsia="ru-RU"/>
        </w:rPr>
        <w:t>15 минут</w:t>
      </w:r>
      <w:r w:rsidRPr="00727A17">
        <w:rPr>
          <w:rFonts w:ascii="Arial" w:hAnsi="Arial" w:cs="Arial"/>
          <w:iCs/>
          <w:sz w:val="16"/>
          <w:szCs w:val="16"/>
          <w:lang w:eastAsia="ru-RU"/>
        </w:rPr>
        <w:t>.</w:t>
      </w:r>
    </w:p>
    <w:p w:rsidR="006C69B7" w:rsidRPr="00727A17" w:rsidRDefault="006C69B7" w:rsidP="00727A17">
      <w:pPr>
        <w:spacing w:after="0" w:line="240" w:lineRule="auto"/>
        <w:ind w:firstLine="709"/>
        <w:jc w:val="both"/>
        <w:rPr>
          <w:rFonts w:ascii="Arial" w:hAnsi="Arial" w:cs="Arial"/>
          <w:iCs/>
          <w:sz w:val="16"/>
          <w:szCs w:val="16"/>
          <w:lang w:eastAsia="ru-RU"/>
        </w:rPr>
      </w:pPr>
      <w:r w:rsidRPr="00727A17">
        <w:rPr>
          <w:rFonts w:ascii="Arial" w:hAnsi="Arial" w:cs="Arial"/>
          <w:sz w:val="16"/>
          <w:szCs w:val="16"/>
          <w:lang w:eastAsia="ru-RU"/>
        </w:rPr>
        <w:t xml:space="preserve">Максимальный срок исполнения административной процедуры составляет </w:t>
      </w:r>
      <w:r w:rsidRPr="00727A17">
        <w:rPr>
          <w:rFonts w:ascii="Arial" w:hAnsi="Arial" w:cs="Arial"/>
          <w:iCs/>
          <w:sz w:val="16"/>
          <w:szCs w:val="16"/>
          <w:lang w:eastAsia="ru-RU"/>
        </w:rPr>
        <w:t>3 рабочих дня.</w:t>
      </w:r>
    </w:p>
    <w:p w:rsidR="006C69B7" w:rsidRPr="00727A17" w:rsidRDefault="006C69B7" w:rsidP="00727A17">
      <w:pPr>
        <w:widowControl w:val="0"/>
        <w:autoSpaceDE w:val="0"/>
        <w:autoSpaceDN w:val="0"/>
        <w:adjustRightInd w:val="0"/>
        <w:spacing w:after="0" w:line="240" w:lineRule="auto"/>
        <w:ind w:firstLine="708"/>
        <w:jc w:val="center"/>
        <w:rPr>
          <w:rFonts w:ascii="Arial" w:hAnsi="Arial" w:cs="Arial"/>
          <w:sz w:val="16"/>
          <w:szCs w:val="16"/>
          <w:lang w:eastAsia="ru-RU"/>
        </w:rPr>
      </w:pPr>
      <w:r w:rsidRPr="00727A17">
        <w:rPr>
          <w:rFonts w:ascii="Arial" w:hAnsi="Arial" w:cs="Arial"/>
          <w:sz w:val="16"/>
          <w:szCs w:val="16"/>
          <w:lang w:eastAsia="ru-RU"/>
        </w:rPr>
        <w:t xml:space="preserve">Рассмотрение документов заявителя и принятие </w:t>
      </w:r>
    </w:p>
    <w:p w:rsidR="006C69B7" w:rsidRDefault="006C69B7" w:rsidP="00727A17">
      <w:pPr>
        <w:widowControl w:val="0"/>
        <w:autoSpaceDE w:val="0"/>
        <w:autoSpaceDN w:val="0"/>
        <w:adjustRightInd w:val="0"/>
        <w:spacing w:after="0" w:line="240" w:lineRule="auto"/>
        <w:ind w:firstLine="708"/>
        <w:jc w:val="center"/>
        <w:rPr>
          <w:rFonts w:ascii="Arial" w:hAnsi="Arial" w:cs="Arial"/>
          <w:sz w:val="16"/>
          <w:szCs w:val="16"/>
          <w:lang w:eastAsia="ru-RU"/>
        </w:rPr>
      </w:pPr>
      <w:r w:rsidRPr="00727A17">
        <w:rPr>
          <w:rFonts w:ascii="Arial" w:hAnsi="Arial" w:cs="Arial"/>
          <w:sz w:val="16"/>
          <w:szCs w:val="16"/>
          <w:lang w:eastAsia="ru-RU"/>
        </w:rPr>
        <w:t>решения о предоставлении либо об отказе в предоставлении муниципальной услуги</w:t>
      </w:r>
    </w:p>
    <w:p w:rsidR="006C69B7" w:rsidRPr="00727A17" w:rsidRDefault="006C69B7" w:rsidP="00727A17">
      <w:pPr>
        <w:spacing w:after="0" w:line="240" w:lineRule="auto"/>
        <w:ind w:firstLine="567"/>
        <w:jc w:val="both"/>
        <w:rPr>
          <w:rFonts w:ascii="Arial" w:hAnsi="Arial" w:cs="Arial"/>
          <w:color w:val="000000"/>
          <w:sz w:val="16"/>
          <w:szCs w:val="16"/>
          <w:lang w:eastAsia="ru-RU"/>
        </w:rPr>
      </w:pPr>
      <w:r w:rsidRPr="00727A17">
        <w:rPr>
          <w:rFonts w:ascii="Arial" w:hAnsi="Arial" w:cs="Arial"/>
          <w:color w:val="000000"/>
          <w:sz w:val="16"/>
          <w:szCs w:val="16"/>
          <w:lang w:eastAsia="ru-RU"/>
        </w:rPr>
        <w:t xml:space="preserve">42. Основанием для начала административной процедуры </w:t>
      </w:r>
      <w:r w:rsidRPr="00727A17">
        <w:rPr>
          <w:rFonts w:ascii="Arial" w:hAnsi="Arial" w:cs="Arial"/>
          <w:sz w:val="16"/>
          <w:szCs w:val="16"/>
          <w:lang w:eastAsia="ru-RU"/>
        </w:rPr>
        <w:t>рассмотрения документов заявителя и принятия решения о предоставлении либо об отказе в предоставлении муниципальной услуги</w:t>
      </w:r>
      <w:r w:rsidRPr="00727A17">
        <w:rPr>
          <w:rFonts w:ascii="Arial" w:hAnsi="Arial" w:cs="Arial"/>
          <w:b/>
          <w:color w:val="000000"/>
          <w:sz w:val="16"/>
          <w:szCs w:val="16"/>
          <w:lang w:eastAsia="ru-RU"/>
        </w:rPr>
        <w:t xml:space="preserve"> </w:t>
      </w:r>
      <w:r w:rsidRPr="00727A17">
        <w:rPr>
          <w:rFonts w:ascii="Arial" w:hAnsi="Arial" w:cs="Arial"/>
          <w:color w:val="000000"/>
          <w:sz w:val="16"/>
          <w:szCs w:val="16"/>
          <w:lang w:eastAsia="ru-RU"/>
        </w:rPr>
        <w:t xml:space="preserve">является получение документов специалистом, ответственным за рассмотрение документов заявителя. </w:t>
      </w:r>
    </w:p>
    <w:p w:rsidR="006C69B7" w:rsidRPr="00727A17" w:rsidRDefault="006C69B7" w:rsidP="00727A17">
      <w:pPr>
        <w:widowControl w:val="0"/>
        <w:autoSpaceDE w:val="0"/>
        <w:autoSpaceDN w:val="0"/>
        <w:adjustRightInd w:val="0"/>
        <w:spacing w:after="0" w:line="240" w:lineRule="auto"/>
        <w:ind w:firstLine="540"/>
        <w:jc w:val="both"/>
        <w:rPr>
          <w:rFonts w:ascii="Arial" w:hAnsi="Arial" w:cs="Arial"/>
          <w:sz w:val="16"/>
          <w:szCs w:val="16"/>
          <w:lang w:eastAsia="ru-RU"/>
        </w:rPr>
      </w:pPr>
      <w:r w:rsidRPr="00727A17">
        <w:rPr>
          <w:rFonts w:ascii="Arial" w:hAnsi="Arial" w:cs="Arial"/>
          <w:sz w:val="16"/>
          <w:szCs w:val="16"/>
          <w:lang w:eastAsia="ru-RU"/>
        </w:rPr>
        <w:t>43. При поступлении документов специалист, ответственный за рассмотрение документов заявителя, устанавливает предмет обращения заявителя.</w:t>
      </w:r>
    </w:p>
    <w:p w:rsidR="006C69B7" w:rsidRPr="00727A17" w:rsidRDefault="006C69B7" w:rsidP="00727A17">
      <w:pPr>
        <w:widowControl w:val="0"/>
        <w:autoSpaceDE w:val="0"/>
        <w:autoSpaceDN w:val="0"/>
        <w:adjustRightInd w:val="0"/>
        <w:spacing w:after="0" w:line="240" w:lineRule="auto"/>
        <w:ind w:firstLine="540"/>
        <w:jc w:val="both"/>
        <w:rPr>
          <w:rFonts w:ascii="Arial" w:hAnsi="Arial" w:cs="Arial"/>
          <w:sz w:val="16"/>
          <w:szCs w:val="16"/>
          <w:lang w:eastAsia="ru-RU"/>
        </w:rPr>
      </w:pPr>
      <w:r w:rsidRPr="00727A17">
        <w:rPr>
          <w:rFonts w:ascii="Arial" w:hAnsi="Arial" w:cs="Arial"/>
          <w:sz w:val="16"/>
          <w:szCs w:val="16"/>
          <w:lang w:eastAsia="ru-RU"/>
        </w:rPr>
        <w:t>44. Осуществляя рассмотрение документов заявителя, специалист, ответственный за рассмотрение документов заявителя:</w:t>
      </w:r>
    </w:p>
    <w:p w:rsidR="006C69B7" w:rsidRPr="00727A17" w:rsidRDefault="006C69B7" w:rsidP="00727A17">
      <w:pPr>
        <w:widowControl w:val="0"/>
        <w:autoSpaceDE w:val="0"/>
        <w:autoSpaceDN w:val="0"/>
        <w:adjustRightInd w:val="0"/>
        <w:spacing w:after="0" w:line="240" w:lineRule="auto"/>
        <w:ind w:firstLine="540"/>
        <w:jc w:val="both"/>
        <w:rPr>
          <w:rFonts w:ascii="Arial" w:hAnsi="Arial" w:cs="Arial"/>
          <w:sz w:val="16"/>
          <w:szCs w:val="16"/>
          <w:lang w:eastAsia="ru-RU"/>
        </w:rPr>
      </w:pPr>
      <w:r w:rsidRPr="00727A17">
        <w:rPr>
          <w:rFonts w:ascii="Arial" w:hAnsi="Arial" w:cs="Arial"/>
          <w:sz w:val="16"/>
          <w:szCs w:val="16"/>
          <w:lang w:eastAsia="ru-RU"/>
        </w:rPr>
        <w:t>1) проверяет полноту представленных документов и соответствие их установленным требованиям в соответствии с пунктом 16 настоящего административного регламента;</w:t>
      </w:r>
    </w:p>
    <w:p w:rsidR="006C69B7" w:rsidRPr="00727A17" w:rsidRDefault="006C69B7" w:rsidP="00727A17">
      <w:pPr>
        <w:widowControl w:val="0"/>
        <w:autoSpaceDE w:val="0"/>
        <w:autoSpaceDN w:val="0"/>
        <w:adjustRightInd w:val="0"/>
        <w:spacing w:after="0" w:line="240" w:lineRule="auto"/>
        <w:ind w:firstLine="540"/>
        <w:jc w:val="both"/>
        <w:rPr>
          <w:rFonts w:ascii="Arial" w:hAnsi="Arial" w:cs="Arial"/>
          <w:sz w:val="16"/>
          <w:szCs w:val="16"/>
          <w:lang w:eastAsia="ru-RU"/>
        </w:rPr>
      </w:pPr>
      <w:r w:rsidRPr="00727A17">
        <w:rPr>
          <w:rFonts w:ascii="Arial" w:hAnsi="Arial" w:cs="Arial"/>
          <w:sz w:val="16"/>
          <w:szCs w:val="16"/>
          <w:lang w:eastAsia="ru-RU"/>
        </w:rPr>
        <w:t>2) проверяет наличие у заявителя полномочий на право обращения с запросом о предоставлении муниципальной услуги (в случае, когда заявителем является юридическое лицо, или в случае, когда с запросом обращается представитель заявителя);</w:t>
      </w:r>
    </w:p>
    <w:p w:rsidR="006C69B7" w:rsidRPr="00727A17" w:rsidRDefault="006C69B7" w:rsidP="00727A17">
      <w:pPr>
        <w:widowControl w:val="0"/>
        <w:autoSpaceDE w:val="0"/>
        <w:autoSpaceDN w:val="0"/>
        <w:adjustRightInd w:val="0"/>
        <w:spacing w:after="0" w:line="240" w:lineRule="auto"/>
        <w:ind w:firstLine="540"/>
        <w:jc w:val="both"/>
        <w:rPr>
          <w:rFonts w:ascii="Arial" w:hAnsi="Arial" w:cs="Arial"/>
          <w:sz w:val="16"/>
          <w:szCs w:val="16"/>
          <w:lang w:eastAsia="ru-RU"/>
        </w:rPr>
      </w:pPr>
      <w:r w:rsidRPr="00727A17">
        <w:rPr>
          <w:rFonts w:ascii="Arial" w:hAnsi="Arial" w:cs="Arial"/>
          <w:sz w:val="16"/>
          <w:szCs w:val="16"/>
          <w:lang w:eastAsia="ru-RU"/>
        </w:rPr>
        <w:t>3) устанавливает наличие или отсутствие в фондах  муниципального архива документов, на основании которых предоставляются сведения, запрашиваемые заявителем;</w:t>
      </w:r>
    </w:p>
    <w:p w:rsidR="006C69B7" w:rsidRPr="00727A17" w:rsidRDefault="006C69B7" w:rsidP="00727A17">
      <w:pPr>
        <w:widowControl w:val="0"/>
        <w:autoSpaceDE w:val="0"/>
        <w:autoSpaceDN w:val="0"/>
        <w:adjustRightInd w:val="0"/>
        <w:spacing w:after="0" w:line="240" w:lineRule="auto"/>
        <w:ind w:firstLine="540"/>
        <w:jc w:val="both"/>
        <w:rPr>
          <w:rFonts w:ascii="Arial" w:hAnsi="Arial" w:cs="Arial"/>
          <w:sz w:val="16"/>
          <w:szCs w:val="16"/>
          <w:lang w:eastAsia="ru-RU"/>
        </w:rPr>
      </w:pPr>
      <w:r w:rsidRPr="00727A17">
        <w:rPr>
          <w:rFonts w:ascii="Arial" w:hAnsi="Arial" w:cs="Arial"/>
          <w:sz w:val="16"/>
          <w:szCs w:val="16"/>
          <w:lang w:eastAsia="ru-RU"/>
        </w:rPr>
        <w:t>4) в случае поступления запроса, не относящегося к составу хранящихся в  муниципальном архиве документов, в течение 5 календарных дней с момента его регистрации запроса направляет запрос в организацию, где могут храниться документы, уведомляет об этом заявителя.</w:t>
      </w:r>
    </w:p>
    <w:p w:rsidR="006C69B7" w:rsidRPr="00727A17" w:rsidRDefault="006C69B7" w:rsidP="00727A17">
      <w:pPr>
        <w:widowControl w:val="0"/>
        <w:autoSpaceDE w:val="0"/>
        <w:autoSpaceDN w:val="0"/>
        <w:adjustRightInd w:val="0"/>
        <w:spacing w:after="0" w:line="240" w:lineRule="auto"/>
        <w:ind w:firstLine="540"/>
        <w:jc w:val="both"/>
        <w:rPr>
          <w:rFonts w:ascii="Arial" w:hAnsi="Arial" w:cs="Arial"/>
          <w:sz w:val="16"/>
          <w:szCs w:val="16"/>
          <w:lang w:eastAsia="ru-RU"/>
        </w:rPr>
      </w:pPr>
      <w:r w:rsidRPr="00727A17">
        <w:rPr>
          <w:rFonts w:ascii="Arial" w:hAnsi="Arial" w:cs="Arial"/>
          <w:sz w:val="16"/>
          <w:szCs w:val="16"/>
          <w:lang w:eastAsia="ru-RU"/>
        </w:rPr>
        <w:t>45. При отсутствии предусмотренных пунктом 23 настоящего административного регламента оснований для отказа в предоставлении муниципальной услуги специалист, ответственный за рассмотрение документов заявителя, осуществляет подготовку проекта архивной справки либо архивной копии, архивной выписки либо информационного письма  либо тематического обзора, тематического перечня, тематической подборки вместе с сопроводительным письмом руководителя аппарата администрации Макарьевского муниципального района Костромской области, заведующим сектором по делам архивов общего отдела  администрации Макарьевского муниципального района Костромской области.</w:t>
      </w:r>
    </w:p>
    <w:p w:rsidR="006C69B7" w:rsidRPr="00727A17" w:rsidRDefault="006C69B7" w:rsidP="00727A17">
      <w:pPr>
        <w:widowControl w:val="0"/>
        <w:autoSpaceDE w:val="0"/>
        <w:autoSpaceDN w:val="0"/>
        <w:adjustRightInd w:val="0"/>
        <w:spacing w:after="0" w:line="240" w:lineRule="auto"/>
        <w:ind w:firstLine="540"/>
        <w:jc w:val="both"/>
        <w:rPr>
          <w:rFonts w:ascii="Arial" w:hAnsi="Arial" w:cs="Arial"/>
          <w:sz w:val="16"/>
          <w:szCs w:val="16"/>
          <w:lang w:eastAsia="ru-RU"/>
        </w:rPr>
      </w:pPr>
      <w:bookmarkStart w:id="4" w:name="P338"/>
      <w:bookmarkEnd w:id="4"/>
      <w:r w:rsidRPr="00727A17">
        <w:rPr>
          <w:rFonts w:ascii="Arial" w:hAnsi="Arial" w:cs="Arial"/>
          <w:sz w:val="16"/>
          <w:szCs w:val="16"/>
          <w:lang w:eastAsia="ru-RU"/>
        </w:rPr>
        <w:t>46. При наличии предусмотренных пунктом 23 настоящего административного регламента оснований для отказа в предоставлении муниципальной услуги специалист, ответственный за рассмотрение документов заявителя, осуществляет подготовку проекта письма</w:t>
      </w:r>
      <w:r w:rsidRPr="00727A17">
        <w:rPr>
          <w:rFonts w:ascii="Arial" w:hAnsi="Arial" w:cs="Arial"/>
          <w:i/>
          <w:sz w:val="16"/>
          <w:szCs w:val="16"/>
          <w:lang w:eastAsia="ru-RU"/>
        </w:rPr>
        <w:t xml:space="preserve"> </w:t>
      </w:r>
      <w:r w:rsidRPr="00727A17">
        <w:rPr>
          <w:rFonts w:ascii="Arial" w:hAnsi="Arial" w:cs="Arial"/>
          <w:sz w:val="16"/>
          <w:szCs w:val="16"/>
          <w:lang w:eastAsia="ru-RU"/>
        </w:rPr>
        <w:t>муниципального архива об отказе в предоставлении муниципальной услуги (далее - письмо об отказе в предоставлении муниципальной услуги).</w:t>
      </w:r>
    </w:p>
    <w:p w:rsidR="006C69B7" w:rsidRPr="00727A17" w:rsidRDefault="006C69B7" w:rsidP="00727A17">
      <w:pPr>
        <w:widowControl w:val="0"/>
        <w:autoSpaceDE w:val="0"/>
        <w:autoSpaceDN w:val="0"/>
        <w:adjustRightInd w:val="0"/>
        <w:spacing w:after="0" w:line="240" w:lineRule="auto"/>
        <w:ind w:firstLine="540"/>
        <w:jc w:val="both"/>
        <w:rPr>
          <w:rFonts w:ascii="Arial" w:hAnsi="Arial" w:cs="Arial"/>
          <w:sz w:val="16"/>
          <w:szCs w:val="16"/>
          <w:lang w:eastAsia="ru-RU"/>
        </w:rPr>
      </w:pPr>
      <w:r w:rsidRPr="00727A17">
        <w:rPr>
          <w:rFonts w:ascii="Arial" w:hAnsi="Arial" w:cs="Arial"/>
          <w:sz w:val="16"/>
          <w:szCs w:val="16"/>
          <w:lang w:eastAsia="ru-RU"/>
        </w:rPr>
        <w:t>47. Специалист, ответственный за рассмотрение документов заявителя, передает проект документа, подготовленного в соответствии с пунктом 45 либо 46 настоящего административного регламента, вместе с комплектом документов заявителя для подписания руководителю аппарата</w:t>
      </w:r>
      <w:r w:rsidRPr="00727A17">
        <w:rPr>
          <w:rFonts w:ascii="Arial" w:hAnsi="Arial" w:cs="Arial"/>
          <w:i/>
          <w:sz w:val="16"/>
          <w:szCs w:val="16"/>
          <w:lang w:eastAsia="ru-RU"/>
        </w:rPr>
        <w:t xml:space="preserve"> </w:t>
      </w:r>
      <w:r w:rsidRPr="00727A17">
        <w:rPr>
          <w:rFonts w:ascii="Arial" w:hAnsi="Arial" w:cs="Arial"/>
          <w:sz w:val="16"/>
          <w:szCs w:val="16"/>
          <w:lang w:eastAsia="ru-RU"/>
        </w:rPr>
        <w:t>администрации Макарьевского муниципального района Костромской области или руководителю муниципального архива.</w:t>
      </w:r>
    </w:p>
    <w:p w:rsidR="006C69B7" w:rsidRPr="00727A17" w:rsidRDefault="006C69B7" w:rsidP="00727A17">
      <w:pPr>
        <w:widowControl w:val="0"/>
        <w:autoSpaceDE w:val="0"/>
        <w:autoSpaceDN w:val="0"/>
        <w:adjustRightInd w:val="0"/>
        <w:spacing w:after="0" w:line="240" w:lineRule="auto"/>
        <w:ind w:firstLine="540"/>
        <w:jc w:val="both"/>
        <w:rPr>
          <w:rFonts w:ascii="Arial" w:hAnsi="Arial" w:cs="Arial"/>
          <w:sz w:val="16"/>
          <w:szCs w:val="16"/>
          <w:lang w:eastAsia="ru-RU"/>
        </w:rPr>
      </w:pPr>
      <w:bookmarkStart w:id="5" w:name="P340"/>
      <w:bookmarkEnd w:id="5"/>
      <w:r w:rsidRPr="00727A17">
        <w:rPr>
          <w:rFonts w:ascii="Arial" w:hAnsi="Arial" w:cs="Arial"/>
          <w:sz w:val="16"/>
          <w:szCs w:val="16"/>
          <w:lang w:eastAsia="ru-RU"/>
        </w:rPr>
        <w:t>48. Руководитель аппарата администрации Макарьевского муниципального района Костромской области или руководитель муниципального архива рассматривает представленные документы, подписывает архивную справку, архивную копию, архивную выписку, информационное письмо, тематический обзор, тематический перечень или письмо об отказе в предоставлении муниципальной услуги и обеспечивает его передачу вместе с документами заявителя специалисту, ответственному за выдачу документов заявителю.</w:t>
      </w:r>
    </w:p>
    <w:p w:rsidR="006C69B7" w:rsidRPr="00727A17" w:rsidRDefault="006C69B7" w:rsidP="00727A17">
      <w:pPr>
        <w:widowControl w:val="0"/>
        <w:autoSpaceDE w:val="0"/>
        <w:autoSpaceDN w:val="0"/>
        <w:adjustRightInd w:val="0"/>
        <w:spacing w:after="0" w:line="240" w:lineRule="auto"/>
        <w:ind w:firstLine="540"/>
        <w:jc w:val="both"/>
        <w:rPr>
          <w:rFonts w:ascii="Arial" w:hAnsi="Arial" w:cs="Arial"/>
          <w:sz w:val="16"/>
          <w:szCs w:val="16"/>
          <w:lang w:eastAsia="ru-RU"/>
        </w:rPr>
      </w:pPr>
      <w:r w:rsidRPr="00727A17">
        <w:rPr>
          <w:rFonts w:ascii="Arial" w:hAnsi="Arial" w:cs="Arial"/>
          <w:sz w:val="16"/>
          <w:szCs w:val="16"/>
          <w:lang w:eastAsia="ru-RU"/>
        </w:rPr>
        <w:t xml:space="preserve">49. В случае если при выполнении административных действий, предусмотренных пунктом 48 настоящего административного регламента, </w:t>
      </w:r>
    </w:p>
    <w:p w:rsidR="006C69B7" w:rsidRPr="00727A17" w:rsidRDefault="006C69B7" w:rsidP="00727A17">
      <w:pPr>
        <w:widowControl w:val="0"/>
        <w:autoSpaceDE w:val="0"/>
        <w:autoSpaceDN w:val="0"/>
        <w:adjustRightInd w:val="0"/>
        <w:spacing w:after="0" w:line="240" w:lineRule="auto"/>
        <w:jc w:val="both"/>
        <w:rPr>
          <w:rFonts w:ascii="Arial" w:hAnsi="Arial" w:cs="Arial"/>
          <w:color w:val="FF0000"/>
          <w:sz w:val="16"/>
          <w:szCs w:val="16"/>
          <w:lang w:eastAsia="ru-RU"/>
        </w:rPr>
      </w:pPr>
      <w:r w:rsidRPr="00727A17">
        <w:rPr>
          <w:rFonts w:ascii="Arial" w:hAnsi="Arial" w:cs="Arial"/>
          <w:sz w:val="16"/>
          <w:szCs w:val="16"/>
          <w:lang w:eastAsia="ru-RU"/>
        </w:rPr>
        <w:t>руководителем аппарата  администрации Макарьевского муниципального района Костромской области или руководителем муниципального архива будет выявлено несоответствие подготовленных проектов документов нормативным правовым актам, указанное должностное лицо ставит об этом соответствующую резолюцию и обеспечивает передачу проектов документов вместе с документами заявителя специалисту, ответственному за рассмотрение документов заявителя, для устранения выявленных нарушений и повторного направления на согласование и подписание</w:t>
      </w:r>
      <w:r w:rsidRPr="00727A17">
        <w:rPr>
          <w:rFonts w:ascii="Arial" w:hAnsi="Arial" w:cs="Arial"/>
          <w:color w:val="FF0000"/>
          <w:sz w:val="16"/>
          <w:szCs w:val="16"/>
          <w:lang w:eastAsia="ru-RU"/>
        </w:rPr>
        <w:t>.</w:t>
      </w:r>
    </w:p>
    <w:p w:rsidR="006C69B7" w:rsidRPr="00727A17" w:rsidRDefault="006C69B7" w:rsidP="00727A17">
      <w:pPr>
        <w:widowControl w:val="0"/>
        <w:autoSpaceDE w:val="0"/>
        <w:autoSpaceDN w:val="0"/>
        <w:adjustRightInd w:val="0"/>
        <w:spacing w:after="0" w:line="240" w:lineRule="auto"/>
        <w:ind w:firstLine="540"/>
        <w:jc w:val="both"/>
        <w:rPr>
          <w:rFonts w:ascii="Arial" w:hAnsi="Arial" w:cs="Arial"/>
          <w:sz w:val="16"/>
          <w:szCs w:val="16"/>
          <w:lang w:eastAsia="ru-RU"/>
        </w:rPr>
      </w:pPr>
      <w:r w:rsidRPr="00727A17">
        <w:rPr>
          <w:rFonts w:ascii="Arial" w:hAnsi="Arial" w:cs="Arial"/>
          <w:sz w:val="16"/>
          <w:szCs w:val="16"/>
          <w:lang w:eastAsia="ru-RU"/>
        </w:rPr>
        <w:t>50. Результатом административной процедуры рассмотрения документов заявителя и принятия решения о предоставлении муниципальной услуги или об отказе в ее предоставлении является получение архивной справки, архивной копии, архивной выписки, информационного письма, тематического перечня, тематического обзора, тематической подборки либо письма об отказе в предоставлении муниципальной услуги, подписанного  руководителем  аппарата администрации Макарьевского муниципального района Костромской области</w:t>
      </w:r>
      <w:r w:rsidRPr="00727A17">
        <w:rPr>
          <w:rFonts w:ascii="Arial" w:hAnsi="Arial" w:cs="Arial"/>
          <w:i/>
          <w:sz w:val="16"/>
          <w:szCs w:val="16"/>
          <w:lang w:eastAsia="ru-RU"/>
        </w:rPr>
        <w:t>,</w:t>
      </w:r>
      <w:r w:rsidRPr="00727A17">
        <w:rPr>
          <w:rFonts w:ascii="Arial" w:hAnsi="Arial" w:cs="Arial"/>
          <w:sz w:val="16"/>
          <w:szCs w:val="16"/>
          <w:lang w:eastAsia="ru-RU"/>
        </w:rPr>
        <w:t xml:space="preserve"> либо руководителем муниципального архива, специалистом, ответственным за выдачу документов заявителю либо в случае поступления запроса, не относящегося к составу хранящихся в муниципальном архиве документов - направление запроса в организацию, где могут храниться документы с уведомлением об этом заявителя.</w:t>
      </w:r>
    </w:p>
    <w:p w:rsidR="006C69B7" w:rsidRPr="00727A17" w:rsidRDefault="006C69B7" w:rsidP="00727A17">
      <w:pPr>
        <w:widowControl w:val="0"/>
        <w:autoSpaceDE w:val="0"/>
        <w:autoSpaceDN w:val="0"/>
        <w:adjustRightInd w:val="0"/>
        <w:spacing w:after="0" w:line="240" w:lineRule="auto"/>
        <w:ind w:firstLine="540"/>
        <w:jc w:val="both"/>
        <w:rPr>
          <w:rFonts w:ascii="Arial" w:hAnsi="Arial" w:cs="Arial"/>
          <w:sz w:val="16"/>
          <w:szCs w:val="16"/>
          <w:lang w:eastAsia="ru-RU"/>
        </w:rPr>
      </w:pPr>
      <w:r w:rsidRPr="00727A17">
        <w:rPr>
          <w:rFonts w:ascii="Arial" w:hAnsi="Arial" w:cs="Arial"/>
          <w:sz w:val="16"/>
          <w:szCs w:val="16"/>
          <w:lang w:eastAsia="ru-RU"/>
        </w:rPr>
        <w:t xml:space="preserve">51. </w:t>
      </w:r>
      <w:r w:rsidRPr="00727A17">
        <w:rPr>
          <w:rFonts w:ascii="Arial" w:hAnsi="Arial" w:cs="Arial"/>
          <w:spacing w:val="2"/>
          <w:sz w:val="16"/>
          <w:szCs w:val="16"/>
          <w:shd w:val="clear" w:color="auto" w:fill="FFFFFF"/>
          <w:lang w:eastAsia="ru-RU"/>
        </w:rPr>
        <w:t>Максимальный срок исполнения административных действий 5 минут.</w:t>
      </w:r>
    </w:p>
    <w:p w:rsidR="006C69B7" w:rsidRPr="00727A17" w:rsidRDefault="006C69B7" w:rsidP="00727A17">
      <w:pPr>
        <w:widowControl w:val="0"/>
        <w:autoSpaceDE w:val="0"/>
        <w:autoSpaceDN w:val="0"/>
        <w:adjustRightInd w:val="0"/>
        <w:spacing w:after="0" w:line="240" w:lineRule="auto"/>
        <w:ind w:firstLine="540"/>
        <w:jc w:val="both"/>
        <w:rPr>
          <w:rFonts w:ascii="Arial" w:hAnsi="Arial" w:cs="Arial"/>
          <w:sz w:val="16"/>
          <w:szCs w:val="16"/>
          <w:lang w:eastAsia="ru-RU"/>
        </w:rPr>
      </w:pPr>
      <w:r w:rsidRPr="00727A17">
        <w:rPr>
          <w:rFonts w:ascii="Arial" w:hAnsi="Arial" w:cs="Arial"/>
          <w:sz w:val="16"/>
          <w:szCs w:val="16"/>
          <w:lang w:eastAsia="ru-RU"/>
        </w:rPr>
        <w:t>Максимальный срок исполнения административной процедуры рассмотрения документов заявителя и принятия решения о предоставлении муниципальной услуги или об отказе в ее предоставлении составляет 5 дней.</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Выдача заявителю результата предоставления муниципальной услуги.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52. Основание для начала административной процедуры выдачи заявителю результата предоставления муниципальной услуги является получение специалистом, ответственным за выдачу документов заявителю, архивной справки, архивной копии, архивной выписки, информационного письма, тематического перечня, тематического обзора, тематической подборки либо письма об отказе в предоставлении муниципальной услуги, подписанного  руководителем аппарата администрации Макарьевского муниципального района Костромской области, либо руководителем муниципального архива.</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53. Специалист, ответственный за выдачу документов, в зависимости от способа получения результатов муниципальной услуги, избранного заявителем:</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1) регистрирует документ о предоставлении муниципальной услуги (отказе в предоставлении муниципальной услуги) в порядке делопроизводства, установленном в</w:t>
      </w:r>
      <w:r w:rsidRPr="00727A17">
        <w:rPr>
          <w:rFonts w:ascii="Arial" w:hAnsi="Arial" w:cs="Arial"/>
          <w:i/>
          <w:sz w:val="16"/>
          <w:szCs w:val="16"/>
          <w:lang w:eastAsia="ru-RU"/>
        </w:rPr>
        <w:t xml:space="preserve"> </w:t>
      </w:r>
      <w:r w:rsidRPr="00727A17">
        <w:rPr>
          <w:rFonts w:ascii="Arial" w:hAnsi="Arial" w:cs="Arial"/>
          <w:sz w:val="16"/>
          <w:szCs w:val="16"/>
          <w:lang w:eastAsia="ru-RU"/>
        </w:rPr>
        <w:t>администрации Макарьевского муниципального района Костромской области;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 xml:space="preserve">2) уведомляет заявителя об окончании хода предоставления муниципальной услуги любым из способов указанных в заявлении (телефон, факс, электронная почта или посредством отправки соответствующего статуса через региональную информационную систему «Единый портал Костромской области»); </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3) вручает заявителю лично, направляет почтовым отправлением с уведомлением о доставке или в региональную информационную систему «Единый портал Костромской области» документ о предоставлении услуги либо документ об отказе в предоставлении услуги;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4) передает дело специалисту, ответственному за делопроизводство, для передачи его в архив.</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В случае изъявления желания заявителя получить результат предоставления услуги через  МФЦ, специалист, ответственный за выдачу документов, передает соответствующие документы в установленном порядке в МФЦ.</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54. Результатом административной процедуры выдачи заявителю результата предоставления муниципальной услуги является вручение (направление) заявителю о предоставлении муниципальной услуги (отказе в предоставлении муниципальной услуги).</w:t>
      </w:r>
    </w:p>
    <w:p w:rsidR="006C69B7" w:rsidRPr="00727A17" w:rsidRDefault="006C69B7" w:rsidP="00727A17">
      <w:pPr>
        <w:spacing w:after="0" w:line="240" w:lineRule="auto"/>
        <w:ind w:firstLine="709"/>
        <w:jc w:val="both"/>
        <w:rPr>
          <w:rFonts w:ascii="Arial" w:hAnsi="Arial" w:cs="Arial"/>
          <w:spacing w:val="2"/>
          <w:sz w:val="16"/>
          <w:szCs w:val="16"/>
          <w:lang w:eastAsia="ru-RU"/>
        </w:rPr>
      </w:pPr>
      <w:r w:rsidRPr="00727A17">
        <w:rPr>
          <w:rFonts w:ascii="Arial" w:hAnsi="Arial" w:cs="Arial"/>
          <w:spacing w:val="2"/>
          <w:sz w:val="16"/>
          <w:szCs w:val="16"/>
          <w:shd w:val="clear" w:color="auto" w:fill="FFFFFF"/>
          <w:lang w:eastAsia="ru-RU"/>
        </w:rPr>
        <w:t>55. Максимальный срок исполнения административных действий 5 минут.</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pacing w:val="2"/>
          <w:sz w:val="16"/>
          <w:szCs w:val="16"/>
          <w:shd w:val="clear" w:color="auto" w:fill="FFFFFF"/>
          <w:lang w:eastAsia="ru-RU"/>
        </w:rPr>
        <w:t>Максимальный срок исполнения административной процедуры 3 рабочих дня.</w:t>
      </w:r>
    </w:p>
    <w:p w:rsidR="006C69B7" w:rsidRDefault="006C69B7" w:rsidP="00727A17">
      <w:pPr>
        <w:widowControl w:val="0"/>
        <w:autoSpaceDE w:val="0"/>
        <w:autoSpaceDN w:val="0"/>
        <w:adjustRightInd w:val="0"/>
        <w:spacing w:after="0" w:line="240" w:lineRule="auto"/>
        <w:ind w:firstLine="709"/>
        <w:jc w:val="center"/>
        <w:rPr>
          <w:rFonts w:ascii="Arial" w:hAnsi="Arial" w:cs="Arial"/>
          <w:sz w:val="16"/>
          <w:szCs w:val="16"/>
          <w:lang w:eastAsia="ru-RU"/>
        </w:rPr>
      </w:pPr>
      <w:r w:rsidRPr="00727A17">
        <w:rPr>
          <w:rFonts w:ascii="Arial" w:hAnsi="Arial" w:cs="Arial"/>
          <w:sz w:val="16"/>
          <w:szCs w:val="16"/>
          <w:lang w:eastAsia="ru-RU"/>
        </w:rPr>
        <w:t>Раздел 4. Порядок и формы контроля за предоставлением муниципальной услуги</w:t>
      </w:r>
    </w:p>
    <w:p w:rsidR="006C69B7" w:rsidRPr="00727A17" w:rsidRDefault="006C69B7" w:rsidP="00727A17">
      <w:pPr>
        <w:spacing w:after="0" w:line="240" w:lineRule="auto"/>
        <w:ind w:firstLine="709"/>
        <w:jc w:val="both"/>
        <w:rPr>
          <w:rFonts w:ascii="Arial" w:hAnsi="Arial" w:cs="Arial"/>
          <w:color w:val="000000"/>
          <w:sz w:val="16"/>
          <w:szCs w:val="16"/>
          <w:lang w:eastAsia="ru-RU"/>
        </w:rPr>
      </w:pPr>
      <w:r w:rsidRPr="00727A17">
        <w:rPr>
          <w:rFonts w:ascii="Arial" w:hAnsi="Arial" w:cs="Arial"/>
          <w:sz w:val="16"/>
          <w:szCs w:val="16"/>
          <w:lang w:eastAsia="ru-RU"/>
        </w:rPr>
        <w:t>55. Текущий контроль соблюдения и исполнения ответственными должностными лицами администрации Макарьевского муниципального района Костромской области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(далее – текущий контроль), осуществляется руководителем администрации Макарьевского муниципального района Костромской области</w:t>
      </w:r>
      <w:r w:rsidRPr="00727A17">
        <w:rPr>
          <w:rFonts w:ascii="Arial" w:hAnsi="Arial" w:cs="Arial"/>
          <w:i/>
          <w:sz w:val="16"/>
          <w:szCs w:val="16"/>
          <w:lang w:eastAsia="ru-RU"/>
        </w:rPr>
        <w:t xml:space="preserve"> </w:t>
      </w:r>
      <w:r w:rsidRPr="00727A17">
        <w:rPr>
          <w:rFonts w:ascii="Arial" w:hAnsi="Arial" w:cs="Arial"/>
          <w:sz w:val="16"/>
          <w:szCs w:val="16"/>
          <w:lang w:eastAsia="ru-RU"/>
        </w:rPr>
        <w:t>, а в период его отсутствия - исполняющим обязанности руководителя администрации Макарьевского муниципального района Костромской области.</w:t>
      </w:r>
    </w:p>
    <w:p w:rsidR="006C69B7" w:rsidRPr="00727A17" w:rsidRDefault="006C69B7" w:rsidP="00727A17">
      <w:pPr>
        <w:spacing w:after="0" w:line="240" w:lineRule="auto"/>
        <w:ind w:firstLine="709"/>
        <w:jc w:val="both"/>
        <w:rPr>
          <w:rFonts w:ascii="Arial" w:hAnsi="Arial" w:cs="Arial"/>
          <w:color w:val="000000"/>
          <w:sz w:val="16"/>
          <w:szCs w:val="16"/>
          <w:lang w:eastAsia="ru-RU"/>
        </w:rPr>
      </w:pPr>
      <w:r w:rsidRPr="00727A17">
        <w:rPr>
          <w:rFonts w:ascii="Arial" w:hAnsi="Arial" w:cs="Arial"/>
          <w:sz w:val="16"/>
          <w:szCs w:val="16"/>
          <w:lang w:eastAsia="ru-RU"/>
        </w:rPr>
        <w:t>56. Текущий контроль осуществляется путем проведения проверок с целью выявления и</w:t>
      </w:r>
      <w:r w:rsidRPr="00727A17">
        <w:rPr>
          <w:rFonts w:ascii="Arial" w:hAnsi="Arial" w:cs="Arial"/>
          <w:color w:val="000000"/>
          <w:sz w:val="16"/>
          <w:szCs w:val="16"/>
          <w:lang w:eastAsia="ru-RU"/>
        </w:rPr>
        <w:t xml:space="preserve"> устранения нарушений прав заявителей, а также иных  заинтересованных лиц (граждан, их объединений и организаций, чьи права и законные интересы нарушены  при предоставлении муниципальной услуги) (далее – заинтересованные лица), рассмотрения, подготовки ответов на обращения заявителей и заинтересованных лиц.</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 xml:space="preserve">57. Проверки могут быть плановыми - осуществляться на основании программ проверок - и внеплановыми. При проведении проверки могут рассматриваться все вопросы, связанные с предоставлением муниципальной услуги - комплексные проверки, или отдельные вопросы - тематические проверки. </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Внеплановая проверка проводится в связи с конкретным обращением заявителя, поступлением информации от заинтересованных лиц о нарушении действующего законодательства при предоставлении муниципальной услуги.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58. Контроль за полнотой и качеством предоставления муниципальной услуги включает в себя:</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проведение служебных проверок в случае поступления жалоб на действия (бездействие) должностного лица при предоставлении муниципальной  услуги;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выявление и устранение нарушений прав граждан, юридических лиц, индивидуальных предпринимателей.</w:t>
      </w:r>
      <w:r w:rsidRPr="00727A17">
        <w:rPr>
          <w:rFonts w:ascii="Arial" w:hAnsi="Arial" w:cs="Arial"/>
          <w:color w:val="666699"/>
          <w:sz w:val="16"/>
          <w:szCs w:val="16"/>
          <w:lang w:eastAsia="ru-RU"/>
        </w:rPr>
        <w:t xml:space="preserve"> </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59. Для проведения проверки формируется комиссия, деятельность которой осуществляется в соответствии с планом проведения проверки. Состав комиссии и план проведения проверки утверждаются администрацией Макарьевского муниципального района Костромской области.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60. Персональная ответственность должностных лиц   администрации Макарьевского муниципального района Костромской области  закрепляется в их должностных инструкциях в соответствии с требованиями законодательства.</w:t>
      </w:r>
    </w:p>
    <w:p w:rsidR="006C69B7" w:rsidRPr="00727A17" w:rsidRDefault="006C69B7" w:rsidP="00727A17">
      <w:pPr>
        <w:spacing w:after="0" w:line="240" w:lineRule="auto"/>
        <w:ind w:firstLine="709"/>
        <w:jc w:val="both"/>
        <w:rPr>
          <w:rFonts w:ascii="Arial" w:hAnsi="Arial" w:cs="Arial"/>
          <w:color w:val="000000"/>
          <w:sz w:val="16"/>
          <w:szCs w:val="16"/>
          <w:lang w:eastAsia="ru-RU"/>
        </w:rPr>
      </w:pPr>
      <w:r w:rsidRPr="00727A17">
        <w:rPr>
          <w:rFonts w:ascii="Arial" w:hAnsi="Arial" w:cs="Arial"/>
          <w:color w:val="000000"/>
          <w:sz w:val="16"/>
          <w:szCs w:val="16"/>
          <w:lang w:eastAsia="ru-RU"/>
        </w:rPr>
        <w:t xml:space="preserve">61. Должностные лица </w:t>
      </w:r>
      <w:r w:rsidRPr="00727A17">
        <w:rPr>
          <w:rFonts w:ascii="Arial" w:hAnsi="Arial" w:cs="Arial"/>
          <w:sz w:val="16"/>
          <w:szCs w:val="16"/>
          <w:lang w:eastAsia="ru-RU"/>
        </w:rPr>
        <w:t xml:space="preserve">администрации Макарьевского муниципального района Костромской области </w:t>
      </w:r>
      <w:r w:rsidRPr="00727A17">
        <w:rPr>
          <w:rFonts w:ascii="Arial" w:hAnsi="Arial" w:cs="Arial"/>
          <w:color w:val="000000"/>
          <w:sz w:val="16"/>
          <w:szCs w:val="16"/>
          <w:lang w:eastAsia="ru-RU"/>
        </w:rPr>
        <w:t xml:space="preserve">в случае ненадлежащих </w:t>
      </w:r>
      <w:r w:rsidRPr="00727A17">
        <w:rPr>
          <w:rFonts w:ascii="Arial" w:hAnsi="Arial" w:cs="Arial"/>
          <w:sz w:val="16"/>
          <w:szCs w:val="16"/>
          <w:lang w:eastAsia="ru-RU"/>
        </w:rPr>
        <w:t>предоставления муниципальной услуги</w:t>
      </w:r>
      <w:r w:rsidRPr="00727A17">
        <w:rPr>
          <w:rFonts w:ascii="Arial" w:hAnsi="Arial" w:cs="Arial"/>
          <w:color w:val="000000"/>
          <w:sz w:val="16"/>
          <w:szCs w:val="16"/>
          <w:lang w:eastAsia="ru-RU"/>
        </w:rPr>
        <w:t xml:space="preserve"> и (или) исполнения должностных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bCs/>
          <w:color w:val="000000"/>
          <w:sz w:val="16"/>
          <w:szCs w:val="16"/>
          <w:lang w:eastAsia="ru-RU"/>
        </w:rPr>
        <w:t>62</w:t>
      </w:r>
      <w:r w:rsidRPr="00727A17">
        <w:rPr>
          <w:rFonts w:ascii="Arial" w:hAnsi="Arial" w:cs="Arial"/>
          <w:bCs/>
          <w:i/>
          <w:color w:val="000000"/>
          <w:sz w:val="16"/>
          <w:szCs w:val="16"/>
          <w:lang w:eastAsia="ru-RU"/>
        </w:rPr>
        <w:t>.</w:t>
      </w:r>
      <w:r w:rsidRPr="00727A17">
        <w:rPr>
          <w:rFonts w:ascii="Arial" w:hAnsi="Arial" w:cs="Arial"/>
          <w:i/>
          <w:sz w:val="16"/>
          <w:szCs w:val="16"/>
          <w:lang w:eastAsia="ru-RU"/>
        </w:rPr>
        <w:t xml:space="preserve"> </w:t>
      </w:r>
      <w:r w:rsidRPr="00727A17">
        <w:rPr>
          <w:rFonts w:ascii="Arial" w:hAnsi="Arial" w:cs="Arial"/>
          <w:sz w:val="16"/>
          <w:szCs w:val="16"/>
          <w:lang w:eastAsia="ru-RU"/>
        </w:rPr>
        <w:t>Администрация Макарьевского муниципального района Костромской области</w:t>
      </w:r>
      <w:r w:rsidRPr="00727A17">
        <w:rPr>
          <w:rFonts w:ascii="Arial" w:hAnsi="Arial" w:cs="Arial"/>
          <w:i/>
          <w:sz w:val="16"/>
          <w:szCs w:val="16"/>
          <w:lang w:eastAsia="ru-RU"/>
        </w:rPr>
        <w:t xml:space="preserve">  </w:t>
      </w:r>
      <w:r w:rsidRPr="00727A17">
        <w:rPr>
          <w:rFonts w:ascii="Arial" w:hAnsi="Arial" w:cs="Arial"/>
          <w:sz w:val="16"/>
          <w:szCs w:val="16"/>
          <w:lang w:eastAsia="ru-RU"/>
        </w:rPr>
        <w:t>ведет учет случаев ненадлежащего исполнения должностными лицами служебных обязанностей, проводит соответствующие служебные проверки и принимает в соответствии с законодательством Российской Федерации меры в отношении таких должностных лиц.</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63. Граждане, их объединения и организации вправе обратиться устно, направить обращение в письменной форме или в форме электронного документа в адрес руководителя администрации Макарьевского муниципального района Костромской области с просьбой о проведении проверки соблюдения и исполнения нормативных правовых актов Российской Федерации и Костромской области, положений настоящего административного регламента, устанавливающих требования к полноте и качеству предоставления муниципальной услуги, в случае предполагаемого нарушения прав и законных интересов при предоставлении муниципальной услуги.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Обращение заинтересованных лиц, поступившее в администрацию Макарьевского муниципального района Костромской области, рассматривается в течение 30 дней со дня его регистрации.  О результатах рассмотрения обращения не позднее дня, следующего за днем принятия решения, дается письменный ответ, который может быть направлен заказным почтовым отправлением по почтовому адресу, указанному в обращении, путем вручения обратившемуся лицу или его уполномоченному представителю лично под расписку или в форме электронного документа на адрес электронной почты обратившегося лица.</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 xml:space="preserve">64. Жалоба заявителя рассматривается в порядке, установленном разделом 5 настоящего административного регламента. </w:t>
      </w:r>
    </w:p>
    <w:p w:rsidR="006C69B7" w:rsidRPr="00727A17" w:rsidRDefault="006C69B7" w:rsidP="00727A17">
      <w:pPr>
        <w:spacing w:after="0" w:line="240" w:lineRule="auto"/>
        <w:ind w:firstLine="709"/>
        <w:jc w:val="center"/>
        <w:rPr>
          <w:rFonts w:ascii="Arial" w:hAnsi="Arial" w:cs="Arial"/>
          <w:sz w:val="16"/>
          <w:szCs w:val="16"/>
          <w:lang w:eastAsia="ru-RU"/>
        </w:rPr>
      </w:pPr>
      <w:r w:rsidRPr="00727A17">
        <w:rPr>
          <w:rFonts w:ascii="Arial" w:hAnsi="Arial" w:cs="Arial"/>
          <w:sz w:val="16"/>
          <w:lang w:eastAsia="ru-RU"/>
        </w:rPr>
        <w:t>Раздел 5. Д</w:t>
      </w:r>
      <w:r w:rsidRPr="00727A17">
        <w:rPr>
          <w:rFonts w:ascii="Arial" w:hAnsi="Arial" w:cs="Arial"/>
          <w:sz w:val="16"/>
          <w:szCs w:val="16"/>
          <w:lang w:eastAsia="ru-RU"/>
        </w:rPr>
        <w:t>осудебный (внесудебный) порядок обжалования решений и действий</w:t>
      </w:r>
    </w:p>
    <w:p w:rsidR="006C69B7" w:rsidRPr="00727A17" w:rsidRDefault="006C69B7" w:rsidP="00727A17">
      <w:pPr>
        <w:spacing w:after="0" w:line="240" w:lineRule="auto"/>
        <w:ind w:firstLine="709"/>
        <w:jc w:val="center"/>
        <w:rPr>
          <w:rFonts w:ascii="Arial" w:hAnsi="Arial" w:cs="Arial"/>
          <w:sz w:val="16"/>
          <w:szCs w:val="16"/>
          <w:lang w:eastAsia="ru-RU"/>
        </w:rPr>
      </w:pPr>
      <w:r w:rsidRPr="00727A17">
        <w:rPr>
          <w:rFonts w:ascii="Arial" w:hAnsi="Arial" w:cs="Arial"/>
          <w:sz w:val="16"/>
          <w:szCs w:val="16"/>
          <w:lang w:eastAsia="ru-RU"/>
        </w:rPr>
        <w:t xml:space="preserve"> (бездействия) органа, предоставляющего муниципальную услугу, многофункционального центра и привлекаемых </w:t>
      </w:r>
    </w:p>
    <w:p w:rsidR="006C69B7" w:rsidRDefault="006C69B7" w:rsidP="00727A17">
      <w:pPr>
        <w:spacing w:after="0" w:line="240" w:lineRule="auto"/>
        <w:ind w:firstLine="709"/>
        <w:jc w:val="center"/>
        <w:rPr>
          <w:rFonts w:ascii="Arial" w:hAnsi="Arial" w:cs="Arial"/>
          <w:sz w:val="16"/>
          <w:szCs w:val="16"/>
          <w:lang w:eastAsia="ru-RU"/>
        </w:rPr>
      </w:pPr>
      <w:r w:rsidRPr="00727A17">
        <w:rPr>
          <w:rFonts w:ascii="Arial" w:hAnsi="Arial" w:cs="Arial"/>
          <w:sz w:val="16"/>
          <w:szCs w:val="16"/>
          <w:lang w:eastAsia="ru-RU"/>
        </w:rPr>
        <w:t>им организаций, а также их должностных лиц, муниципальных служащих, работников</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64. Заявители имеют право на обжалование, оспаривание решений и действий (бездействия) администрации Макарьевского муниципального района Костромской области, МФЦ, должностного лица администрации Макарьевского муниципального района Костромской области</w:t>
      </w:r>
      <w:r w:rsidRPr="00727A17">
        <w:rPr>
          <w:rFonts w:ascii="Arial" w:hAnsi="Arial" w:cs="Arial"/>
          <w:i/>
          <w:sz w:val="16"/>
          <w:szCs w:val="16"/>
          <w:lang w:eastAsia="ru-RU"/>
        </w:rPr>
        <w:t>,</w:t>
      </w:r>
      <w:r w:rsidRPr="00727A17">
        <w:rPr>
          <w:rFonts w:ascii="Arial" w:hAnsi="Arial" w:cs="Arial"/>
          <w:sz w:val="16"/>
          <w:szCs w:val="16"/>
          <w:lang w:eastAsia="ru-RU"/>
        </w:rPr>
        <w:t xml:space="preserve"> или работника МФЦ, муниципального служащего администрации Макарьевского муниципального района Костромской области, либо привлекаемой организации, работника привлекаемой организации при предоставлении муниципальной услуги в судебном или в досудебном (внесудебном) порядке.</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65. Обжалование решений и действий (бездействия)</w:t>
      </w:r>
      <w:r w:rsidRPr="00727A17">
        <w:rPr>
          <w:rFonts w:ascii="Arial" w:hAnsi="Arial" w:cs="Arial"/>
          <w:i/>
          <w:sz w:val="16"/>
          <w:szCs w:val="16"/>
          <w:lang w:eastAsia="ru-RU"/>
        </w:rPr>
        <w:t xml:space="preserve"> </w:t>
      </w:r>
      <w:r w:rsidRPr="00727A17">
        <w:rPr>
          <w:rFonts w:ascii="Arial" w:hAnsi="Arial" w:cs="Arial"/>
          <w:sz w:val="16"/>
          <w:szCs w:val="16"/>
          <w:lang w:eastAsia="ru-RU"/>
        </w:rPr>
        <w:t>администрации Макарьевского муниципального района Костромской области</w:t>
      </w:r>
      <w:r w:rsidRPr="00727A17">
        <w:rPr>
          <w:rFonts w:ascii="Arial" w:hAnsi="Arial" w:cs="Arial"/>
          <w:i/>
          <w:sz w:val="16"/>
          <w:szCs w:val="16"/>
          <w:lang w:eastAsia="ru-RU"/>
        </w:rPr>
        <w:t>,</w:t>
      </w:r>
      <w:r w:rsidRPr="00727A17">
        <w:rPr>
          <w:rFonts w:ascii="Arial" w:hAnsi="Arial" w:cs="Arial"/>
          <w:sz w:val="16"/>
          <w:szCs w:val="16"/>
          <w:lang w:eastAsia="ru-RU"/>
        </w:rPr>
        <w:t xml:space="preserve"> МФЦ, должностного лица</w:t>
      </w:r>
      <w:r w:rsidRPr="00727A17">
        <w:rPr>
          <w:rFonts w:ascii="Arial" w:hAnsi="Arial" w:cs="Arial"/>
          <w:i/>
          <w:sz w:val="16"/>
          <w:szCs w:val="16"/>
          <w:lang w:eastAsia="ru-RU"/>
        </w:rPr>
        <w:t xml:space="preserve"> </w:t>
      </w:r>
      <w:r w:rsidRPr="00727A17">
        <w:rPr>
          <w:rFonts w:ascii="Arial" w:hAnsi="Arial" w:cs="Arial"/>
          <w:sz w:val="16"/>
          <w:szCs w:val="16"/>
          <w:lang w:eastAsia="ru-RU"/>
        </w:rPr>
        <w:t>администрации Макарьевского муниципального района Костромской области, или работника МФЦ, муниципального служащего администрации Макарьевского муниципального района Костромской области, либо привлекаемой организации, работника привлекаемой организации при предоставлении муниципальной услуги в досудебном (внесудебном) порядке не лишает их права на оспаривание указанных решений, действий (бездействия) в судебном порядке.</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66. Заявитель может обратиться с жалобой, в том числе в следующих случаях:</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1) нарушение срока регистрации запроса заявителя о предоставлении муниципальной услуги, в том числе запроса о предоставлении нескольких и (или) муниципальных услуг при однократном обращении заявителя (далее – комплексный запрос);</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Костромской области, муниципальными правовыми актами для предоставления муниципальной услуги;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Костромской области, муниципальными правовыми актами для предоставления муниципальной услуги;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Костромской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Костромской области, муниципальными правовыми актами;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7) отказ</w:t>
      </w:r>
      <w:r w:rsidRPr="00727A17">
        <w:rPr>
          <w:rFonts w:ascii="Arial" w:hAnsi="Arial" w:cs="Arial"/>
          <w:i/>
          <w:sz w:val="16"/>
          <w:szCs w:val="16"/>
          <w:lang w:eastAsia="ru-RU"/>
        </w:rPr>
        <w:t xml:space="preserve"> </w:t>
      </w:r>
      <w:r w:rsidRPr="00727A17">
        <w:rPr>
          <w:rFonts w:ascii="Arial" w:hAnsi="Arial" w:cs="Arial"/>
          <w:sz w:val="16"/>
          <w:szCs w:val="16"/>
          <w:lang w:eastAsia="ru-RU"/>
        </w:rPr>
        <w:t>администрации Макарьевского муниципального района Костромской области, должностного лица администрации Макарьевского муниципального района Костромской области,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8) нарушение срока или порядка выдачи документов по результатам предоставления муниципальной услуги;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Костромской области.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67. Жалоба подается в письменной форме на бумажном носителе, в электронной форме на имя руководителя администрации Макарьевского муниципального района Костромской области. Жалобы на решения и действия (бездействие) работника МФЦ подаются руководителю МФЦ. Жалобы на решения и действия (бездействие) МФЦ подаются учредителю МФЦ или должностному лицу, уполномоченному нормативным правовым актом Костромской области. Жалобы на решения и действия (бездействие) работников привлекаемых организаций подаются руководителям этих организаций.</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68. Жалоба на решения и действия (бездействие)</w:t>
      </w:r>
      <w:r w:rsidRPr="00727A17">
        <w:rPr>
          <w:rFonts w:ascii="Arial" w:hAnsi="Arial" w:cs="Arial"/>
          <w:i/>
          <w:sz w:val="16"/>
          <w:szCs w:val="16"/>
          <w:lang w:eastAsia="ru-RU"/>
        </w:rPr>
        <w:t xml:space="preserve"> </w:t>
      </w:r>
      <w:r w:rsidRPr="00727A17">
        <w:rPr>
          <w:rFonts w:ascii="Arial" w:hAnsi="Arial" w:cs="Arial"/>
          <w:sz w:val="16"/>
          <w:szCs w:val="16"/>
          <w:lang w:eastAsia="ru-RU"/>
        </w:rPr>
        <w:t>администрации Макарьевского муниципального района Костромской области, должностного лица администрации Макарьевского муниципального района Костромской области, муниципального служащего, руководителя администрации Макарьевского муниципального района Костромской области,</w:t>
      </w:r>
      <w:r w:rsidRPr="00727A17">
        <w:rPr>
          <w:rFonts w:ascii="Arial" w:hAnsi="Arial" w:cs="Arial"/>
          <w:i/>
          <w:iCs/>
          <w:sz w:val="16"/>
          <w:szCs w:val="16"/>
          <w:lang w:eastAsia="ru-RU"/>
        </w:rPr>
        <w:t xml:space="preserve"> </w:t>
      </w:r>
      <w:r w:rsidRPr="00727A17">
        <w:rPr>
          <w:rFonts w:ascii="Arial" w:hAnsi="Arial" w:cs="Arial"/>
          <w:sz w:val="16"/>
          <w:szCs w:val="16"/>
          <w:lang w:eastAsia="ru-RU"/>
        </w:rPr>
        <w:t xml:space="preserve"> может быть направлена по почте, через МФЦ, с использованием сети «Интернет», официального сайта администрации Макарьевского муниципального района Костромской области, </w:t>
      </w:r>
      <w:r w:rsidRPr="00727A17">
        <w:rPr>
          <w:rFonts w:ascii="Arial" w:hAnsi="Arial" w:cs="Arial"/>
          <w:sz w:val="16"/>
          <w:lang w:eastAsia="ru-RU"/>
        </w:rPr>
        <w:t>федеральной государственной информационной системы «Единый портал государственных и муниципальных услуг (функций)», региона</w:t>
      </w:r>
      <w:r w:rsidRPr="00727A17">
        <w:rPr>
          <w:rFonts w:ascii="Arial" w:hAnsi="Arial" w:cs="Arial"/>
          <w:sz w:val="16"/>
          <w:szCs w:val="16"/>
          <w:lang w:eastAsia="ru-RU"/>
        </w:rPr>
        <w:t xml:space="preserve">льной информационной системы «Единый портал Костромской области», а также может быть принята при личном приеме заявителя. Жалоба на решения и действия (бездействие) МФЦ, работника МФЦ может быть направлена по почте, с использованием сети «Интернет», официального сайта МФЦ, </w:t>
      </w:r>
      <w:r w:rsidRPr="00727A17">
        <w:rPr>
          <w:rFonts w:ascii="Arial" w:hAnsi="Arial" w:cs="Arial"/>
          <w:sz w:val="16"/>
          <w:lang w:eastAsia="ru-RU"/>
        </w:rPr>
        <w:t>федеральной государственной информационной системы «Единый портал государственных и муниципальных услуг (функций)», региона</w:t>
      </w:r>
      <w:r w:rsidRPr="00727A17">
        <w:rPr>
          <w:rFonts w:ascii="Arial" w:hAnsi="Arial" w:cs="Arial"/>
          <w:sz w:val="16"/>
          <w:szCs w:val="16"/>
          <w:lang w:eastAsia="ru-RU"/>
        </w:rPr>
        <w:t xml:space="preserve">льной информационной системы «Единый портал Костромской области», а также может быть принята при личном приеме заявителя. Жалоба на решения и действия (бездействие) привлекаемых организаций, а также их работников может быть направлена по почте, с использованием сети «Интернет», официальных сайтов этих организаций, </w:t>
      </w:r>
      <w:r w:rsidRPr="00727A17">
        <w:rPr>
          <w:rFonts w:ascii="Arial" w:hAnsi="Arial" w:cs="Arial"/>
          <w:sz w:val="16"/>
          <w:lang w:eastAsia="ru-RU"/>
        </w:rPr>
        <w:t>федеральной государственной информационной системы «Единый портал государственных и муниципальных услуг (функций)», региона</w:t>
      </w:r>
      <w:r w:rsidRPr="00727A17">
        <w:rPr>
          <w:rFonts w:ascii="Arial" w:hAnsi="Arial" w:cs="Arial"/>
          <w:sz w:val="16"/>
          <w:szCs w:val="16"/>
          <w:lang w:eastAsia="ru-RU"/>
        </w:rPr>
        <w:t>льной информационной системы «Единый портал Костромской области», а также может быть принята при личном приеме заявителя.</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69. Жалоба должна содержать:</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1) наименование сектора по делам архивов общего отдела администрации Макарьевского муниципального района Костромской области, предоставляющего муниципальную услугу, должностного лица сектора по делам архивов общего отдела администрации Макарьевского муниципального района Костромской области, предоставляющего муниципальную услугу,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3) сведения об обжалуемых решениях и действиях (бездействии)</w:t>
      </w:r>
      <w:r w:rsidRPr="00727A17">
        <w:rPr>
          <w:rFonts w:ascii="Arial" w:hAnsi="Arial" w:cs="Arial"/>
          <w:i/>
          <w:sz w:val="16"/>
          <w:szCs w:val="16"/>
          <w:lang w:eastAsia="ru-RU"/>
        </w:rPr>
        <w:t xml:space="preserve"> </w:t>
      </w:r>
      <w:r w:rsidRPr="00727A17">
        <w:rPr>
          <w:rFonts w:ascii="Arial" w:hAnsi="Arial" w:cs="Arial"/>
          <w:sz w:val="16"/>
          <w:szCs w:val="16"/>
          <w:lang w:eastAsia="ru-RU"/>
        </w:rPr>
        <w:t>администрации Макарьевского муниципального района Костромской области ,</w:t>
      </w:r>
      <w:r w:rsidRPr="00727A17">
        <w:rPr>
          <w:rFonts w:ascii="Arial" w:hAnsi="Arial" w:cs="Arial"/>
          <w:sz w:val="16"/>
          <w:lang w:eastAsia="ru-RU"/>
        </w:rPr>
        <w:t xml:space="preserve"> </w:t>
      </w:r>
      <w:r w:rsidRPr="00727A17">
        <w:rPr>
          <w:rFonts w:ascii="Arial" w:hAnsi="Arial" w:cs="Arial"/>
          <w:sz w:val="16"/>
          <w:szCs w:val="16"/>
          <w:lang w:eastAsia="ru-RU"/>
        </w:rPr>
        <w:t>предоставляющего муниципальную услугу, должностного лица администрации Макарьевского муниципального района Костромской области,</w:t>
      </w:r>
      <w:r w:rsidRPr="00727A17">
        <w:rPr>
          <w:rFonts w:ascii="Arial" w:hAnsi="Arial" w:cs="Arial"/>
          <w:sz w:val="16"/>
          <w:lang w:eastAsia="ru-RU"/>
        </w:rPr>
        <w:t xml:space="preserve"> </w:t>
      </w:r>
      <w:r w:rsidRPr="00727A17">
        <w:rPr>
          <w:rFonts w:ascii="Arial" w:hAnsi="Arial" w:cs="Arial"/>
          <w:sz w:val="16"/>
          <w:szCs w:val="16"/>
          <w:lang w:eastAsia="ru-RU"/>
        </w:rPr>
        <w:t>предоставляющего муниципальную услугу, либо муниципального служащего, МФЦ, его руководителя и (или) работника, привлекаемых организаций, их руководителей и (или) работников;</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 xml:space="preserve">4) доводы, на основании которых заявитель не согласен с решением и действием (бездействием) администрации Макарьевского муниципального района Костромской области, должностного лица администрации Макарьевского муниципального района Костромской области, либо муниципального служащего, МФЦ, его руководителя и (или) работника, привлекаемых организаций, их руководителей и (или) работников. </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70. При рассмотрении жалобы заявитель имеет право:</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1) представлять документы (их копии), подтверждающие доводы заявителя, либо обращаться с просьбой об их истребовании, в том числе в электронной форме;</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2) знакомиться с документами и материалами, касающимися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3) получать в письменной форме и по желанию заявителя в электронной форме ответ по существу поставленных в жалобе вопросов;</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4) обращаться с заявлением о прекращении рассмотрения жалобы.</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 xml:space="preserve">71. Жалоба, поступившая в администрацию Макарьевского муниципального района Костромской области, МФЦ, учредителю МФЦ, привлекаемые организации подлежит рассмотрению в течение пятнадцати рабочих дней со дня ее регистрации, а в случае обжалования отказа администрации Макарьевского муниципального района Костромской области, МФЦ, привлекаемой организации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72. Основания для приостановления рассмотрения жалобы отсутствуют.</w:t>
      </w:r>
    </w:p>
    <w:p w:rsidR="006C69B7" w:rsidRPr="00727A17" w:rsidRDefault="006C69B7" w:rsidP="00727A17">
      <w:pPr>
        <w:spacing w:after="0" w:line="240" w:lineRule="auto"/>
        <w:ind w:firstLine="709"/>
        <w:jc w:val="both"/>
        <w:rPr>
          <w:rFonts w:ascii="Arial" w:hAnsi="Arial" w:cs="Arial"/>
          <w:color w:val="FF0000"/>
          <w:sz w:val="16"/>
          <w:szCs w:val="16"/>
          <w:lang w:eastAsia="ru-RU"/>
        </w:rPr>
      </w:pPr>
      <w:r w:rsidRPr="00727A17">
        <w:rPr>
          <w:rFonts w:ascii="Arial" w:hAnsi="Arial" w:cs="Arial"/>
          <w:sz w:val="16"/>
          <w:szCs w:val="16"/>
          <w:lang w:eastAsia="ru-RU"/>
        </w:rPr>
        <w:t>73. Ответ на жалобу не дается в случаях, если в ней:</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1) не указаны фамилия заявителя, направившего жалобу, и адрес, по которому должен быть направлен ответ;</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2) содержатся нецензурные либо оскорбительные выражения, угрозы жизни, здоровью и имуществу должностного лица, а также членов его семьи (жалоба остается без ответа по существу поставленных в ней вопросов, при этом заявителю, направившему жалобу, сообщается о недопустимости злоупотребления правом);</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3) текст не поддается прочтению (жалоба не подлежит рассмотрению, о чем в течение трех дней со дня регистрации сообщается заявителю, направившему жалобу, если его фамилия и адрес поддаются прочтению);</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4) содержится вопрос,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Руководитель  администрации Макарьевского муниципального района Костромской области, МФЦ, учредитель МФЦ, привлекаемой организации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государственный орган или одному и тому же должностному лицу. О данном решении уведомляется заявитель, направивший жалобу.</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74. По результатам рассмотрения жалобы принимается одно из следующих решений:</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Костромской области, муниципальными нормативными актами;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2) в удовлетворении жалобы отказывается.</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 xml:space="preserve">75. Не позднее дня, следующего за днем принятия решения, заявителю в письменной форме </w:t>
      </w:r>
      <w:r w:rsidRPr="00727A17">
        <w:rPr>
          <w:rFonts w:ascii="Arial" w:hAnsi="Arial" w:cs="Arial"/>
          <w:sz w:val="16"/>
          <w:lang w:eastAsia="ru-RU"/>
        </w:rPr>
        <w:t>и по желанию заявителя в электронной форме направляется</w:t>
      </w:r>
      <w:r w:rsidRPr="00727A17">
        <w:rPr>
          <w:rFonts w:ascii="Arial" w:hAnsi="Arial" w:cs="Arial"/>
          <w:sz w:val="16"/>
          <w:szCs w:val="16"/>
          <w:lang w:eastAsia="ru-RU"/>
        </w:rPr>
        <w:t xml:space="preserve"> мотивированный ответ о результатах рассмотрения жалобы.</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76.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направляет имеющиеся материалы в органы прокуратуры и в органы, уполномоченные составлять протоколы об административных правонарушениях в соответствии с нормативными правовыми актами Костромской области, муниципальными правовыми актами.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77. Порядок подачи и рассмотрения жалоб на решения и действия (бездействие) привлекаемых организаций и их работников, а также жалоб на решения и действия (бездействие) МФЦ, его работников устанавливается Правительством Российской Федерации.</w:t>
      </w:r>
    </w:p>
    <w:p w:rsidR="006C69B7" w:rsidRPr="00727A17" w:rsidRDefault="006C69B7" w:rsidP="00727A17">
      <w:pPr>
        <w:spacing w:after="0" w:line="240" w:lineRule="auto"/>
        <w:ind w:firstLine="709"/>
        <w:jc w:val="both"/>
        <w:rPr>
          <w:rFonts w:ascii="Arial" w:hAnsi="Arial" w:cs="Arial"/>
          <w:sz w:val="16"/>
          <w:szCs w:val="16"/>
          <w:lang w:eastAsia="ru-RU"/>
        </w:rPr>
      </w:pPr>
      <w:r w:rsidRPr="00727A17">
        <w:rPr>
          <w:rFonts w:ascii="Arial" w:hAnsi="Arial" w:cs="Arial"/>
          <w:sz w:val="16"/>
          <w:szCs w:val="16"/>
          <w:lang w:eastAsia="ru-RU"/>
        </w:rPr>
        <w:t>В случае, если федеральным законом установлен порядок (процедура) подачи и рассмотрения жалоб на решения и действия (бездействие)</w:t>
      </w:r>
      <w:r w:rsidRPr="00727A17">
        <w:rPr>
          <w:rFonts w:ascii="Arial" w:hAnsi="Arial" w:cs="Arial"/>
          <w:i/>
          <w:sz w:val="16"/>
          <w:szCs w:val="16"/>
          <w:lang w:eastAsia="ru-RU"/>
        </w:rPr>
        <w:t xml:space="preserve"> </w:t>
      </w:r>
      <w:r w:rsidRPr="00727A17">
        <w:rPr>
          <w:rFonts w:ascii="Arial" w:hAnsi="Arial" w:cs="Arial"/>
          <w:sz w:val="16"/>
          <w:szCs w:val="16"/>
          <w:lang w:eastAsia="ru-RU"/>
        </w:rPr>
        <w:t>администрации Макарьевского муниципального района Костромской области, должностных лиц органов администрации Макарьевского муниципального района Костромской области, либо муниципальных служащих, для отношений, связанных с подачей и рассмотрением указанных жалоб, нормы раздела 5 настоящего административного регламента не применяются.</w:t>
      </w:r>
    </w:p>
    <w:p w:rsidR="006C69B7" w:rsidRPr="00727A17" w:rsidRDefault="006C69B7" w:rsidP="00727A17">
      <w:pPr>
        <w:widowControl w:val="0"/>
        <w:autoSpaceDE w:val="0"/>
        <w:autoSpaceDN w:val="0"/>
        <w:adjustRightInd w:val="0"/>
        <w:spacing w:after="0" w:line="240" w:lineRule="auto"/>
        <w:jc w:val="right"/>
        <w:outlineLvl w:val="1"/>
        <w:rPr>
          <w:rFonts w:ascii="Arial" w:hAnsi="Arial" w:cs="Arial"/>
          <w:sz w:val="16"/>
          <w:szCs w:val="16"/>
          <w:lang w:eastAsia="ru-RU"/>
        </w:rPr>
      </w:pPr>
      <w:r w:rsidRPr="00727A17">
        <w:rPr>
          <w:rFonts w:ascii="Arial" w:hAnsi="Arial" w:cs="Arial"/>
          <w:sz w:val="16"/>
          <w:szCs w:val="16"/>
          <w:lang w:eastAsia="ru-RU"/>
        </w:rPr>
        <w:t>Приложение № 1</w:t>
      </w:r>
    </w:p>
    <w:p w:rsidR="006C69B7" w:rsidRPr="00727A17" w:rsidRDefault="006C69B7" w:rsidP="00727A17">
      <w:pPr>
        <w:widowControl w:val="0"/>
        <w:autoSpaceDE w:val="0"/>
        <w:autoSpaceDN w:val="0"/>
        <w:adjustRightInd w:val="0"/>
        <w:spacing w:after="0" w:line="240" w:lineRule="auto"/>
        <w:jc w:val="right"/>
        <w:rPr>
          <w:rFonts w:ascii="Arial" w:hAnsi="Arial" w:cs="Arial"/>
          <w:sz w:val="16"/>
          <w:szCs w:val="16"/>
          <w:lang w:eastAsia="ru-RU"/>
        </w:rPr>
      </w:pPr>
      <w:r w:rsidRPr="00727A17">
        <w:rPr>
          <w:rFonts w:ascii="Arial" w:hAnsi="Arial" w:cs="Arial"/>
          <w:sz w:val="16"/>
          <w:szCs w:val="16"/>
          <w:lang w:eastAsia="ru-RU"/>
        </w:rPr>
        <w:t>к административному регламенту</w:t>
      </w:r>
    </w:p>
    <w:p w:rsidR="006C69B7" w:rsidRPr="00727A17" w:rsidRDefault="006C69B7" w:rsidP="00727A17">
      <w:pPr>
        <w:widowControl w:val="0"/>
        <w:autoSpaceDE w:val="0"/>
        <w:autoSpaceDN w:val="0"/>
        <w:adjustRightInd w:val="0"/>
        <w:spacing w:after="0" w:line="240" w:lineRule="auto"/>
        <w:jc w:val="right"/>
        <w:rPr>
          <w:rFonts w:ascii="Arial" w:hAnsi="Arial" w:cs="Arial"/>
          <w:sz w:val="16"/>
          <w:szCs w:val="16"/>
          <w:lang w:eastAsia="ru-RU"/>
        </w:rPr>
      </w:pPr>
      <w:r w:rsidRPr="00727A17">
        <w:rPr>
          <w:rFonts w:ascii="Arial" w:hAnsi="Arial" w:cs="Arial"/>
          <w:sz w:val="16"/>
          <w:szCs w:val="16"/>
          <w:lang w:eastAsia="ru-RU"/>
        </w:rPr>
        <w:t xml:space="preserve">предоставления муниципальной услуги </w:t>
      </w:r>
      <w:r>
        <w:rPr>
          <w:rFonts w:ascii="Arial" w:hAnsi="Arial" w:cs="Arial"/>
          <w:sz w:val="16"/>
          <w:szCs w:val="16"/>
          <w:lang w:eastAsia="ru-RU"/>
        </w:rPr>
        <w:t xml:space="preserve"> </w:t>
      </w:r>
      <w:r w:rsidRPr="00727A17">
        <w:rPr>
          <w:rFonts w:ascii="Arial" w:hAnsi="Arial" w:cs="Arial"/>
          <w:sz w:val="16"/>
          <w:szCs w:val="16"/>
          <w:lang w:eastAsia="ru-RU"/>
        </w:rPr>
        <w:t xml:space="preserve">по информационному обеспечению заявителей </w:t>
      </w:r>
    </w:p>
    <w:p w:rsidR="006C69B7" w:rsidRPr="00727A17" w:rsidRDefault="006C69B7" w:rsidP="00727A17">
      <w:pPr>
        <w:widowControl w:val="0"/>
        <w:autoSpaceDE w:val="0"/>
        <w:autoSpaceDN w:val="0"/>
        <w:adjustRightInd w:val="0"/>
        <w:spacing w:after="0" w:line="240" w:lineRule="auto"/>
        <w:jc w:val="right"/>
        <w:rPr>
          <w:rFonts w:ascii="Arial" w:hAnsi="Arial" w:cs="Arial"/>
          <w:sz w:val="16"/>
          <w:szCs w:val="16"/>
          <w:lang w:eastAsia="ru-RU"/>
        </w:rPr>
      </w:pPr>
      <w:r w:rsidRPr="00727A17">
        <w:rPr>
          <w:rFonts w:ascii="Arial" w:hAnsi="Arial" w:cs="Arial"/>
          <w:sz w:val="16"/>
          <w:szCs w:val="16"/>
          <w:lang w:eastAsia="ru-RU"/>
        </w:rPr>
        <w:t>на основе архивных документов, хранящихся в муниципальном архиве</w:t>
      </w:r>
    </w:p>
    <w:p w:rsidR="006C69B7" w:rsidRDefault="006C69B7" w:rsidP="00727A17">
      <w:pPr>
        <w:widowControl w:val="0"/>
        <w:autoSpaceDE w:val="0"/>
        <w:autoSpaceDN w:val="0"/>
        <w:adjustRightInd w:val="0"/>
        <w:spacing w:after="0" w:line="240" w:lineRule="auto"/>
        <w:ind w:firstLine="720"/>
        <w:jc w:val="center"/>
        <w:rPr>
          <w:rFonts w:ascii="Arial" w:hAnsi="Arial" w:cs="Arial"/>
          <w:color w:val="000000"/>
          <w:sz w:val="16"/>
          <w:szCs w:val="16"/>
          <w:lang w:eastAsia="ru-RU"/>
        </w:rPr>
      </w:pPr>
    </w:p>
    <w:p w:rsidR="006C69B7" w:rsidRDefault="006C69B7" w:rsidP="00727A17">
      <w:pPr>
        <w:widowControl w:val="0"/>
        <w:autoSpaceDE w:val="0"/>
        <w:autoSpaceDN w:val="0"/>
        <w:adjustRightInd w:val="0"/>
        <w:spacing w:after="0" w:line="240" w:lineRule="auto"/>
        <w:ind w:firstLine="720"/>
        <w:jc w:val="center"/>
        <w:rPr>
          <w:rFonts w:ascii="Arial" w:hAnsi="Arial" w:cs="Arial"/>
          <w:sz w:val="16"/>
          <w:szCs w:val="16"/>
          <w:lang w:eastAsia="ru-RU"/>
        </w:rPr>
      </w:pPr>
      <w:r w:rsidRPr="00727A17">
        <w:rPr>
          <w:rFonts w:ascii="Arial" w:hAnsi="Arial" w:cs="Arial"/>
          <w:color w:val="000000"/>
          <w:sz w:val="16"/>
          <w:szCs w:val="16"/>
          <w:lang w:eastAsia="ru-RU"/>
        </w:rPr>
        <w:t>И</w:t>
      </w:r>
      <w:r w:rsidRPr="00727A17">
        <w:rPr>
          <w:rFonts w:ascii="Arial" w:hAnsi="Arial" w:cs="Arial"/>
          <w:sz w:val="16"/>
          <w:szCs w:val="16"/>
          <w:lang w:eastAsia="ru-RU"/>
        </w:rPr>
        <w:t>нформация о местонахождения, графике работы,</w:t>
      </w:r>
    </w:p>
    <w:p w:rsidR="006C69B7" w:rsidRDefault="006C69B7" w:rsidP="00727A17">
      <w:pPr>
        <w:widowControl w:val="0"/>
        <w:autoSpaceDE w:val="0"/>
        <w:autoSpaceDN w:val="0"/>
        <w:adjustRightInd w:val="0"/>
        <w:spacing w:after="0" w:line="240" w:lineRule="auto"/>
        <w:ind w:firstLine="720"/>
        <w:jc w:val="center"/>
        <w:rPr>
          <w:rFonts w:ascii="Arial" w:hAnsi="Arial" w:cs="Arial"/>
          <w:iCs/>
          <w:sz w:val="16"/>
          <w:szCs w:val="16"/>
          <w:lang w:eastAsia="ru-RU"/>
        </w:rPr>
      </w:pPr>
      <w:r w:rsidRPr="00727A17">
        <w:rPr>
          <w:rFonts w:ascii="Arial" w:hAnsi="Arial" w:cs="Arial"/>
          <w:sz w:val="16"/>
          <w:szCs w:val="16"/>
          <w:lang w:eastAsia="ru-RU"/>
        </w:rPr>
        <w:t xml:space="preserve"> справочных телефонах, адресах электронной почты </w:t>
      </w:r>
      <w:r w:rsidRPr="00727A17">
        <w:rPr>
          <w:rFonts w:ascii="Arial" w:hAnsi="Arial" w:cs="Arial"/>
          <w:iCs/>
          <w:sz w:val="16"/>
          <w:szCs w:val="16"/>
          <w:lang w:eastAsia="ru-RU"/>
        </w:rPr>
        <w:t xml:space="preserve">администрации Макарьевского </w:t>
      </w:r>
    </w:p>
    <w:p w:rsidR="006C69B7" w:rsidRDefault="006C69B7" w:rsidP="00727A17">
      <w:pPr>
        <w:widowControl w:val="0"/>
        <w:autoSpaceDE w:val="0"/>
        <w:autoSpaceDN w:val="0"/>
        <w:adjustRightInd w:val="0"/>
        <w:spacing w:after="0" w:line="240" w:lineRule="auto"/>
        <w:ind w:firstLine="720"/>
        <w:jc w:val="center"/>
        <w:rPr>
          <w:rFonts w:ascii="Arial" w:hAnsi="Arial" w:cs="Arial"/>
          <w:sz w:val="16"/>
          <w:szCs w:val="16"/>
          <w:lang w:eastAsia="ru-RU"/>
        </w:rPr>
      </w:pPr>
      <w:r w:rsidRPr="00727A17">
        <w:rPr>
          <w:rFonts w:ascii="Arial" w:hAnsi="Arial" w:cs="Arial"/>
          <w:iCs/>
          <w:sz w:val="16"/>
          <w:szCs w:val="16"/>
          <w:lang w:eastAsia="ru-RU"/>
        </w:rPr>
        <w:t>муниципального района Костромской области</w:t>
      </w:r>
      <w:r w:rsidRPr="00727A17">
        <w:rPr>
          <w:rFonts w:ascii="Arial" w:hAnsi="Arial" w:cs="Arial"/>
          <w:i/>
          <w:iCs/>
          <w:sz w:val="16"/>
          <w:szCs w:val="16"/>
          <w:lang w:eastAsia="ru-RU"/>
        </w:rPr>
        <w:t>, МФЦ</w:t>
      </w:r>
      <w:r w:rsidRPr="00727A17">
        <w:rPr>
          <w:rFonts w:ascii="Arial" w:hAnsi="Arial" w:cs="Arial"/>
          <w:sz w:val="16"/>
          <w:szCs w:val="16"/>
          <w:lang w:eastAsia="ru-RU"/>
        </w:rPr>
        <w:t xml:space="preserve">, организаций, участвующих в предоставлении </w:t>
      </w:r>
    </w:p>
    <w:p w:rsidR="006C69B7" w:rsidRPr="00727A17" w:rsidRDefault="006C69B7" w:rsidP="00727A17">
      <w:pPr>
        <w:widowControl w:val="0"/>
        <w:autoSpaceDE w:val="0"/>
        <w:autoSpaceDN w:val="0"/>
        <w:adjustRightInd w:val="0"/>
        <w:spacing w:after="0" w:line="240" w:lineRule="auto"/>
        <w:ind w:firstLine="720"/>
        <w:jc w:val="center"/>
        <w:rPr>
          <w:rFonts w:ascii="Arial" w:hAnsi="Arial" w:cs="Arial"/>
          <w:sz w:val="16"/>
          <w:szCs w:val="16"/>
          <w:lang w:eastAsia="ru-RU"/>
        </w:rPr>
      </w:pPr>
      <w:r w:rsidRPr="00727A17">
        <w:rPr>
          <w:rFonts w:ascii="Arial" w:hAnsi="Arial" w:cs="Arial"/>
          <w:sz w:val="16"/>
          <w:szCs w:val="16"/>
          <w:lang w:eastAsia="ru-RU"/>
        </w:rPr>
        <w:t>муниципальной услуги, а также адреса официальных сайтов в информационно-телекоммуникационной сети «Интернет»</w:t>
      </w:r>
    </w:p>
    <w:tbl>
      <w:tblPr>
        <w:tblW w:w="5000" w:type="pct"/>
        <w:jc w:val="center"/>
        <w:tblCellSpacing w:w="5" w:type="nil"/>
        <w:tblCellMar>
          <w:left w:w="75" w:type="dxa"/>
          <w:right w:w="75" w:type="dxa"/>
        </w:tblCellMar>
        <w:tblLook w:val="0000"/>
      </w:tblPr>
      <w:tblGrid>
        <w:gridCol w:w="1048"/>
        <w:gridCol w:w="3099"/>
        <w:gridCol w:w="2140"/>
        <w:gridCol w:w="1818"/>
        <w:gridCol w:w="2621"/>
      </w:tblGrid>
      <w:tr w:rsidR="006C69B7" w:rsidRPr="00727A17" w:rsidTr="00727A17">
        <w:trPr>
          <w:trHeight w:val="20"/>
          <w:tblCellSpacing w:w="5" w:type="nil"/>
          <w:jc w:val="center"/>
        </w:trPr>
        <w:tc>
          <w:tcPr>
            <w:tcW w:w="298" w:type="pct"/>
            <w:tcBorders>
              <w:top w:val="single" w:sz="4" w:space="0" w:color="auto"/>
              <w:left w:val="single" w:sz="4" w:space="0" w:color="auto"/>
              <w:bottom w:val="single" w:sz="4" w:space="0" w:color="auto"/>
              <w:right w:val="single" w:sz="4" w:space="0" w:color="auto"/>
            </w:tcBorders>
          </w:tcPr>
          <w:p w:rsidR="006C69B7" w:rsidRPr="00727A17" w:rsidRDefault="006C69B7" w:rsidP="00727A17">
            <w:pPr>
              <w:widowControl w:val="0"/>
              <w:autoSpaceDE w:val="0"/>
              <w:autoSpaceDN w:val="0"/>
              <w:adjustRightInd w:val="0"/>
              <w:spacing w:after="0" w:line="240" w:lineRule="auto"/>
              <w:ind w:firstLine="720"/>
              <w:jc w:val="center"/>
              <w:rPr>
                <w:rFonts w:ascii="Arial" w:hAnsi="Arial" w:cs="Arial"/>
                <w:sz w:val="16"/>
                <w:szCs w:val="16"/>
                <w:lang w:eastAsia="ru-RU"/>
              </w:rPr>
            </w:pPr>
            <w:r w:rsidRPr="00727A17">
              <w:rPr>
                <w:rFonts w:ascii="Arial" w:hAnsi="Arial" w:cs="Arial"/>
                <w:sz w:val="16"/>
                <w:szCs w:val="16"/>
                <w:lang w:eastAsia="ru-RU"/>
              </w:rPr>
              <w:t>№ п/п</w:t>
            </w:r>
          </w:p>
        </w:tc>
        <w:tc>
          <w:tcPr>
            <w:tcW w:w="1492" w:type="pct"/>
            <w:tcBorders>
              <w:top w:val="single" w:sz="4" w:space="0" w:color="auto"/>
              <w:left w:val="single" w:sz="4" w:space="0" w:color="auto"/>
              <w:bottom w:val="single" w:sz="4" w:space="0" w:color="auto"/>
              <w:right w:val="single" w:sz="4" w:space="0" w:color="auto"/>
            </w:tcBorders>
          </w:tcPr>
          <w:p w:rsidR="006C69B7" w:rsidRPr="00727A17" w:rsidRDefault="006C69B7" w:rsidP="00727A17">
            <w:pPr>
              <w:widowControl w:val="0"/>
              <w:autoSpaceDE w:val="0"/>
              <w:autoSpaceDN w:val="0"/>
              <w:adjustRightInd w:val="0"/>
              <w:spacing w:after="0" w:line="240" w:lineRule="auto"/>
              <w:rPr>
                <w:rFonts w:ascii="Arial" w:hAnsi="Arial" w:cs="Arial"/>
                <w:sz w:val="16"/>
                <w:szCs w:val="16"/>
                <w:lang w:eastAsia="ru-RU"/>
              </w:rPr>
            </w:pPr>
            <w:r w:rsidRPr="00727A17">
              <w:rPr>
                <w:rFonts w:ascii="Arial" w:hAnsi="Arial" w:cs="Arial"/>
                <w:sz w:val="16"/>
                <w:szCs w:val="16"/>
                <w:lang w:eastAsia="ru-RU"/>
              </w:rPr>
              <w:t>Наименование органа (организации)</w:t>
            </w:r>
          </w:p>
        </w:tc>
        <w:tc>
          <w:tcPr>
            <w:tcW w:w="1045" w:type="pct"/>
            <w:tcBorders>
              <w:top w:val="single" w:sz="4" w:space="0" w:color="auto"/>
              <w:left w:val="single" w:sz="4" w:space="0" w:color="auto"/>
              <w:bottom w:val="single" w:sz="4" w:space="0" w:color="auto"/>
              <w:right w:val="single" w:sz="4" w:space="0" w:color="auto"/>
            </w:tcBorders>
          </w:tcPr>
          <w:p w:rsidR="006C69B7" w:rsidRPr="00727A17" w:rsidRDefault="006C69B7" w:rsidP="00727A17">
            <w:pPr>
              <w:widowControl w:val="0"/>
              <w:autoSpaceDE w:val="0"/>
              <w:autoSpaceDN w:val="0"/>
              <w:adjustRightInd w:val="0"/>
              <w:spacing w:after="0" w:line="240" w:lineRule="auto"/>
              <w:rPr>
                <w:rFonts w:ascii="Arial" w:hAnsi="Arial" w:cs="Arial"/>
                <w:sz w:val="16"/>
                <w:szCs w:val="16"/>
                <w:lang w:eastAsia="ru-RU"/>
              </w:rPr>
            </w:pPr>
            <w:r w:rsidRPr="00727A17">
              <w:rPr>
                <w:rFonts w:ascii="Arial" w:hAnsi="Arial" w:cs="Arial"/>
                <w:sz w:val="16"/>
                <w:szCs w:val="16"/>
                <w:lang w:eastAsia="ru-RU"/>
              </w:rPr>
              <w:t>Адрес местонахождения</w:t>
            </w:r>
          </w:p>
        </w:tc>
        <w:tc>
          <w:tcPr>
            <w:tcW w:w="895" w:type="pct"/>
            <w:tcBorders>
              <w:top w:val="single" w:sz="4" w:space="0" w:color="auto"/>
              <w:left w:val="single" w:sz="4" w:space="0" w:color="auto"/>
              <w:bottom w:val="single" w:sz="4" w:space="0" w:color="auto"/>
              <w:right w:val="single" w:sz="4" w:space="0" w:color="auto"/>
            </w:tcBorders>
          </w:tcPr>
          <w:p w:rsidR="006C69B7" w:rsidRPr="00727A17" w:rsidRDefault="006C69B7" w:rsidP="00727A17">
            <w:pPr>
              <w:widowControl w:val="0"/>
              <w:autoSpaceDE w:val="0"/>
              <w:autoSpaceDN w:val="0"/>
              <w:adjustRightInd w:val="0"/>
              <w:spacing w:after="0" w:line="240" w:lineRule="auto"/>
              <w:rPr>
                <w:rFonts w:ascii="Arial" w:hAnsi="Arial" w:cs="Arial"/>
                <w:sz w:val="16"/>
                <w:szCs w:val="16"/>
                <w:lang w:eastAsia="ru-RU"/>
              </w:rPr>
            </w:pPr>
            <w:r w:rsidRPr="00727A17">
              <w:rPr>
                <w:rFonts w:ascii="Arial" w:hAnsi="Arial" w:cs="Arial"/>
                <w:sz w:val="16"/>
                <w:szCs w:val="16"/>
                <w:lang w:eastAsia="ru-RU"/>
              </w:rPr>
              <w:t>Номер телефона</w:t>
            </w:r>
          </w:p>
        </w:tc>
        <w:tc>
          <w:tcPr>
            <w:tcW w:w="1269" w:type="pct"/>
            <w:tcBorders>
              <w:top w:val="single" w:sz="4" w:space="0" w:color="auto"/>
              <w:left w:val="single" w:sz="4" w:space="0" w:color="auto"/>
              <w:bottom w:val="single" w:sz="4" w:space="0" w:color="auto"/>
              <w:right w:val="single" w:sz="4" w:space="0" w:color="auto"/>
            </w:tcBorders>
          </w:tcPr>
          <w:p w:rsidR="006C69B7" w:rsidRPr="00727A17" w:rsidRDefault="006C69B7" w:rsidP="00727A17">
            <w:pPr>
              <w:widowControl w:val="0"/>
              <w:autoSpaceDE w:val="0"/>
              <w:autoSpaceDN w:val="0"/>
              <w:adjustRightInd w:val="0"/>
              <w:spacing w:after="0" w:line="240" w:lineRule="auto"/>
              <w:ind w:firstLine="12"/>
              <w:jc w:val="center"/>
              <w:rPr>
                <w:rFonts w:ascii="Arial" w:hAnsi="Arial" w:cs="Arial"/>
                <w:sz w:val="16"/>
                <w:szCs w:val="16"/>
                <w:lang w:eastAsia="ru-RU"/>
              </w:rPr>
            </w:pPr>
            <w:r w:rsidRPr="00727A17">
              <w:rPr>
                <w:rFonts w:ascii="Arial" w:hAnsi="Arial" w:cs="Arial"/>
                <w:sz w:val="16"/>
                <w:szCs w:val="16"/>
                <w:lang w:eastAsia="ru-RU"/>
              </w:rPr>
              <w:t>Адрес электронной почты, официального сайта</w:t>
            </w:r>
          </w:p>
        </w:tc>
      </w:tr>
      <w:tr w:rsidR="006C69B7" w:rsidRPr="00727A17" w:rsidTr="00727A17">
        <w:trPr>
          <w:trHeight w:val="20"/>
          <w:tblCellSpacing w:w="5" w:type="nil"/>
          <w:jc w:val="center"/>
        </w:trPr>
        <w:tc>
          <w:tcPr>
            <w:tcW w:w="298" w:type="pct"/>
            <w:tcBorders>
              <w:top w:val="single" w:sz="4" w:space="0" w:color="auto"/>
              <w:left w:val="single" w:sz="4" w:space="0" w:color="auto"/>
              <w:bottom w:val="single" w:sz="4" w:space="0" w:color="auto"/>
              <w:right w:val="single" w:sz="4" w:space="0" w:color="auto"/>
            </w:tcBorders>
          </w:tcPr>
          <w:p w:rsidR="006C69B7" w:rsidRPr="00727A17" w:rsidRDefault="006C69B7" w:rsidP="00727A17">
            <w:pPr>
              <w:widowControl w:val="0"/>
              <w:autoSpaceDE w:val="0"/>
              <w:autoSpaceDN w:val="0"/>
              <w:adjustRightInd w:val="0"/>
              <w:spacing w:after="0" w:line="240" w:lineRule="auto"/>
              <w:ind w:firstLine="720"/>
              <w:jc w:val="center"/>
              <w:rPr>
                <w:rFonts w:ascii="Arial" w:hAnsi="Arial" w:cs="Arial"/>
                <w:sz w:val="16"/>
                <w:szCs w:val="16"/>
                <w:lang w:eastAsia="ru-RU"/>
              </w:rPr>
            </w:pPr>
            <w:r w:rsidRPr="00727A17">
              <w:rPr>
                <w:rFonts w:ascii="Arial" w:hAnsi="Arial" w:cs="Arial"/>
                <w:sz w:val="16"/>
                <w:szCs w:val="16"/>
                <w:lang w:eastAsia="ru-RU"/>
              </w:rPr>
              <w:t>11</w:t>
            </w:r>
          </w:p>
        </w:tc>
        <w:tc>
          <w:tcPr>
            <w:tcW w:w="1492" w:type="pct"/>
            <w:tcBorders>
              <w:top w:val="single" w:sz="4" w:space="0" w:color="auto"/>
              <w:left w:val="single" w:sz="4" w:space="0" w:color="auto"/>
              <w:bottom w:val="single" w:sz="4" w:space="0" w:color="auto"/>
              <w:right w:val="single" w:sz="4" w:space="0" w:color="auto"/>
            </w:tcBorders>
          </w:tcPr>
          <w:p w:rsidR="006C69B7" w:rsidRPr="00727A17" w:rsidRDefault="006C69B7" w:rsidP="00727A17">
            <w:pPr>
              <w:widowControl w:val="0"/>
              <w:autoSpaceDE w:val="0"/>
              <w:autoSpaceDN w:val="0"/>
              <w:adjustRightInd w:val="0"/>
              <w:spacing w:after="0" w:line="240" w:lineRule="auto"/>
              <w:jc w:val="both"/>
              <w:rPr>
                <w:rFonts w:ascii="Arial" w:hAnsi="Arial" w:cs="Arial"/>
                <w:sz w:val="16"/>
                <w:szCs w:val="16"/>
                <w:lang w:eastAsia="ru-RU"/>
              </w:rPr>
            </w:pPr>
            <w:r w:rsidRPr="00727A17">
              <w:rPr>
                <w:rFonts w:ascii="Arial" w:hAnsi="Arial" w:cs="Arial"/>
                <w:sz w:val="16"/>
                <w:szCs w:val="16"/>
                <w:lang w:eastAsia="ru-RU"/>
              </w:rPr>
              <w:t>Администрация Макарьевского муниципального района Костромской области</w:t>
            </w:r>
          </w:p>
        </w:tc>
        <w:tc>
          <w:tcPr>
            <w:tcW w:w="1045" w:type="pct"/>
            <w:tcBorders>
              <w:top w:val="single" w:sz="4" w:space="0" w:color="auto"/>
              <w:left w:val="single" w:sz="4" w:space="0" w:color="auto"/>
              <w:bottom w:val="single" w:sz="4" w:space="0" w:color="auto"/>
              <w:right w:val="single" w:sz="4" w:space="0" w:color="auto"/>
            </w:tcBorders>
          </w:tcPr>
          <w:p w:rsidR="006C69B7" w:rsidRPr="00727A17" w:rsidRDefault="006C69B7" w:rsidP="00727A17">
            <w:pPr>
              <w:widowControl w:val="0"/>
              <w:autoSpaceDE w:val="0"/>
              <w:autoSpaceDN w:val="0"/>
              <w:adjustRightInd w:val="0"/>
              <w:spacing w:after="0" w:line="240" w:lineRule="auto"/>
              <w:jc w:val="both"/>
              <w:rPr>
                <w:rFonts w:ascii="Arial" w:hAnsi="Arial" w:cs="Arial"/>
                <w:sz w:val="16"/>
                <w:szCs w:val="16"/>
                <w:lang w:eastAsia="ru-RU"/>
              </w:rPr>
            </w:pPr>
            <w:r w:rsidRPr="00727A17">
              <w:rPr>
                <w:rFonts w:ascii="Arial" w:hAnsi="Arial" w:cs="Arial"/>
                <w:sz w:val="16"/>
                <w:szCs w:val="16"/>
                <w:lang w:eastAsia="ru-RU"/>
              </w:rPr>
              <w:t xml:space="preserve">г. Макарьев  </w:t>
            </w:r>
          </w:p>
          <w:p w:rsidR="006C69B7" w:rsidRPr="00727A17" w:rsidRDefault="006C69B7" w:rsidP="00727A17">
            <w:pPr>
              <w:widowControl w:val="0"/>
              <w:autoSpaceDE w:val="0"/>
              <w:autoSpaceDN w:val="0"/>
              <w:adjustRightInd w:val="0"/>
              <w:spacing w:after="0" w:line="240" w:lineRule="auto"/>
              <w:jc w:val="both"/>
              <w:rPr>
                <w:rFonts w:ascii="Arial" w:hAnsi="Arial" w:cs="Arial"/>
                <w:sz w:val="16"/>
                <w:szCs w:val="16"/>
                <w:lang w:eastAsia="ru-RU"/>
              </w:rPr>
            </w:pPr>
            <w:r w:rsidRPr="00727A17">
              <w:rPr>
                <w:rFonts w:ascii="Arial" w:hAnsi="Arial" w:cs="Arial"/>
                <w:sz w:val="16"/>
                <w:szCs w:val="16"/>
                <w:lang w:eastAsia="ru-RU"/>
              </w:rPr>
              <w:t>пл. Революции,</w:t>
            </w:r>
          </w:p>
          <w:p w:rsidR="006C69B7" w:rsidRPr="00727A17" w:rsidRDefault="006C69B7" w:rsidP="00727A17">
            <w:pPr>
              <w:widowControl w:val="0"/>
              <w:autoSpaceDE w:val="0"/>
              <w:autoSpaceDN w:val="0"/>
              <w:adjustRightInd w:val="0"/>
              <w:spacing w:after="0" w:line="240" w:lineRule="auto"/>
              <w:jc w:val="both"/>
              <w:rPr>
                <w:rFonts w:ascii="Arial" w:hAnsi="Arial" w:cs="Arial"/>
                <w:sz w:val="16"/>
                <w:szCs w:val="16"/>
                <w:lang w:eastAsia="ru-RU"/>
              </w:rPr>
            </w:pPr>
            <w:r w:rsidRPr="00727A17">
              <w:rPr>
                <w:rFonts w:ascii="Arial" w:hAnsi="Arial" w:cs="Arial"/>
                <w:sz w:val="16"/>
                <w:szCs w:val="16"/>
                <w:lang w:eastAsia="ru-RU"/>
              </w:rPr>
              <w:t>д. 8</w:t>
            </w:r>
          </w:p>
        </w:tc>
        <w:tc>
          <w:tcPr>
            <w:tcW w:w="895" w:type="pct"/>
            <w:tcBorders>
              <w:top w:val="single" w:sz="4" w:space="0" w:color="auto"/>
              <w:left w:val="single" w:sz="4" w:space="0" w:color="auto"/>
              <w:bottom w:val="single" w:sz="4" w:space="0" w:color="auto"/>
              <w:right w:val="single" w:sz="4" w:space="0" w:color="auto"/>
            </w:tcBorders>
          </w:tcPr>
          <w:p w:rsidR="006C69B7" w:rsidRDefault="006C69B7" w:rsidP="00727A17">
            <w:pPr>
              <w:widowControl w:val="0"/>
              <w:autoSpaceDE w:val="0"/>
              <w:autoSpaceDN w:val="0"/>
              <w:adjustRightInd w:val="0"/>
              <w:spacing w:after="0" w:line="240" w:lineRule="auto"/>
              <w:rPr>
                <w:rFonts w:ascii="Arial" w:hAnsi="Arial" w:cs="Arial"/>
                <w:sz w:val="16"/>
                <w:szCs w:val="16"/>
                <w:lang w:eastAsia="ru-RU"/>
              </w:rPr>
            </w:pPr>
            <w:r w:rsidRPr="00727A17">
              <w:rPr>
                <w:rFonts w:ascii="Arial" w:hAnsi="Arial" w:cs="Arial"/>
                <w:sz w:val="16"/>
                <w:szCs w:val="16"/>
                <w:lang w:eastAsia="ru-RU"/>
              </w:rPr>
              <w:t>8 (49445) 55-131</w:t>
            </w:r>
          </w:p>
          <w:p w:rsidR="006C69B7" w:rsidRPr="00727A17" w:rsidRDefault="006C69B7" w:rsidP="00727A17">
            <w:pPr>
              <w:widowControl w:val="0"/>
              <w:autoSpaceDE w:val="0"/>
              <w:autoSpaceDN w:val="0"/>
              <w:adjustRightInd w:val="0"/>
              <w:spacing w:after="0" w:line="240" w:lineRule="auto"/>
              <w:rPr>
                <w:rFonts w:ascii="Arial" w:hAnsi="Arial" w:cs="Arial"/>
                <w:sz w:val="16"/>
                <w:szCs w:val="16"/>
                <w:lang w:eastAsia="ru-RU"/>
              </w:rPr>
            </w:pPr>
          </w:p>
          <w:p w:rsidR="006C69B7" w:rsidRDefault="006C69B7" w:rsidP="00727A17">
            <w:pPr>
              <w:widowControl w:val="0"/>
              <w:autoSpaceDE w:val="0"/>
              <w:autoSpaceDN w:val="0"/>
              <w:adjustRightInd w:val="0"/>
              <w:spacing w:after="0" w:line="240" w:lineRule="auto"/>
              <w:rPr>
                <w:rFonts w:ascii="Arial" w:hAnsi="Arial" w:cs="Arial"/>
                <w:sz w:val="16"/>
                <w:szCs w:val="16"/>
                <w:lang w:eastAsia="ru-RU"/>
              </w:rPr>
            </w:pPr>
            <w:r w:rsidRPr="00727A17">
              <w:rPr>
                <w:rFonts w:ascii="Arial" w:hAnsi="Arial" w:cs="Arial"/>
                <w:sz w:val="16"/>
                <w:szCs w:val="16"/>
                <w:lang w:eastAsia="ru-RU"/>
              </w:rPr>
              <w:t>8(49445) 55-142</w:t>
            </w:r>
          </w:p>
          <w:p w:rsidR="006C69B7" w:rsidRPr="00727A17" w:rsidRDefault="006C69B7" w:rsidP="00727A17">
            <w:pPr>
              <w:widowControl w:val="0"/>
              <w:autoSpaceDE w:val="0"/>
              <w:autoSpaceDN w:val="0"/>
              <w:adjustRightInd w:val="0"/>
              <w:spacing w:after="0" w:line="240" w:lineRule="auto"/>
              <w:rPr>
                <w:rFonts w:ascii="Arial" w:hAnsi="Arial" w:cs="Arial"/>
                <w:sz w:val="16"/>
                <w:szCs w:val="16"/>
                <w:lang w:eastAsia="ru-RU"/>
              </w:rPr>
            </w:pPr>
          </w:p>
          <w:p w:rsidR="006C69B7" w:rsidRPr="00727A17" w:rsidRDefault="006C69B7" w:rsidP="00727A17">
            <w:pPr>
              <w:widowControl w:val="0"/>
              <w:autoSpaceDE w:val="0"/>
              <w:autoSpaceDN w:val="0"/>
              <w:adjustRightInd w:val="0"/>
              <w:spacing w:after="0" w:line="240" w:lineRule="auto"/>
              <w:rPr>
                <w:rFonts w:ascii="Arial" w:hAnsi="Arial" w:cs="Arial"/>
                <w:sz w:val="16"/>
                <w:szCs w:val="16"/>
                <w:lang w:eastAsia="ru-RU"/>
              </w:rPr>
            </w:pPr>
            <w:r w:rsidRPr="00727A17">
              <w:rPr>
                <w:rFonts w:ascii="Arial" w:hAnsi="Arial" w:cs="Arial"/>
                <w:sz w:val="16"/>
                <w:szCs w:val="16"/>
                <w:lang w:eastAsia="ru-RU"/>
              </w:rPr>
              <w:t>8 (49445)55-148</w:t>
            </w:r>
          </w:p>
        </w:tc>
        <w:tc>
          <w:tcPr>
            <w:tcW w:w="1269" w:type="pct"/>
            <w:tcBorders>
              <w:top w:val="single" w:sz="4" w:space="0" w:color="auto"/>
              <w:left w:val="single" w:sz="4" w:space="0" w:color="auto"/>
              <w:bottom w:val="single" w:sz="4" w:space="0" w:color="auto"/>
              <w:right w:val="single" w:sz="4" w:space="0" w:color="auto"/>
            </w:tcBorders>
          </w:tcPr>
          <w:p w:rsidR="006C69B7" w:rsidRPr="00727A17" w:rsidRDefault="006C69B7" w:rsidP="00727A17">
            <w:pPr>
              <w:widowControl w:val="0"/>
              <w:autoSpaceDE w:val="0"/>
              <w:autoSpaceDN w:val="0"/>
              <w:adjustRightInd w:val="0"/>
              <w:spacing w:after="0" w:line="240" w:lineRule="auto"/>
              <w:ind w:firstLine="12"/>
              <w:jc w:val="center"/>
              <w:rPr>
                <w:rFonts w:ascii="Arial" w:hAnsi="Arial" w:cs="Arial"/>
                <w:sz w:val="16"/>
                <w:szCs w:val="16"/>
                <w:lang w:eastAsia="ru-RU"/>
              </w:rPr>
            </w:pPr>
            <w:r w:rsidRPr="00727A17">
              <w:rPr>
                <w:rFonts w:ascii="Arial" w:hAnsi="Arial" w:cs="Arial"/>
                <w:sz w:val="16"/>
                <w:szCs w:val="16"/>
                <w:lang w:val="en-US" w:eastAsia="ru-RU"/>
              </w:rPr>
              <w:t>makarev</w:t>
            </w:r>
            <w:r w:rsidRPr="00727A17">
              <w:rPr>
                <w:rFonts w:ascii="Arial" w:hAnsi="Arial" w:cs="Arial"/>
                <w:sz w:val="16"/>
                <w:szCs w:val="16"/>
                <w:lang w:eastAsia="ru-RU"/>
              </w:rPr>
              <w:t>@</w:t>
            </w:r>
            <w:r w:rsidRPr="00727A17">
              <w:rPr>
                <w:rFonts w:ascii="Arial" w:hAnsi="Arial" w:cs="Arial"/>
                <w:sz w:val="16"/>
                <w:szCs w:val="16"/>
                <w:lang w:val="en-US" w:eastAsia="ru-RU"/>
              </w:rPr>
              <w:t>adm</w:t>
            </w:r>
            <w:r w:rsidRPr="00727A17">
              <w:rPr>
                <w:rFonts w:ascii="Arial" w:hAnsi="Arial" w:cs="Arial"/>
                <w:sz w:val="16"/>
                <w:szCs w:val="16"/>
                <w:lang w:eastAsia="ru-RU"/>
              </w:rPr>
              <w:t>44.</w:t>
            </w:r>
            <w:r w:rsidRPr="00727A17">
              <w:rPr>
                <w:rFonts w:ascii="Arial" w:hAnsi="Arial" w:cs="Arial"/>
                <w:sz w:val="16"/>
                <w:szCs w:val="16"/>
                <w:lang w:val="en-US" w:eastAsia="ru-RU"/>
              </w:rPr>
              <w:t>ru</w:t>
            </w:r>
          </w:p>
          <w:p w:rsidR="006C69B7" w:rsidRPr="00727A17" w:rsidRDefault="006C69B7" w:rsidP="00727A17">
            <w:pPr>
              <w:widowControl w:val="0"/>
              <w:autoSpaceDE w:val="0"/>
              <w:autoSpaceDN w:val="0"/>
              <w:adjustRightInd w:val="0"/>
              <w:spacing w:after="0" w:line="240" w:lineRule="auto"/>
              <w:ind w:firstLine="12"/>
              <w:jc w:val="center"/>
              <w:rPr>
                <w:rFonts w:ascii="Arial" w:hAnsi="Arial" w:cs="Arial"/>
                <w:sz w:val="16"/>
                <w:szCs w:val="16"/>
                <w:lang w:eastAsia="ru-RU"/>
              </w:rPr>
            </w:pPr>
          </w:p>
          <w:p w:rsidR="006C69B7" w:rsidRPr="00727A17" w:rsidRDefault="006C69B7" w:rsidP="00727A17">
            <w:pPr>
              <w:widowControl w:val="0"/>
              <w:autoSpaceDE w:val="0"/>
              <w:autoSpaceDN w:val="0"/>
              <w:adjustRightInd w:val="0"/>
              <w:spacing w:after="0" w:line="240" w:lineRule="auto"/>
              <w:ind w:firstLine="12"/>
              <w:jc w:val="center"/>
              <w:rPr>
                <w:rFonts w:ascii="Arial" w:hAnsi="Arial" w:cs="Arial"/>
                <w:sz w:val="16"/>
                <w:szCs w:val="16"/>
                <w:lang w:eastAsia="ru-RU"/>
              </w:rPr>
            </w:pPr>
            <w:r w:rsidRPr="00727A17">
              <w:rPr>
                <w:rFonts w:ascii="Arial" w:hAnsi="Arial" w:cs="Arial"/>
                <w:sz w:val="16"/>
                <w:szCs w:val="16"/>
                <w:lang w:eastAsia="ru-RU"/>
              </w:rPr>
              <w:t>www.makariev.ru</w:t>
            </w:r>
          </w:p>
        </w:tc>
      </w:tr>
    </w:tbl>
    <w:p w:rsidR="006C69B7" w:rsidRPr="00727A17" w:rsidRDefault="006C69B7" w:rsidP="00727A17">
      <w:pPr>
        <w:autoSpaceDE w:val="0"/>
        <w:autoSpaceDN w:val="0"/>
        <w:adjustRightInd w:val="0"/>
        <w:spacing w:after="0" w:line="240" w:lineRule="auto"/>
        <w:outlineLvl w:val="0"/>
        <w:rPr>
          <w:rFonts w:ascii="Arial" w:hAnsi="Arial" w:cs="Arial"/>
          <w:color w:val="000000"/>
          <w:sz w:val="16"/>
          <w:szCs w:val="16"/>
          <w:lang w:eastAsia="ru-RU"/>
        </w:rPr>
      </w:pPr>
    </w:p>
    <w:p w:rsidR="006C69B7" w:rsidRPr="00727A17" w:rsidRDefault="006C69B7" w:rsidP="00727A17">
      <w:pPr>
        <w:autoSpaceDE w:val="0"/>
        <w:autoSpaceDN w:val="0"/>
        <w:adjustRightInd w:val="0"/>
        <w:spacing w:after="0" w:line="240" w:lineRule="auto"/>
        <w:jc w:val="center"/>
        <w:outlineLvl w:val="0"/>
        <w:rPr>
          <w:rFonts w:ascii="Arial" w:hAnsi="Arial" w:cs="Arial"/>
          <w:bCs/>
          <w:sz w:val="16"/>
          <w:szCs w:val="16"/>
          <w:lang w:eastAsia="ru-RU"/>
        </w:rPr>
      </w:pPr>
      <w:r w:rsidRPr="00727A17">
        <w:rPr>
          <w:rFonts w:ascii="Arial" w:hAnsi="Arial" w:cs="Arial"/>
          <w:bCs/>
          <w:sz w:val="16"/>
          <w:szCs w:val="16"/>
          <w:lang w:eastAsia="ru-RU"/>
        </w:rPr>
        <w:t>График</w:t>
      </w:r>
      <w:r>
        <w:rPr>
          <w:rFonts w:ascii="Arial" w:hAnsi="Arial" w:cs="Arial"/>
          <w:bCs/>
          <w:sz w:val="16"/>
          <w:szCs w:val="16"/>
          <w:lang w:eastAsia="ru-RU"/>
        </w:rPr>
        <w:t xml:space="preserve"> </w:t>
      </w:r>
      <w:r w:rsidRPr="00727A17">
        <w:rPr>
          <w:rFonts w:ascii="Arial" w:hAnsi="Arial" w:cs="Arial"/>
          <w:bCs/>
          <w:sz w:val="16"/>
          <w:szCs w:val="16"/>
          <w:lang w:eastAsia="ru-RU"/>
        </w:rPr>
        <w:t>приема и консультирования граждан специалистами</w:t>
      </w:r>
    </w:p>
    <w:p w:rsidR="006C69B7" w:rsidRPr="00727A17" w:rsidRDefault="006C69B7" w:rsidP="00727A17">
      <w:pPr>
        <w:autoSpaceDE w:val="0"/>
        <w:autoSpaceDN w:val="0"/>
        <w:adjustRightInd w:val="0"/>
        <w:spacing w:after="0" w:line="240" w:lineRule="auto"/>
        <w:jc w:val="center"/>
        <w:rPr>
          <w:rFonts w:ascii="Arial" w:hAnsi="Arial" w:cs="Arial"/>
          <w:iCs/>
          <w:sz w:val="16"/>
          <w:szCs w:val="16"/>
          <w:lang w:eastAsia="ru-RU"/>
        </w:rPr>
      </w:pPr>
      <w:r w:rsidRPr="00727A17">
        <w:rPr>
          <w:rFonts w:ascii="Arial" w:hAnsi="Arial" w:cs="Arial"/>
          <w:iCs/>
          <w:sz w:val="16"/>
          <w:szCs w:val="16"/>
          <w:lang w:eastAsia="ru-RU"/>
        </w:rPr>
        <w:t>администрации Макарьевского муниципального района Костромской области</w:t>
      </w:r>
    </w:p>
    <w:tbl>
      <w:tblPr>
        <w:tblW w:w="5000" w:type="pct"/>
        <w:jc w:val="center"/>
        <w:tblCellSpacing w:w="5" w:type="nil"/>
        <w:tblCellMar>
          <w:left w:w="75" w:type="dxa"/>
          <w:right w:w="75" w:type="dxa"/>
        </w:tblCellMar>
        <w:tblLook w:val="0000"/>
      </w:tblPr>
      <w:tblGrid>
        <w:gridCol w:w="4329"/>
        <w:gridCol w:w="4076"/>
        <w:gridCol w:w="2321"/>
      </w:tblGrid>
      <w:tr w:rsidR="006C69B7" w:rsidRPr="00727A17" w:rsidTr="00727A17">
        <w:trPr>
          <w:trHeight w:val="20"/>
          <w:tblCellSpacing w:w="5" w:type="nil"/>
          <w:jc w:val="center"/>
        </w:trPr>
        <w:tc>
          <w:tcPr>
            <w:tcW w:w="2018" w:type="pct"/>
            <w:tcBorders>
              <w:top w:val="single" w:sz="4" w:space="0" w:color="auto"/>
              <w:left w:val="single" w:sz="4" w:space="0" w:color="auto"/>
              <w:bottom w:val="single" w:sz="4" w:space="0" w:color="auto"/>
              <w:right w:val="single" w:sz="4" w:space="0" w:color="auto"/>
            </w:tcBorders>
          </w:tcPr>
          <w:p w:rsidR="006C69B7" w:rsidRPr="00727A17" w:rsidRDefault="006C69B7" w:rsidP="00727A17">
            <w:pPr>
              <w:autoSpaceDE w:val="0"/>
              <w:autoSpaceDN w:val="0"/>
              <w:adjustRightInd w:val="0"/>
              <w:spacing w:after="0" w:line="240" w:lineRule="auto"/>
              <w:jc w:val="center"/>
              <w:rPr>
                <w:rFonts w:ascii="Arial" w:hAnsi="Arial" w:cs="Arial"/>
                <w:bCs/>
                <w:sz w:val="16"/>
                <w:szCs w:val="16"/>
                <w:lang w:eastAsia="ru-RU"/>
              </w:rPr>
            </w:pPr>
            <w:r w:rsidRPr="00727A17">
              <w:rPr>
                <w:rFonts w:ascii="Arial" w:hAnsi="Arial" w:cs="Arial"/>
                <w:bCs/>
                <w:sz w:val="16"/>
                <w:szCs w:val="16"/>
                <w:lang w:eastAsia="ru-RU"/>
              </w:rPr>
              <w:t>Наименование отдела</w:t>
            </w:r>
          </w:p>
        </w:tc>
        <w:tc>
          <w:tcPr>
            <w:tcW w:w="1900" w:type="pct"/>
            <w:tcBorders>
              <w:top w:val="single" w:sz="4" w:space="0" w:color="auto"/>
              <w:left w:val="single" w:sz="4" w:space="0" w:color="auto"/>
              <w:bottom w:val="single" w:sz="4" w:space="0" w:color="auto"/>
              <w:right w:val="single" w:sz="4" w:space="0" w:color="auto"/>
            </w:tcBorders>
          </w:tcPr>
          <w:p w:rsidR="006C69B7" w:rsidRPr="00727A17" w:rsidRDefault="006C69B7" w:rsidP="00727A17">
            <w:pPr>
              <w:autoSpaceDE w:val="0"/>
              <w:autoSpaceDN w:val="0"/>
              <w:adjustRightInd w:val="0"/>
              <w:spacing w:after="0" w:line="240" w:lineRule="auto"/>
              <w:jc w:val="center"/>
              <w:rPr>
                <w:rFonts w:ascii="Arial" w:hAnsi="Arial" w:cs="Arial"/>
                <w:bCs/>
                <w:sz w:val="16"/>
                <w:szCs w:val="16"/>
                <w:lang w:eastAsia="ru-RU"/>
              </w:rPr>
            </w:pPr>
            <w:r w:rsidRPr="00727A17">
              <w:rPr>
                <w:rFonts w:ascii="Arial" w:hAnsi="Arial" w:cs="Arial"/>
                <w:bCs/>
                <w:sz w:val="16"/>
                <w:szCs w:val="16"/>
                <w:lang w:eastAsia="ru-RU"/>
              </w:rPr>
              <w:t>Режим работы</w:t>
            </w:r>
          </w:p>
        </w:tc>
        <w:tc>
          <w:tcPr>
            <w:tcW w:w="1083" w:type="pct"/>
            <w:tcBorders>
              <w:top w:val="single" w:sz="4" w:space="0" w:color="auto"/>
              <w:left w:val="single" w:sz="4" w:space="0" w:color="auto"/>
              <w:bottom w:val="single" w:sz="4" w:space="0" w:color="auto"/>
              <w:right w:val="single" w:sz="4" w:space="0" w:color="auto"/>
            </w:tcBorders>
          </w:tcPr>
          <w:p w:rsidR="006C69B7" w:rsidRPr="00727A17" w:rsidRDefault="006C69B7" w:rsidP="00727A17">
            <w:pPr>
              <w:autoSpaceDE w:val="0"/>
              <w:autoSpaceDN w:val="0"/>
              <w:adjustRightInd w:val="0"/>
              <w:spacing w:after="0" w:line="240" w:lineRule="auto"/>
              <w:jc w:val="center"/>
              <w:rPr>
                <w:rFonts w:ascii="Arial" w:hAnsi="Arial" w:cs="Arial"/>
                <w:bCs/>
                <w:sz w:val="16"/>
                <w:szCs w:val="16"/>
                <w:lang w:eastAsia="ru-RU"/>
              </w:rPr>
            </w:pPr>
            <w:r w:rsidRPr="00727A17">
              <w:rPr>
                <w:rFonts w:ascii="Arial" w:hAnsi="Arial" w:cs="Arial"/>
                <w:bCs/>
                <w:sz w:val="16"/>
                <w:szCs w:val="16"/>
                <w:lang w:eastAsia="ru-RU"/>
              </w:rPr>
              <w:t>Выходные дни</w:t>
            </w:r>
          </w:p>
        </w:tc>
      </w:tr>
      <w:tr w:rsidR="006C69B7" w:rsidRPr="00727A17" w:rsidTr="00727A17">
        <w:trPr>
          <w:trHeight w:val="20"/>
          <w:tblCellSpacing w:w="5" w:type="nil"/>
          <w:jc w:val="center"/>
        </w:trPr>
        <w:tc>
          <w:tcPr>
            <w:tcW w:w="2018" w:type="pct"/>
            <w:tcBorders>
              <w:top w:val="single" w:sz="4" w:space="0" w:color="auto"/>
              <w:left w:val="single" w:sz="4" w:space="0" w:color="auto"/>
              <w:bottom w:val="single" w:sz="4" w:space="0" w:color="auto"/>
              <w:right w:val="single" w:sz="4" w:space="0" w:color="auto"/>
            </w:tcBorders>
          </w:tcPr>
          <w:p w:rsidR="006C69B7" w:rsidRPr="00727A17" w:rsidRDefault="006C69B7" w:rsidP="00727A17">
            <w:pPr>
              <w:autoSpaceDE w:val="0"/>
              <w:autoSpaceDN w:val="0"/>
              <w:adjustRightInd w:val="0"/>
              <w:spacing w:after="0" w:line="240" w:lineRule="auto"/>
              <w:rPr>
                <w:rFonts w:ascii="Arial" w:hAnsi="Arial" w:cs="Arial"/>
                <w:bCs/>
                <w:sz w:val="16"/>
                <w:szCs w:val="16"/>
                <w:lang w:eastAsia="ru-RU"/>
              </w:rPr>
            </w:pPr>
            <w:r w:rsidRPr="00727A17">
              <w:rPr>
                <w:rFonts w:ascii="Arial" w:hAnsi="Arial" w:cs="Arial"/>
                <w:bCs/>
                <w:sz w:val="16"/>
                <w:szCs w:val="16"/>
                <w:lang w:eastAsia="ru-RU"/>
              </w:rPr>
              <w:t>сектор по делам архивов общего отдела администрации Макарьевского муниципального района Костромской области</w:t>
            </w:r>
          </w:p>
        </w:tc>
        <w:tc>
          <w:tcPr>
            <w:tcW w:w="1900" w:type="pct"/>
            <w:tcBorders>
              <w:top w:val="single" w:sz="4" w:space="0" w:color="auto"/>
              <w:left w:val="single" w:sz="4" w:space="0" w:color="auto"/>
              <w:bottom w:val="single" w:sz="4" w:space="0" w:color="auto"/>
              <w:right w:val="single" w:sz="4" w:space="0" w:color="auto"/>
            </w:tcBorders>
          </w:tcPr>
          <w:p w:rsidR="006C69B7" w:rsidRPr="00727A17" w:rsidRDefault="006C69B7" w:rsidP="00727A17">
            <w:pPr>
              <w:autoSpaceDE w:val="0"/>
              <w:autoSpaceDN w:val="0"/>
              <w:adjustRightInd w:val="0"/>
              <w:spacing w:after="0" w:line="240" w:lineRule="auto"/>
              <w:jc w:val="center"/>
              <w:rPr>
                <w:rFonts w:ascii="Arial" w:hAnsi="Arial" w:cs="Arial"/>
                <w:bCs/>
                <w:sz w:val="16"/>
                <w:szCs w:val="16"/>
                <w:lang w:eastAsia="ru-RU"/>
              </w:rPr>
            </w:pPr>
            <w:r w:rsidRPr="00727A17">
              <w:rPr>
                <w:rFonts w:ascii="Arial" w:hAnsi="Arial" w:cs="Arial"/>
                <w:bCs/>
                <w:sz w:val="16"/>
                <w:szCs w:val="16"/>
                <w:lang w:eastAsia="ru-RU"/>
              </w:rPr>
              <w:t>Понедельник-пятница</w:t>
            </w:r>
          </w:p>
          <w:p w:rsidR="006C69B7" w:rsidRPr="00727A17" w:rsidRDefault="006C69B7" w:rsidP="00727A17">
            <w:pPr>
              <w:autoSpaceDE w:val="0"/>
              <w:autoSpaceDN w:val="0"/>
              <w:adjustRightInd w:val="0"/>
              <w:spacing w:after="0" w:line="240" w:lineRule="auto"/>
              <w:jc w:val="center"/>
              <w:rPr>
                <w:rFonts w:ascii="Arial" w:hAnsi="Arial" w:cs="Arial"/>
                <w:bCs/>
                <w:sz w:val="16"/>
                <w:szCs w:val="16"/>
                <w:lang w:eastAsia="ru-RU"/>
              </w:rPr>
            </w:pPr>
            <w:r w:rsidRPr="00727A17">
              <w:rPr>
                <w:rFonts w:ascii="Arial" w:hAnsi="Arial" w:cs="Arial"/>
                <w:bCs/>
                <w:sz w:val="16"/>
                <w:szCs w:val="16"/>
                <w:lang w:eastAsia="ru-RU"/>
              </w:rPr>
              <w:t>8.30-17.30</w:t>
            </w:r>
          </w:p>
        </w:tc>
        <w:tc>
          <w:tcPr>
            <w:tcW w:w="1083" w:type="pct"/>
            <w:tcBorders>
              <w:top w:val="single" w:sz="4" w:space="0" w:color="auto"/>
              <w:left w:val="single" w:sz="4" w:space="0" w:color="auto"/>
              <w:bottom w:val="single" w:sz="4" w:space="0" w:color="auto"/>
              <w:right w:val="single" w:sz="4" w:space="0" w:color="auto"/>
            </w:tcBorders>
          </w:tcPr>
          <w:p w:rsidR="006C69B7" w:rsidRPr="00727A17" w:rsidRDefault="006C69B7" w:rsidP="00727A17">
            <w:pPr>
              <w:autoSpaceDE w:val="0"/>
              <w:autoSpaceDN w:val="0"/>
              <w:adjustRightInd w:val="0"/>
              <w:spacing w:after="0" w:line="240" w:lineRule="auto"/>
              <w:jc w:val="center"/>
              <w:rPr>
                <w:rFonts w:ascii="Arial" w:hAnsi="Arial" w:cs="Arial"/>
                <w:bCs/>
                <w:sz w:val="16"/>
                <w:szCs w:val="16"/>
                <w:lang w:eastAsia="ru-RU"/>
              </w:rPr>
            </w:pPr>
            <w:r w:rsidRPr="00727A17">
              <w:rPr>
                <w:rFonts w:ascii="Arial" w:hAnsi="Arial" w:cs="Arial"/>
                <w:bCs/>
                <w:sz w:val="16"/>
                <w:szCs w:val="16"/>
                <w:lang w:eastAsia="ru-RU"/>
              </w:rPr>
              <w:t>суббота, воскресенье</w:t>
            </w:r>
          </w:p>
        </w:tc>
      </w:tr>
    </w:tbl>
    <w:p w:rsidR="006C69B7" w:rsidRPr="00727A17" w:rsidRDefault="006C69B7" w:rsidP="00727A17">
      <w:pPr>
        <w:widowControl w:val="0"/>
        <w:autoSpaceDE w:val="0"/>
        <w:autoSpaceDN w:val="0"/>
        <w:adjustRightInd w:val="0"/>
        <w:spacing w:after="0" w:line="240" w:lineRule="auto"/>
        <w:jc w:val="center"/>
        <w:rPr>
          <w:rFonts w:ascii="Arial" w:hAnsi="Arial" w:cs="Arial"/>
          <w:sz w:val="16"/>
          <w:szCs w:val="16"/>
          <w:lang w:eastAsia="ru-RU"/>
        </w:rPr>
      </w:pPr>
    </w:p>
    <w:p w:rsidR="006C69B7" w:rsidRPr="00727A17" w:rsidRDefault="006C69B7" w:rsidP="00727A17">
      <w:pPr>
        <w:widowControl w:val="0"/>
        <w:autoSpaceDE w:val="0"/>
        <w:autoSpaceDN w:val="0"/>
        <w:adjustRightInd w:val="0"/>
        <w:spacing w:after="0" w:line="240" w:lineRule="auto"/>
        <w:jc w:val="center"/>
        <w:rPr>
          <w:rFonts w:ascii="Arial" w:hAnsi="Arial" w:cs="Arial"/>
          <w:sz w:val="16"/>
          <w:szCs w:val="16"/>
          <w:lang w:eastAsia="ru-RU"/>
        </w:rPr>
      </w:pPr>
      <w:r w:rsidRPr="00727A17">
        <w:rPr>
          <w:rFonts w:ascii="Arial" w:hAnsi="Arial" w:cs="Arial"/>
          <w:sz w:val="16"/>
          <w:szCs w:val="16"/>
          <w:lang w:eastAsia="ru-RU"/>
        </w:rPr>
        <w:t>График приема по личным вопросам</w:t>
      </w:r>
    </w:p>
    <w:p w:rsidR="006C69B7" w:rsidRPr="00727A17" w:rsidRDefault="006C69B7" w:rsidP="00727A17">
      <w:pPr>
        <w:widowControl w:val="0"/>
        <w:autoSpaceDE w:val="0"/>
        <w:autoSpaceDN w:val="0"/>
        <w:adjustRightInd w:val="0"/>
        <w:spacing w:after="0" w:line="240" w:lineRule="auto"/>
        <w:rPr>
          <w:rFonts w:ascii="Arial" w:hAnsi="Arial" w:cs="Arial"/>
          <w:sz w:val="16"/>
          <w:szCs w:val="16"/>
          <w:lang w:eastAsia="ru-RU"/>
        </w:rPr>
      </w:pPr>
      <w:r w:rsidRPr="00727A17">
        <w:rPr>
          <w:rFonts w:ascii="Arial" w:hAnsi="Arial" w:cs="Arial"/>
          <w:sz w:val="16"/>
          <w:szCs w:val="16"/>
          <w:lang w:eastAsia="ru-RU"/>
        </w:rPr>
        <w:t>Понедельник - четверг  с  8.30 – 17.30</w:t>
      </w:r>
    </w:p>
    <w:p w:rsidR="006C69B7" w:rsidRPr="00727A17" w:rsidRDefault="006C69B7" w:rsidP="00727A17">
      <w:pPr>
        <w:widowControl w:val="0"/>
        <w:autoSpaceDE w:val="0"/>
        <w:autoSpaceDN w:val="0"/>
        <w:adjustRightInd w:val="0"/>
        <w:spacing w:after="0" w:line="240" w:lineRule="auto"/>
        <w:jc w:val="right"/>
        <w:outlineLvl w:val="1"/>
        <w:rPr>
          <w:rFonts w:ascii="Arial" w:hAnsi="Arial" w:cs="Arial"/>
          <w:sz w:val="16"/>
          <w:szCs w:val="16"/>
          <w:lang w:eastAsia="ru-RU"/>
        </w:rPr>
      </w:pPr>
      <w:bookmarkStart w:id="6" w:name="Par558"/>
      <w:bookmarkEnd w:id="6"/>
      <w:r w:rsidRPr="00727A17">
        <w:rPr>
          <w:rFonts w:ascii="Arial" w:hAnsi="Arial" w:cs="Arial"/>
          <w:sz w:val="16"/>
          <w:szCs w:val="16"/>
          <w:lang w:eastAsia="ru-RU"/>
        </w:rPr>
        <w:t>Приложение № 2</w:t>
      </w:r>
    </w:p>
    <w:p w:rsidR="006C69B7" w:rsidRPr="00727A17" w:rsidRDefault="006C69B7" w:rsidP="00727A17">
      <w:pPr>
        <w:widowControl w:val="0"/>
        <w:autoSpaceDE w:val="0"/>
        <w:autoSpaceDN w:val="0"/>
        <w:adjustRightInd w:val="0"/>
        <w:spacing w:after="0" w:line="240" w:lineRule="auto"/>
        <w:jc w:val="right"/>
        <w:rPr>
          <w:rFonts w:ascii="Arial" w:hAnsi="Arial" w:cs="Arial"/>
          <w:sz w:val="16"/>
          <w:szCs w:val="16"/>
          <w:lang w:eastAsia="ru-RU"/>
        </w:rPr>
      </w:pPr>
      <w:r w:rsidRPr="00727A17">
        <w:rPr>
          <w:rFonts w:ascii="Arial" w:hAnsi="Arial" w:cs="Arial"/>
          <w:sz w:val="16"/>
          <w:szCs w:val="16"/>
          <w:lang w:eastAsia="ru-RU"/>
        </w:rPr>
        <w:t>к административному регламенту</w:t>
      </w:r>
      <w:r>
        <w:rPr>
          <w:rFonts w:ascii="Arial" w:hAnsi="Arial" w:cs="Arial"/>
          <w:sz w:val="16"/>
          <w:szCs w:val="16"/>
          <w:lang w:eastAsia="ru-RU"/>
        </w:rPr>
        <w:t xml:space="preserve"> </w:t>
      </w:r>
      <w:r w:rsidRPr="00727A17">
        <w:rPr>
          <w:rFonts w:ascii="Arial" w:hAnsi="Arial" w:cs="Arial"/>
          <w:sz w:val="16"/>
          <w:szCs w:val="16"/>
          <w:lang w:eastAsia="ru-RU"/>
        </w:rPr>
        <w:t xml:space="preserve">предоставления муниципальной услуги </w:t>
      </w:r>
    </w:p>
    <w:p w:rsidR="006C69B7" w:rsidRPr="00727A17" w:rsidRDefault="006C69B7" w:rsidP="00727A17">
      <w:pPr>
        <w:widowControl w:val="0"/>
        <w:autoSpaceDE w:val="0"/>
        <w:autoSpaceDN w:val="0"/>
        <w:adjustRightInd w:val="0"/>
        <w:spacing w:after="0" w:line="240" w:lineRule="auto"/>
        <w:jc w:val="right"/>
        <w:rPr>
          <w:rFonts w:ascii="Arial" w:hAnsi="Arial" w:cs="Arial"/>
          <w:sz w:val="16"/>
          <w:szCs w:val="16"/>
          <w:lang w:eastAsia="ru-RU"/>
        </w:rPr>
      </w:pPr>
      <w:r w:rsidRPr="00727A17">
        <w:rPr>
          <w:rFonts w:ascii="Arial" w:hAnsi="Arial" w:cs="Arial"/>
          <w:sz w:val="16"/>
          <w:szCs w:val="16"/>
          <w:lang w:eastAsia="ru-RU"/>
        </w:rPr>
        <w:t>по информационному обеспечению заявителей на основе архивных документов,</w:t>
      </w:r>
      <w:r>
        <w:rPr>
          <w:rFonts w:ascii="Arial" w:hAnsi="Arial" w:cs="Arial"/>
          <w:sz w:val="16"/>
          <w:szCs w:val="16"/>
          <w:lang w:eastAsia="ru-RU"/>
        </w:rPr>
        <w:t xml:space="preserve"> </w:t>
      </w:r>
      <w:r w:rsidRPr="00727A17">
        <w:rPr>
          <w:rFonts w:ascii="Arial" w:hAnsi="Arial" w:cs="Arial"/>
          <w:sz w:val="16"/>
          <w:szCs w:val="16"/>
          <w:lang w:eastAsia="ru-RU"/>
        </w:rPr>
        <w:t>хранящихся в муниципальном архиве</w:t>
      </w:r>
    </w:p>
    <w:p w:rsidR="006C69B7" w:rsidRDefault="006C69B7" w:rsidP="00727A17">
      <w:pPr>
        <w:pStyle w:val="NoSpacing"/>
        <w:jc w:val="center"/>
        <w:rPr>
          <w:rFonts w:ascii="Arial" w:hAnsi="Arial" w:cs="Arial"/>
          <w:b/>
          <w:sz w:val="16"/>
          <w:szCs w:val="16"/>
        </w:rPr>
      </w:pPr>
      <w:r w:rsidRPr="004C7D56">
        <w:rPr>
          <w:rFonts w:ascii="Arial" w:hAnsi="Arial" w:cs="Arial"/>
          <w:b/>
          <w:sz w:val="16"/>
          <w:szCs w:val="16"/>
        </w:rPr>
        <w:pict>
          <v:shape id="_x0000_i1026" type="#_x0000_t75" style="width:410.25pt;height:335.25pt">
            <v:imagedata r:id="rId50" o:title=""/>
          </v:shape>
        </w:pict>
      </w:r>
    </w:p>
    <w:p w:rsidR="006C69B7" w:rsidRPr="006527EF" w:rsidRDefault="006C69B7" w:rsidP="006527EF">
      <w:pPr>
        <w:tabs>
          <w:tab w:val="left" w:pos="1995"/>
        </w:tabs>
        <w:spacing w:after="0" w:line="240" w:lineRule="auto"/>
        <w:jc w:val="right"/>
        <w:rPr>
          <w:rFonts w:ascii="Arial" w:hAnsi="Arial" w:cs="Arial"/>
          <w:sz w:val="16"/>
          <w:szCs w:val="16"/>
          <w:lang w:eastAsia="ru-RU"/>
        </w:rPr>
      </w:pPr>
      <w:r>
        <w:rPr>
          <w:noProof/>
          <w:lang w:eastAsia="ru-RU"/>
        </w:rPr>
        <w:pict>
          <v:shapetype id="_x0000_t32" coordsize="21600,21600" o:spt="32" o:oned="t" path="m,l21600,21600e" filled="f">
            <v:path arrowok="t" fillok="f" o:connecttype="none"/>
            <o:lock v:ext="edit" shapetype="t"/>
          </v:shapetype>
          <v:shape id="_x0000_s1029" type="#_x0000_t32" style="position:absolute;left:0;text-align:left;margin-left:54pt;margin-top:11.7pt;width:0;height:0;z-index:251657216" o:connectortype="straight">
            <v:stroke endarrow="block"/>
          </v:shape>
        </w:pict>
      </w:r>
      <w:r w:rsidRPr="006527EF">
        <w:rPr>
          <w:rFonts w:ascii="Arial" w:hAnsi="Arial" w:cs="Arial"/>
          <w:sz w:val="16"/>
          <w:szCs w:val="16"/>
          <w:lang w:eastAsia="ru-RU"/>
        </w:rPr>
        <w:t>Приложение № 3</w:t>
      </w:r>
    </w:p>
    <w:p w:rsidR="006C69B7" w:rsidRPr="006527EF" w:rsidRDefault="006C69B7" w:rsidP="006527EF">
      <w:pPr>
        <w:widowControl w:val="0"/>
        <w:autoSpaceDE w:val="0"/>
        <w:autoSpaceDN w:val="0"/>
        <w:adjustRightInd w:val="0"/>
        <w:spacing w:after="0" w:line="240" w:lineRule="auto"/>
        <w:jc w:val="right"/>
        <w:rPr>
          <w:rFonts w:ascii="Arial" w:hAnsi="Arial" w:cs="Arial"/>
          <w:sz w:val="16"/>
          <w:szCs w:val="16"/>
          <w:lang w:eastAsia="ru-RU"/>
        </w:rPr>
      </w:pPr>
      <w:r w:rsidRPr="006527EF">
        <w:rPr>
          <w:rFonts w:ascii="Arial" w:hAnsi="Arial" w:cs="Arial"/>
          <w:sz w:val="16"/>
          <w:szCs w:val="16"/>
          <w:lang w:eastAsia="ru-RU"/>
        </w:rPr>
        <w:t>к административному регламенту</w:t>
      </w:r>
    </w:p>
    <w:p w:rsidR="006C69B7" w:rsidRPr="006527EF" w:rsidRDefault="006C69B7" w:rsidP="006527EF">
      <w:pPr>
        <w:widowControl w:val="0"/>
        <w:autoSpaceDE w:val="0"/>
        <w:autoSpaceDN w:val="0"/>
        <w:adjustRightInd w:val="0"/>
        <w:spacing w:after="0" w:line="240" w:lineRule="auto"/>
        <w:jc w:val="right"/>
        <w:rPr>
          <w:rFonts w:ascii="Arial" w:hAnsi="Arial" w:cs="Arial"/>
          <w:sz w:val="16"/>
          <w:szCs w:val="16"/>
          <w:lang w:eastAsia="ru-RU"/>
        </w:rPr>
      </w:pPr>
      <w:r w:rsidRPr="006527EF">
        <w:rPr>
          <w:rFonts w:ascii="Arial" w:hAnsi="Arial" w:cs="Arial"/>
          <w:sz w:val="16"/>
          <w:szCs w:val="16"/>
          <w:lang w:eastAsia="ru-RU"/>
        </w:rPr>
        <w:t xml:space="preserve">предоставления муниципальной услуги </w:t>
      </w:r>
    </w:p>
    <w:p w:rsidR="006C69B7" w:rsidRPr="006527EF" w:rsidRDefault="006C69B7" w:rsidP="006527EF">
      <w:pPr>
        <w:widowControl w:val="0"/>
        <w:autoSpaceDE w:val="0"/>
        <w:autoSpaceDN w:val="0"/>
        <w:adjustRightInd w:val="0"/>
        <w:spacing w:after="0" w:line="240" w:lineRule="auto"/>
        <w:jc w:val="right"/>
        <w:rPr>
          <w:rFonts w:ascii="Arial" w:hAnsi="Arial" w:cs="Arial"/>
          <w:sz w:val="16"/>
          <w:szCs w:val="16"/>
          <w:lang w:eastAsia="ru-RU"/>
        </w:rPr>
      </w:pPr>
      <w:r w:rsidRPr="006527EF">
        <w:rPr>
          <w:rFonts w:ascii="Arial" w:hAnsi="Arial" w:cs="Arial"/>
          <w:sz w:val="16"/>
          <w:szCs w:val="16"/>
          <w:lang w:eastAsia="ru-RU"/>
        </w:rPr>
        <w:t xml:space="preserve">по информационному обеспечению заявителей </w:t>
      </w:r>
    </w:p>
    <w:p w:rsidR="006C69B7" w:rsidRPr="006527EF" w:rsidRDefault="006C69B7" w:rsidP="006527EF">
      <w:pPr>
        <w:widowControl w:val="0"/>
        <w:autoSpaceDE w:val="0"/>
        <w:autoSpaceDN w:val="0"/>
        <w:adjustRightInd w:val="0"/>
        <w:spacing w:after="0" w:line="240" w:lineRule="auto"/>
        <w:jc w:val="right"/>
        <w:rPr>
          <w:rFonts w:ascii="Arial" w:hAnsi="Arial" w:cs="Arial"/>
          <w:sz w:val="16"/>
          <w:szCs w:val="16"/>
          <w:lang w:eastAsia="ru-RU"/>
        </w:rPr>
      </w:pPr>
      <w:r w:rsidRPr="006527EF">
        <w:rPr>
          <w:rFonts w:ascii="Arial" w:hAnsi="Arial" w:cs="Arial"/>
          <w:sz w:val="16"/>
          <w:szCs w:val="16"/>
          <w:lang w:eastAsia="ru-RU"/>
        </w:rPr>
        <w:t xml:space="preserve">на основе архивных документов, хранящихся </w:t>
      </w:r>
    </w:p>
    <w:p w:rsidR="006C69B7" w:rsidRPr="006527EF" w:rsidRDefault="006C69B7" w:rsidP="006527EF">
      <w:pPr>
        <w:widowControl w:val="0"/>
        <w:autoSpaceDE w:val="0"/>
        <w:autoSpaceDN w:val="0"/>
        <w:adjustRightInd w:val="0"/>
        <w:spacing w:after="0" w:line="240" w:lineRule="auto"/>
        <w:jc w:val="right"/>
        <w:rPr>
          <w:rFonts w:ascii="Arial" w:hAnsi="Arial" w:cs="Arial"/>
          <w:sz w:val="16"/>
          <w:szCs w:val="16"/>
          <w:lang w:eastAsia="ru-RU"/>
        </w:rPr>
      </w:pPr>
      <w:r w:rsidRPr="006527EF">
        <w:rPr>
          <w:rFonts w:ascii="Arial" w:hAnsi="Arial" w:cs="Arial"/>
          <w:sz w:val="16"/>
          <w:szCs w:val="16"/>
          <w:lang w:eastAsia="ru-RU"/>
        </w:rPr>
        <w:t xml:space="preserve"> в муниципальном архиве</w:t>
      </w:r>
    </w:p>
    <w:p w:rsidR="006C69B7" w:rsidRPr="006527EF" w:rsidRDefault="006C69B7" w:rsidP="006527EF">
      <w:pPr>
        <w:widowControl w:val="0"/>
        <w:autoSpaceDE w:val="0"/>
        <w:autoSpaceDN w:val="0"/>
        <w:adjustRightInd w:val="0"/>
        <w:spacing w:after="0" w:line="240" w:lineRule="auto"/>
        <w:jc w:val="center"/>
        <w:rPr>
          <w:rFonts w:ascii="Arial" w:hAnsi="Arial" w:cs="Arial"/>
          <w:sz w:val="16"/>
          <w:szCs w:val="16"/>
          <w:highlight w:val="yellow"/>
          <w:lang w:eastAsia="ru-RU"/>
        </w:rPr>
      </w:pPr>
      <w:r w:rsidRPr="006527EF">
        <w:rPr>
          <w:rFonts w:ascii="Arial" w:hAnsi="Arial" w:cs="Arial"/>
          <w:sz w:val="16"/>
          <w:szCs w:val="16"/>
          <w:lang w:eastAsia="ru-RU"/>
        </w:rPr>
        <w:t>Форма запроса о предоставлении информации</w:t>
      </w:r>
    </w:p>
    <w:tbl>
      <w:tblPr>
        <w:tblW w:w="9648" w:type="dxa"/>
        <w:tblLook w:val="00A0"/>
      </w:tblPr>
      <w:tblGrid>
        <w:gridCol w:w="4788"/>
        <w:gridCol w:w="4860"/>
      </w:tblGrid>
      <w:tr w:rsidR="006C69B7" w:rsidRPr="006527EF" w:rsidTr="0085179E">
        <w:trPr>
          <w:trHeight w:val="20"/>
        </w:trPr>
        <w:tc>
          <w:tcPr>
            <w:tcW w:w="4788" w:type="dxa"/>
          </w:tcPr>
          <w:p w:rsidR="006C69B7" w:rsidRPr="006527EF" w:rsidRDefault="006C69B7" w:rsidP="006527EF">
            <w:pPr>
              <w:widowControl w:val="0"/>
              <w:autoSpaceDE w:val="0"/>
              <w:autoSpaceDN w:val="0"/>
              <w:adjustRightInd w:val="0"/>
              <w:spacing w:after="0" w:line="240" w:lineRule="auto"/>
              <w:rPr>
                <w:rFonts w:ascii="Arial" w:hAnsi="Arial" w:cs="Arial"/>
                <w:sz w:val="16"/>
                <w:szCs w:val="16"/>
                <w:lang w:eastAsia="ru-RU"/>
              </w:rPr>
            </w:pPr>
          </w:p>
        </w:tc>
        <w:tc>
          <w:tcPr>
            <w:tcW w:w="4860" w:type="dxa"/>
          </w:tcPr>
          <w:p w:rsidR="006C69B7" w:rsidRPr="006527EF" w:rsidRDefault="006C69B7" w:rsidP="006527EF">
            <w:pPr>
              <w:widowControl w:val="0"/>
              <w:autoSpaceDE w:val="0"/>
              <w:autoSpaceDN w:val="0"/>
              <w:adjustRightInd w:val="0"/>
              <w:spacing w:after="0" w:line="240" w:lineRule="auto"/>
              <w:rPr>
                <w:rFonts w:ascii="Arial" w:hAnsi="Arial" w:cs="Arial"/>
                <w:sz w:val="16"/>
                <w:szCs w:val="16"/>
                <w:lang w:eastAsia="ru-RU"/>
              </w:rPr>
            </w:pPr>
            <w:r w:rsidRPr="006527EF">
              <w:rPr>
                <w:rFonts w:ascii="Arial" w:hAnsi="Arial" w:cs="Arial"/>
                <w:sz w:val="16"/>
                <w:szCs w:val="16"/>
                <w:lang w:eastAsia="ru-RU"/>
              </w:rPr>
              <w:t>В______________________________________</w:t>
            </w:r>
          </w:p>
          <w:p w:rsidR="006C69B7" w:rsidRPr="006527EF" w:rsidRDefault="006C69B7" w:rsidP="006527EF">
            <w:pPr>
              <w:widowControl w:val="0"/>
              <w:autoSpaceDE w:val="0"/>
              <w:autoSpaceDN w:val="0"/>
              <w:adjustRightInd w:val="0"/>
              <w:spacing w:after="0" w:line="240" w:lineRule="auto"/>
              <w:jc w:val="center"/>
              <w:rPr>
                <w:rFonts w:ascii="Arial" w:hAnsi="Arial" w:cs="Arial"/>
                <w:sz w:val="16"/>
                <w:szCs w:val="16"/>
                <w:lang w:eastAsia="ru-RU"/>
              </w:rPr>
            </w:pPr>
            <w:r w:rsidRPr="006527EF">
              <w:rPr>
                <w:rFonts w:ascii="Arial" w:hAnsi="Arial" w:cs="Arial"/>
                <w:sz w:val="16"/>
                <w:szCs w:val="16"/>
                <w:lang w:eastAsia="ru-RU"/>
              </w:rPr>
              <w:t>(</w:t>
            </w:r>
            <w:r w:rsidRPr="006527EF">
              <w:rPr>
                <w:rFonts w:ascii="Arial" w:hAnsi="Arial" w:cs="Arial"/>
                <w:i/>
                <w:sz w:val="16"/>
                <w:szCs w:val="16"/>
                <w:lang w:eastAsia="ru-RU"/>
              </w:rPr>
              <w:t xml:space="preserve">наименование органа </w:t>
            </w:r>
            <w:r w:rsidRPr="006527EF">
              <w:rPr>
                <w:rFonts w:ascii="Arial" w:hAnsi="Arial" w:cs="Arial"/>
                <w:bCs/>
                <w:i/>
                <w:sz w:val="16"/>
                <w:szCs w:val="16"/>
                <w:lang w:eastAsia="ru-RU"/>
              </w:rPr>
              <w:t>местного самоуправления, муниципального архива)</w:t>
            </w:r>
          </w:p>
          <w:p w:rsidR="006C69B7" w:rsidRPr="006527EF" w:rsidRDefault="006C69B7" w:rsidP="006527EF">
            <w:pPr>
              <w:widowControl w:val="0"/>
              <w:autoSpaceDE w:val="0"/>
              <w:autoSpaceDN w:val="0"/>
              <w:adjustRightInd w:val="0"/>
              <w:spacing w:after="0" w:line="240" w:lineRule="auto"/>
              <w:rPr>
                <w:rFonts w:ascii="Arial" w:hAnsi="Arial" w:cs="Arial"/>
                <w:sz w:val="16"/>
                <w:szCs w:val="16"/>
                <w:lang w:eastAsia="ru-RU"/>
              </w:rPr>
            </w:pPr>
            <w:r w:rsidRPr="006527EF">
              <w:rPr>
                <w:rFonts w:ascii="Arial" w:hAnsi="Arial" w:cs="Arial"/>
                <w:sz w:val="16"/>
                <w:szCs w:val="16"/>
                <w:lang w:eastAsia="ru-RU"/>
              </w:rPr>
              <w:t>от ____________________________________</w:t>
            </w:r>
          </w:p>
          <w:p w:rsidR="006C69B7" w:rsidRPr="006527EF" w:rsidRDefault="006C69B7" w:rsidP="006527EF">
            <w:pPr>
              <w:widowControl w:val="0"/>
              <w:autoSpaceDE w:val="0"/>
              <w:autoSpaceDN w:val="0"/>
              <w:adjustRightInd w:val="0"/>
              <w:spacing w:after="0" w:line="240" w:lineRule="auto"/>
              <w:jc w:val="center"/>
              <w:rPr>
                <w:rFonts w:ascii="Arial" w:hAnsi="Arial" w:cs="Arial"/>
                <w:i/>
                <w:sz w:val="16"/>
                <w:szCs w:val="16"/>
                <w:lang w:eastAsia="ru-RU"/>
              </w:rPr>
            </w:pPr>
            <w:r w:rsidRPr="006527EF">
              <w:rPr>
                <w:rFonts w:ascii="Arial" w:hAnsi="Arial" w:cs="Arial"/>
                <w:i/>
                <w:sz w:val="16"/>
                <w:szCs w:val="16"/>
                <w:lang w:eastAsia="ru-RU"/>
              </w:rPr>
              <w:t>(Ф.И.О. (наименование), место жительства</w:t>
            </w:r>
          </w:p>
          <w:p w:rsidR="006C69B7" w:rsidRPr="006527EF" w:rsidRDefault="006C69B7" w:rsidP="006527EF">
            <w:pPr>
              <w:widowControl w:val="0"/>
              <w:autoSpaceDE w:val="0"/>
              <w:autoSpaceDN w:val="0"/>
              <w:adjustRightInd w:val="0"/>
              <w:spacing w:after="0" w:line="240" w:lineRule="auto"/>
              <w:jc w:val="center"/>
              <w:rPr>
                <w:rFonts w:ascii="Arial" w:hAnsi="Arial" w:cs="Arial"/>
                <w:sz w:val="16"/>
                <w:szCs w:val="16"/>
                <w:lang w:eastAsia="ru-RU"/>
              </w:rPr>
            </w:pPr>
            <w:r w:rsidRPr="006527EF">
              <w:rPr>
                <w:rFonts w:ascii="Arial" w:hAnsi="Arial" w:cs="Arial"/>
                <w:sz w:val="16"/>
                <w:szCs w:val="16"/>
                <w:lang w:eastAsia="ru-RU"/>
              </w:rPr>
              <w:t>_______________________________________</w:t>
            </w:r>
          </w:p>
          <w:p w:rsidR="006C69B7" w:rsidRPr="006527EF" w:rsidRDefault="006C69B7" w:rsidP="006527EF">
            <w:pPr>
              <w:widowControl w:val="0"/>
              <w:autoSpaceDE w:val="0"/>
              <w:autoSpaceDN w:val="0"/>
              <w:adjustRightInd w:val="0"/>
              <w:spacing w:after="0" w:line="240" w:lineRule="auto"/>
              <w:jc w:val="center"/>
              <w:rPr>
                <w:rFonts w:ascii="Arial" w:hAnsi="Arial" w:cs="Arial"/>
                <w:i/>
                <w:sz w:val="16"/>
                <w:szCs w:val="16"/>
                <w:lang w:eastAsia="ru-RU"/>
              </w:rPr>
            </w:pPr>
            <w:r w:rsidRPr="006527EF">
              <w:rPr>
                <w:rFonts w:ascii="Arial" w:hAnsi="Arial" w:cs="Arial"/>
                <w:i/>
                <w:sz w:val="16"/>
                <w:szCs w:val="16"/>
                <w:lang w:eastAsia="ru-RU"/>
              </w:rPr>
              <w:t xml:space="preserve">(место нахождения) заявителя, телефон, </w:t>
            </w:r>
          </w:p>
          <w:p w:rsidR="006C69B7" w:rsidRPr="006527EF" w:rsidRDefault="006C69B7" w:rsidP="006527EF">
            <w:pPr>
              <w:widowControl w:val="0"/>
              <w:autoSpaceDE w:val="0"/>
              <w:autoSpaceDN w:val="0"/>
              <w:adjustRightInd w:val="0"/>
              <w:spacing w:after="0" w:line="240" w:lineRule="auto"/>
              <w:jc w:val="center"/>
              <w:rPr>
                <w:rFonts w:ascii="Arial" w:hAnsi="Arial" w:cs="Arial"/>
                <w:i/>
                <w:sz w:val="16"/>
                <w:szCs w:val="16"/>
                <w:lang w:eastAsia="ru-RU"/>
              </w:rPr>
            </w:pPr>
            <w:r w:rsidRPr="006527EF">
              <w:rPr>
                <w:rFonts w:ascii="Arial" w:hAnsi="Arial" w:cs="Arial"/>
                <w:i/>
                <w:sz w:val="16"/>
                <w:szCs w:val="16"/>
                <w:lang w:eastAsia="ru-RU"/>
              </w:rPr>
              <w:t>_______________________________________</w:t>
            </w:r>
          </w:p>
          <w:p w:rsidR="006C69B7" w:rsidRPr="006527EF" w:rsidRDefault="006C69B7" w:rsidP="006527EF">
            <w:pPr>
              <w:widowControl w:val="0"/>
              <w:autoSpaceDE w:val="0"/>
              <w:autoSpaceDN w:val="0"/>
              <w:adjustRightInd w:val="0"/>
              <w:spacing w:after="0" w:line="240" w:lineRule="auto"/>
              <w:jc w:val="center"/>
              <w:rPr>
                <w:rFonts w:ascii="Arial" w:hAnsi="Arial" w:cs="Arial"/>
                <w:i/>
                <w:sz w:val="16"/>
                <w:szCs w:val="16"/>
                <w:lang w:eastAsia="ru-RU"/>
              </w:rPr>
            </w:pPr>
            <w:r w:rsidRPr="006527EF">
              <w:rPr>
                <w:rFonts w:ascii="Arial" w:hAnsi="Arial" w:cs="Arial"/>
                <w:i/>
                <w:sz w:val="16"/>
                <w:szCs w:val="16"/>
                <w:lang w:eastAsia="ru-RU"/>
              </w:rPr>
              <w:t>адрес электронной почты)</w:t>
            </w:r>
          </w:p>
          <w:p w:rsidR="006C69B7" w:rsidRPr="006527EF" w:rsidRDefault="006C69B7" w:rsidP="006527EF">
            <w:pPr>
              <w:widowControl w:val="0"/>
              <w:autoSpaceDE w:val="0"/>
              <w:autoSpaceDN w:val="0"/>
              <w:adjustRightInd w:val="0"/>
              <w:spacing w:after="0" w:line="240" w:lineRule="auto"/>
              <w:rPr>
                <w:rFonts w:ascii="Arial" w:hAnsi="Arial" w:cs="Arial"/>
                <w:sz w:val="16"/>
                <w:szCs w:val="16"/>
                <w:lang w:eastAsia="ru-RU"/>
              </w:rPr>
            </w:pPr>
            <w:r w:rsidRPr="006527EF">
              <w:rPr>
                <w:rFonts w:ascii="Arial" w:hAnsi="Arial" w:cs="Arial"/>
                <w:sz w:val="16"/>
                <w:szCs w:val="16"/>
                <w:lang w:eastAsia="ru-RU"/>
              </w:rPr>
              <w:t xml:space="preserve">Документ, удостоверяющий личность </w:t>
            </w:r>
          </w:p>
          <w:p w:rsidR="006C69B7" w:rsidRPr="006527EF" w:rsidRDefault="006C69B7" w:rsidP="006527EF">
            <w:pPr>
              <w:widowControl w:val="0"/>
              <w:autoSpaceDE w:val="0"/>
              <w:autoSpaceDN w:val="0"/>
              <w:adjustRightInd w:val="0"/>
              <w:spacing w:after="0" w:line="240" w:lineRule="auto"/>
              <w:rPr>
                <w:rFonts w:ascii="Arial" w:hAnsi="Arial" w:cs="Arial"/>
                <w:sz w:val="16"/>
                <w:szCs w:val="16"/>
                <w:lang w:eastAsia="ru-RU"/>
              </w:rPr>
            </w:pPr>
            <w:r w:rsidRPr="006527EF">
              <w:rPr>
                <w:rFonts w:ascii="Arial" w:hAnsi="Arial" w:cs="Arial"/>
                <w:sz w:val="16"/>
                <w:szCs w:val="16"/>
                <w:lang w:eastAsia="ru-RU"/>
              </w:rPr>
              <w:t>______________________________________</w:t>
            </w:r>
          </w:p>
          <w:p w:rsidR="006C69B7" w:rsidRPr="006527EF" w:rsidRDefault="006C69B7" w:rsidP="006527EF">
            <w:pPr>
              <w:widowControl w:val="0"/>
              <w:autoSpaceDE w:val="0"/>
              <w:autoSpaceDN w:val="0"/>
              <w:adjustRightInd w:val="0"/>
              <w:spacing w:after="0" w:line="240" w:lineRule="auto"/>
              <w:jc w:val="center"/>
              <w:rPr>
                <w:rFonts w:ascii="Arial" w:hAnsi="Arial" w:cs="Arial"/>
                <w:i/>
                <w:sz w:val="16"/>
                <w:szCs w:val="16"/>
                <w:lang w:eastAsia="ru-RU"/>
              </w:rPr>
            </w:pPr>
            <w:r w:rsidRPr="006527EF">
              <w:rPr>
                <w:rFonts w:ascii="Arial" w:hAnsi="Arial" w:cs="Arial"/>
                <w:i/>
                <w:sz w:val="16"/>
                <w:szCs w:val="16"/>
                <w:lang w:eastAsia="ru-RU"/>
              </w:rPr>
              <w:t xml:space="preserve"> (номер, кем и когда выдан)</w:t>
            </w:r>
          </w:p>
        </w:tc>
      </w:tr>
    </w:tbl>
    <w:p w:rsidR="006C69B7" w:rsidRPr="006527EF" w:rsidRDefault="006C69B7" w:rsidP="006527EF">
      <w:pPr>
        <w:spacing w:after="0" w:line="240" w:lineRule="auto"/>
        <w:jc w:val="center"/>
        <w:rPr>
          <w:rFonts w:ascii="Arial" w:hAnsi="Arial" w:cs="Arial"/>
          <w:sz w:val="16"/>
          <w:szCs w:val="16"/>
          <w:lang w:eastAsia="ru-RU"/>
        </w:rPr>
      </w:pPr>
      <w:r w:rsidRPr="006527EF">
        <w:rPr>
          <w:rFonts w:ascii="Arial" w:hAnsi="Arial" w:cs="Arial"/>
          <w:sz w:val="16"/>
          <w:szCs w:val="16"/>
          <w:lang w:eastAsia="ru-RU"/>
        </w:rPr>
        <w:t>Запрос о предоставлении информации</w:t>
      </w:r>
    </w:p>
    <w:p w:rsidR="006C69B7" w:rsidRPr="006527EF" w:rsidRDefault="006C69B7" w:rsidP="006527EF">
      <w:pPr>
        <w:spacing w:after="0" w:line="240" w:lineRule="auto"/>
        <w:rPr>
          <w:rFonts w:ascii="Arial" w:hAnsi="Arial" w:cs="Arial"/>
          <w:sz w:val="16"/>
          <w:szCs w:val="16"/>
          <w:lang w:eastAsia="ru-RU"/>
        </w:rPr>
      </w:pPr>
    </w:p>
    <w:p w:rsidR="006C69B7" w:rsidRPr="006527EF" w:rsidRDefault="006C69B7" w:rsidP="006527EF">
      <w:pPr>
        <w:spacing w:after="0" w:line="240" w:lineRule="auto"/>
        <w:ind w:firstLine="709"/>
        <w:rPr>
          <w:rFonts w:ascii="Arial" w:hAnsi="Arial" w:cs="Arial"/>
          <w:sz w:val="16"/>
          <w:szCs w:val="16"/>
          <w:lang w:eastAsia="ru-RU"/>
        </w:rPr>
      </w:pPr>
      <w:r w:rsidRPr="006527EF">
        <w:rPr>
          <w:rFonts w:ascii="Arial" w:hAnsi="Arial" w:cs="Arial"/>
          <w:sz w:val="16"/>
          <w:szCs w:val="16"/>
          <w:lang w:eastAsia="ru-RU"/>
        </w:rPr>
        <w:t>Прошу предоставить мне информацию по вопросу ______________________________________________________________________.</w:t>
      </w:r>
    </w:p>
    <w:p w:rsidR="006C69B7" w:rsidRPr="006527EF" w:rsidRDefault="006C69B7" w:rsidP="006527EF">
      <w:pPr>
        <w:spacing w:after="0" w:line="240" w:lineRule="auto"/>
        <w:jc w:val="center"/>
        <w:rPr>
          <w:rFonts w:ascii="Arial" w:hAnsi="Arial" w:cs="Arial"/>
          <w:i/>
          <w:sz w:val="16"/>
          <w:szCs w:val="16"/>
          <w:lang w:eastAsia="ru-RU"/>
        </w:rPr>
      </w:pPr>
      <w:r w:rsidRPr="006527EF">
        <w:rPr>
          <w:rFonts w:ascii="Arial" w:hAnsi="Arial" w:cs="Arial"/>
          <w:i/>
          <w:sz w:val="16"/>
          <w:szCs w:val="16"/>
          <w:lang w:eastAsia="ru-RU"/>
        </w:rPr>
        <w:t>(тематика запроса)</w:t>
      </w:r>
    </w:p>
    <w:p w:rsidR="006C69B7" w:rsidRPr="006527EF" w:rsidRDefault="006C69B7" w:rsidP="006527EF">
      <w:pPr>
        <w:spacing w:after="0" w:line="240" w:lineRule="auto"/>
        <w:jc w:val="both"/>
        <w:rPr>
          <w:rFonts w:ascii="Arial" w:hAnsi="Arial" w:cs="Arial"/>
          <w:sz w:val="16"/>
          <w:szCs w:val="16"/>
          <w:lang w:eastAsia="ru-RU"/>
        </w:rPr>
      </w:pPr>
      <w:r w:rsidRPr="006527EF">
        <w:rPr>
          <w:rFonts w:ascii="Arial" w:hAnsi="Arial" w:cs="Arial"/>
          <w:sz w:val="16"/>
          <w:szCs w:val="16"/>
          <w:lang w:eastAsia="ru-RU"/>
        </w:rPr>
        <w:t>_______________________________________________________________________</w:t>
      </w:r>
    </w:p>
    <w:p w:rsidR="006C69B7" w:rsidRPr="006527EF" w:rsidRDefault="006C69B7" w:rsidP="006527EF">
      <w:pPr>
        <w:spacing w:after="0" w:line="240" w:lineRule="auto"/>
        <w:jc w:val="center"/>
        <w:rPr>
          <w:rFonts w:ascii="Arial" w:hAnsi="Arial" w:cs="Arial"/>
          <w:i/>
          <w:sz w:val="16"/>
          <w:szCs w:val="16"/>
          <w:lang w:eastAsia="ru-RU"/>
        </w:rPr>
      </w:pPr>
      <w:r w:rsidRPr="006527EF">
        <w:rPr>
          <w:rFonts w:ascii="Arial" w:hAnsi="Arial" w:cs="Arial"/>
          <w:i/>
          <w:sz w:val="16"/>
          <w:szCs w:val="16"/>
          <w:lang w:eastAsia="ru-RU"/>
        </w:rPr>
        <w:t>(указывается вид запрашиваемого документа или излагается просьба</w:t>
      </w:r>
    </w:p>
    <w:p w:rsidR="006C69B7" w:rsidRPr="006527EF" w:rsidRDefault="006C69B7" w:rsidP="006527EF">
      <w:pPr>
        <w:spacing w:after="0" w:line="240" w:lineRule="auto"/>
        <w:jc w:val="center"/>
        <w:rPr>
          <w:rFonts w:ascii="Arial" w:hAnsi="Arial" w:cs="Arial"/>
          <w:i/>
          <w:sz w:val="16"/>
          <w:szCs w:val="16"/>
          <w:lang w:eastAsia="ru-RU"/>
        </w:rPr>
      </w:pPr>
      <w:r w:rsidRPr="006527EF">
        <w:rPr>
          <w:rFonts w:ascii="Arial" w:hAnsi="Arial" w:cs="Arial"/>
          <w:i/>
          <w:sz w:val="16"/>
          <w:szCs w:val="16"/>
          <w:lang w:eastAsia="ru-RU"/>
        </w:rPr>
        <w:t>предоставить возможность работы с документами муниципального архива</w:t>
      </w:r>
    </w:p>
    <w:p w:rsidR="006C69B7" w:rsidRPr="006527EF" w:rsidRDefault="006C69B7" w:rsidP="006527EF">
      <w:pPr>
        <w:spacing w:after="0" w:line="240" w:lineRule="auto"/>
        <w:jc w:val="center"/>
        <w:rPr>
          <w:rFonts w:ascii="Arial" w:hAnsi="Arial" w:cs="Arial"/>
          <w:i/>
          <w:sz w:val="16"/>
          <w:szCs w:val="16"/>
          <w:lang w:eastAsia="ru-RU"/>
        </w:rPr>
      </w:pPr>
      <w:r w:rsidRPr="006527EF">
        <w:rPr>
          <w:rFonts w:ascii="Arial" w:hAnsi="Arial" w:cs="Arial"/>
          <w:i/>
          <w:sz w:val="16"/>
          <w:szCs w:val="16"/>
          <w:lang w:eastAsia="ru-RU"/>
        </w:rPr>
        <w:t>в читальном зале)</w:t>
      </w:r>
    </w:p>
    <w:p w:rsidR="006C69B7" w:rsidRPr="006527EF" w:rsidRDefault="006C69B7" w:rsidP="006527EF">
      <w:pPr>
        <w:spacing w:after="0" w:line="240" w:lineRule="auto"/>
        <w:jc w:val="center"/>
        <w:rPr>
          <w:rFonts w:ascii="Arial" w:hAnsi="Arial" w:cs="Arial"/>
          <w:i/>
          <w:sz w:val="16"/>
          <w:szCs w:val="16"/>
          <w:lang w:eastAsia="ru-RU"/>
        </w:rPr>
      </w:pPr>
      <w:r w:rsidRPr="006527EF">
        <w:rPr>
          <w:rFonts w:ascii="Arial" w:hAnsi="Arial" w:cs="Arial"/>
          <w:i/>
          <w:sz w:val="16"/>
          <w:szCs w:val="16"/>
          <w:lang w:eastAsia="ru-RU"/>
        </w:rPr>
        <w:t>_____________________________________________________________________________________________</w:t>
      </w:r>
    </w:p>
    <w:p w:rsidR="006C69B7" w:rsidRPr="006527EF" w:rsidRDefault="006C69B7" w:rsidP="006527EF">
      <w:pPr>
        <w:spacing w:after="0" w:line="240" w:lineRule="auto"/>
        <w:jc w:val="center"/>
        <w:rPr>
          <w:rFonts w:ascii="Arial" w:hAnsi="Arial" w:cs="Arial"/>
          <w:i/>
          <w:sz w:val="16"/>
          <w:szCs w:val="16"/>
          <w:lang w:eastAsia="ru-RU"/>
        </w:rPr>
      </w:pPr>
      <w:r w:rsidRPr="006527EF">
        <w:rPr>
          <w:rFonts w:ascii="Arial" w:hAnsi="Arial" w:cs="Arial"/>
          <w:i/>
          <w:sz w:val="16"/>
          <w:szCs w:val="16"/>
          <w:lang w:eastAsia="ru-RU"/>
        </w:rPr>
        <w:t>(сведения, интересующие заявителя и хронологические рамки запрашиваемой информации)</w:t>
      </w:r>
    </w:p>
    <w:p w:rsidR="006C69B7" w:rsidRPr="006527EF" w:rsidRDefault="006C69B7" w:rsidP="006527EF">
      <w:pPr>
        <w:spacing w:after="0" w:line="240" w:lineRule="auto"/>
        <w:jc w:val="center"/>
        <w:rPr>
          <w:rFonts w:ascii="Arial" w:hAnsi="Arial" w:cs="Arial"/>
          <w:i/>
          <w:sz w:val="16"/>
          <w:szCs w:val="16"/>
          <w:lang w:eastAsia="ru-RU"/>
        </w:rPr>
      </w:pPr>
      <w:r w:rsidRPr="006527EF">
        <w:rPr>
          <w:rFonts w:ascii="Arial" w:hAnsi="Arial" w:cs="Arial"/>
          <w:i/>
          <w:sz w:val="16"/>
          <w:szCs w:val="16"/>
          <w:lang w:eastAsia="ru-RU"/>
        </w:rPr>
        <w:t>____________________________________________________________________________________________(в зависимости от содержания запроса заявителем могут быть предоставлены следующие сведения, необходимые для предоставления муниципальной услуги:</w:t>
      </w:r>
    </w:p>
    <w:p w:rsidR="006C69B7" w:rsidRPr="006527EF" w:rsidRDefault="006C69B7" w:rsidP="006527EF">
      <w:pPr>
        <w:spacing w:after="0" w:line="240" w:lineRule="auto"/>
        <w:jc w:val="center"/>
        <w:rPr>
          <w:rFonts w:ascii="Arial" w:hAnsi="Arial" w:cs="Arial"/>
          <w:i/>
          <w:sz w:val="16"/>
          <w:szCs w:val="16"/>
          <w:lang w:eastAsia="ru-RU"/>
        </w:rPr>
      </w:pPr>
      <w:r w:rsidRPr="006527EF">
        <w:rPr>
          <w:rFonts w:ascii="Arial" w:hAnsi="Arial" w:cs="Arial"/>
          <w:i/>
          <w:sz w:val="16"/>
          <w:szCs w:val="16"/>
          <w:lang w:eastAsia="ru-RU"/>
        </w:rPr>
        <w:t>_____________________________________________________________________________________________об образовании – название и адрес учебного заведения, факультет, даты поступления и окончания учебы;</w:t>
      </w:r>
    </w:p>
    <w:p w:rsidR="006C69B7" w:rsidRPr="006527EF" w:rsidRDefault="006C69B7" w:rsidP="006527EF">
      <w:pPr>
        <w:spacing w:after="0" w:line="240" w:lineRule="auto"/>
        <w:jc w:val="center"/>
        <w:rPr>
          <w:rFonts w:ascii="Arial" w:hAnsi="Arial" w:cs="Arial"/>
          <w:i/>
          <w:sz w:val="16"/>
          <w:szCs w:val="16"/>
          <w:lang w:eastAsia="ru-RU"/>
        </w:rPr>
      </w:pPr>
      <w:r w:rsidRPr="006527EF">
        <w:rPr>
          <w:rFonts w:ascii="Arial" w:hAnsi="Arial" w:cs="Arial"/>
          <w:i/>
          <w:sz w:val="16"/>
          <w:szCs w:val="16"/>
          <w:lang w:eastAsia="ru-RU"/>
        </w:rPr>
        <w:t>_____________________________________________________________________________________________</w:t>
      </w:r>
    </w:p>
    <w:p w:rsidR="006C69B7" w:rsidRPr="006527EF" w:rsidRDefault="006C69B7" w:rsidP="006527EF">
      <w:pPr>
        <w:spacing w:after="0" w:line="240" w:lineRule="auto"/>
        <w:jc w:val="center"/>
        <w:rPr>
          <w:rFonts w:ascii="Arial" w:hAnsi="Arial" w:cs="Arial"/>
          <w:i/>
          <w:sz w:val="16"/>
          <w:szCs w:val="16"/>
          <w:lang w:eastAsia="ru-RU"/>
        </w:rPr>
      </w:pPr>
      <w:r w:rsidRPr="006527EF">
        <w:rPr>
          <w:rFonts w:ascii="Arial" w:hAnsi="Arial" w:cs="Arial"/>
          <w:i/>
          <w:sz w:val="16"/>
          <w:szCs w:val="16"/>
          <w:lang w:eastAsia="ru-RU"/>
        </w:rPr>
        <w:t>о стаже работы (службы) – название, ведомственная подчиненность и адрес органа, организации, номер воинской части, время работы (службы), занимаемые должности;</w:t>
      </w:r>
    </w:p>
    <w:p w:rsidR="006C69B7" w:rsidRPr="006527EF" w:rsidRDefault="006C69B7" w:rsidP="006527EF">
      <w:pPr>
        <w:spacing w:after="0" w:line="240" w:lineRule="auto"/>
        <w:jc w:val="center"/>
        <w:rPr>
          <w:rFonts w:ascii="Arial" w:hAnsi="Arial" w:cs="Arial"/>
          <w:i/>
          <w:sz w:val="16"/>
          <w:szCs w:val="16"/>
          <w:lang w:eastAsia="ru-RU"/>
        </w:rPr>
      </w:pPr>
      <w:r w:rsidRPr="006527EF">
        <w:rPr>
          <w:rFonts w:ascii="Arial" w:hAnsi="Arial" w:cs="Arial"/>
          <w:i/>
          <w:sz w:val="16"/>
          <w:szCs w:val="16"/>
          <w:lang w:eastAsia="ru-RU"/>
        </w:rPr>
        <w:t>_____________________________________________________________________________________________</w:t>
      </w:r>
    </w:p>
    <w:p w:rsidR="006C69B7" w:rsidRPr="006527EF" w:rsidRDefault="006C69B7" w:rsidP="006527EF">
      <w:pPr>
        <w:spacing w:after="0" w:line="240" w:lineRule="auto"/>
        <w:jc w:val="center"/>
        <w:rPr>
          <w:rFonts w:ascii="Arial" w:hAnsi="Arial" w:cs="Arial"/>
          <w:i/>
          <w:sz w:val="16"/>
          <w:szCs w:val="16"/>
          <w:lang w:eastAsia="ru-RU"/>
        </w:rPr>
      </w:pPr>
      <w:r w:rsidRPr="006527EF">
        <w:rPr>
          <w:rFonts w:ascii="Arial" w:hAnsi="Arial" w:cs="Arial"/>
          <w:i/>
          <w:sz w:val="16"/>
          <w:szCs w:val="16"/>
          <w:lang w:eastAsia="ru-RU"/>
        </w:rPr>
        <w:t xml:space="preserve">о награждении государственными и ведомственными наградами – название награды, дата награждения, место работы (службы) в период награждения, название организации, представившей к награде, </w:t>
      </w:r>
    </w:p>
    <w:p w:rsidR="006C69B7" w:rsidRPr="006527EF" w:rsidRDefault="006C69B7" w:rsidP="006527EF">
      <w:pPr>
        <w:spacing w:after="0" w:line="240" w:lineRule="auto"/>
        <w:jc w:val="center"/>
        <w:rPr>
          <w:rFonts w:ascii="Arial" w:hAnsi="Arial" w:cs="Arial"/>
          <w:i/>
          <w:sz w:val="16"/>
          <w:szCs w:val="16"/>
          <w:lang w:eastAsia="ru-RU"/>
        </w:rPr>
      </w:pPr>
      <w:r w:rsidRPr="006527EF">
        <w:rPr>
          <w:rFonts w:ascii="Arial" w:hAnsi="Arial" w:cs="Arial"/>
          <w:i/>
          <w:sz w:val="16"/>
          <w:szCs w:val="16"/>
          <w:lang w:eastAsia="ru-RU"/>
        </w:rPr>
        <w:t>ее ведомственная подчиненность;</w:t>
      </w:r>
    </w:p>
    <w:p w:rsidR="006C69B7" w:rsidRPr="006527EF" w:rsidRDefault="006C69B7" w:rsidP="006527EF">
      <w:pPr>
        <w:spacing w:after="0" w:line="240" w:lineRule="auto"/>
        <w:jc w:val="center"/>
        <w:rPr>
          <w:rFonts w:ascii="Arial" w:hAnsi="Arial" w:cs="Arial"/>
          <w:i/>
          <w:sz w:val="16"/>
          <w:szCs w:val="16"/>
          <w:lang w:eastAsia="ru-RU"/>
        </w:rPr>
      </w:pPr>
      <w:r w:rsidRPr="006527EF">
        <w:rPr>
          <w:rFonts w:ascii="Arial" w:hAnsi="Arial" w:cs="Arial"/>
          <w:i/>
          <w:sz w:val="16"/>
          <w:szCs w:val="16"/>
          <w:lang w:eastAsia="ru-RU"/>
        </w:rPr>
        <w:t>_____________________________________________________________________________________________</w:t>
      </w:r>
    </w:p>
    <w:p w:rsidR="006C69B7" w:rsidRPr="006527EF" w:rsidRDefault="006C69B7" w:rsidP="006527EF">
      <w:pPr>
        <w:spacing w:after="0" w:line="240" w:lineRule="auto"/>
        <w:jc w:val="center"/>
        <w:rPr>
          <w:rFonts w:ascii="Arial" w:hAnsi="Arial" w:cs="Arial"/>
          <w:i/>
          <w:sz w:val="16"/>
          <w:szCs w:val="16"/>
          <w:lang w:eastAsia="ru-RU"/>
        </w:rPr>
      </w:pPr>
      <w:r w:rsidRPr="006527EF">
        <w:rPr>
          <w:rFonts w:ascii="Arial" w:hAnsi="Arial" w:cs="Arial"/>
          <w:i/>
          <w:sz w:val="16"/>
          <w:szCs w:val="16"/>
          <w:lang w:eastAsia="ru-RU"/>
        </w:rPr>
        <w:t>(иные сведения, позволяющие осуществить поиск документов, необходимых для исполнения запроса).</w:t>
      </w:r>
    </w:p>
    <w:p w:rsidR="006C69B7" w:rsidRPr="006527EF" w:rsidRDefault="006C69B7" w:rsidP="006527EF">
      <w:pPr>
        <w:spacing w:after="0" w:line="240" w:lineRule="auto"/>
        <w:ind w:firstLine="709"/>
        <w:jc w:val="both"/>
        <w:rPr>
          <w:rFonts w:ascii="Arial" w:hAnsi="Arial" w:cs="Arial"/>
          <w:i/>
          <w:sz w:val="16"/>
          <w:szCs w:val="16"/>
          <w:lang w:eastAsia="ru-RU"/>
        </w:rPr>
      </w:pPr>
    </w:p>
    <w:p w:rsidR="006C69B7" w:rsidRPr="006527EF" w:rsidRDefault="006C69B7" w:rsidP="006527EF">
      <w:pPr>
        <w:spacing w:after="0" w:line="240" w:lineRule="auto"/>
        <w:ind w:firstLine="709"/>
        <w:jc w:val="both"/>
        <w:rPr>
          <w:rFonts w:ascii="Arial" w:hAnsi="Arial" w:cs="Arial"/>
          <w:sz w:val="16"/>
          <w:szCs w:val="16"/>
          <w:lang w:eastAsia="ru-RU"/>
        </w:rPr>
      </w:pPr>
      <w:r w:rsidRPr="006527EF">
        <w:rPr>
          <w:rFonts w:ascii="Arial" w:hAnsi="Arial" w:cs="Arial"/>
          <w:sz w:val="16"/>
          <w:szCs w:val="16"/>
          <w:lang w:eastAsia="ru-RU"/>
        </w:rPr>
        <w:t>Форма получения заявителем информации:</w:t>
      </w:r>
    </w:p>
    <w:p w:rsidR="006C69B7" w:rsidRPr="006527EF" w:rsidRDefault="006C69B7" w:rsidP="00567CB9">
      <w:pPr>
        <w:numPr>
          <w:ilvl w:val="0"/>
          <w:numId w:val="5"/>
        </w:numPr>
        <w:spacing w:after="0" w:line="240" w:lineRule="auto"/>
        <w:jc w:val="both"/>
        <w:rPr>
          <w:rFonts w:ascii="Arial" w:hAnsi="Arial" w:cs="Arial"/>
          <w:sz w:val="16"/>
          <w:szCs w:val="16"/>
          <w:lang w:eastAsia="ru-RU"/>
        </w:rPr>
      </w:pPr>
      <w:r w:rsidRPr="006527EF">
        <w:rPr>
          <w:rFonts w:ascii="Arial" w:hAnsi="Arial" w:cs="Arial"/>
          <w:sz w:val="16"/>
          <w:szCs w:val="16"/>
          <w:lang w:eastAsia="ru-RU"/>
        </w:rPr>
        <w:t>информационное письмо;</w:t>
      </w:r>
    </w:p>
    <w:p w:rsidR="006C69B7" w:rsidRPr="006527EF" w:rsidRDefault="006C69B7" w:rsidP="00567CB9">
      <w:pPr>
        <w:numPr>
          <w:ilvl w:val="0"/>
          <w:numId w:val="5"/>
        </w:numPr>
        <w:spacing w:after="0" w:line="240" w:lineRule="auto"/>
        <w:jc w:val="both"/>
        <w:rPr>
          <w:rFonts w:ascii="Arial" w:hAnsi="Arial" w:cs="Arial"/>
          <w:sz w:val="16"/>
          <w:szCs w:val="16"/>
          <w:lang w:eastAsia="ru-RU"/>
        </w:rPr>
      </w:pPr>
      <w:r w:rsidRPr="006527EF">
        <w:rPr>
          <w:rFonts w:ascii="Arial" w:hAnsi="Arial" w:cs="Arial"/>
          <w:sz w:val="16"/>
          <w:szCs w:val="16"/>
          <w:lang w:eastAsia="ru-RU"/>
        </w:rPr>
        <w:t>архивная справка;</w:t>
      </w:r>
    </w:p>
    <w:p w:rsidR="006C69B7" w:rsidRPr="006527EF" w:rsidRDefault="006C69B7" w:rsidP="00567CB9">
      <w:pPr>
        <w:numPr>
          <w:ilvl w:val="0"/>
          <w:numId w:val="5"/>
        </w:numPr>
        <w:spacing w:after="0" w:line="240" w:lineRule="auto"/>
        <w:jc w:val="both"/>
        <w:rPr>
          <w:rFonts w:ascii="Arial" w:hAnsi="Arial" w:cs="Arial"/>
          <w:sz w:val="16"/>
          <w:szCs w:val="16"/>
          <w:lang w:eastAsia="ru-RU"/>
        </w:rPr>
      </w:pPr>
      <w:r w:rsidRPr="006527EF">
        <w:rPr>
          <w:rFonts w:ascii="Arial" w:hAnsi="Arial" w:cs="Arial"/>
          <w:sz w:val="16"/>
          <w:szCs w:val="16"/>
          <w:lang w:eastAsia="ru-RU"/>
        </w:rPr>
        <w:t xml:space="preserve"> архивная выписка;</w:t>
      </w:r>
    </w:p>
    <w:p w:rsidR="006C69B7" w:rsidRPr="006527EF" w:rsidRDefault="006C69B7" w:rsidP="00567CB9">
      <w:pPr>
        <w:numPr>
          <w:ilvl w:val="0"/>
          <w:numId w:val="5"/>
        </w:numPr>
        <w:spacing w:after="0" w:line="240" w:lineRule="auto"/>
        <w:jc w:val="both"/>
        <w:rPr>
          <w:rFonts w:ascii="Arial" w:hAnsi="Arial" w:cs="Arial"/>
          <w:sz w:val="16"/>
          <w:szCs w:val="16"/>
          <w:lang w:eastAsia="ru-RU"/>
        </w:rPr>
      </w:pPr>
      <w:r w:rsidRPr="006527EF">
        <w:rPr>
          <w:rFonts w:ascii="Arial" w:hAnsi="Arial" w:cs="Arial"/>
          <w:sz w:val="16"/>
          <w:szCs w:val="16"/>
          <w:lang w:eastAsia="ru-RU"/>
        </w:rPr>
        <w:t xml:space="preserve"> архивная копия;</w:t>
      </w:r>
    </w:p>
    <w:p w:rsidR="006C69B7" w:rsidRPr="006527EF" w:rsidRDefault="006C69B7" w:rsidP="00567CB9">
      <w:pPr>
        <w:numPr>
          <w:ilvl w:val="0"/>
          <w:numId w:val="5"/>
        </w:numPr>
        <w:spacing w:after="0" w:line="240" w:lineRule="auto"/>
        <w:jc w:val="both"/>
        <w:rPr>
          <w:rFonts w:ascii="Arial" w:hAnsi="Arial" w:cs="Arial"/>
          <w:sz w:val="16"/>
          <w:szCs w:val="16"/>
          <w:lang w:eastAsia="ru-RU"/>
        </w:rPr>
      </w:pPr>
      <w:r w:rsidRPr="006527EF">
        <w:rPr>
          <w:rFonts w:ascii="Arial" w:hAnsi="Arial" w:cs="Arial"/>
          <w:sz w:val="16"/>
          <w:szCs w:val="16"/>
          <w:lang w:eastAsia="ru-RU"/>
        </w:rPr>
        <w:t>тематический перечень;</w:t>
      </w:r>
    </w:p>
    <w:p w:rsidR="006C69B7" w:rsidRPr="006527EF" w:rsidRDefault="006C69B7" w:rsidP="00567CB9">
      <w:pPr>
        <w:numPr>
          <w:ilvl w:val="0"/>
          <w:numId w:val="5"/>
        </w:numPr>
        <w:spacing w:after="0" w:line="240" w:lineRule="auto"/>
        <w:jc w:val="both"/>
        <w:rPr>
          <w:rFonts w:ascii="Arial" w:hAnsi="Arial" w:cs="Arial"/>
          <w:sz w:val="16"/>
          <w:szCs w:val="16"/>
          <w:lang w:eastAsia="ru-RU"/>
        </w:rPr>
      </w:pPr>
      <w:r w:rsidRPr="006527EF">
        <w:rPr>
          <w:rFonts w:ascii="Arial" w:hAnsi="Arial" w:cs="Arial"/>
          <w:sz w:val="16"/>
          <w:szCs w:val="16"/>
          <w:lang w:eastAsia="ru-RU"/>
        </w:rPr>
        <w:t>тематическая подборка;</w:t>
      </w:r>
    </w:p>
    <w:p w:rsidR="006C69B7" w:rsidRPr="006527EF" w:rsidRDefault="006C69B7" w:rsidP="00567CB9">
      <w:pPr>
        <w:numPr>
          <w:ilvl w:val="0"/>
          <w:numId w:val="5"/>
        </w:numPr>
        <w:spacing w:after="0" w:line="240" w:lineRule="auto"/>
        <w:jc w:val="both"/>
        <w:rPr>
          <w:rFonts w:ascii="Arial" w:hAnsi="Arial" w:cs="Arial"/>
          <w:sz w:val="16"/>
          <w:szCs w:val="16"/>
          <w:lang w:eastAsia="ru-RU"/>
        </w:rPr>
      </w:pPr>
      <w:r w:rsidRPr="006527EF">
        <w:rPr>
          <w:rFonts w:ascii="Arial" w:hAnsi="Arial" w:cs="Arial"/>
          <w:sz w:val="16"/>
          <w:szCs w:val="16"/>
          <w:lang w:eastAsia="ru-RU"/>
        </w:rPr>
        <w:t xml:space="preserve"> тематический обзор.</w:t>
      </w:r>
    </w:p>
    <w:p w:rsidR="006C69B7" w:rsidRPr="006527EF" w:rsidRDefault="006C69B7" w:rsidP="006527EF">
      <w:pPr>
        <w:spacing w:after="0" w:line="240" w:lineRule="auto"/>
        <w:ind w:firstLine="709"/>
        <w:jc w:val="both"/>
        <w:rPr>
          <w:rFonts w:ascii="Arial" w:hAnsi="Arial" w:cs="Arial"/>
          <w:sz w:val="16"/>
          <w:szCs w:val="16"/>
          <w:lang w:eastAsia="ru-RU"/>
        </w:rPr>
      </w:pPr>
    </w:p>
    <w:p w:rsidR="006C69B7" w:rsidRPr="006527EF" w:rsidRDefault="006C69B7" w:rsidP="006527EF">
      <w:pPr>
        <w:spacing w:after="0" w:line="240" w:lineRule="auto"/>
        <w:ind w:firstLine="709"/>
        <w:jc w:val="both"/>
        <w:rPr>
          <w:rFonts w:ascii="Arial" w:hAnsi="Arial" w:cs="Arial"/>
          <w:sz w:val="16"/>
          <w:szCs w:val="16"/>
          <w:lang w:eastAsia="ru-RU"/>
        </w:rPr>
      </w:pPr>
      <w:r w:rsidRPr="006527EF">
        <w:rPr>
          <w:rFonts w:ascii="Arial" w:hAnsi="Arial" w:cs="Arial"/>
          <w:sz w:val="16"/>
          <w:szCs w:val="16"/>
          <w:lang w:eastAsia="ru-RU"/>
        </w:rPr>
        <w:t>Количество экземпляров: ________.</w:t>
      </w:r>
    </w:p>
    <w:p w:rsidR="006C69B7" w:rsidRPr="006527EF" w:rsidRDefault="006C69B7" w:rsidP="006527EF">
      <w:pPr>
        <w:widowControl w:val="0"/>
        <w:autoSpaceDE w:val="0"/>
        <w:autoSpaceDN w:val="0"/>
        <w:adjustRightInd w:val="0"/>
        <w:spacing w:after="0" w:line="240" w:lineRule="auto"/>
        <w:rPr>
          <w:rFonts w:ascii="Arial" w:hAnsi="Arial" w:cs="Arial"/>
          <w:sz w:val="16"/>
          <w:szCs w:val="16"/>
          <w:lang w:eastAsia="ru-RU"/>
        </w:rPr>
      </w:pPr>
    </w:p>
    <w:p w:rsidR="006C69B7" w:rsidRPr="006527EF" w:rsidRDefault="006C69B7" w:rsidP="006527EF">
      <w:pPr>
        <w:widowControl w:val="0"/>
        <w:autoSpaceDE w:val="0"/>
        <w:autoSpaceDN w:val="0"/>
        <w:adjustRightInd w:val="0"/>
        <w:spacing w:after="0" w:line="240" w:lineRule="auto"/>
        <w:ind w:firstLine="709"/>
        <w:rPr>
          <w:rFonts w:ascii="Arial" w:hAnsi="Arial" w:cs="Arial"/>
          <w:sz w:val="16"/>
          <w:szCs w:val="16"/>
          <w:lang w:eastAsia="ru-RU"/>
        </w:rPr>
      </w:pPr>
      <w:r w:rsidRPr="006527EF">
        <w:rPr>
          <w:rFonts w:ascii="Arial" w:hAnsi="Arial" w:cs="Arial"/>
          <w:sz w:val="16"/>
          <w:szCs w:val="16"/>
          <w:lang w:eastAsia="ru-RU"/>
        </w:rPr>
        <w:t>Укажите способ уведомления о ходе предоставления муниципальной услуги:</w:t>
      </w:r>
    </w:p>
    <w:p w:rsidR="006C69B7" w:rsidRPr="006527EF" w:rsidRDefault="006C69B7" w:rsidP="006527EF">
      <w:pPr>
        <w:widowControl w:val="0"/>
        <w:autoSpaceDE w:val="0"/>
        <w:autoSpaceDN w:val="0"/>
        <w:adjustRightInd w:val="0"/>
        <w:spacing w:after="0" w:line="240" w:lineRule="auto"/>
        <w:ind w:firstLine="426"/>
        <w:rPr>
          <w:rFonts w:ascii="Arial" w:hAnsi="Arial" w:cs="Arial"/>
          <w:sz w:val="16"/>
          <w:szCs w:val="16"/>
          <w:lang w:eastAsia="ru-RU"/>
        </w:rPr>
      </w:pPr>
      <w:r w:rsidRPr="004C7D56">
        <w:rPr>
          <w:rFonts w:ascii="Arial" w:hAnsi="Arial" w:cs="Arial"/>
          <w:sz w:val="16"/>
          <w:szCs w:val="16"/>
          <w:lang w:eastAsia="ru-RU"/>
        </w:rPr>
        <w:pict>
          <v:shape id="Рисунок 6" o:spid="_x0000_i1027" type="#_x0000_t75" style="width:13.5pt;height:11.25pt;visibility:visible">
            <v:imagedata r:id="rId51" o:title=""/>
          </v:shape>
        </w:pict>
      </w:r>
      <w:r w:rsidRPr="006527EF">
        <w:rPr>
          <w:rFonts w:ascii="Arial" w:hAnsi="Arial" w:cs="Arial"/>
          <w:sz w:val="16"/>
          <w:szCs w:val="16"/>
          <w:lang w:eastAsia="ru-RU"/>
        </w:rPr>
        <w:t xml:space="preserve"> посредством телефонного звонка;</w:t>
      </w:r>
    </w:p>
    <w:p w:rsidR="006C69B7" w:rsidRPr="006527EF" w:rsidRDefault="006C69B7" w:rsidP="006527EF">
      <w:pPr>
        <w:widowControl w:val="0"/>
        <w:autoSpaceDE w:val="0"/>
        <w:autoSpaceDN w:val="0"/>
        <w:adjustRightInd w:val="0"/>
        <w:spacing w:after="0" w:line="240" w:lineRule="auto"/>
        <w:ind w:firstLine="426"/>
        <w:rPr>
          <w:rFonts w:ascii="Arial" w:hAnsi="Arial" w:cs="Arial"/>
          <w:sz w:val="16"/>
          <w:szCs w:val="16"/>
          <w:lang w:eastAsia="ru-RU"/>
        </w:rPr>
      </w:pPr>
      <w:r w:rsidRPr="004C7D56">
        <w:rPr>
          <w:rFonts w:ascii="Arial" w:hAnsi="Arial" w:cs="Arial"/>
          <w:sz w:val="16"/>
          <w:szCs w:val="16"/>
          <w:lang w:eastAsia="ru-RU"/>
        </w:rPr>
        <w:pict>
          <v:shape id="Рисунок 7" o:spid="_x0000_i1028" type="#_x0000_t75" style="width:13.5pt;height:10.5pt;visibility:visible">
            <v:imagedata r:id="rId52" o:title=""/>
          </v:shape>
        </w:pict>
      </w:r>
      <w:r w:rsidRPr="006527EF">
        <w:rPr>
          <w:rFonts w:ascii="Arial" w:hAnsi="Arial" w:cs="Arial"/>
          <w:sz w:val="16"/>
          <w:szCs w:val="16"/>
          <w:lang w:eastAsia="ru-RU"/>
        </w:rPr>
        <w:t xml:space="preserve"> посредством электронной почты;</w:t>
      </w:r>
    </w:p>
    <w:p w:rsidR="006C69B7" w:rsidRPr="006527EF" w:rsidRDefault="006C69B7" w:rsidP="006527EF">
      <w:pPr>
        <w:widowControl w:val="0"/>
        <w:autoSpaceDE w:val="0"/>
        <w:autoSpaceDN w:val="0"/>
        <w:adjustRightInd w:val="0"/>
        <w:spacing w:after="0" w:line="240" w:lineRule="auto"/>
        <w:ind w:firstLine="426"/>
        <w:rPr>
          <w:rFonts w:ascii="Arial" w:hAnsi="Arial" w:cs="Arial"/>
          <w:sz w:val="16"/>
          <w:szCs w:val="16"/>
          <w:lang w:eastAsia="ru-RU"/>
        </w:rPr>
      </w:pPr>
      <w:r w:rsidRPr="004C7D56">
        <w:rPr>
          <w:rFonts w:ascii="Arial" w:hAnsi="Arial" w:cs="Arial"/>
          <w:sz w:val="16"/>
          <w:szCs w:val="16"/>
          <w:lang w:eastAsia="ru-RU"/>
        </w:rPr>
        <w:pict>
          <v:shape id="Рисунок 8" o:spid="_x0000_i1029" type="#_x0000_t75" style="width:13.5pt;height:10.5pt;visibility:visible">
            <v:imagedata r:id="rId52" o:title=""/>
          </v:shape>
        </w:pict>
      </w:r>
      <w:r w:rsidRPr="006527EF">
        <w:rPr>
          <w:rFonts w:ascii="Arial" w:hAnsi="Arial" w:cs="Arial"/>
          <w:sz w:val="16"/>
          <w:szCs w:val="16"/>
          <w:lang w:eastAsia="ru-RU"/>
        </w:rPr>
        <w:t xml:space="preserve"> укажите иной способ _____________________________________________.</w:t>
      </w:r>
    </w:p>
    <w:p w:rsidR="006C69B7" w:rsidRPr="006527EF" w:rsidRDefault="006C69B7" w:rsidP="006527EF">
      <w:pPr>
        <w:widowControl w:val="0"/>
        <w:autoSpaceDE w:val="0"/>
        <w:autoSpaceDN w:val="0"/>
        <w:adjustRightInd w:val="0"/>
        <w:spacing w:after="0" w:line="240" w:lineRule="auto"/>
        <w:ind w:firstLine="709"/>
        <w:jc w:val="both"/>
        <w:rPr>
          <w:rFonts w:ascii="Arial" w:hAnsi="Arial" w:cs="Arial"/>
          <w:sz w:val="16"/>
          <w:szCs w:val="16"/>
          <w:lang w:eastAsia="ru-RU"/>
        </w:rPr>
      </w:pPr>
      <w:r w:rsidRPr="006527EF">
        <w:rPr>
          <w:rFonts w:ascii="Arial" w:hAnsi="Arial" w:cs="Arial"/>
          <w:sz w:val="16"/>
          <w:szCs w:val="16"/>
          <w:lang w:eastAsia="ru-RU"/>
        </w:rPr>
        <w:t>Укажите способ предоставления результата рассмотрения запроса:</w:t>
      </w:r>
    </w:p>
    <w:p w:rsidR="006C69B7" w:rsidRPr="006527EF" w:rsidRDefault="006C69B7" w:rsidP="00567CB9">
      <w:pPr>
        <w:widowControl w:val="0"/>
        <w:numPr>
          <w:ilvl w:val="0"/>
          <w:numId w:val="4"/>
        </w:numPr>
        <w:autoSpaceDE w:val="0"/>
        <w:autoSpaceDN w:val="0"/>
        <w:adjustRightInd w:val="0"/>
        <w:spacing w:after="0" w:line="240" w:lineRule="auto"/>
        <w:ind w:left="720"/>
        <w:rPr>
          <w:rFonts w:ascii="Arial" w:hAnsi="Arial" w:cs="Arial"/>
          <w:sz w:val="16"/>
          <w:szCs w:val="16"/>
          <w:lang w:eastAsia="ru-RU"/>
        </w:rPr>
      </w:pPr>
      <w:r w:rsidRPr="006527EF">
        <w:rPr>
          <w:rFonts w:ascii="Arial" w:hAnsi="Arial" w:cs="Arial"/>
          <w:sz w:val="16"/>
          <w:szCs w:val="16"/>
          <w:lang w:eastAsia="ru-RU"/>
        </w:rPr>
        <w:t>лично;</w:t>
      </w:r>
    </w:p>
    <w:p w:rsidR="006C69B7" w:rsidRPr="006527EF" w:rsidRDefault="006C69B7" w:rsidP="00567CB9">
      <w:pPr>
        <w:widowControl w:val="0"/>
        <w:numPr>
          <w:ilvl w:val="0"/>
          <w:numId w:val="4"/>
        </w:numPr>
        <w:autoSpaceDE w:val="0"/>
        <w:autoSpaceDN w:val="0"/>
        <w:adjustRightInd w:val="0"/>
        <w:spacing w:after="0" w:line="240" w:lineRule="auto"/>
        <w:ind w:left="720"/>
        <w:rPr>
          <w:rFonts w:ascii="Arial" w:hAnsi="Arial" w:cs="Arial"/>
          <w:sz w:val="16"/>
          <w:szCs w:val="16"/>
          <w:lang w:eastAsia="ru-RU"/>
        </w:rPr>
      </w:pPr>
      <w:r w:rsidRPr="006527EF">
        <w:rPr>
          <w:rFonts w:ascii="Arial" w:hAnsi="Arial" w:cs="Arial"/>
          <w:sz w:val="16"/>
          <w:szCs w:val="16"/>
          <w:lang w:eastAsia="ru-RU"/>
        </w:rPr>
        <w:t>почтой;</w:t>
      </w:r>
    </w:p>
    <w:p w:rsidR="006C69B7" w:rsidRPr="006527EF" w:rsidRDefault="006C69B7" w:rsidP="00567CB9">
      <w:pPr>
        <w:widowControl w:val="0"/>
        <w:numPr>
          <w:ilvl w:val="0"/>
          <w:numId w:val="4"/>
        </w:numPr>
        <w:autoSpaceDE w:val="0"/>
        <w:autoSpaceDN w:val="0"/>
        <w:adjustRightInd w:val="0"/>
        <w:spacing w:after="0" w:line="240" w:lineRule="auto"/>
        <w:ind w:left="720"/>
        <w:rPr>
          <w:rFonts w:ascii="Arial" w:hAnsi="Arial" w:cs="Arial"/>
          <w:sz w:val="16"/>
          <w:szCs w:val="16"/>
          <w:lang w:eastAsia="ru-RU"/>
        </w:rPr>
      </w:pPr>
      <w:r w:rsidRPr="006527EF">
        <w:rPr>
          <w:rFonts w:ascii="Arial" w:hAnsi="Arial" w:cs="Arial"/>
          <w:sz w:val="16"/>
          <w:szCs w:val="16"/>
          <w:lang w:eastAsia="ru-RU"/>
        </w:rPr>
        <w:t>электронной почтой;</w:t>
      </w:r>
    </w:p>
    <w:p w:rsidR="006C69B7" w:rsidRPr="006527EF" w:rsidRDefault="006C69B7" w:rsidP="00567CB9">
      <w:pPr>
        <w:widowControl w:val="0"/>
        <w:numPr>
          <w:ilvl w:val="0"/>
          <w:numId w:val="4"/>
        </w:numPr>
        <w:autoSpaceDE w:val="0"/>
        <w:autoSpaceDN w:val="0"/>
        <w:adjustRightInd w:val="0"/>
        <w:spacing w:after="0" w:line="240" w:lineRule="auto"/>
        <w:ind w:left="720"/>
        <w:rPr>
          <w:rFonts w:ascii="Arial" w:hAnsi="Arial" w:cs="Arial"/>
          <w:sz w:val="16"/>
          <w:szCs w:val="16"/>
          <w:lang w:eastAsia="ru-RU"/>
        </w:rPr>
      </w:pPr>
      <w:r w:rsidRPr="006527EF">
        <w:rPr>
          <w:rFonts w:ascii="Arial" w:hAnsi="Arial" w:cs="Arial"/>
          <w:sz w:val="16"/>
          <w:szCs w:val="16"/>
          <w:lang w:eastAsia="ru-RU"/>
        </w:rPr>
        <w:t>через Единый портал Костромской области;</w:t>
      </w:r>
    </w:p>
    <w:p w:rsidR="006C69B7" w:rsidRPr="006527EF" w:rsidRDefault="006C69B7" w:rsidP="00567CB9">
      <w:pPr>
        <w:widowControl w:val="0"/>
        <w:numPr>
          <w:ilvl w:val="0"/>
          <w:numId w:val="4"/>
        </w:numPr>
        <w:autoSpaceDE w:val="0"/>
        <w:autoSpaceDN w:val="0"/>
        <w:adjustRightInd w:val="0"/>
        <w:spacing w:after="0" w:line="240" w:lineRule="auto"/>
        <w:ind w:left="720"/>
        <w:rPr>
          <w:rFonts w:ascii="Arial" w:hAnsi="Arial" w:cs="Arial"/>
          <w:sz w:val="16"/>
          <w:szCs w:val="16"/>
          <w:lang w:eastAsia="ru-RU"/>
        </w:rPr>
      </w:pPr>
      <w:r w:rsidRPr="006527EF">
        <w:rPr>
          <w:rFonts w:ascii="Arial" w:hAnsi="Arial" w:cs="Arial"/>
          <w:sz w:val="16"/>
          <w:szCs w:val="16"/>
          <w:lang w:eastAsia="ru-RU"/>
        </w:rPr>
        <w:t>укажите иной способ __________________________________________.</w:t>
      </w:r>
    </w:p>
    <w:p w:rsidR="006C69B7" w:rsidRPr="006527EF" w:rsidRDefault="006C69B7" w:rsidP="006527EF">
      <w:pPr>
        <w:widowControl w:val="0"/>
        <w:autoSpaceDE w:val="0"/>
        <w:autoSpaceDN w:val="0"/>
        <w:adjustRightInd w:val="0"/>
        <w:spacing w:after="0" w:line="240" w:lineRule="auto"/>
        <w:rPr>
          <w:rFonts w:ascii="Arial" w:hAnsi="Arial" w:cs="Arial"/>
          <w:sz w:val="16"/>
          <w:szCs w:val="16"/>
          <w:lang w:eastAsia="ru-RU"/>
        </w:rPr>
      </w:pPr>
    </w:p>
    <w:p w:rsidR="006C69B7" w:rsidRPr="006527EF" w:rsidRDefault="006C69B7" w:rsidP="006527EF">
      <w:pPr>
        <w:spacing w:after="0" w:line="240" w:lineRule="auto"/>
        <w:ind w:firstLine="709"/>
        <w:jc w:val="both"/>
        <w:rPr>
          <w:rFonts w:ascii="Arial" w:hAnsi="Arial" w:cs="Arial"/>
          <w:sz w:val="16"/>
          <w:szCs w:val="16"/>
          <w:lang w:eastAsia="ru-RU"/>
        </w:rPr>
      </w:pPr>
      <w:r w:rsidRPr="006527EF">
        <w:rPr>
          <w:rFonts w:ascii="Arial" w:hAnsi="Arial" w:cs="Arial"/>
          <w:sz w:val="16"/>
          <w:szCs w:val="16"/>
          <w:lang w:eastAsia="ru-RU"/>
        </w:rPr>
        <w:t>Заявителю известно,  что  в  соответствии  с  подпунктом 4 пункта 1 статьи 6  Федерального  закона  от  27.07.2006 № 152-ФЗ «О персональных данных» (наименование органа местного самоуправления) осуществляет обработку персональных данных субъекта персональных данных, указанных  в заявлении, в целях  и объеме, необходимых для предоставления муниципальной услуги.</w:t>
      </w:r>
      <w:r w:rsidRPr="006527EF">
        <w:rPr>
          <w:rFonts w:ascii="Arial" w:hAnsi="Arial" w:cs="Arial"/>
          <w:sz w:val="16"/>
          <w:vertAlign w:val="superscript"/>
          <w:lang w:eastAsia="ru-RU"/>
        </w:rPr>
        <w:footnoteReference w:id="2"/>
      </w:r>
    </w:p>
    <w:p w:rsidR="006C69B7" w:rsidRPr="006527EF" w:rsidRDefault="006C69B7" w:rsidP="006527EF">
      <w:pPr>
        <w:spacing w:after="0" w:line="240" w:lineRule="auto"/>
        <w:ind w:firstLine="709"/>
        <w:jc w:val="both"/>
        <w:rPr>
          <w:rFonts w:ascii="Arial" w:hAnsi="Arial" w:cs="Arial"/>
          <w:sz w:val="16"/>
          <w:szCs w:val="16"/>
          <w:lang w:eastAsia="ru-RU"/>
        </w:rPr>
      </w:pPr>
    </w:p>
    <w:p w:rsidR="006C69B7" w:rsidRPr="006527EF" w:rsidRDefault="006C69B7" w:rsidP="006527EF">
      <w:pPr>
        <w:widowControl w:val="0"/>
        <w:autoSpaceDE w:val="0"/>
        <w:autoSpaceDN w:val="0"/>
        <w:adjustRightInd w:val="0"/>
        <w:spacing w:after="0" w:line="240" w:lineRule="auto"/>
        <w:rPr>
          <w:rFonts w:ascii="Arial" w:hAnsi="Arial" w:cs="Arial"/>
          <w:sz w:val="16"/>
          <w:szCs w:val="16"/>
          <w:lang w:eastAsia="ru-RU"/>
        </w:rPr>
      </w:pPr>
      <w:r w:rsidRPr="006527EF">
        <w:rPr>
          <w:rFonts w:ascii="Arial" w:hAnsi="Arial" w:cs="Arial"/>
          <w:sz w:val="16"/>
          <w:szCs w:val="16"/>
          <w:lang w:eastAsia="ru-RU"/>
        </w:rPr>
        <w:t>«___» ______________ 20__ г.                                               _________________</w:t>
      </w:r>
    </w:p>
    <w:p w:rsidR="006C69B7" w:rsidRPr="006527EF" w:rsidRDefault="006C69B7" w:rsidP="006527EF">
      <w:pPr>
        <w:widowControl w:val="0"/>
        <w:autoSpaceDE w:val="0"/>
        <w:autoSpaceDN w:val="0"/>
        <w:adjustRightInd w:val="0"/>
        <w:spacing w:after="0" w:line="240" w:lineRule="auto"/>
        <w:rPr>
          <w:rFonts w:ascii="Arial" w:hAnsi="Arial" w:cs="Arial"/>
          <w:i/>
          <w:sz w:val="16"/>
          <w:szCs w:val="16"/>
          <w:lang w:eastAsia="ru-RU"/>
        </w:rPr>
      </w:pPr>
      <w:r w:rsidRPr="006527EF">
        <w:rPr>
          <w:rFonts w:ascii="Arial" w:hAnsi="Arial" w:cs="Arial"/>
          <w:i/>
          <w:sz w:val="16"/>
          <w:szCs w:val="16"/>
          <w:lang w:eastAsia="ru-RU"/>
        </w:rPr>
        <w:t xml:space="preserve">                      (дата)                                                                                            (подпись)</w:t>
      </w:r>
      <w:bookmarkStart w:id="7" w:name="Par611"/>
      <w:bookmarkStart w:id="8" w:name="Par648"/>
      <w:bookmarkStart w:id="9" w:name="Par743"/>
      <w:bookmarkEnd w:id="7"/>
      <w:bookmarkEnd w:id="8"/>
      <w:bookmarkEnd w:id="9"/>
    </w:p>
    <w:p w:rsidR="006C69B7" w:rsidRPr="006527EF" w:rsidRDefault="006C69B7" w:rsidP="006527EF">
      <w:pPr>
        <w:spacing w:after="0" w:line="240" w:lineRule="auto"/>
        <w:jc w:val="both"/>
        <w:rPr>
          <w:rFonts w:ascii="Arial" w:hAnsi="Arial" w:cs="Arial"/>
          <w:sz w:val="16"/>
          <w:szCs w:val="16"/>
          <w:lang w:eastAsia="ru-RU"/>
        </w:rPr>
      </w:pPr>
    </w:p>
    <w:p w:rsidR="006C69B7" w:rsidRPr="006527EF" w:rsidRDefault="006C69B7" w:rsidP="006527EF">
      <w:pPr>
        <w:spacing w:after="0" w:line="240" w:lineRule="auto"/>
        <w:ind w:right="-437"/>
        <w:jc w:val="center"/>
        <w:rPr>
          <w:rFonts w:ascii="Arial" w:hAnsi="Arial" w:cs="Arial"/>
          <w:b/>
          <w:caps/>
          <w:sz w:val="16"/>
          <w:szCs w:val="16"/>
          <w:lang w:eastAsia="ru-RU"/>
        </w:rPr>
      </w:pPr>
      <w:r w:rsidRPr="006527EF">
        <w:rPr>
          <w:rFonts w:ascii="Arial" w:hAnsi="Arial" w:cs="Arial"/>
          <w:b/>
          <w:caps/>
          <w:sz w:val="16"/>
          <w:szCs w:val="16"/>
          <w:lang w:eastAsia="ru-RU"/>
        </w:rPr>
        <w:t>АДМИНИСТРАЦИя МАКАРЬЕВСКОГО муниципального РАЙОНА</w:t>
      </w:r>
    </w:p>
    <w:p w:rsidR="006C69B7" w:rsidRPr="006527EF" w:rsidRDefault="006C69B7" w:rsidP="006527EF">
      <w:pPr>
        <w:spacing w:after="0" w:line="240" w:lineRule="auto"/>
        <w:jc w:val="center"/>
        <w:rPr>
          <w:rFonts w:ascii="Arial" w:hAnsi="Arial" w:cs="Arial"/>
          <w:b/>
          <w:caps/>
          <w:sz w:val="16"/>
          <w:szCs w:val="16"/>
          <w:lang w:eastAsia="ru-RU"/>
        </w:rPr>
      </w:pPr>
      <w:r w:rsidRPr="006527EF">
        <w:rPr>
          <w:rFonts w:ascii="Arial" w:hAnsi="Arial" w:cs="Arial"/>
          <w:b/>
          <w:caps/>
          <w:sz w:val="16"/>
          <w:szCs w:val="16"/>
          <w:lang w:eastAsia="ru-RU"/>
        </w:rPr>
        <w:t>ПОСТАНОВЛЕНИЕ</w:t>
      </w:r>
    </w:p>
    <w:p w:rsidR="006C69B7" w:rsidRPr="006527EF" w:rsidRDefault="006C69B7" w:rsidP="006527EF">
      <w:pPr>
        <w:spacing w:after="0" w:line="240" w:lineRule="auto"/>
        <w:jc w:val="both"/>
        <w:rPr>
          <w:rFonts w:ascii="Arial" w:hAnsi="Arial" w:cs="Arial"/>
          <w:sz w:val="16"/>
          <w:szCs w:val="16"/>
          <w:lang w:eastAsia="ru-RU"/>
        </w:rPr>
      </w:pPr>
    </w:p>
    <w:p w:rsidR="006C69B7" w:rsidRPr="006527EF" w:rsidRDefault="006C69B7" w:rsidP="006527EF">
      <w:pPr>
        <w:spacing w:after="0" w:line="240" w:lineRule="auto"/>
        <w:jc w:val="center"/>
        <w:rPr>
          <w:rFonts w:ascii="Arial" w:hAnsi="Arial" w:cs="Arial"/>
          <w:b/>
          <w:sz w:val="16"/>
          <w:szCs w:val="16"/>
          <w:lang w:eastAsia="ru-RU"/>
        </w:rPr>
      </w:pPr>
      <w:r w:rsidRPr="006527EF">
        <w:rPr>
          <w:rFonts w:ascii="Arial" w:hAnsi="Arial" w:cs="Arial"/>
          <w:b/>
          <w:sz w:val="16"/>
          <w:szCs w:val="16"/>
          <w:lang w:eastAsia="ru-RU"/>
        </w:rPr>
        <w:t>№ 86 от 14.05.2018</w:t>
      </w:r>
    </w:p>
    <w:p w:rsidR="006C69B7" w:rsidRPr="006527EF" w:rsidRDefault="006C69B7" w:rsidP="006527EF">
      <w:pPr>
        <w:spacing w:after="0" w:line="240" w:lineRule="auto"/>
        <w:jc w:val="both"/>
        <w:rPr>
          <w:rFonts w:ascii="Arial" w:hAnsi="Arial" w:cs="Arial"/>
          <w:b/>
          <w:sz w:val="16"/>
          <w:szCs w:val="16"/>
          <w:lang w:eastAsia="ru-RU"/>
        </w:rPr>
      </w:pPr>
      <w:r w:rsidRPr="006527EF">
        <w:rPr>
          <w:rFonts w:ascii="Arial" w:hAnsi="Arial" w:cs="Arial"/>
          <w:b/>
          <w:sz w:val="16"/>
          <w:szCs w:val="16"/>
          <w:lang w:eastAsia="ru-RU"/>
        </w:rPr>
        <w:t xml:space="preserve">О внесении изменений в Устав муниципального </w:t>
      </w:r>
    </w:p>
    <w:p w:rsidR="006C69B7" w:rsidRPr="006527EF" w:rsidRDefault="006C69B7" w:rsidP="006527EF">
      <w:pPr>
        <w:spacing w:after="0" w:line="240" w:lineRule="auto"/>
        <w:jc w:val="both"/>
        <w:rPr>
          <w:rFonts w:ascii="Arial" w:hAnsi="Arial" w:cs="Arial"/>
          <w:b/>
          <w:sz w:val="16"/>
          <w:szCs w:val="16"/>
          <w:lang w:eastAsia="ru-RU"/>
        </w:rPr>
      </w:pPr>
      <w:r w:rsidRPr="006527EF">
        <w:rPr>
          <w:rFonts w:ascii="Arial" w:hAnsi="Arial" w:cs="Arial"/>
          <w:b/>
          <w:sz w:val="16"/>
          <w:szCs w:val="16"/>
          <w:lang w:eastAsia="ru-RU"/>
        </w:rPr>
        <w:t xml:space="preserve">казенного общеобразовательного учреждения Первомайской средней общеобразовательной школы Макарьевского </w:t>
      </w:r>
    </w:p>
    <w:p w:rsidR="006C69B7" w:rsidRPr="006527EF" w:rsidRDefault="006C69B7" w:rsidP="006527EF">
      <w:pPr>
        <w:spacing w:after="0" w:line="240" w:lineRule="auto"/>
        <w:jc w:val="both"/>
        <w:rPr>
          <w:rFonts w:ascii="Arial" w:hAnsi="Arial" w:cs="Arial"/>
          <w:b/>
          <w:sz w:val="16"/>
          <w:szCs w:val="16"/>
          <w:lang w:eastAsia="ru-RU"/>
        </w:rPr>
      </w:pPr>
      <w:r w:rsidRPr="006527EF">
        <w:rPr>
          <w:rFonts w:ascii="Arial" w:hAnsi="Arial" w:cs="Arial"/>
          <w:b/>
          <w:sz w:val="16"/>
          <w:szCs w:val="16"/>
          <w:lang w:eastAsia="ru-RU"/>
        </w:rPr>
        <w:t>муниципального района Костромской области</w:t>
      </w:r>
    </w:p>
    <w:p w:rsidR="006C69B7" w:rsidRPr="006527EF" w:rsidRDefault="006C69B7" w:rsidP="006527EF">
      <w:pPr>
        <w:spacing w:after="0" w:line="240" w:lineRule="auto"/>
        <w:jc w:val="both"/>
        <w:rPr>
          <w:rFonts w:ascii="Arial" w:hAnsi="Arial" w:cs="Arial"/>
          <w:sz w:val="16"/>
          <w:szCs w:val="16"/>
          <w:lang w:eastAsia="ru-RU"/>
        </w:rPr>
      </w:pPr>
    </w:p>
    <w:p w:rsidR="006C69B7" w:rsidRPr="006527EF" w:rsidRDefault="006C69B7" w:rsidP="006527EF">
      <w:pPr>
        <w:autoSpaceDE w:val="0"/>
        <w:autoSpaceDN w:val="0"/>
        <w:adjustRightInd w:val="0"/>
        <w:spacing w:after="0" w:line="240" w:lineRule="auto"/>
        <w:ind w:firstLine="540"/>
        <w:jc w:val="both"/>
        <w:rPr>
          <w:rFonts w:ascii="Arial" w:hAnsi="Arial" w:cs="Arial"/>
          <w:sz w:val="16"/>
          <w:szCs w:val="16"/>
          <w:lang w:eastAsia="ru-RU"/>
        </w:rPr>
      </w:pPr>
      <w:r w:rsidRPr="006527EF">
        <w:rPr>
          <w:rFonts w:ascii="Arial" w:hAnsi="Arial" w:cs="Arial"/>
          <w:sz w:val="16"/>
          <w:szCs w:val="16"/>
          <w:lang w:eastAsia="ru-RU"/>
        </w:rPr>
        <w:t>В соответствии с Гражданским кодексом Российской Федерации, Законом Российской Федерации от 29.12.2012 N 273-ФЗ (ред. от 29.12.2017) "Об образовании в Российской Федерации", Федеральным Законом от 21 января 1996 года № 7-ФЗ «О некоммерческих организациях»,  руководствуясь статьями 21, 23, 30 Устава Макарьевского муниципального района, Порядком принятия решения о создании, реорганизации, изменения типа и ликвидации муниципальных казенных, бюджетных учреждений, а также утверждения уставов муниципальных казенных, бюджетных учреждений и внесения в них изменений, утвержденного постановлением администрации Макарьевского муниципального района Костромской области от 09.12.2011 №824, администрация Макарьевского муниципального района,</w:t>
      </w:r>
    </w:p>
    <w:p w:rsidR="006C69B7" w:rsidRPr="006527EF" w:rsidRDefault="006C69B7" w:rsidP="006527EF">
      <w:pPr>
        <w:spacing w:after="0" w:line="240" w:lineRule="auto"/>
        <w:jc w:val="center"/>
        <w:rPr>
          <w:rFonts w:ascii="Arial" w:hAnsi="Arial" w:cs="Arial"/>
          <w:sz w:val="16"/>
          <w:szCs w:val="16"/>
          <w:lang w:eastAsia="ru-RU"/>
        </w:rPr>
      </w:pPr>
      <w:r w:rsidRPr="006527EF">
        <w:rPr>
          <w:rFonts w:ascii="Arial" w:hAnsi="Arial" w:cs="Arial"/>
          <w:sz w:val="16"/>
          <w:szCs w:val="16"/>
          <w:lang w:eastAsia="ru-RU"/>
        </w:rPr>
        <w:t>П О С Т А Н О В Л Я Е Т:</w:t>
      </w:r>
    </w:p>
    <w:p w:rsidR="006C69B7" w:rsidRPr="006527EF" w:rsidRDefault="006C69B7" w:rsidP="006527EF">
      <w:pPr>
        <w:spacing w:after="0" w:line="240" w:lineRule="auto"/>
        <w:ind w:firstLine="709"/>
        <w:jc w:val="both"/>
        <w:rPr>
          <w:rFonts w:ascii="Arial" w:hAnsi="Arial" w:cs="Arial"/>
          <w:sz w:val="16"/>
          <w:szCs w:val="16"/>
          <w:lang w:eastAsia="ru-RU"/>
        </w:rPr>
      </w:pPr>
      <w:r w:rsidRPr="006527EF">
        <w:rPr>
          <w:rFonts w:ascii="Arial" w:hAnsi="Arial" w:cs="Arial"/>
          <w:sz w:val="16"/>
          <w:szCs w:val="16"/>
          <w:lang w:eastAsia="ru-RU"/>
        </w:rPr>
        <w:t>1. Утвердить прилагаемые изменения  в Устав муниципального казенного общеобразовательного учреждения Первомайской средней общеобразовательной школы Макарьевского муниципального района Костромской области  (далее учреждение), утвержденного постановление администрации Макарьевского муниципального района Костромской области от 23.12.2015г.  № 221.</w:t>
      </w:r>
    </w:p>
    <w:p w:rsidR="006C69B7" w:rsidRPr="006527EF" w:rsidRDefault="006C69B7" w:rsidP="006527EF">
      <w:pPr>
        <w:spacing w:after="0" w:line="240" w:lineRule="auto"/>
        <w:ind w:firstLine="709"/>
        <w:jc w:val="both"/>
        <w:rPr>
          <w:rFonts w:ascii="Arial" w:hAnsi="Arial" w:cs="Arial"/>
          <w:sz w:val="16"/>
          <w:szCs w:val="16"/>
          <w:lang w:eastAsia="ru-RU"/>
        </w:rPr>
      </w:pPr>
      <w:r w:rsidRPr="006527EF">
        <w:rPr>
          <w:rFonts w:ascii="Arial" w:hAnsi="Arial" w:cs="Arial"/>
          <w:sz w:val="16"/>
          <w:szCs w:val="16"/>
          <w:lang w:eastAsia="ru-RU"/>
        </w:rPr>
        <w:t>2. Уполномочить  директора  учреждения Архипову  Любовь Алексеевну   на совершение  юридических  действий  по государственной  регистрации указанных изменений.</w:t>
      </w:r>
    </w:p>
    <w:p w:rsidR="006C69B7" w:rsidRPr="006527EF" w:rsidRDefault="006C69B7" w:rsidP="006527EF">
      <w:pPr>
        <w:tabs>
          <w:tab w:val="left" w:pos="2420"/>
        </w:tabs>
        <w:spacing w:after="0" w:line="240" w:lineRule="auto"/>
        <w:ind w:firstLine="709"/>
        <w:jc w:val="both"/>
        <w:rPr>
          <w:rFonts w:ascii="Arial" w:hAnsi="Arial" w:cs="Arial"/>
          <w:sz w:val="16"/>
          <w:szCs w:val="16"/>
          <w:lang w:eastAsia="ru-RU"/>
        </w:rPr>
      </w:pPr>
      <w:r w:rsidRPr="006527EF">
        <w:rPr>
          <w:rFonts w:ascii="Arial" w:hAnsi="Arial" w:cs="Arial"/>
          <w:sz w:val="16"/>
          <w:szCs w:val="16"/>
          <w:lang w:eastAsia="ru-RU"/>
        </w:rPr>
        <w:t>3. Директору  учреждения  обеспечить  государственную  регистрацию  указанных изменений в установленном законом порядке.</w:t>
      </w:r>
    </w:p>
    <w:p w:rsidR="006C69B7" w:rsidRPr="006527EF" w:rsidRDefault="006C69B7" w:rsidP="006527EF">
      <w:pPr>
        <w:tabs>
          <w:tab w:val="left" w:pos="2420"/>
        </w:tabs>
        <w:spacing w:after="0" w:line="240" w:lineRule="auto"/>
        <w:ind w:firstLine="709"/>
        <w:jc w:val="both"/>
        <w:rPr>
          <w:rFonts w:ascii="Arial" w:hAnsi="Arial" w:cs="Arial"/>
          <w:sz w:val="16"/>
          <w:szCs w:val="16"/>
          <w:lang w:eastAsia="ru-RU"/>
        </w:rPr>
      </w:pPr>
      <w:r w:rsidRPr="006527EF">
        <w:rPr>
          <w:rFonts w:ascii="Arial" w:hAnsi="Arial" w:cs="Arial"/>
          <w:sz w:val="16"/>
          <w:szCs w:val="16"/>
          <w:lang w:eastAsia="ru-RU"/>
        </w:rPr>
        <w:t>4. Контроль исполнения постановления возложить на заместителя главы администрации Макарьевского муниципального района, курирующего вопросы социальной сферы.</w:t>
      </w:r>
    </w:p>
    <w:p w:rsidR="006C69B7" w:rsidRPr="006527EF" w:rsidRDefault="006C69B7" w:rsidP="006527EF">
      <w:pPr>
        <w:tabs>
          <w:tab w:val="left" w:pos="2420"/>
        </w:tabs>
        <w:spacing w:after="0" w:line="240" w:lineRule="auto"/>
        <w:ind w:firstLine="709"/>
        <w:jc w:val="both"/>
        <w:rPr>
          <w:rFonts w:ascii="Arial" w:hAnsi="Arial" w:cs="Arial"/>
          <w:sz w:val="16"/>
          <w:szCs w:val="16"/>
          <w:lang w:eastAsia="ru-RU"/>
        </w:rPr>
      </w:pPr>
      <w:r w:rsidRPr="006527EF">
        <w:rPr>
          <w:rFonts w:ascii="Arial" w:hAnsi="Arial" w:cs="Arial"/>
          <w:sz w:val="16"/>
          <w:szCs w:val="16"/>
          <w:lang w:eastAsia="ru-RU"/>
        </w:rPr>
        <w:t>5. Настоящее постановление вступает в силу со дня официального опубликования.</w:t>
      </w:r>
    </w:p>
    <w:p w:rsidR="006C69B7" w:rsidRPr="006527EF" w:rsidRDefault="006C69B7" w:rsidP="006527EF">
      <w:pPr>
        <w:tabs>
          <w:tab w:val="left" w:pos="2420"/>
        </w:tabs>
        <w:spacing w:after="0" w:line="240" w:lineRule="auto"/>
        <w:ind w:firstLine="709"/>
        <w:jc w:val="both"/>
        <w:rPr>
          <w:rFonts w:ascii="Arial" w:hAnsi="Arial" w:cs="Arial"/>
          <w:sz w:val="16"/>
          <w:szCs w:val="16"/>
          <w:lang w:eastAsia="ru-RU"/>
        </w:rPr>
      </w:pPr>
    </w:p>
    <w:p w:rsidR="006C69B7" w:rsidRPr="006527EF" w:rsidRDefault="006C69B7" w:rsidP="006527EF">
      <w:pPr>
        <w:spacing w:after="0" w:line="240" w:lineRule="auto"/>
        <w:ind w:left="720"/>
        <w:jc w:val="both"/>
        <w:rPr>
          <w:rFonts w:ascii="Arial" w:hAnsi="Arial" w:cs="Arial"/>
          <w:b/>
          <w:sz w:val="16"/>
          <w:szCs w:val="16"/>
          <w:lang w:eastAsia="ru-RU"/>
        </w:rPr>
      </w:pPr>
      <w:r w:rsidRPr="006527EF">
        <w:rPr>
          <w:rFonts w:ascii="Arial" w:hAnsi="Arial" w:cs="Arial"/>
          <w:b/>
          <w:sz w:val="16"/>
          <w:szCs w:val="16"/>
          <w:lang w:eastAsia="ru-RU"/>
        </w:rPr>
        <w:t xml:space="preserve">Глава  Макарьевского муниципального района Костромской области       </w:t>
      </w:r>
      <w:r>
        <w:rPr>
          <w:rFonts w:ascii="Arial" w:hAnsi="Arial" w:cs="Arial"/>
          <w:b/>
          <w:sz w:val="16"/>
          <w:szCs w:val="16"/>
          <w:lang w:eastAsia="ru-RU"/>
        </w:rPr>
        <w:t xml:space="preserve">        </w:t>
      </w:r>
      <w:r w:rsidRPr="006527EF">
        <w:rPr>
          <w:rFonts w:ascii="Arial" w:hAnsi="Arial" w:cs="Arial"/>
          <w:b/>
          <w:sz w:val="16"/>
          <w:szCs w:val="16"/>
          <w:lang w:eastAsia="ru-RU"/>
        </w:rPr>
        <w:t xml:space="preserve">          А.А. Комаров</w:t>
      </w:r>
    </w:p>
    <w:p w:rsidR="006C69B7" w:rsidRPr="006527EF" w:rsidRDefault="006C69B7" w:rsidP="006527EF">
      <w:pPr>
        <w:spacing w:after="0" w:line="240" w:lineRule="auto"/>
        <w:jc w:val="right"/>
        <w:rPr>
          <w:rFonts w:ascii="Arial" w:hAnsi="Arial" w:cs="Arial"/>
          <w:sz w:val="16"/>
          <w:szCs w:val="16"/>
          <w:lang w:eastAsia="ru-RU"/>
        </w:rPr>
      </w:pPr>
      <w:r w:rsidRPr="006527EF">
        <w:rPr>
          <w:rFonts w:ascii="Arial" w:hAnsi="Arial" w:cs="Arial"/>
          <w:sz w:val="16"/>
          <w:szCs w:val="16"/>
          <w:lang w:eastAsia="ru-RU"/>
        </w:rPr>
        <w:t xml:space="preserve">Приложение </w:t>
      </w:r>
    </w:p>
    <w:p w:rsidR="006C69B7" w:rsidRPr="006527EF" w:rsidRDefault="006C69B7" w:rsidP="006527EF">
      <w:pPr>
        <w:spacing w:after="0" w:line="240" w:lineRule="auto"/>
        <w:jc w:val="right"/>
        <w:rPr>
          <w:rFonts w:ascii="Arial" w:hAnsi="Arial" w:cs="Arial"/>
          <w:sz w:val="16"/>
          <w:szCs w:val="16"/>
          <w:lang w:eastAsia="ru-RU"/>
        </w:rPr>
      </w:pPr>
      <w:r w:rsidRPr="006527EF">
        <w:rPr>
          <w:rFonts w:ascii="Arial" w:hAnsi="Arial" w:cs="Arial"/>
          <w:sz w:val="16"/>
          <w:szCs w:val="16"/>
          <w:lang w:eastAsia="ru-RU"/>
        </w:rPr>
        <w:t>утверждено  постановлением администрации</w:t>
      </w:r>
    </w:p>
    <w:p w:rsidR="006C69B7" w:rsidRPr="006527EF" w:rsidRDefault="006C69B7" w:rsidP="006527EF">
      <w:pPr>
        <w:spacing w:after="0" w:line="240" w:lineRule="auto"/>
        <w:jc w:val="right"/>
        <w:rPr>
          <w:rFonts w:ascii="Arial" w:hAnsi="Arial" w:cs="Arial"/>
          <w:sz w:val="16"/>
          <w:szCs w:val="16"/>
          <w:lang w:eastAsia="ru-RU"/>
        </w:rPr>
      </w:pPr>
      <w:r w:rsidRPr="006527EF">
        <w:rPr>
          <w:rFonts w:ascii="Arial" w:hAnsi="Arial" w:cs="Arial"/>
          <w:sz w:val="16"/>
          <w:szCs w:val="16"/>
          <w:lang w:eastAsia="ru-RU"/>
        </w:rPr>
        <w:t xml:space="preserve">Макарьевского муниципального района </w:t>
      </w:r>
    </w:p>
    <w:p w:rsidR="006C69B7" w:rsidRPr="006527EF" w:rsidRDefault="006C69B7" w:rsidP="006527EF">
      <w:pPr>
        <w:spacing w:after="0" w:line="240" w:lineRule="auto"/>
        <w:jc w:val="right"/>
        <w:rPr>
          <w:rFonts w:ascii="Arial" w:hAnsi="Arial" w:cs="Arial"/>
          <w:sz w:val="16"/>
          <w:szCs w:val="16"/>
          <w:lang w:eastAsia="ru-RU"/>
        </w:rPr>
      </w:pPr>
      <w:r w:rsidRPr="006527EF">
        <w:rPr>
          <w:rFonts w:ascii="Arial" w:hAnsi="Arial" w:cs="Arial"/>
          <w:sz w:val="16"/>
          <w:szCs w:val="16"/>
          <w:lang w:eastAsia="ru-RU"/>
        </w:rPr>
        <w:t>Костромской области от 14.06.2018 № 86</w:t>
      </w:r>
    </w:p>
    <w:p w:rsidR="006C69B7" w:rsidRDefault="006C69B7" w:rsidP="006527EF">
      <w:pPr>
        <w:spacing w:after="0" w:line="240" w:lineRule="auto"/>
        <w:jc w:val="center"/>
        <w:rPr>
          <w:rFonts w:ascii="Arial" w:hAnsi="Arial" w:cs="Arial"/>
          <w:sz w:val="16"/>
          <w:szCs w:val="16"/>
          <w:lang w:eastAsia="ru-RU"/>
        </w:rPr>
      </w:pPr>
      <w:r w:rsidRPr="006527EF">
        <w:rPr>
          <w:rFonts w:ascii="Arial" w:hAnsi="Arial" w:cs="Arial"/>
          <w:sz w:val="16"/>
          <w:szCs w:val="16"/>
          <w:lang w:eastAsia="ru-RU"/>
        </w:rPr>
        <w:t xml:space="preserve">Изменения в устав муниципального казенного </w:t>
      </w:r>
    </w:p>
    <w:p w:rsidR="006C69B7" w:rsidRPr="006527EF" w:rsidRDefault="006C69B7" w:rsidP="006527EF">
      <w:pPr>
        <w:spacing w:after="0" w:line="240" w:lineRule="auto"/>
        <w:jc w:val="center"/>
        <w:rPr>
          <w:rFonts w:ascii="Arial" w:hAnsi="Arial" w:cs="Arial"/>
          <w:sz w:val="16"/>
          <w:szCs w:val="16"/>
          <w:lang w:eastAsia="ru-RU"/>
        </w:rPr>
      </w:pPr>
      <w:r>
        <w:rPr>
          <w:rFonts w:ascii="Arial" w:hAnsi="Arial" w:cs="Arial"/>
          <w:sz w:val="16"/>
          <w:szCs w:val="16"/>
          <w:lang w:eastAsia="ru-RU"/>
        </w:rPr>
        <w:t>о</w:t>
      </w:r>
      <w:r w:rsidRPr="006527EF">
        <w:rPr>
          <w:rFonts w:ascii="Arial" w:hAnsi="Arial" w:cs="Arial"/>
          <w:sz w:val="16"/>
          <w:szCs w:val="16"/>
          <w:lang w:eastAsia="ru-RU"/>
        </w:rPr>
        <w:t>бщеобразовательного</w:t>
      </w:r>
      <w:r>
        <w:rPr>
          <w:rFonts w:ascii="Arial" w:hAnsi="Arial" w:cs="Arial"/>
          <w:sz w:val="16"/>
          <w:szCs w:val="16"/>
          <w:lang w:eastAsia="ru-RU"/>
        </w:rPr>
        <w:t xml:space="preserve"> </w:t>
      </w:r>
      <w:r w:rsidRPr="006527EF">
        <w:rPr>
          <w:rFonts w:ascii="Arial" w:hAnsi="Arial" w:cs="Arial"/>
          <w:sz w:val="16"/>
          <w:szCs w:val="16"/>
          <w:lang w:eastAsia="ru-RU"/>
        </w:rPr>
        <w:t xml:space="preserve">учреждения Первомайской средней общеобразовательной школы </w:t>
      </w:r>
    </w:p>
    <w:p w:rsidR="006C69B7" w:rsidRPr="006527EF" w:rsidRDefault="006C69B7" w:rsidP="006527EF">
      <w:pPr>
        <w:spacing w:after="0" w:line="240" w:lineRule="auto"/>
        <w:jc w:val="center"/>
        <w:rPr>
          <w:rFonts w:ascii="Arial" w:hAnsi="Arial" w:cs="Arial"/>
          <w:sz w:val="16"/>
          <w:szCs w:val="16"/>
          <w:lang w:eastAsia="ru-RU"/>
        </w:rPr>
      </w:pPr>
      <w:r w:rsidRPr="006527EF">
        <w:rPr>
          <w:rFonts w:ascii="Arial" w:hAnsi="Arial" w:cs="Arial"/>
          <w:sz w:val="16"/>
          <w:szCs w:val="16"/>
          <w:lang w:eastAsia="ru-RU"/>
        </w:rPr>
        <w:t xml:space="preserve">Макарьевского муниципального района Костромской области, утвержденный постановлением </w:t>
      </w:r>
    </w:p>
    <w:p w:rsidR="006C69B7" w:rsidRPr="006527EF" w:rsidRDefault="006C69B7" w:rsidP="006527EF">
      <w:pPr>
        <w:spacing w:after="0" w:line="240" w:lineRule="auto"/>
        <w:jc w:val="center"/>
        <w:rPr>
          <w:rFonts w:ascii="Arial" w:hAnsi="Arial" w:cs="Arial"/>
          <w:sz w:val="16"/>
          <w:szCs w:val="16"/>
          <w:lang w:eastAsia="ru-RU"/>
        </w:rPr>
      </w:pPr>
      <w:r w:rsidRPr="006527EF">
        <w:rPr>
          <w:rFonts w:ascii="Arial" w:hAnsi="Arial" w:cs="Arial"/>
          <w:sz w:val="16"/>
          <w:szCs w:val="16"/>
          <w:lang w:eastAsia="ru-RU"/>
        </w:rPr>
        <w:t xml:space="preserve">администрации Макарьевского муниципального района Костромской области от 23.12.2015 года № 221, зарегистрированного Межрайонная инспекция №3 по Костромской области ФНС России. 24.12 </w:t>
      </w:r>
      <w:smartTag w:uri="urn:schemas-microsoft-com:office:smarttags" w:element="metricconverter">
        <w:smartTagPr>
          <w:attr w:name="ProductID" w:val="2015 г"/>
        </w:smartTagPr>
        <w:r w:rsidRPr="006527EF">
          <w:rPr>
            <w:rFonts w:ascii="Arial" w:hAnsi="Arial" w:cs="Arial"/>
            <w:sz w:val="16"/>
            <w:szCs w:val="16"/>
            <w:lang w:eastAsia="ru-RU"/>
          </w:rPr>
          <w:t>2015 г</w:t>
        </w:r>
      </w:smartTag>
      <w:r w:rsidRPr="006527EF">
        <w:rPr>
          <w:rFonts w:ascii="Arial" w:hAnsi="Arial" w:cs="Arial"/>
          <w:sz w:val="16"/>
          <w:szCs w:val="16"/>
          <w:lang w:eastAsia="ru-RU"/>
        </w:rPr>
        <w:t xml:space="preserve">. </w:t>
      </w:r>
    </w:p>
    <w:p w:rsidR="006C69B7" w:rsidRPr="006527EF" w:rsidRDefault="006C69B7" w:rsidP="006527EF">
      <w:pPr>
        <w:spacing w:after="0" w:line="240" w:lineRule="auto"/>
        <w:jc w:val="center"/>
        <w:rPr>
          <w:rFonts w:ascii="Arial" w:hAnsi="Arial" w:cs="Arial"/>
          <w:i/>
          <w:sz w:val="16"/>
          <w:szCs w:val="16"/>
          <w:lang w:eastAsia="ru-RU"/>
        </w:rPr>
      </w:pPr>
      <w:r w:rsidRPr="006527EF">
        <w:rPr>
          <w:rFonts w:ascii="Arial" w:hAnsi="Arial" w:cs="Arial"/>
          <w:i/>
          <w:sz w:val="16"/>
          <w:szCs w:val="16"/>
          <w:lang w:eastAsia="ru-RU"/>
        </w:rPr>
        <w:t>(указать налоговый орган и дату регистрации устава)</w:t>
      </w:r>
    </w:p>
    <w:p w:rsidR="006C69B7" w:rsidRPr="006527EF" w:rsidRDefault="006C69B7" w:rsidP="006527EF">
      <w:pPr>
        <w:spacing w:after="0" w:line="240" w:lineRule="auto"/>
        <w:jc w:val="center"/>
        <w:rPr>
          <w:rFonts w:ascii="Arial" w:hAnsi="Arial" w:cs="Arial"/>
          <w:sz w:val="16"/>
          <w:szCs w:val="16"/>
          <w:lang w:eastAsia="ru-RU"/>
        </w:rPr>
      </w:pPr>
    </w:p>
    <w:p w:rsidR="006C69B7" w:rsidRPr="006527EF" w:rsidRDefault="006C69B7" w:rsidP="006527EF">
      <w:pPr>
        <w:spacing w:after="0" w:line="240" w:lineRule="auto"/>
        <w:ind w:firstLine="284"/>
        <w:jc w:val="both"/>
        <w:rPr>
          <w:rFonts w:ascii="Arial" w:hAnsi="Arial" w:cs="Arial"/>
          <w:sz w:val="16"/>
          <w:szCs w:val="16"/>
          <w:lang w:eastAsia="ru-RU"/>
        </w:rPr>
      </w:pPr>
      <w:r w:rsidRPr="006527EF">
        <w:rPr>
          <w:rFonts w:ascii="Arial" w:hAnsi="Arial" w:cs="Arial"/>
          <w:sz w:val="16"/>
          <w:szCs w:val="16"/>
          <w:lang w:eastAsia="ru-RU"/>
        </w:rPr>
        <w:t>1. Пункт 1.6 раздела 1 изложить в следующей редакции:</w:t>
      </w:r>
    </w:p>
    <w:p w:rsidR="006C69B7" w:rsidRPr="006527EF" w:rsidRDefault="006C69B7" w:rsidP="006527EF">
      <w:pPr>
        <w:spacing w:after="0" w:line="240" w:lineRule="auto"/>
        <w:ind w:firstLine="284"/>
        <w:jc w:val="both"/>
        <w:rPr>
          <w:rFonts w:ascii="Arial" w:hAnsi="Arial" w:cs="Arial"/>
          <w:sz w:val="16"/>
          <w:szCs w:val="16"/>
          <w:lang w:eastAsia="ru-RU"/>
        </w:rPr>
      </w:pPr>
      <w:r w:rsidRPr="006527EF">
        <w:rPr>
          <w:rFonts w:ascii="Arial" w:hAnsi="Arial" w:cs="Arial"/>
          <w:sz w:val="16"/>
          <w:szCs w:val="16"/>
          <w:lang w:eastAsia="ru-RU"/>
        </w:rPr>
        <w:t>«1.6. Тип образовательной организации в соответствии с Федеральным законом от 29 декабря 2012 года «273-ФЗ «Об образовании в Российской Федерации» - общеобразовательная организация».</w:t>
      </w:r>
    </w:p>
    <w:p w:rsidR="006C69B7" w:rsidRPr="006527EF" w:rsidRDefault="006C69B7" w:rsidP="006527EF">
      <w:pPr>
        <w:spacing w:after="0" w:line="240" w:lineRule="auto"/>
        <w:ind w:firstLine="284"/>
        <w:jc w:val="both"/>
        <w:rPr>
          <w:rFonts w:ascii="Arial" w:hAnsi="Arial" w:cs="Arial"/>
          <w:sz w:val="16"/>
          <w:szCs w:val="16"/>
          <w:lang w:eastAsia="ru-RU"/>
        </w:rPr>
      </w:pPr>
      <w:r w:rsidRPr="006527EF">
        <w:rPr>
          <w:rFonts w:ascii="Arial" w:hAnsi="Arial" w:cs="Arial"/>
          <w:sz w:val="16"/>
          <w:szCs w:val="16"/>
          <w:lang w:eastAsia="ru-RU"/>
        </w:rPr>
        <w:t>2. Пункт 3.12 раздела 3 изложить в следующей редакции:</w:t>
      </w:r>
    </w:p>
    <w:p w:rsidR="006C69B7" w:rsidRPr="006527EF" w:rsidRDefault="006C69B7" w:rsidP="006527EF">
      <w:pPr>
        <w:spacing w:after="0" w:line="240" w:lineRule="auto"/>
        <w:ind w:firstLine="284"/>
        <w:jc w:val="both"/>
        <w:rPr>
          <w:rFonts w:ascii="Arial" w:hAnsi="Arial" w:cs="Arial"/>
          <w:sz w:val="16"/>
          <w:szCs w:val="16"/>
          <w:lang w:eastAsia="ru-RU"/>
        </w:rPr>
      </w:pPr>
      <w:r w:rsidRPr="006527EF">
        <w:rPr>
          <w:rFonts w:ascii="Arial" w:hAnsi="Arial" w:cs="Arial"/>
          <w:sz w:val="16"/>
          <w:szCs w:val="16"/>
          <w:lang w:eastAsia="ru-RU"/>
        </w:rPr>
        <w:t>«3.12. Органами коллегиального управления Учреждением являются: Управляющий совет, Педагогический совет, Общее собрание (конференция) работников Учреждения.</w:t>
      </w:r>
    </w:p>
    <w:p w:rsidR="006C69B7" w:rsidRPr="006527EF" w:rsidRDefault="006C69B7" w:rsidP="006527EF">
      <w:pPr>
        <w:spacing w:after="0" w:line="240" w:lineRule="auto"/>
        <w:ind w:firstLine="284"/>
        <w:jc w:val="both"/>
        <w:rPr>
          <w:rFonts w:ascii="Arial" w:hAnsi="Arial" w:cs="Arial"/>
          <w:color w:val="000000"/>
          <w:sz w:val="16"/>
          <w:szCs w:val="16"/>
          <w:lang w:eastAsia="ru-RU"/>
        </w:rPr>
      </w:pPr>
      <w:r w:rsidRPr="006527EF">
        <w:rPr>
          <w:rFonts w:ascii="Arial" w:hAnsi="Arial" w:cs="Arial"/>
          <w:color w:val="000000"/>
          <w:sz w:val="16"/>
          <w:szCs w:val="16"/>
          <w:lang w:eastAsia="ru-RU"/>
        </w:rPr>
        <w:t>В целях учета мнения обучающихся и родителей (законных представителей) несовершеннолетних обучающихся по вопросам управления образовательной организацией и при принятии образовательной организацией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в Учреждении создаются Совет обучающихся и Родительский совет».</w:t>
      </w:r>
    </w:p>
    <w:p w:rsidR="006C69B7" w:rsidRPr="006527EF" w:rsidRDefault="006C69B7" w:rsidP="006527EF">
      <w:pPr>
        <w:spacing w:after="0" w:line="240" w:lineRule="auto"/>
        <w:ind w:firstLine="284"/>
        <w:jc w:val="both"/>
        <w:rPr>
          <w:rFonts w:ascii="Arial" w:hAnsi="Arial" w:cs="Arial"/>
          <w:color w:val="000000"/>
          <w:sz w:val="16"/>
          <w:szCs w:val="16"/>
          <w:lang w:eastAsia="ru-RU"/>
        </w:rPr>
      </w:pPr>
      <w:r w:rsidRPr="006527EF">
        <w:rPr>
          <w:rFonts w:ascii="Arial" w:hAnsi="Arial" w:cs="Arial"/>
          <w:color w:val="000000"/>
          <w:sz w:val="16"/>
          <w:szCs w:val="16"/>
          <w:lang w:eastAsia="ru-RU"/>
        </w:rPr>
        <w:t>3. В пункте 3.21 раздела 3 в первом абзаце слово «коллегиальным» исключить.</w:t>
      </w:r>
    </w:p>
    <w:p w:rsidR="006C69B7" w:rsidRPr="006527EF" w:rsidRDefault="006C69B7" w:rsidP="006527EF">
      <w:pPr>
        <w:spacing w:after="0" w:line="240" w:lineRule="auto"/>
        <w:ind w:firstLine="284"/>
        <w:jc w:val="both"/>
        <w:rPr>
          <w:rFonts w:ascii="Arial" w:hAnsi="Arial" w:cs="Arial"/>
          <w:color w:val="000000"/>
          <w:sz w:val="16"/>
          <w:szCs w:val="16"/>
          <w:lang w:eastAsia="ru-RU"/>
        </w:rPr>
      </w:pPr>
      <w:r w:rsidRPr="006527EF">
        <w:rPr>
          <w:rFonts w:ascii="Arial" w:hAnsi="Arial" w:cs="Arial"/>
          <w:color w:val="000000"/>
          <w:sz w:val="16"/>
          <w:szCs w:val="16"/>
          <w:lang w:eastAsia="ru-RU"/>
        </w:rPr>
        <w:t xml:space="preserve">4. Раздел 5 дополнить пунктами 5.12; 5.13 и 5.14 следующего содержания: </w:t>
      </w:r>
    </w:p>
    <w:p w:rsidR="006C69B7" w:rsidRPr="006527EF" w:rsidRDefault="006C69B7" w:rsidP="006527EF">
      <w:pPr>
        <w:spacing w:after="0" w:line="240" w:lineRule="auto"/>
        <w:ind w:firstLine="284"/>
        <w:jc w:val="both"/>
        <w:rPr>
          <w:rFonts w:ascii="Arial" w:hAnsi="Arial" w:cs="Arial"/>
          <w:color w:val="000000"/>
          <w:sz w:val="16"/>
          <w:szCs w:val="16"/>
          <w:lang w:eastAsia="ru-RU"/>
        </w:rPr>
      </w:pPr>
      <w:r w:rsidRPr="006527EF">
        <w:rPr>
          <w:rFonts w:ascii="Arial" w:hAnsi="Arial" w:cs="Arial"/>
          <w:color w:val="000000"/>
          <w:sz w:val="16"/>
          <w:szCs w:val="16"/>
          <w:lang w:eastAsia="ru-RU"/>
        </w:rPr>
        <w:t>«5.12. В Учреждении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6C69B7" w:rsidRPr="006527EF" w:rsidRDefault="006C69B7" w:rsidP="006527EF">
      <w:pPr>
        <w:spacing w:after="0" w:line="240" w:lineRule="auto"/>
        <w:ind w:firstLine="284"/>
        <w:jc w:val="both"/>
        <w:rPr>
          <w:rFonts w:ascii="Arial" w:hAnsi="Arial" w:cs="Arial"/>
          <w:color w:val="000000"/>
          <w:sz w:val="16"/>
          <w:szCs w:val="16"/>
          <w:lang w:eastAsia="ru-RU"/>
        </w:rPr>
      </w:pPr>
      <w:r w:rsidRPr="006527EF">
        <w:rPr>
          <w:rFonts w:ascii="Arial" w:hAnsi="Arial" w:cs="Arial"/>
          <w:color w:val="000000"/>
          <w:sz w:val="16"/>
          <w:szCs w:val="16"/>
          <w:lang w:eastAsia="ru-RU"/>
        </w:rPr>
        <w:t>Право на занятие этих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6C69B7" w:rsidRPr="006527EF" w:rsidRDefault="006C69B7" w:rsidP="006527EF">
      <w:pPr>
        <w:spacing w:after="0" w:line="240" w:lineRule="auto"/>
        <w:ind w:firstLine="284"/>
        <w:jc w:val="both"/>
        <w:rPr>
          <w:rFonts w:ascii="Arial" w:hAnsi="Arial" w:cs="Arial"/>
          <w:color w:val="000000"/>
          <w:sz w:val="16"/>
          <w:szCs w:val="16"/>
          <w:lang w:eastAsia="ru-RU"/>
        </w:rPr>
      </w:pPr>
      <w:r w:rsidRPr="006527EF">
        <w:rPr>
          <w:rFonts w:ascii="Arial" w:hAnsi="Arial" w:cs="Arial"/>
          <w:color w:val="000000"/>
          <w:sz w:val="16"/>
          <w:szCs w:val="16"/>
          <w:lang w:eastAsia="ru-RU"/>
        </w:rPr>
        <w:t>5.13. Прием на работу в Учреждение осуществляется на основании трудового договора, оформленного в соответствии с трудовым законодательством Российской Федерации.</w:t>
      </w:r>
    </w:p>
    <w:p w:rsidR="006C69B7" w:rsidRPr="006527EF" w:rsidRDefault="006C69B7" w:rsidP="006527EF">
      <w:pPr>
        <w:spacing w:after="0" w:line="240" w:lineRule="auto"/>
        <w:ind w:firstLine="284"/>
        <w:jc w:val="both"/>
        <w:rPr>
          <w:rFonts w:ascii="Arial" w:hAnsi="Arial" w:cs="Arial"/>
          <w:color w:val="000000"/>
          <w:sz w:val="16"/>
          <w:szCs w:val="16"/>
          <w:lang w:eastAsia="ru-RU"/>
        </w:rPr>
      </w:pPr>
      <w:r w:rsidRPr="006527EF">
        <w:rPr>
          <w:rFonts w:ascii="Arial" w:hAnsi="Arial" w:cs="Arial"/>
          <w:color w:val="000000"/>
          <w:sz w:val="16"/>
          <w:szCs w:val="16"/>
          <w:lang w:eastAsia="ru-RU"/>
        </w:rPr>
        <w:t>5.14. Трудовые права и обязанности работников Учреждения, не являющихся педагогическими работниками, устанавливаются законодательством Российской Федерации, правилами внутреннего трудового распорядка и иными локальными актами Учреждения, должностными инструкциями и трудовыми договорами».</w:t>
      </w:r>
    </w:p>
    <w:p w:rsidR="006C69B7" w:rsidRPr="006527EF" w:rsidRDefault="006C69B7" w:rsidP="006527EF">
      <w:pPr>
        <w:spacing w:after="0" w:line="240" w:lineRule="auto"/>
        <w:ind w:firstLine="284"/>
        <w:jc w:val="both"/>
        <w:rPr>
          <w:rFonts w:ascii="Arial" w:hAnsi="Arial" w:cs="Arial"/>
          <w:color w:val="000000"/>
          <w:sz w:val="16"/>
          <w:szCs w:val="16"/>
          <w:lang w:eastAsia="ru-RU"/>
        </w:rPr>
      </w:pPr>
      <w:r w:rsidRPr="006527EF">
        <w:rPr>
          <w:rFonts w:ascii="Arial" w:hAnsi="Arial" w:cs="Arial"/>
          <w:color w:val="000000"/>
          <w:sz w:val="16"/>
          <w:szCs w:val="16"/>
          <w:lang w:eastAsia="ru-RU"/>
        </w:rPr>
        <w:t>5. Пункт 10.2 раздела 10 изложить в следующей редакции:</w:t>
      </w:r>
    </w:p>
    <w:p w:rsidR="006C69B7" w:rsidRPr="006527EF" w:rsidRDefault="006C69B7" w:rsidP="006527EF">
      <w:pPr>
        <w:spacing w:after="0" w:line="240" w:lineRule="auto"/>
        <w:ind w:firstLine="284"/>
        <w:jc w:val="both"/>
        <w:rPr>
          <w:rFonts w:ascii="Arial" w:hAnsi="Arial" w:cs="Arial"/>
          <w:color w:val="000000"/>
          <w:sz w:val="16"/>
          <w:szCs w:val="16"/>
          <w:lang w:eastAsia="ru-RU"/>
        </w:rPr>
      </w:pPr>
      <w:r w:rsidRPr="006527EF">
        <w:rPr>
          <w:rFonts w:ascii="Arial" w:hAnsi="Arial" w:cs="Arial"/>
          <w:color w:val="000000"/>
          <w:sz w:val="16"/>
          <w:szCs w:val="16"/>
          <w:lang w:eastAsia="ru-RU"/>
        </w:rPr>
        <w:t>«10.2. Локальные акты, регламентирующие деятельность Учреждения, разрабатываются и принимаются на основе Положения о порядке разработки и принятия локальных нормативных актов Учреждения. Локальные акты Учреждения действуют только в пределах самого Учреждения и не могут регулировать отношения складывающиеся вне его.</w:t>
      </w:r>
    </w:p>
    <w:p w:rsidR="006C69B7" w:rsidRPr="006527EF" w:rsidRDefault="006C69B7" w:rsidP="006527EF">
      <w:pPr>
        <w:spacing w:after="0" w:line="240" w:lineRule="auto"/>
        <w:ind w:firstLine="284"/>
        <w:jc w:val="both"/>
        <w:rPr>
          <w:rFonts w:ascii="Arial" w:hAnsi="Arial" w:cs="Arial"/>
          <w:color w:val="000000"/>
          <w:sz w:val="16"/>
          <w:szCs w:val="16"/>
          <w:lang w:eastAsia="ru-RU"/>
        </w:rPr>
      </w:pPr>
      <w:r w:rsidRPr="006527EF">
        <w:rPr>
          <w:rFonts w:ascii="Arial" w:hAnsi="Arial" w:cs="Arial"/>
          <w:color w:val="000000"/>
          <w:sz w:val="16"/>
          <w:szCs w:val="16"/>
          <w:lang w:eastAsia="ru-RU"/>
        </w:rPr>
        <w:t>Принятие локальных актов проходит следующие стадии:</w:t>
      </w:r>
    </w:p>
    <w:p w:rsidR="006C69B7" w:rsidRPr="006527EF" w:rsidRDefault="006C69B7" w:rsidP="006527EF">
      <w:pPr>
        <w:spacing w:after="0" w:line="240" w:lineRule="auto"/>
        <w:ind w:firstLine="284"/>
        <w:jc w:val="both"/>
        <w:rPr>
          <w:rFonts w:ascii="Arial" w:hAnsi="Arial" w:cs="Arial"/>
          <w:color w:val="000000"/>
          <w:sz w:val="16"/>
          <w:szCs w:val="16"/>
          <w:lang w:eastAsia="ru-RU"/>
        </w:rPr>
      </w:pPr>
      <w:r w:rsidRPr="006527EF">
        <w:rPr>
          <w:rFonts w:ascii="Arial" w:hAnsi="Arial" w:cs="Arial"/>
          <w:color w:val="000000"/>
          <w:sz w:val="16"/>
          <w:szCs w:val="16"/>
          <w:lang w:eastAsia="ru-RU"/>
        </w:rPr>
        <w:t>- решение о необходимости приятия локального акта принимает директор или компетентный оран Учреждения.</w:t>
      </w:r>
    </w:p>
    <w:p w:rsidR="006C69B7" w:rsidRPr="006527EF" w:rsidRDefault="006C69B7" w:rsidP="006527EF">
      <w:pPr>
        <w:spacing w:after="0" w:line="240" w:lineRule="auto"/>
        <w:ind w:firstLine="284"/>
        <w:jc w:val="both"/>
        <w:rPr>
          <w:rFonts w:ascii="Arial" w:hAnsi="Arial" w:cs="Arial"/>
          <w:color w:val="000000"/>
          <w:sz w:val="16"/>
          <w:szCs w:val="16"/>
          <w:lang w:eastAsia="ru-RU"/>
        </w:rPr>
      </w:pPr>
      <w:r w:rsidRPr="006527EF">
        <w:rPr>
          <w:rFonts w:ascii="Arial" w:hAnsi="Arial" w:cs="Arial"/>
          <w:color w:val="000000"/>
          <w:sz w:val="16"/>
          <w:szCs w:val="16"/>
          <w:lang w:eastAsia="ru-RU"/>
        </w:rPr>
        <w:t>- решение оформляется приказом директора Учреждения.</w:t>
      </w:r>
    </w:p>
    <w:p w:rsidR="006C69B7" w:rsidRPr="006527EF" w:rsidRDefault="006C69B7" w:rsidP="006527EF">
      <w:pPr>
        <w:spacing w:after="0" w:line="240" w:lineRule="auto"/>
        <w:ind w:firstLine="284"/>
        <w:jc w:val="both"/>
        <w:rPr>
          <w:rFonts w:ascii="Arial" w:hAnsi="Arial" w:cs="Arial"/>
          <w:color w:val="000000"/>
          <w:sz w:val="16"/>
          <w:szCs w:val="16"/>
          <w:lang w:eastAsia="ru-RU"/>
        </w:rPr>
      </w:pPr>
      <w:r w:rsidRPr="006527EF">
        <w:rPr>
          <w:rFonts w:ascii="Arial" w:hAnsi="Arial" w:cs="Arial"/>
          <w:color w:val="000000"/>
          <w:sz w:val="16"/>
          <w:szCs w:val="16"/>
          <w:lang w:eastAsia="ru-RU"/>
        </w:rPr>
        <w:t>- приказ определяет предмет локального акта, цели, сроки его разработки, должностное лицо ответственное за подготовку проекта, порядок согласования с другими компетентными органами Учреждения и должностными лицами.</w:t>
      </w:r>
    </w:p>
    <w:p w:rsidR="006C69B7" w:rsidRPr="006527EF" w:rsidRDefault="006C69B7" w:rsidP="006527EF">
      <w:pPr>
        <w:spacing w:after="0" w:line="240" w:lineRule="auto"/>
        <w:ind w:firstLine="284"/>
        <w:jc w:val="both"/>
        <w:rPr>
          <w:rFonts w:ascii="Arial" w:hAnsi="Arial" w:cs="Arial"/>
          <w:color w:val="000000"/>
          <w:sz w:val="16"/>
          <w:szCs w:val="16"/>
          <w:lang w:eastAsia="ru-RU"/>
        </w:rPr>
      </w:pPr>
      <w:r w:rsidRPr="006527EF">
        <w:rPr>
          <w:rFonts w:ascii="Arial" w:hAnsi="Arial" w:cs="Arial"/>
          <w:color w:val="000000"/>
          <w:sz w:val="16"/>
          <w:szCs w:val="16"/>
          <w:lang w:eastAsia="ru-RU"/>
        </w:rPr>
        <w:t>- проект локального акта рассматривается и обсуждается среди тех участников образовательного процесса, чьи интересы он затрагивает. Формами представления проекта на обсуждение могут быть размещение на информационном стенде, сайте Учреждения, направление проекта, проведение соответствующего собрания с коллективным обсуждением.</w:t>
      </w:r>
    </w:p>
    <w:p w:rsidR="006C69B7" w:rsidRPr="006527EF" w:rsidRDefault="006C69B7" w:rsidP="006527EF">
      <w:pPr>
        <w:spacing w:after="0" w:line="240" w:lineRule="auto"/>
        <w:ind w:firstLine="284"/>
        <w:jc w:val="both"/>
        <w:rPr>
          <w:rFonts w:ascii="Arial" w:hAnsi="Arial" w:cs="Arial"/>
          <w:color w:val="000000"/>
          <w:sz w:val="16"/>
          <w:szCs w:val="16"/>
          <w:lang w:eastAsia="ru-RU"/>
        </w:rPr>
      </w:pPr>
      <w:r w:rsidRPr="006527EF">
        <w:rPr>
          <w:rFonts w:ascii="Arial" w:hAnsi="Arial" w:cs="Arial"/>
          <w:color w:val="000000"/>
          <w:sz w:val="16"/>
          <w:szCs w:val="16"/>
          <w:lang w:eastAsia="ru-RU"/>
        </w:rPr>
        <w:t>- в результате обсуждения, внесения изменений, дополнений принимается окончательная редакция проекта локального акта Учреждения. Решение о принятии правомочно, если в обсуждении проекта приняли участие не менее 2/3 и за него проголосовали более половины лиц, уполномоченных на рассмотрение проекта.</w:t>
      </w:r>
    </w:p>
    <w:p w:rsidR="006C69B7" w:rsidRPr="006527EF" w:rsidRDefault="006C69B7" w:rsidP="006527EF">
      <w:pPr>
        <w:spacing w:after="0" w:line="240" w:lineRule="auto"/>
        <w:ind w:firstLine="284"/>
        <w:jc w:val="both"/>
        <w:rPr>
          <w:rFonts w:ascii="Arial" w:hAnsi="Arial" w:cs="Arial"/>
          <w:color w:val="000000"/>
          <w:sz w:val="16"/>
          <w:szCs w:val="16"/>
          <w:lang w:eastAsia="ru-RU"/>
        </w:rPr>
      </w:pPr>
      <w:r w:rsidRPr="006527EF">
        <w:rPr>
          <w:rFonts w:ascii="Arial" w:hAnsi="Arial" w:cs="Arial"/>
          <w:color w:val="000000"/>
          <w:sz w:val="16"/>
          <w:szCs w:val="16"/>
          <w:lang w:eastAsia="ru-RU"/>
        </w:rPr>
        <w:t>- при принятии локального акта затрагивающего права и интересы обучающихся и работников учитывается мнение совета обучающихся, родительского совета, а в случаях и порядке, установленном трудовым законодательством представительных органов работников.</w:t>
      </w:r>
    </w:p>
    <w:p w:rsidR="006C69B7" w:rsidRPr="006527EF" w:rsidRDefault="006C69B7" w:rsidP="006527EF">
      <w:pPr>
        <w:spacing w:after="0" w:line="240" w:lineRule="auto"/>
        <w:ind w:firstLine="284"/>
        <w:jc w:val="both"/>
        <w:rPr>
          <w:rFonts w:ascii="Arial" w:hAnsi="Arial" w:cs="Arial"/>
          <w:color w:val="000000"/>
          <w:sz w:val="16"/>
          <w:szCs w:val="16"/>
          <w:lang w:eastAsia="ru-RU"/>
        </w:rPr>
      </w:pPr>
      <w:r w:rsidRPr="006527EF">
        <w:rPr>
          <w:rFonts w:ascii="Arial" w:hAnsi="Arial" w:cs="Arial"/>
          <w:color w:val="000000"/>
          <w:sz w:val="16"/>
          <w:szCs w:val="16"/>
          <w:lang w:eastAsia="ru-RU"/>
        </w:rPr>
        <w:t>- директор Учреждения приказом утверждает локальный акт.</w:t>
      </w:r>
    </w:p>
    <w:p w:rsidR="006C69B7" w:rsidRPr="006527EF" w:rsidRDefault="006C69B7" w:rsidP="006527EF">
      <w:pPr>
        <w:spacing w:after="0" w:line="240" w:lineRule="auto"/>
        <w:ind w:firstLine="284"/>
        <w:jc w:val="both"/>
        <w:rPr>
          <w:rFonts w:ascii="Arial" w:hAnsi="Arial" w:cs="Arial"/>
          <w:color w:val="000000"/>
          <w:sz w:val="16"/>
          <w:szCs w:val="16"/>
          <w:lang w:eastAsia="ru-RU"/>
        </w:rPr>
      </w:pPr>
      <w:r w:rsidRPr="006527EF">
        <w:rPr>
          <w:rFonts w:ascii="Arial" w:hAnsi="Arial" w:cs="Arial"/>
          <w:color w:val="000000"/>
          <w:sz w:val="16"/>
          <w:szCs w:val="16"/>
          <w:lang w:eastAsia="ru-RU"/>
        </w:rPr>
        <w:t>Локальные акты Учреждения вводятся в действие в срок, указанный в приказе об их утверждении, а если этот срок не указан, то в день их утверждения.</w:t>
      </w:r>
    </w:p>
    <w:p w:rsidR="006C69B7" w:rsidRPr="006527EF" w:rsidRDefault="006C69B7" w:rsidP="006527EF">
      <w:pPr>
        <w:spacing w:after="0" w:line="240" w:lineRule="auto"/>
        <w:ind w:firstLine="284"/>
        <w:jc w:val="both"/>
        <w:rPr>
          <w:rFonts w:ascii="Arial" w:hAnsi="Arial" w:cs="Arial"/>
          <w:sz w:val="16"/>
          <w:szCs w:val="16"/>
          <w:lang w:eastAsia="ru-RU"/>
        </w:rPr>
      </w:pPr>
      <w:r w:rsidRPr="006527EF">
        <w:rPr>
          <w:rFonts w:ascii="Arial" w:hAnsi="Arial" w:cs="Arial"/>
          <w:color w:val="000000"/>
          <w:sz w:val="16"/>
          <w:szCs w:val="16"/>
          <w:lang w:eastAsia="ru-RU"/>
        </w:rPr>
        <w:t>Локальные акты подлежат размещению на официальном сайте Учреждения в соответствии с законодательством».</w:t>
      </w:r>
    </w:p>
    <w:p w:rsidR="006C69B7" w:rsidRDefault="006C69B7" w:rsidP="006527EF">
      <w:pPr>
        <w:pStyle w:val="NoSpacing"/>
        <w:jc w:val="both"/>
        <w:rPr>
          <w:rFonts w:ascii="Arial" w:hAnsi="Arial" w:cs="Arial"/>
          <w:b/>
          <w:sz w:val="16"/>
          <w:szCs w:val="16"/>
        </w:rPr>
      </w:pPr>
    </w:p>
    <w:p w:rsidR="006C69B7" w:rsidRPr="00250F0C" w:rsidRDefault="006C69B7" w:rsidP="00250F0C">
      <w:pPr>
        <w:spacing w:after="0" w:line="240" w:lineRule="auto"/>
        <w:ind w:right="-437" w:firstLine="142"/>
        <w:jc w:val="center"/>
        <w:rPr>
          <w:rFonts w:ascii="Arial" w:hAnsi="Arial" w:cs="Arial"/>
          <w:b/>
          <w:caps/>
          <w:sz w:val="16"/>
          <w:szCs w:val="16"/>
          <w:lang w:eastAsia="ru-RU"/>
        </w:rPr>
      </w:pPr>
      <w:r w:rsidRPr="00250F0C">
        <w:rPr>
          <w:rFonts w:ascii="Arial" w:hAnsi="Arial" w:cs="Arial"/>
          <w:b/>
          <w:caps/>
          <w:sz w:val="16"/>
          <w:szCs w:val="16"/>
          <w:lang w:eastAsia="ru-RU"/>
        </w:rPr>
        <w:t>АДМИНИСТРАЦИя МАКАРЬЕВСКОГО муниципального РАЙОНА</w:t>
      </w:r>
    </w:p>
    <w:p w:rsidR="006C69B7" w:rsidRPr="00250F0C" w:rsidRDefault="006C69B7" w:rsidP="00250F0C">
      <w:pPr>
        <w:spacing w:after="0" w:line="240" w:lineRule="auto"/>
        <w:ind w:firstLine="142"/>
        <w:jc w:val="center"/>
        <w:rPr>
          <w:rFonts w:ascii="Arial" w:hAnsi="Arial" w:cs="Arial"/>
          <w:b/>
          <w:caps/>
          <w:sz w:val="16"/>
          <w:szCs w:val="16"/>
          <w:lang w:eastAsia="ru-RU"/>
        </w:rPr>
      </w:pPr>
      <w:r w:rsidRPr="00250F0C">
        <w:rPr>
          <w:rFonts w:ascii="Arial" w:hAnsi="Arial" w:cs="Arial"/>
          <w:b/>
          <w:caps/>
          <w:sz w:val="16"/>
          <w:szCs w:val="16"/>
          <w:lang w:eastAsia="ru-RU"/>
        </w:rPr>
        <w:t>ПОСТАНОВЛЕНИЕ</w:t>
      </w:r>
    </w:p>
    <w:p w:rsidR="006C69B7" w:rsidRPr="00250F0C" w:rsidRDefault="006C69B7" w:rsidP="00250F0C">
      <w:pPr>
        <w:spacing w:after="0" w:line="240" w:lineRule="auto"/>
        <w:ind w:firstLine="142"/>
        <w:jc w:val="both"/>
        <w:rPr>
          <w:rFonts w:ascii="Arial" w:hAnsi="Arial" w:cs="Arial"/>
          <w:sz w:val="16"/>
          <w:szCs w:val="16"/>
          <w:lang w:eastAsia="ru-RU"/>
        </w:rPr>
      </w:pPr>
    </w:p>
    <w:p w:rsidR="006C69B7" w:rsidRPr="00250F0C" w:rsidRDefault="006C69B7" w:rsidP="00250F0C">
      <w:pPr>
        <w:spacing w:after="0" w:line="240" w:lineRule="auto"/>
        <w:ind w:firstLine="142"/>
        <w:jc w:val="center"/>
        <w:rPr>
          <w:rFonts w:ascii="Arial" w:hAnsi="Arial" w:cs="Arial"/>
          <w:b/>
          <w:sz w:val="16"/>
          <w:szCs w:val="16"/>
          <w:lang w:eastAsia="ru-RU"/>
        </w:rPr>
      </w:pPr>
      <w:r w:rsidRPr="00250F0C">
        <w:rPr>
          <w:rFonts w:ascii="Arial" w:hAnsi="Arial" w:cs="Arial"/>
          <w:b/>
          <w:sz w:val="16"/>
          <w:szCs w:val="16"/>
          <w:lang w:eastAsia="ru-RU"/>
        </w:rPr>
        <w:t>№ 87 от 14.05.2018</w:t>
      </w:r>
    </w:p>
    <w:p w:rsidR="006C69B7" w:rsidRPr="00250F0C" w:rsidRDefault="006C69B7" w:rsidP="00250F0C">
      <w:pPr>
        <w:spacing w:after="0" w:line="240" w:lineRule="auto"/>
        <w:ind w:firstLine="142"/>
        <w:jc w:val="both"/>
        <w:rPr>
          <w:rFonts w:ascii="Arial" w:hAnsi="Arial" w:cs="Arial"/>
          <w:b/>
          <w:sz w:val="16"/>
          <w:szCs w:val="16"/>
          <w:lang w:eastAsia="ru-RU"/>
        </w:rPr>
      </w:pPr>
      <w:r w:rsidRPr="00250F0C">
        <w:rPr>
          <w:rFonts w:ascii="Arial" w:hAnsi="Arial" w:cs="Arial"/>
          <w:b/>
          <w:sz w:val="16"/>
          <w:szCs w:val="16"/>
          <w:lang w:eastAsia="ru-RU"/>
        </w:rPr>
        <w:t xml:space="preserve">О внесении изменений в Устав муниципального </w:t>
      </w:r>
    </w:p>
    <w:p w:rsidR="006C69B7" w:rsidRPr="00250F0C" w:rsidRDefault="006C69B7" w:rsidP="00250F0C">
      <w:pPr>
        <w:spacing w:after="0" w:line="240" w:lineRule="auto"/>
        <w:ind w:firstLine="142"/>
        <w:jc w:val="both"/>
        <w:rPr>
          <w:rFonts w:ascii="Arial" w:hAnsi="Arial" w:cs="Arial"/>
          <w:b/>
          <w:sz w:val="16"/>
          <w:szCs w:val="16"/>
          <w:lang w:eastAsia="ru-RU"/>
        </w:rPr>
      </w:pPr>
      <w:r w:rsidRPr="00250F0C">
        <w:rPr>
          <w:rFonts w:ascii="Arial" w:hAnsi="Arial" w:cs="Arial"/>
          <w:b/>
          <w:sz w:val="16"/>
          <w:szCs w:val="16"/>
          <w:lang w:eastAsia="ru-RU"/>
        </w:rPr>
        <w:t>казенного учреждения дополнительного образования Макарьевского муниципального района Костромской</w:t>
      </w:r>
    </w:p>
    <w:p w:rsidR="006C69B7" w:rsidRPr="00250F0C" w:rsidRDefault="006C69B7" w:rsidP="00250F0C">
      <w:pPr>
        <w:spacing w:after="0" w:line="240" w:lineRule="auto"/>
        <w:ind w:firstLine="142"/>
        <w:jc w:val="both"/>
        <w:rPr>
          <w:rFonts w:ascii="Arial" w:hAnsi="Arial" w:cs="Arial"/>
          <w:b/>
          <w:sz w:val="16"/>
          <w:szCs w:val="16"/>
          <w:lang w:eastAsia="ru-RU"/>
        </w:rPr>
      </w:pPr>
      <w:r w:rsidRPr="00250F0C">
        <w:rPr>
          <w:rFonts w:ascii="Arial" w:hAnsi="Arial" w:cs="Arial"/>
          <w:b/>
          <w:sz w:val="16"/>
          <w:szCs w:val="16"/>
          <w:lang w:eastAsia="ru-RU"/>
        </w:rPr>
        <w:t xml:space="preserve">области «Детско-юношеской спортивной школы»  </w:t>
      </w:r>
    </w:p>
    <w:p w:rsidR="006C69B7" w:rsidRPr="00250F0C" w:rsidRDefault="006C69B7" w:rsidP="00250F0C">
      <w:pPr>
        <w:autoSpaceDE w:val="0"/>
        <w:autoSpaceDN w:val="0"/>
        <w:adjustRightInd w:val="0"/>
        <w:spacing w:after="0" w:line="240" w:lineRule="auto"/>
        <w:ind w:firstLine="142"/>
        <w:jc w:val="both"/>
        <w:rPr>
          <w:rFonts w:ascii="Arial" w:hAnsi="Arial" w:cs="Arial"/>
          <w:sz w:val="16"/>
          <w:szCs w:val="16"/>
          <w:lang w:eastAsia="ru-RU"/>
        </w:rPr>
      </w:pPr>
      <w:r w:rsidRPr="00250F0C">
        <w:rPr>
          <w:rFonts w:ascii="Arial" w:hAnsi="Arial" w:cs="Arial"/>
          <w:sz w:val="16"/>
          <w:szCs w:val="16"/>
          <w:lang w:eastAsia="ru-RU"/>
        </w:rPr>
        <w:t>В соответствии с Гражданским кодексом Российской Федерации, Законом Российской Федерации от 29.12.2012 N 273-ФЗ (ред. от 29.12.2017) "Об образовании в Российской Федерации", Федеральным Законом от 21 января 1996 года № 7-ФЗ «О некоммерческих организациях»,  руководствуясь статьями 21, 23, 30 Устава Макарьевского муниципального района, Порядком принятия решения о создании, реорганизации, изменения типа и ликвидации муниципальных казенных, бюджетных учреждений, а также утверждения уставов муниципальных казенных, бюджетных учреждений и внесения в них изменений, утвержденного постановлением администрации Макарьевского муниципального района Костромской области от 09.12.2011 №824, администрация Макарьевского муниципального района,</w:t>
      </w:r>
    </w:p>
    <w:p w:rsidR="006C69B7" w:rsidRPr="00250F0C" w:rsidRDefault="006C69B7" w:rsidP="00250F0C">
      <w:pPr>
        <w:spacing w:after="0" w:line="240" w:lineRule="auto"/>
        <w:ind w:firstLine="142"/>
        <w:jc w:val="center"/>
        <w:rPr>
          <w:rFonts w:ascii="Arial" w:hAnsi="Arial" w:cs="Arial"/>
          <w:sz w:val="16"/>
          <w:szCs w:val="16"/>
          <w:lang w:eastAsia="ru-RU"/>
        </w:rPr>
      </w:pPr>
      <w:r w:rsidRPr="00250F0C">
        <w:rPr>
          <w:rFonts w:ascii="Arial" w:hAnsi="Arial" w:cs="Arial"/>
          <w:sz w:val="16"/>
          <w:szCs w:val="16"/>
          <w:lang w:eastAsia="ru-RU"/>
        </w:rPr>
        <w:t>П О С Т А Н О В Л Я Е Т:</w:t>
      </w:r>
    </w:p>
    <w:p w:rsidR="006C69B7" w:rsidRPr="00250F0C" w:rsidRDefault="006C69B7" w:rsidP="00250F0C">
      <w:pPr>
        <w:spacing w:after="0" w:line="240" w:lineRule="auto"/>
        <w:ind w:firstLine="142"/>
        <w:jc w:val="both"/>
        <w:rPr>
          <w:rFonts w:ascii="Arial" w:hAnsi="Arial" w:cs="Arial"/>
          <w:sz w:val="16"/>
          <w:szCs w:val="16"/>
          <w:lang w:eastAsia="ru-RU"/>
        </w:rPr>
      </w:pPr>
      <w:r w:rsidRPr="00250F0C">
        <w:rPr>
          <w:rFonts w:ascii="Arial" w:hAnsi="Arial" w:cs="Arial"/>
          <w:sz w:val="16"/>
          <w:szCs w:val="16"/>
          <w:lang w:eastAsia="ru-RU"/>
        </w:rPr>
        <w:t>1. Утвердить прилагаемые изменения  в Устав муниципального казенного   учреждения дополнительного образования Макарьевского муниципального района Костромской области «Детско-юношеской спортивной школы»  (далее учреждение), утвержденного постановление администрации Макарьевского муниципального района Костромской области от  24.12.2015   № 226</w:t>
      </w:r>
    </w:p>
    <w:p w:rsidR="006C69B7" w:rsidRPr="00250F0C" w:rsidRDefault="006C69B7" w:rsidP="00250F0C">
      <w:pPr>
        <w:spacing w:after="0" w:line="240" w:lineRule="auto"/>
        <w:ind w:firstLine="142"/>
        <w:jc w:val="both"/>
        <w:rPr>
          <w:rFonts w:ascii="Arial" w:hAnsi="Arial" w:cs="Arial"/>
          <w:sz w:val="16"/>
          <w:szCs w:val="16"/>
          <w:lang w:eastAsia="ru-RU"/>
        </w:rPr>
      </w:pPr>
      <w:r w:rsidRPr="00250F0C">
        <w:rPr>
          <w:rFonts w:ascii="Arial" w:hAnsi="Arial" w:cs="Arial"/>
          <w:sz w:val="16"/>
          <w:szCs w:val="16"/>
          <w:lang w:eastAsia="ru-RU"/>
        </w:rPr>
        <w:t>2. Уполномочить  директора  учреждения Барабанщикову Ольгу Евгеньевну   на совершение  юридических  действий  по государственной  регистрации указанных изменений.</w:t>
      </w:r>
    </w:p>
    <w:p w:rsidR="006C69B7" w:rsidRPr="00250F0C" w:rsidRDefault="006C69B7" w:rsidP="00250F0C">
      <w:pPr>
        <w:tabs>
          <w:tab w:val="left" w:pos="2420"/>
        </w:tabs>
        <w:spacing w:after="0" w:line="240" w:lineRule="auto"/>
        <w:ind w:firstLine="142"/>
        <w:jc w:val="both"/>
        <w:rPr>
          <w:rFonts w:ascii="Arial" w:hAnsi="Arial" w:cs="Arial"/>
          <w:sz w:val="16"/>
          <w:szCs w:val="16"/>
          <w:lang w:eastAsia="ru-RU"/>
        </w:rPr>
      </w:pPr>
      <w:r w:rsidRPr="00250F0C">
        <w:rPr>
          <w:rFonts w:ascii="Arial" w:hAnsi="Arial" w:cs="Arial"/>
          <w:sz w:val="16"/>
          <w:szCs w:val="16"/>
          <w:lang w:eastAsia="ru-RU"/>
        </w:rPr>
        <w:t>3. Директору  учреждения  обеспечить  государственную  регистрацию  указанных изменений в установленном законом порядке.</w:t>
      </w:r>
    </w:p>
    <w:p w:rsidR="006C69B7" w:rsidRPr="00250F0C" w:rsidRDefault="006C69B7" w:rsidP="00250F0C">
      <w:pPr>
        <w:tabs>
          <w:tab w:val="left" w:pos="2420"/>
        </w:tabs>
        <w:spacing w:after="0" w:line="240" w:lineRule="auto"/>
        <w:ind w:firstLine="142"/>
        <w:jc w:val="both"/>
        <w:rPr>
          <w:rFonts w:ascii="Arial" w:hAnsi="Arial" w:cs="Arial"/>
          <w:sz w:val="16"/>
          <w:szCs w:val="16"/>
          <w:lang w:eastAsia="ru-RU"/>
        </w:rPr>
      </w:pPr>
      <w:r w:rsidRPr="00250F0C">
        <w:rPr>
          <w:rFonts w:ascii="Arial" w:hAnsi="Arial" w:cs="Arial"/>
          <w:sz w:val="16"/>
          <w:szCs w:val="16"/>
          <w:lang w:eastAsia="ru-RU"/>
        </w:rPr>
        <w:t>4. Контроль исполнения постановления возложить на заместителя главы администрации Макарьевского муниципального района, курирующего вопросы социальной сферы.</w:t>
      </w:r>
    </w:p>
    <w:p w:rsidR="006C69B7" w:rsidRPr="00250F0C" w:rsidRDefault="006C69B7" w:rsidP="00250F0C">
      <w:pPr>
        <w:tabs>
          <w:tab w:val="left" w:pos="2420"/>
        </w:tabs>
        <w:spacing w:after="0" w:line="240" w:lineRule="auto"/>
        <w:ind w:firstLine="142"/>
        <w:jc w:val="both"/>
        <w:rPr>
          <w:rFonts w:ascii="Arial" w:hAnsi="Arial" w:cs="Arial"/>
          <w:sz w:val="16"/>
          <w:szCs w:val="16"/>
          <w:lang w:eastAsia="ru-RU"/>
        </w:rPr>
      </w:pPr>
      <w:r w:rsidRPr="00250F0C">
        <w:rPr>
          <w:rFonts w:ascii="Arial" w:hAnsi="Arial" w:cs="Arial"/>
          <w:sz w:val="16"/>
          <w:szCs w:val="16"/>
          <w:lang w:eastAsia="ru-RU"/>
        </w:rPr>
        <w:t>5. Настоящее постановление вступает в силу со дня официального опубликования.</w:t>
      </w:r>
    </w:p>
    <w:p w:rsidR="006C69B7" w:rsidRPr="00250F0C" w:rsidRDefault="006C69B7" w:rsidP="00250F0C">
      <w:pPr>
        <w:tabs>
          <w:tab w:val="left" w:pos="2420"/>
        </w:tabs>
        <w:spacing w:after="0" w:line="240" w:lineRule="auto"/>
        <w:ind w:firstLine="142"/>
        <w:jc w:val="both"/>
        <w:rPr>
          <w:rFonts w:ascii="Arial" w:hAnsi="Arial" w:cs="Arial"/>
          <w:sz w:val="16"/>
          <w:szCs w:val="16"/>
          <w:lang w:eastAsia="ru-RU"/>
        </w:rPr>
      </w:pPr>
    </w:p>
    <w:p w:rsidR="006C69B7" w:rsidRPr="00250F0C" w:rsidRDefault="006C69B7" w:rsidP="00250F0C">
      <w:pPr>
        <w:spacing w:after="0" w:line="240" w:lineRule="auto"/>
        <w:ind w:left="426" w:firstLine="142"/>
        <w:jc w:val="both"/>
        <w:rPr>
          <w:rFonts w:ascii="Arial" w:hAnsi="Arial" w:cs="Arial"/>
          <w:b/>
          <w:sz w:val="16"/>
          <w:szCs w:val="16"/>
          <w:lang w:eastAsia="ru-RU"/>
        </w:rPr>
      </w:pPr>
      <w:r w:rsidRPr="00250F0C">
        <w:rPr>
          <w:rFonts w:ascii="Arial" w:hAnsi="Arial" w:cs="Arial"/>
          <w:b/>
          <w:sz w:val="16"/>
          <w:szCs w:val="16"/>
          <w:lang w:eastAsia="ru-RU"/>
        </w:rPr>
        <w:t>Глава  Макарьевского муниципального района Костромской  области</w:t>
      </w:r>
      <w:r w:rsidRPr="00250F0C">
        <w:rPr>
          <w:rFonts w:ascii="Arial" w:hAnsi="Arial" w:cs="Arial"/>
          <w:b/>
          <w:sz w:val="16"/>
          <w:szCs w:val="16"/>
          <w:lang w:eastAsia="ru-RU"/>
        </w:rPr>
        <w:tab/>
        <w:t xml:space="preserve">       </w:t>
      </w:r>
      <w:r>
        <w:rPr>
          <w:rFonts w:ascii="Arial" w:hAnsi="Arial" w:cs="Arial"/>
          <w:b/>
          <w:sz w:val="16"/>
          <w:szCs w:val="16"/>
          <w:lang w:eastAsia="ru-RU"/>
        </w:rPr>
        <w:t xml:space="preserve">      </w:t>
      </w:r>
      <w:r w:rsidRPr="00250F0C">
        <w:rPr>
          <w:rFonts w:ascii="Arial" w:hAnsi="Arial" w:cs="Arial"/>
          <w:b/>
          <w:sz w:val="16"/>
          <w:szCs w:val="16"/>
          <w:lang w:eastAsia="ru-RU"/>
        </w:rPr>
        <w:t xml:space="preserve">             А.А.Комаров</w:t>
      </w:r>
    </w:p>
    <w:p w:rsidR="006C69B7" w:rsidRPr="00250F0C" w:rsidRDefault="006C69B7" w:rsidP="00250F0C">
      <w:pPr>
        <w:spacing w:after="0" w:line="240" w:lineRule="auto"/>
        <w:ind w:firstLine="142"/>
        <w:jc w:val="right"/>
        <w:rPr>
          <w:rFonts w:ascii="Arial" w:hAnsi="Arial" w:cs="Arial"/>
          <w:sz w:val="16"/>
          <w:szCs w:val="16"/>
          <w:lang w:eastAsia="ru-RU"/>
        </w:rPr>
      </w:pPr>
      <w:r w:rsidRPr="00250F0C">
        <w:rPr>
          <w:rFonts w:ascii="Arial" w:hAnsi="Arial" w:cs="Arial"/>
          <w:sz w:val="16"/>
          <w:szCs w:val="16"/>
          <w:lang w:eastAsia="ru-RU"/>
        </w:rPr>
        <w:t xml:space="preserve">Приложение </w:t>
      </w:r>
    </w:p>
    <w:p w:rsidR="006C69B7" w:rsidRPr="00250F0C" w:rsidRDefault="006C69B7" w:rsidP="00250F0C">
      <w:pPr>
        <w:spacing w:after="0" w:line="240" w:lineRule="auto"/>
        <w:ind w:firstLine="142"/>
        <w:jc w:val="right"/>
        <w:rPr>
          <w:rFonts w:ascii="Arial" w:hAnsi="Arial" w:cs="Arial"/>
          <w:sz w:val="16"/>
          <w:szCs w:val="16"/>
          <w:lang w:eastAsia="ru-RU"/>
        </w:rPr>
      </w:pPr>
      <w:r w:rsidRPr="00250F0C">
        <w:rPr>
          <w:rFonts w:ascii="Arial" w:hAnsi="Arial" w:cs="Arial"/>
          <w:sz w:val="16"/>
          <w:szCs w:val="16"/>
          <w:lang w:eastAsia="ru-RU"/>
        </w:rPr>
        <w:t>утверждено  постановлением администрации</w:t>
      </w:r>
    </w:p>
    <w:p w:rsidR="006C69B7" w:rsidRPr="00250F0C" w:rsidRDefault="006C69B7" w:rsidP="00250F0C">
      <w:pPr>
        <w:spacing w:after="0" w:line="240" w:lineRule="auto"/>
        <w:ind w:firstLine="142"/>
        <w:jc w:val="right"/>
        <w:rPr>
          <w:rFonts w:ascii="Arial" w:hAnsi="Arial" w:cs="Arial"/>
          <w:sz w:val="16"/>
          <w:szCs w:val="16"/>
          <w:lang w:eastAsia="ru-RU"/>
        </w:rPr>
      </w:pPr>
      <w:r w:rsidRPr="00250F0C">
        <w:rPr>
          <w:rFonts w:ascii="Arial" w:hAnsi="Arial" w:cs="Arial"/>
          <w:sz w:val="16"/>
          <w:szCs w:val="16"/>
          <w:lang w:eastAsia="ru-RU"/>
        </w:rPr>
        <w:t xml:space="preserve">Макарьевского муниципального района </w:t>
      </w:r>
    </w:p>
    <w:p w:rsidR="006C69B7" w:rsidRDefault="006C69B7" w:rsidP="00250F0C">
      <w:pPr>
        <w:spacing w:after="0" w:line="240" w:lineRule="auto"/>
        <w:ind w:firstLine="142"/>
        <w:jc w:val="right"/>
        <w:rPr>
          <w:rFonts w:ascii="Arial" w:hAnsi="Arial" w:cs="Arial"/>
          <w:sz w:val="16"/>
          <w:szCs w:val="16"/>
          <w:lang w:eastAsia="ru-RU"/>
        </w:rPr>
      </w:pPr>
      <w:r w:rsidRPr="00250F0C">
        <w:rPr>
          <w:rFonts w:ascii="Arial" w:hAnsi="Arial" w:cs="Arial"/>
          <w:sz w:val="16"/>
          <w:szCs w:val="16"/>
          <w:lang w:eastAsia="ru-RU"/>
        </w:rPr>
        <w:t>Костромской области от 14.05.2018    № 87</w:t>
      </w:r>
    </w:p>
    <w:p w:rsidR="006C69B7" w:rsidRPr="00250F0C" w:rsidRDefault="006C69B7" w:rsidP="00250F0C">
      <w:pPr>
        <w:spacing w:after="0" w:line="240" w:lineRule="auto"/>
        <w:ind w:firstLine="142"/>
        <w:jc w:val="right"/>
        <w:rPr>
          <w:rFonts w:ascii="Arial" w:hAnsi="Arial" w:cs="Arial"/>
          <w:sz w:val="16"/>
          <w:szCs w:val="16"/>
          <w:u w:val="single"/>
          <w:lang w:eastAsia="ru-RU"/>
        </w:rPr>
      </w:pPr>
    </w:p>
    <w:p w:rsidR="006C69B7" w:rsidRPr="00250F0C" w:rsidRDefault="006C69B7" w:rsidP="00250F0C">
      <w:pPr>
        <w:spacing w:after="0" w:line="240" w:lineRule="auto"/>
        <w:ind w:firstLine="142"/>
        <w:jc w:val="center"/>
        <w:rPr>
          <w:rFonts w:ascii="Arial" w:hAnsi="Arial" w:cs="Arial"/>
          <w:sz w:val="16"/>
          <w:szCs w:val="16"/>
          <w:lang w:eastAsia="ru-RU"/>
        </w:rPr>
      </w:pPr>
      <w:r w:rsidRPr="00250F0C">
        <w:rPr>
          <w:rFonts w:ascii="Arial" w:hAnsi="Arial" w:cs="Arial"/>
          <w:sz w:val="16"/>
          <w:szCs w:val="16"/>
          <w:lang w:eastAsia="ru-RU"/>
        </w:rPr>
        <w:t>Изменения в устав муниципального казенного учреждения</w:t>
      </w:r>
    </w:p>
    <w:p w:rsidR="006C69B7" w:rsidRPr="00250F0C" w:rsidRDefault="006C69B7" w:rsidP="00250F0C">
      <w:pPr>
        <w:spacing w:after="0" w:line="240" w:lineRule="auto"/>
        <w:ind w:firstLine="142"/>
        <w:jc w:val="center"/>
        <w:rPr>
          <w:rFonts w:ascii="Arial" w:hAnsi="Arial" w:cs="Arial"/>
          <w:sz w:val="16"/>
          <w:szCs w:val="16"/>
          <w:lang w:eastAsia="ru-RU"/>
        </w:rPr>
      </w:pPr>
      <w:r w:rsidRPr="00250F0C">
        <w:rPr>
          <w:rFonts w:ascii="Arial" w:hAnsi="Arial" w:cs="Arial"/>
          <w:sz w:val="16"/>
          <w:szCs w:val="16"/>
          <w:lang w:eastAsia="ru-RU"/>
        </w:rPr>
        <w:t xml:space="preserve"> дополнительного образования Макарьевского муниципального района</w:t>
      </w:r>
    </w:p>
    <w:p w:rsidR="006C69B7" w:rsidRPr="00250F0C" w:rsidRDefault="006C69B7" w:rsidP="00250F0C">
      <w:pPr>
        <w:spacing w:after="0" w:line="240" w:lineRule="auto"/>
        <w:ind w:firstLine="142"/>
        <w:jc w:val="center"/>
        <w:rPr>
          <w:rFonts w:ascii="Arial" w:hAnsi="Arial" w:cs="Arial"/>
          <w:sz w:val="16"/>
          <w:szCs w:val="16"/>
          <w:lang w:eastAsia="ru-RU"/>
        </w:rPr>
      </w:pPr>
      <w:r w:rsidRPr="00250F0C">
        <w:rPr>
          <w:rFonts w:ascii="Arial" w:hAnsi="Arial" w:cs="Arial"/>
          <w:sz w:val="16"/>
          <w:szCs w:val="16"/>
          <w:lang w:eastAsia="ru-RU"/>
        </w:rPr>
        <w:t xml:space="preserve">Костромской области «Детско-юношеской спортивной школы», </w:t>
      </w:r>
    </w:p>
    <w:p w:rsidR="006C69B7" w:rsidRPr="00250F0C" w:rsidRDefault="006C69B7" w:rsidP="00250F0C">
      <w:pPr>
        <w:spacing w:after="0" w:line="240" w:lineRule="auto"/>
        <w:ind w:firstLine="142"/>
        <w:jc w:val="center"/>
        <w:rPr>
          <w:rFonts w:ascii="Arial" w:hAnsi="Arial" w:cs="Arial"/>
          <w:sz w:val="16"/>
          <w:szCs w:val="16"/>
          <w:lang w:eastAsia="ru-RU"/>
        </w:rPr>
      </w:pPr>
      <w:r w:rsidRPr="00250F0C">
        <w:rPr>
          <w:rFonts w:ascii="Arial" w:hAnsi="Arial" w:cs="Arial"/>
          <w:sz w:val="16"/>
          <w:szCs w:val="16"/>
          <w:lang w:eastAsia="ru-RU"/>
        </w:rPr>
        <w:t xml:space="preserve">утвержденный постановлением администрации Макарьевского муниципального района </w:t>
      </w:r>
    </w:p>
    <w:p w:rsidR="006C69B7" w:rsidRPr="00250F0C" w:rsidRDefault="006C69B7" w:rsidP="00250F0C">
      <w:pPr>
        <w:spacing w:after="0" w:line="240" w:lineRule="auto"/>
        <w:ind w:firstLine="142"/>
        <w:jc w:val="center"/>
        <w:rPr>
          <w:rFonts w:ascii="Arial" w:hAnsi="Arial" w:cs="Arial"/>
          <w:sz w:val="16"/>
          <w:szCs w:val="16"/>
          <w:lang w:eastAsia="ru-RU"/>
        </w:rPr>
      </w:pPr>
      <w:r w:rsidRPr="00250F0C">
        <w:rPr>
          <w:rFonts w:ascii="Arial" w:hAnsi="Arial" w:cs="Arial"/>
          <w:sz w:val="16"/>
          <w:szCs w:val="16"/>
          <w:lang w:eastAsia="ru-RU"/>
        </w:rPr>
        <w:t xml:space="preserve">Костромской области от  24.12.2015г.   № 226, </w:t>
      </w:r>
    </w:p>
    <w:p w:rsidR="006C69B7" w:rsidRPr="00250F0C" w:rsidRDefault="006C69B7" w:rsidP="00250F0C">
      <w:pPr>
        <w:spacing w:after="0" w:line="240" w:lineRule="auto"/>
        <w:ind w:firstLine="142"/>
        <w:jc w:val="center"/>
        <w:rPr>
          <w:rFonts w:ascii="Arial" w:hAnsi="Arial" w:cs="Arial"/>
          <w:sz w:val="16"/>
          <w:szCs w:val="16"/>
          <w:lang w:eastAsia="ru-RU"/>
        </w:rPr>
      </w:pPr>
      <w:r w:rsidRPr="00250F0C">
        <w:rPr>
          <w:rFonts w:ascii="Arial" w:hAnsi="Arial" w:cs="Arial"/>
          <w:sz w:val="16"/>
          <w:szCs w:val="16"/>
          <w:lang w:eastAsia="ru-RU"/>
        </w:rPr>
        <w:t>зарегистрированного межрайонной инспекцией №3 по Костромской области ФНС России от 25.12.2015г.</w:t>
      </w:r>
    </w:p>
    <w:p w:rsidR="006C69B7" w:rsidRPr="00250F0C" w:rsidRDefault="006C69B7" w:rsidP="00250F0C">
      <w:pPr>
        <w:spacing w:after="0" w:line="240" w:lineRule="auto"/>
        <w:ind w:firstLine="142"/>
        <w:jc w:val="center"/>
        <w:rPr>
          <w:rFonts w:ascii="Arial" w:hAnsi="Arial" w:cs="Arial"/>
          <w:sz w:val="16"/>
          <w:szCs w:val="16"/>
          <w:lang w:eastAsia="ru-RU"/>
        </w:rPr>
      </w:pPr>
    </w:p>
    <w:p w:rsidR="006C69B7" w:rsidRPr="00250F0C" w:rsidRDefault="006C69B7" w:rsidP="00250F0C">
      <w:pPr>
        <w:spacing w:after="0" w:line="240" w:lineRule="auto"/>
        <w:ind w:firstLine="142"/>
        <w:jc w:val="both"/>
        <w:rPr>
          <w:rFonts w:ascii="Arial" w:hAnsi="Arial" w:cs="Arial"/>
          <w:sz w:val="16"/>
          <w:szCs w:val="16"/>
          <w:lang w:eastAsia="ru-RU"/>
        </w:rPr>
      </w:pPr>
      <w:r w:rsidRPr="00250F0C">
        <w:rPr>
          <w:rFonts w:ascii="Arial" w:hAnsi="Arial" w:cs="Arial"/>
          <w:sz w:val="16"/>
          <w:szCs w:val="16"/>
          <w:lang w:eastAsia="ru-RU"/>
        </w:rPr>
        <w:t xml:space="preserve">1. Пункт 39 раздела </w:t>
      </w:r>
      <w:r w:rsidRPr="00250F0C">
        <w:rPr>
          <w:rFonts w:ascii="Arial" w:hAnsi="Arial" w:cs="Arial"/>
          <w:sz w:val="16"/>
          <w:szCs w:val="16"/>
          <w:lang w:val="en-US" w:eastAsia="ru-RU"/>
        </w:rPr>
        <w:t>III</w:t>
      </w:r>
      <w:r w:rsidRPr="00250F0C">
        <w:rPr>
          <w:rFonts w:ascii="Arial" w:hAnsi="Arial" w:cs="Arial"/>
          <w:sz w:val="16"/>
          <w:szCs w:val="16"/>
          <w:lang w:eastAsia="ru-RU"/>
        </w:rPr>
        <w:t xml:space="preserve"> изложить в следующей редакции:</w:t>
      </w:r>
    </w:p>
    <w:p w:rsidR="006C69B7" w:rsidRPr="00250F0C" w:rsidRDefault="006C69B7" w:rsidP="00250F0C">
      <w:pPr>
        <w:spacing w:after="0" w:line="240" w:lineRule="auto"/>
        <w:ind w:firstLine="142"/>
        <w:jc w:val="both"/>
        <w:rPr>
          <w:rFonts w:ascii="Arial" w:hAnsi="Arial" w:cs="Arial"/>
          <w:sz w:val="16"/>
          <w:szCs w:val="16"/>
          <w:lang w:eastAsia="ru-RU"/>
        </w:rPr>
      </w:pPr>
      <w:r w:rsidRPr="00250F0C">
        <w:rPr>
          <w:rFonts w:ascii="Arial" w:hAnsi="Arial" w:cs="Arial"/>
          <w:sz w:val="16"/>
          <w:szCs w:val="16"/>
          <w:lang w:eastAsia="ru-RU"/>
        </w:rPr>
        <w:t>«39 Предметом деятельности  учреждения является  реализация  дополнительных общеобразовательных программ  физкультурно-спортивной направленности:</w:t>
      </w:r>
    </w:p>
    <w:p w:rsidR="006C69B7" w:rsidRPr="00250F0C" w:rsidRDefault="006C69B7" w:rsidP="00250F0C">
      <w:pPr>
        <w:spacing w:after="0" w:line="240" w:lineRule="auto"/>
        <w:ind w:firstLine="142"/>
        <w:jc w:val="both"/>
        <w:rPr>
          <w:rFonts w:ascii="Arial" w:hAnsi="Arial" w:cs="Arial"/>
          <w:sz w:val="16"/>
          <w:szCs w:val="16"/>
          <w:lang w:eastAsia="ru-RU"/>
        </w:rPr>
      </w:pPr>
      <w:r w:rsidRPr="00250F0C">
        <w:rPr>
          <w:rFonts w:ascii="Arial" w:hAnsi="Arial" w:cs="Arial"/>
          <w:sz w:val="16"/>
          <w:szCs w:val="16"/>
          <w:lang w:eastAsia="ru-RU"/>
        </w:rPr>
        <w:t xml:space="preserve"> - реализация дополнительных общеразвивающих программ направлена на физическое воспитание личности, выявление одаренных детей, получение ими начальных знаний о физической культуре и спорту, формирование культуры здорового и безопасного образа жизни, укрепление здоровья (по избранному виду спорта и спортивно-оздоровительные);</w:t>
      </w:r>
    </w:p>
    <w:p w:rsidR="006C69B7" w:rsidRPr="00250F0C" w:rsidRDefault="006C69B7" w:rsidP="00250F0C">
      <w:pPr>
        <w:spacing w:after="0" w:line="240" w:lineRule="auto"/>
        <w:ind w:firstLine="142"/>
        <w:jc w:val="both"/>
        <w:rPr>
          <w:rFonts w:ascii="Arial" w:hAnsi="Arial" w:cs="Arial"/>
          <w:sz w:val="16"/>
          <w:szCs w:val="16"/>
          <w:lang w:eastAsia="ru-RU"/>
        </w:rPr>
      </w:pPr>
      <w:r w:rsidRPr="00250F0C">
        <w:rPr>
          <w:rFonts w:ascii="Arial" w:hAnsi="Arial" w:cs="Arial"/>
          <w:sz w:val="16"/>
          <w:szCs w:val="16"/>
          <w:lang w:eastAsia="ru-RU"/>
        </w:rPr>
        <w:t>- реализация дополнительных   предпрофессиональных программ, направленных на отбор одаренных детей, создание условий для их физического воспитания и физического развития, получение ими начальных знаний, умений, навыков в области физической культуры и спорта (в том числе избранного вида спорта), формирование культуры здорового и безопасного образа жизни, укрепление здоровья, выявление и отбор наиболее одаренных детей и подростков, подготовка к освоению этапов спортивной подготовки.»</w:t>
      </w:r>
    </w:p>
    <w:p w:rsidR="006C69B7" w:rsidRPr="00250F0C" w:rsidRDefault="006C69B7" w:rsidP="00250F0C">
      <w:pPr>
        <w:spacing w:after="0" w:line="240" w:lineRule="auto"/>
        <w:ind w:firstLine="142"/>
        <w:rPr>
          <w:rFonts w:ascii="Arial" w:hAnsi="Arial" w:cs="Arial"/>
          <w:sz w:val="16"/>
          <w:szCs w:val="16"/>
          <w:lang w:eastAsia="ru-RU"/>
        </w:rPr>
      </w:pPr>
      <w:r w:rsidRPr="00250F0C">
        <w:rPr>
          <w:rFonts w:ascii="Arial" w:hAnsi="Arial" w:cs="Arial"/>
          <w:sz w:val="16"/>
          <w:szCs w:val="16"/>
          <w:lang w:eastAsia="ru-RU"/>
        </w:rPr>
        <w:t>2. Второе предложение абзаца 2  пункта  63 раздела 63 Устава  изложить в следующей редакции:</w:t>
      </w:r>
      <w:r w:rsidRPr="00250F0C">
        <w:rPr>
          <w:rFonts w:ascii="Arial" w:hAnsi="Arial" w:cs="Arial"/>
          <w:sz w:val="16"/>
          <w:szCs w:val="16"/>
          <w:lang w:eastAsia="ru-RU"/>
        </w:rPr>
        <w:br/>
        <w:t>«Избираемыми членами Совета являются представители от родителей (законных представителей) обучающихся,  представитель от обучающихся, представители от педагогических работников и работников учреждения»</w:t>
      </w:r>
    </w:p>
    <w:p w:rsidR="006C69B7" w:rsidRPr="00250F0C" w:rsidRDefault="006C69B7" w:rsidP="00250F0C">
      <w:pPr>
        <w:spacing w:after="0" w:line="240" w:lineRule="auto"/>
        <w:ind w:firstLine="142"/>
        <w:rPr>
          <w:rFonts w:ascii="Arial" w:hAnsi="Arial" w:cs="Arial"/>
          <w:sz w:val="16"/>
          <w:szCs w:val="16"/>
          <w:lang w:eastAsia="ru-RU"/>
        </w:rPr>
      </w:pPr>
      <w:r w:rsidRPr="00250F0C">
        <w:rPr>
          <w:rFonts w:ascii="Arial" w:hAnsi="Arial" w:cs="Arial"/>
          <w:sz w:val="16"/>
          <w:szCs w:val="16"/>
          <w:lang w:eastAsia="ru-RU"/>
        </w:rPr>
        <w:t xml:space="preserve">     Пункт 68  изложить в следующей редакции:</w:t>
      </w:r>
    </w:p>
    <w:p w:rsidR="006C69B7" w:rsidRPr="00250F0C" w:rsidRDefault="006C69B7" w:rsidP="00250F0C">
      <w:pPr>
        <w:shd w:val="clear" w:color="auto" w:fill="FFFFFF"/>
        <w:spacing w:after="0" w:line="240" w:lineRule="auto"/>
        <w:ind w:firstLine="142"/>
        <w:rPr>
          <w:rFonts w:ascii="Arial" w:hAnsi="Arial" w:cs="Arial"/>
          <w:color w:val="000000"/>
          <w:sz w:val="16"/>
          <w:szCs w:val="16"/>
          <w:lang w:eastAsia="ru-RU"/>
        </w:rPr>
      </w:pPr>
      <w:r w:rsidRPr="00250F0C">
        <w:rPr>
          <w:rFonts w:ascii="Arial" w:hAnsi="Arial" w:cs="Arial"/>
          <w:sz w:val="16"/>
          <w:szCs w:val="16"/>
          <w:lang w:eastAsia="ru-RU"/>
        </w:rPr>
        <w:t xml:space="preserve">« 68. </w:t>
      </w:r>
      <w:bookmarkStart w:id="10" w:name="BM4_18__Порядок_участия_обучающихся_в_уп"/>
      <w:r w:rsidRPr="00250F0C">
        <w:rPr>
          <w:rFonts w:ascii="Arial" w:hAnsi="Arial" w:cs="Arial"/>
          <w:b/>
          <w:bCs/>
          <w:color w:val="000000"/>
          <w:sz w:val="16"/>
          <w:szCs w:val="16"/>
          <w:lang w:eastAsia="ru-RU"/>
        </w:rPr>
        <w:t xml:space="preserve"> </w:t>
      </w:r>
      <w:r w:rsidRPr="00250F0C">
        <w:rPr>
          <w:rFonts w:ascii="Arial" w:hAnsi="Arial" w:cs="Arial"/>
          <w:bCs/>
          <w:color w:val="000000"/>
          <w:sz w:val="16"/>
          <w:szCs w:val="16"/>
          <w:lang w:eastAsia="ru-RU"/>
        </w:rPr>
        <w:t>Порядок участия обучающихся в управлении Учреждением  и Совете обучающихся.</w:t>
      </w:r>
      <w:bookmarkEnd w:id="10"/>
    </w:p>
    <w:p w:rsidR="006C69B7" w:rsidRPr="00250F0C" w:rsidRDefault="006C69B7" w:rsidP="00250F0C">
      <w:pPr>
        <w:shd w:val="clear" w:color="auto" w:fill="FFFFFF"/>
        <w:spacing w:after="0" w:line="240" w:lineRule="auto"/>
        <w:ind w:firstLine="142"/>
        <w:rPr>
          <w:rFonts w:ascii="Arial" w:hAnsi="Arial" w:cs="Arial"/>
          <w:color w:val="000000"/>
          <w:sz w:val="16"/>
          <w:szCs w:val="16"/>
          <w:lang w:eastAsia="ru-RU"/>
        </w:rPr>
      </w:pPr>
      <w:r w:rsidRPr="00250F0C">
        <w:rPr>
          <w:rFonts w:ascii="Arial" w:hAnsi="Arial" w:cs="Arial"/>
          <w:color w:val="000000"/>
          <w:sz w:val="16"/>
          <w:szCs w:val="16"/>
          <w:lang w:eastAsia="ru-RU"/>
        </w:rPr>
        <w:t xml:space="preserve">       В целях обеспечения участия обучающихся в управлении Учреждением в состав Управляющего совета входит 1 обучающийся, в Учреждении создаётся Совет обучающихся. </w:t>
      </w:r>
    </w:p>
    <w:p w:rsidR="006C69B7" w:rsidRPr="00250F0C" w:rsidRDefault="006C69B7" w:rsidP="00250F0C">
      <w:pPr>
        <w:shd w:val="clear" w:color="auto" w:fill="FFFFFF"/>
        <w:spacing w:after="0" w:line="240" w:lineRule="auto"/>
        <w:ind w:firstLine="142"/>
        <w:rPr>
          <w:rFonts w:ascii="Arial" w:hAnsi="Arial" w:cs="Arial"/>
          <w:color w:val="000000"/>
          <w:sz w:val="16"/>
          <w:szCs w:val="16"/>
          <w:lang w:eastAsia="ru-RU"/>
        </w:rPr>
      </w:pPr>
      <w:r w:rsidRPr="00250F0C">
        <w:rPr>
          <w:rFonts w:ascii="Arial" w:hAnsi="Arial" w:cs="Arial"/>
          <w:color w:val="000000"/>
          <w:sz w:val="16"/>
          <w:szCs w:val="16"/>
          <w:lang w:eastAsia="ru-RU"/>
        </w:rPr>
        <w:t xml:space="preserve">Совет обучающихся является органом самоуправления, формой организации жизнедеятельности детского коллектива, обеспечивающей развитие у обучающихся самостоятельности и принятия решения для достижения поставленных целей. Формы самоуправления определяются при содействии педагогического коллектива. </w:t>
      </w:r>
    </w:p>
    <w:p w:rsidR="006C69B7" w:rsidRPr="00250F0C" w:rsidRDefault="006C69B7" w:rsidP="00250F0C">
      <w:pPr>
        <w:shd w:val="clear" w:color="auto" w:fill="FFFFFF"/>
        <w:spacing w:after="0" w:line="240" w:lineRule="auto"/>
        <w:ind w:firstLine="142"/>
        <w:rPr>
          <w:rFonts w:ascii="Arial" w:hAnsi="Arial" w:cs="Arial"/>
          <w:sz w:val="16"/>
          <w:szCs w:val="16"/>
          <w:lang w:eastAsia="ru-RU"/>
        </w:rPr>
      </w:pPr>
      <w:r w:rsidRPr="00250F0C">
        <w:rPr>
          <w:rFonts w:ascii="Arial" w:hAnsi="Arial" w:cs="Arial"/>
          <w:color w:val="000000"/>
          <w:sz w:val="16"/>
          <w:szCs w:val="16"/>
          <w:lang w:eastAsia="ru-RU"/>
        </w:rPr>
        <w:t xml:space="preserve">Состав Совет обучающихся  формируется  обучающихся учебно-тренировочных групп и групп начальной подготовки третьего года  на выборной основе сроком на один год. Порядок организации и проведения Совета обучающихся определяется Положением, </w:t>
      </w:r>
      <w:r w:rsidRPr="00250F0C">
        <w:rPr>
          <w:rFonts w:ascii="Arial" w:hAnsi="Arial" w:cs="Arial"/>
          <w:color w:val="FF0000"/>
          <w:sz w:val="16"/>
          <w:szCs w:val="16"/>
          <w:lang w:eastAsia="ru-RU"/>
        </w:rPr>
        <w:t xml:space="preserve"> </w:t>
      </w:r>
      <w:r w:rsidRPr="00250F0C">
        <w:rPr>
          <w:rFonts w:ascii="Arial" w:hAnsi="Arial" w:cs="Arial"/>
          <w:sz w:val="16"/>
          <w:szCs w:val="16"/>
          <w:lang w:eastAsia="ru-RU"/>
        </w:rPr>
        <w:t>утвержденном приказом директора.</w:t>
      </w:r>
    </w:p>
    <w:p w:rsidR="006C69B7" w:rsidRPr="00250F0C" w:rsidRDefault="006C69B7" w:rsidP="00250F0C">
      <w:pPr>
        <w:shd w:val="clear" w:color="auto" w:fill="FFFFFF"/>
        <w:spacing w:after="0" w:line="240" w:lineRule="auto"/>
        <w:ind w:firstLine="142"/>
        <w:rPr>
          <w:rFonts w:ascii="Arial" w:hAnsi="Arial" w:cs="Arial"/>
          <w:color w:val="000000"/>
          <w:sz w:val="16"/>
          <w:szCs w:val="16"/>
          <w:lang w:eastAsia="ru-RU"/>
        </w:rPr>
      </w:pPr>
      <w:r w:rsidRPr="00250F0C">
        <w:rPr>
          <w:rFonts w:ascii="Arial" w:hAnsi="Arial" w:cs="Arial"/>
          <w:color w:val="000000"/>
          <w:sz w:val="16"/>
          <w:szCs w:val="16"/>
          <w:lang w:eastAsia="ru-RU"/>
        </w:rPr>
        <w:t>Функции ученического совета:</w:t>
      </w:r>
    </w:p>
    <w:p w:rsidR="006C69B7" w:rsidRPr="00250F0C" w:rsidRDefault="006C69B7" w:rsidP="00250F0C">
      <w:pPr>
        <w:shd w:val="clear" w:color="auto" w:fill="FFFFFF"/>
        <w:spacing w:after="0" w:line="240" w:lineRule="auto"/>
        <w:ind w:firstLine="142"/>
        <w:rPr>
          <w:rFonts w:ascii="Arial" w:hAnsi="Arial" w:cs="Arial"/>
          <w:color w:val="000000"/>
          <w:sz w:val="16"/>
          <w:szCs w:val="16"/>
          <w:lang w:eastAsia="ru-RU"/>
        </w:rPr>
      </w:pPr>
      <w:r w:rsidRPr="00250F0C">
        <w:rPr>
          <w:rFonts w:ascii="Arial" w:hAnsi="Arial" w:cs="Arial"/>
          <w:color w:val="000000"/>
          <w:sz w:val="16"/>
          <w:szCs w:val="16"/>
          <w:lang w:eastAsia="ru-RU"/>
        </w:rPr>
        <w:t>- Выступает от имени обучающихся при решении вопросов жизни школы: изучает и формирует мнение обучающихся по вопросам школьной жизни, представляет позицию обучающихся в органах управления школой, разрабатывает предложения по совершенствованию учебно-воспитательного процесса;</w:t>
      </w:r>
    </w:p>
    <w:p w:rsidR="006C69B7" w:rsidRPr="00250F0C" w:rsidRDefault="006C69B7" w:rsidP="00250F0C">
      <w:pPr>
        <w:shd w:val="clear" w:color="auto" w:fill="FFFFFF"/>
        <w:spacing w:after="0" w:line="240" w:lineRule="auto"/>
        <w:ind w:firstLine="142"/>
        <w:rPr>
          <w:rFonts w:ascii="Arial" w:hAnsi="Arial" w:cs="Arial"/>
          <w:color w:val="000000"/>
          <w:sz w:val="16"/>
          <w:szCs w:val="16"/>
          <w:lang w:eastAsia="ru-RU"/>
        </w:rPr>
      </w:pPr>
      <w:r w:rsidRPr="00250F0C">
        <w:rPr>
          <w:rFonts w:ascii="Arial" w:hAnsi="Arial" w:cs="Arial"/>
          <w:color w:val="000000"/>
          <w:sz w:val="16"/>
          <w:szCs w:val="16"/>
          <w:lang w:eastAsia="ru-RU"/>
        </w:rPr>
        <w:t>- Содействует реализации инициатив учащихся во внеучебной деятельности: изучает интересы и потребности обучающихся в сфере внеучебной  деятельности, создает условия для их реализации;</w:t>
      </w:r>
    </w:p>
    <w:p w:rsidR="006C69B7" w:rsidRPr="00250F0C" w:rsidRDefault="006C69B7" w:rsidP="00250F0C">
      <w:pPr>
        <w:shd w:val="clear" w:color="auto" w:fill="FFFFFF"/>
        <w:spacing w:after="0" w:line="240" w:lineRule="auto"/>
        <w:ind w:firstLine="142"/>
        <w:rPr>
          <w:rFonts w:ascii="Arial" w:hAnsi="Arial" w:cs="Arial"/>
          <w:color w:val="FF0000"/>
          <w:sz w:val="16"/>
          <w:szCs w:val="16"/>
          <w:lang w:eastAsia="ru-RU"/>
        </w:rPr>
      </w:pPr>
      <w:r w:rsidRPr="00250F0C">
        <w:rPr>
          <w:rFonts w:ascii="Arial" w:hAnsi="Arial" w:cs="Arial"/>
          <w:color w:val="000000"/>
          <w:sz w:val="16"/>
          <w:szCs w:val="16"/>
          <w:lang w:eastAsia="ru-RU"/>
        </w:rPr>
        <w:t>- Содействует разрешению конфликтных вопросов: участвует в решении школьных проблем, согласование интересов обучающихся, тренеров-преподавателей и родителей, организует работу по защите прав и законных интересов».</w:t>
      </w:r>
    </w:p>
    <w:p w:rsidR="006C69B7" w:rsidRPr="00250F0C" w:rsidRDefault="006C69B7" w:rsidP="00250F0C">
      <w:pPr>
        <w:spacing w:after="0" w:line="240" w:lineRule="auto"/>
        <w:ind w:firstLine="142"/>
        <w:rPr>
          <w:rFonts w:ascii="Arial" w:hAnsi="Arial" w:cs="Arial"/>
          <w:sz w:val="16"/>
          <w:szCs w:val="16"/>
          <w:lang w:eastAsia="ru-RU"/>
        </w:rPr>
      </w:pPr>
      <w:r w:rsidRPr="00250F0C">
        <w:rPr>
          <w:rFonts w:ascii="Arial" w:hAnsi="Arial" w:cs="Arial"/>
          <w:color w:val="000000"/>
          <w:sz w:val="16"/>
          <w:szCs w:val="16"/>
          <w:lang w:eastAsia="ru-RU"/>
        </w:rPr>
        <w:t>3</w:t>
      </w:r>
      <w:r w:rsidRPr="00250F0C">
        <w:rPr>
          <w:rFonts w:ascii="Arial" w:hAnsi="Arial" w:cs="Arial"/>
          <w:b/>
          <w:color w:val="000000"/>
          <w:sz w:val="16"/>
          <w:szCs w:val="16"/>
          <w:lang w:eastAsia="ru-RU"/>
        </w:rPr>
        <w:t xml:space="preserve">.  </w:t>
      </w:r>
      <w:r w:rsidRPr="00250F0C">
        <w:rPr>
          <w:rFonts w:ascii="Arial" w:hAnsi="Arial" w:cs="Arial"/>
          <w:sz w:val="16"/>
          <w:szCs w:val="16"/>
          <w:lang w:eastAsia="ru-RU"/>
        </w:rPr>
        <w:t>Пункт 67  изложить в следующей редакции:</w:t>
      </w:r>
    </w:p>
    <w:p w:rsidR="006C69B7" w:rsidRPr="00250F0C" w:rsidRDefault="006C69B7" w:rsidP="00250F0C">
      <w:pPr>
        <w:spacing w:after="0" w:line="240" w:lineRule="auto"/>
        <w:ind w:firstLine="142"/>
        <w:jc w:val="both"/>
        <w:rPr>
          <w:rFonts w:ascii="Arial" w:hAnsi="Arial" w:cs="Arial"/>
          <w:color w:val="000000"/>
          <w:sz w:val="16"/>
          <w:szCs w:val="16"/>
          <w:lang w:eastAsia="ru-RU"/>
        </w:rPr>
      </w:pPr>
      <w:r w:rsidRPr="00250F0C">
        <w:rPr>
          <w:rFonts w:ascii="Arial" w:hAnsi="Arial" w:cs="Arial"/>
          <w:sz w:val="16"/>
          <w:szCs w:val="16"/>
          <w:lang w:eastAsia="ru-RU"/>
        </w:rPr>
        <w:t xml:space="preserve">«67. В Учреждении действует Родительский совет, который создается с целью взаимодействия Учреждения и </w:t>
      </w:r>
      <w:r w:rsidRPr="00250F0C">
        <w:rPr>
          <w:rFonts w:ascii="Arial" w:hAnsi="Arial" w:cs="Arial"/>
          <w:color w:val="000000"/>
          <w:sz w:val="16"/>
          <w:szCs w:val="16"/>
          <w:lang w:eastAsia="ru-RU"/>
        </w:rPr>
        <w:t xml:space="preserve">родителей (законных представителей) несовершеннолетних обучающихся по вопросам управления образовательной организацией и при принятии образовательной организацией локальных нормативных актов, затрагивающих их права и законные интересы. </w:t>
      </w:r>
    </w:p>
    <w:p w:rsidR="006C69B7" w:rsidRPr="00250F0C" w:rsidRDefault="006C69B7" w:rsidP="00250F0C">
      <w:pPr>
        <w:shd w:val="clear" w:color="auto" w:fill="FFFFFF"/>
        <w:spacing w:after="0" w:line="240" w:lineRule="auto"/>
        <w:ind w:firstLine="142"/>
        <w:rPr>
          <w:rFonts w:ascii="Arial" w:hAnsi="Arial" w:cs="Arial"/>
          <w:sz w:val="16"/>
          <w:szCs w:val="16"/>
          <w:lang w:eastAsia="ru-RU"/>
        </w:rPr>
      </w:pPr>
      <w:r w:rsidRPr="00250F0C">
        <w:rPr>
          <w:rFonts w:ascii="Arial" w:hAnsi="Arial" w:cs="Arial"/>
          <w:color w:val="000000"/>
          <w:sz w:val="16"/>
          <w:szCs w:val="16"/>
          <w:lang w:eastAsia="ru-RU"/>
        </w:rPr>
        <w:t xml:space="preserve">Родительский совет выбирается на общих родительских собраниях, сроком на 1 год, в начале учебного года. В состав Родительского комитета обязательно входит директор Учреждения с правом решающего голоса. С правом совещательного голоса в совет могут входить педагогические работники Учреждения. Руководит деятельностью совета председатель, выбранный простым большинством голосов. Порядок организации и проведения  Родительского совета определяется Положением, </w:t>
      </w:r>
      <w:r w:rsidRPr="00250F0C">
        <w:rPr>
          <w:rFonts w:ascii="Arial" w:hAnsi="Arial" w:cs="Arial"/>
          <w:color w:val="FF0000"/>
          <w:sz w:val="16"/>
          <w:szCs w:val="16"/>
          <w:lang w:eastAsia="ru-RU"/>
        </w:rPr>
        <w:t xml:space="preserve"> </w:t>
      </w:r>
      <w:r w:rsidRPr="00250F0C">
        <w:rPr>
          <w:rFonts w:ascii="Arial" w:hAnsi="Arial" w:cs="Arial"/>
          <w:sz w:val="16"/>
          <w:szCs w:val="16"/>
          <w:lang w:eastAsia="ru-RU"/>
        </w:rPr>
        <w:t>утвержденном приказом директора.</w:t>
      </w:r>
    </w:p>
    <w:p w:rsidR="006C69B7" w:rsidRPr="00250F0C" w:rsidRDefault="006C69B7" w:rsidP="00250F0C">
      <w:pPr>
        <w:shd w:val="clear" w:color="auto" w:fill="FFFFFF"/>
        <w:spacing w:after="0" w:line="240" w:lineRule="auto"/>
        <w:ind w:firstLine="142"/>
        <w:rPr>
          <w:rFonts w:ascii="Arial" w:hAnsi="Arial" w:cs="Arial"/>
          <w:sz w:val="16"/>
          <w:szCs w:val="16"/>
          <w:lang w:eastAsia="ru-RU"/>
        </w:rPr>
      </w:pPr>
      <w:r w:rsidRPr="00250F0C">
        <w:rPr>
          <w:rFonts w:ascii="Arial" w:hAnsi="Arial" w:cs="Arial"/>
          <w:sz w:val="16"/>
          <w:szCs w:val="16"/>
          <w:lang w:eastAsia="ru-RU"/>
        </w:rPr>
        <w:t>Права Родительского совета:</w:t>
      </w:r>
    </w:p>
    <w:p w:rsidR="006C69B7" w:rsidRPr="00250F0C" w:rsidRDefault="006C69B7" w:rsidP="00250F0C">
      <w:pPr>
        <w:tabs>
          <w:tab w:val="left" w:pos="5740"/>
        </w:tabs>
        <w:spacing w:after="0" w:line="240" w:lineRule="auto"/>
        <w:ind w:firstLine="142"/>
        <w:jc w:val="both"/>
        <w:rPr>
          <w:rFonts w:ascii="Arial" w:hAnsi="Arial" w:cs="Arial"/>
          <w:sz w:val="16"/>
          <w:szCs w:val="16"/>
          <w:lang w:eastAsia="ru-RU"/>
        </w:rPr>
      </w:pPr>
      <w:r w:rsidRPr="00250F0C">
        <w:rPr>
          <w:rFonts w:ascii="Arial" w:hAnsi="Arial" w:cs="Arial"/>
          <w:sz w:val="16"/>
          <w:szCs w:val="16"/>
          <w:lang w:eastAsia="ru-RU"/>
        </w:rPr>
        <w:t>а) Вносить предложения администрации, органам самоуправления образовательного учреждения и получать информацию о результатах их рассмотрения.</w:t>
      </w:r>
    </w:p>
    <w:p w:rsidR="006C69B7" w:rsidRPr="00250F0C" w:rsidRDefault="006C69B7" w:rsidP="00250F0C">
      <w:pPr>
        <w:tabs>
          <w:tab w:val="left" w:pos="5740"/>
        </w:tabs>
        <w:spacing w:after="0" w:line="240" w:lineRule="auto"/>
        <w:ind w:firstLine="142"/>
        <w:jc w:val="both"/>
        <w:rPr>
          <w:rFonts w:ascii="Arial" w:hAnsi="Arial" w:cs="Arial"/>
          <w:sz w:val="16"/>
          <w:szCs w:val="16"/>
          <w:lang w:eastAsia="ru-RU"/>
        </w:rPr>
      </w:pPr>
      <w:r w:rsidRPr="00250F0C">
        <w:rPr>
          <w:rFonts w:ascii="Arial" w:hAnsi="Arial" w:cs="Arial"/>
          <w:sz w:val="16"/>
          <w:szCs w:val="16"/>
          <w:lang w:eastAsia="ru-RU"/>
        </w:rPr>
        <w:t>б) Вносить на рассмотрение директора и Педагогического совета  предложения по совершенствованию учебно-воспитательной работы, досуга учащихся, работы педагогического коллектива с родителями.</w:t>
      </w:r>
    </w:p>
    <w:p w:rsidR="006C69B7" w:rsidRPr="00250F0C" w:rsidRDefault="006C69B7" w:rsidP="00250F0C">
      <w:pPr>
        <w:tabs>
          <w:tab w:val="left" w:pos="5740"/>
        </w:tabs>
        <w:spacing w:after="0" w:line="240" w:lineRule="auto"/>
        <w:ind w:firstLine="142"/>
        <w:jc w:val="both"/>
        <w:rPr>
          <w:rFonts w:ascii="Arial" w:hAnsi="Arial" w:cs="Arial"/>
          <w:sz w:val="16"/>
          <w:szCs w:val="16"/>
          <w:lang w:eastAsia="ru-RU"/>
        </w:rPr>
      </w:pPr>
      <w:r w:rsidRPr="00250F0C">
        <w:rPr>
          <w:rFonts w:ascii="Arial" w:hAnsi="Arial" w:cs="Arial"/>
          <w:sz w:val="16"/>
          <w:szCs w:val="16"/>
          <w:lang w:eastAsia="ru-RU"/>
        </w:rPr>
        <w:t>в) Заслушивать и получать информацию от администрации образовательного учреждения, его органов самоуправления.</w:t>
      </w:r>
    </w:p>
    <w:p w:rsidR="006C69B7" w:rsidRPr="00250F0C" w:rsidRDefault="006C69B7" w:rsidP="00250F0C">
      <w:pPr>
        <w:tabs>
          <w:tab w:val="left" w:pos="5740"/>
        </w:tabs>
        <w:spacing w:after="0" w:line="240" w:lineRule="auto"/>
        <w:ind w:firstLine="142"/>
        <w:jc w:val="both"/>
        <w:rPr>
          <w:rFonts w:ascii="Arial" w:hAnsi="Arial" w:cs="Arial"/>
          <w:sz w:val="16"/>
          <w:szCs w:val="16"/>
          <w:lang w:eastAsia="ru-RU"/>
        </w:rPr>
      </w:pPr>
      <w:r w:rsidRPr="00250F0C">
        <w:rPr>
          <w:rFonts w:ascii="Arial" w:hAnsi="Arial" w:cs="Arial"/>
          <w:sz w:val="16"/>
          <w:szCs w:val="16"/>
          <w:lang w:eastAsia="ru-RU"/>
        </w:rPr>
        <w:t>г) Вызывать на свои заседания родителей (законных представителей) обучающихся.</w:t>
      </w:r>
    </w:p>
    <w:p w:rsidR="006C69B7" w:rsidRPr="00250F0C" w:rsidRDefault="006C69B7" w:rsidP="00250F0C">
      <w:pPr>
        <w:spacing w:after="0" w:line="240" w:lineRule="auto"/>
        <w:ind w:firstLine="142"/>
        <w:jc w:val="both"/>
        <w:rPr>
          <w:rFonts w:ascii="Arial" w:hAnsi="Arial" w:cs="Arial"/>
          <w:color w:val="000000"/>
          <w:sz w:val="16"/>
          <w:szCs w:val="16"/>
          <w:lang w:eastAsia="ru-RU"/>
        </w:rPr>
      </w:pPr>
      <w:r w:rsidRPr="00250F0C">
        <w:rPr>
          <w:rFonts w:ascii="Arial" w:hAnsi="Arial" w:cs="Arial"/>
          <w:sz w:val="16"/>
          <w:szCs w:val="16"/>
          <w:lang w:eastAsia="ru-RU"/>
        </w:rPr>
        <w:t>д) Принимать участие в обсуждении локальных актов Учреждения</w:t>
      </w:r>
      <w:r w:rsidRPr="00250F0C">
        <w:rPr>
          <w:rFonts w:ascii="Arial" w:hAnsi="Arial" w:cs="Arial"/>
          <w:color w:val="000000"/>
          <w:sz w:val="16"/>
          <w:szCs w:val="16"/>
          <w:lang w:eastAsia="ru-RU"/>
        </w:rPr>
        <w:t xml:space="preserve"> затрагивающих  права и законные интересы обучающихся. </w:t>
      </w:r>
    </w:p>
    <w:p w:rsidR="006C69B7" w:rsidRPr="00250F0C" w:rsidRDefault="006C69B7" w:rsidP="00250F0C">
      <w:pPr>
        <w:tabs>
          <w:tab w:val="left" w:pos="5740"/>
        </w:tabs>
        <w:spacing w:after="0" w:line="240" w:lineRule="auto"/>
        <w:ind w:firstLine="142"/>
        <w:jc w:val="both"/>
        <w:rPr>
          <w:rFonts w:ascii="Arial" w:hAnsi="Arial" w:cs="Arial"/>
          <w:sz w:val="16"/>
          <w:szCs w:val="16"/>
          <w:lang w:eastAsia="ru-RU"/>
        </w:rPr>
      </w:pPr>
      <w:r w:rsidRPr="00250F0C">
        <w:rPr>
          <w:rFonts w:ascii="Arial" w:hAnsi="Arial" w:cs="Arial"/>
          <w:sz w:val="16"/>
          <w:szCs w:val="16"/>
          <w:lang w:eastAsia="ru-RU"/>
        </w:rPr>
        <w:t>е) Давать разъяснения и принимать меры по рассматриваемым обращениям.</w:t>
      </w:r>
    </w:p>
    <w:p w:rsidR="006C69B7" w:rsidRPr="00250F0C" w:rsidRDefault="006C69B7" w:rsidP="00250F0C">
      <w:pPr>
        <w:tabs>
          <w:tab w:val="left" w:pos="5740"/>
        </w:tabs>
        <w:spacing w:after="0" w:line="240" w:lineRule="auto"/>
        <w:ind w:firstLine="142"/>
        <w:jc w:val="both"/>
        <w:rPr>
          <w:rFonts w:ascii="Arial" w:hAnsi="Arial" w:cs="Arial"/>
          <w:sz w:val="16"/>
          <w:szCs w:val="16"/>
          <w:lang w:eastAsia="ru-RU"/>
        </w:rPr>
      </w:pPr>
      <w:r w:rsidRPr="00250F0C">
        <w:rPr>
          <w:rFonts w:ascii="Arial" w:hAnsi="Arial" w:cs="Arial"/>
          <w:sz w:val="16"/>
          <w:szCs w:val="16"/>
          <w:lang w:eastAsia="ru-RU"/>
        </w:rPr>
        <w:t>ж)  Высказывать свое мнение при выборе меры дисциплинарного взыскания к обучающимся Учреждения;</w:t>
      </w:r>
    </w:p>
    <w:p w:rsidR="006C69B7" w:rsidRPr="00250F0C" w:rsidRDefault="006C69B7" w:rsidP="00250F0C">
      <w:pPr>
        <w:tabs>
          <w:tab w:val="left" w:pos="5740"/>
        </w:tabs>
        <w:spacing w:after="0" w:line="240" w:lineRule="auto"/>
        <w:ind w:firstLine="142"/>
        <w:jc w:val="both"/>
        <w:rPr>
          <w:rFonts w:ascii="Arial" w:hAnsi="Arial" w:cs="Arial"/>
          <w:sz w:val="16"/>
          <w:szCs w:val="16"/>
          <w:lang w:eastAsia="ru-RU"/>
        </w:rPr>
      </w:pPr>
      <w:r w:rsidRPr="00250F0C">
        <w:rPr>
          <w:rFonts w:ascii="Arial" w:hAnsi="Arial" w:cs="Arial"/>
          <w:sz w:val="16"/>
          <w:szCs w:val="16"/>
          <w:lang w:eastAsia="ru-RU"/>
        </w:rPr>
        <w:t>з)  Принимать участие в порядке создания и организации работы, принятия решений комиссией по урегулированию споров между участниками образовательных отношений и их исполнения в Учреждении</w:t>
      </w:r>
    </w:p>
    <w:p w:rsidR="006C69B7" w:rsidRPr="00250F0C" w:rsidRDefault="006C69B7" w:rsidP="00250F0C">
      <w:pPr>
        <w:tabs>
          <w:tab w:val="left" w:pos="5740"/>
        </w:tabs>
        <w:spacing w:after="0" w:line="240" w:lineRule="auto"/>
        <w:ind w:firstLine="142"/>
        <w:jc w:val="both"/>
        <w:rPr>
          <w:rFonts w:ascii="Arial" w:hAnsi="Arial" w:cs="Arial"/>
          <w:sz w:val="16"/>
          <w:szCs w:val="16"/>
          <w:lang w:eastAsia="ru-RU"/>
        </w:rPr>
      </w:pPr>
      <w:r w:rsidRPr="00250F0C">
        <w:rPr>
          <w:rFonts w:ascii="Arial" w:hAnsi="Arial" w:cs="Arial"/>
          <w:sz w:val="16"/>
          <w:szCs w:val="16"/>
          <w:lang w:eastAsia="ru-RU"/>
        </w:rPr>
        <w:t>и) Председатель Родительского совета может присутствовать (с последующим информированием Совета) на отдельных заседаниях Педагогического совета, других органов самоуправления по вопросам, относящимся к компетенции Родительского совета.</w:t>
      </w:r>
      <w:r w:rsidRPr="00250F0C">
        <w:rPr>
          <w:rFonts w:ascii="Arial" w:hAnsi="Arial" w:cs="Arial"/>
          <w:color w:val="000000"/>
          <w:sz w:val="16"/>
          <w:szCs w:val="16"/>
          <w:lang w:eastAsia="ru-RU"/>
        </w:rPr>
        <w:t>».</w:t>
      </w:r>
    </w:p>
    <w:p w:rsidR="006C69B7" w:rsidRPr="00250F0C" w:rsidRDefault="006C69B7" w:rsidP="00250F0C">
      <w:pPr>
        <w:spacing w:after="0" w:line="240" w:lineRule="auto"/>
        <w:ind w:firstLine="142"/>
        <w:rPr>
          <w:rFonts w:ascii="Arial" w:hAnsi="Arial" w:cs="Arial"/>
          <w:sz w:val="16"/>
          <w:szCs w:val="16"/>
          <w:lang w:eastAsia="ru-RU"/>
        </w:rPr>
      </w:pPr>
      <w:r w:rsidRPr="00250F0C">
        <w:rPr>
          <w:rFonts w:ascii="Arial" w:hAnsi="Arial" w:cs="Arial"/>
          <w:bCs/>
          <w:sz w:val="16"/>
          <w:szCs w:val="16"/>
          <w:lang w:eastAsia="ru-RU"/>
        </w:rPr>
        <w:t>4.</w:t>
      </w:r>
      <w:r w:rsidRPr="00250F0C">
        <w:rPr>
          <w:rFonts w:ascii="Arial" w:hAnsi="Arial" w:cs="Arial"/>
          <w:sz w:val="16"/>
          <w:szCs w:val="16"/>
          <w:lang w:eastAsia="ru-RU"/>
        </w:rPr>
        <w:t xml:space="preserve"> Пункт 62  изложить в следующей редакции:</w:t>
      </w:r>
    </w:p>
    <w:p w:rsidR="006C69B7" w:rsidRPr="00250F0C" w:rsidRDefault="006C69B7" w:rsidP="00250F0C">
      <w:pPr>
        <w:spacing w:after="0" w:line="240" w:lineRule="auto"/>
        <w:ind w:firstLine="142"/>
        <w:rPr>
          <w:rFonts w:ascii="Arial" w:hAnsi="Arial" w:cs="Arial"/>
          <w:sz w:val="16"/>
          <w:szCs w:val="16"/>
          <w:lang w:eastAsia="ru-RU"/>
        </w:rPr>
      </w:pPr>
      <w:r w:rsidRPr="00250F0C">
        <w:rPr>
          <w:rFonts w:ascii="Arial" w:hAnsi="Arial" w:cs="Arial"/>
          <w:b/>
          <w:bCs/>
          <w:sz w:val="16"/>
          <w:szCs w:val="16"/>
          <w:lang w:eastAsia="ru-RU"/>
        </w:rPr>
        <w:t xml:space="preserve"> «</w:t>
      </w:r>
      <w:r w:rsidRPr="00250F0C">
        <w:rPr>
          <w:rFonts w:ascii="Arial" w:hAnsi="Arial" w:cs="Arial"/>
          <w:sz w:val="16"/>
          <w:szCs w:val="16"/>
          <w:lang w:eastAsia="ru-RU"/>
        </w:rPr>
        <w:t>62. Участие педагогических работников в управлении образовательного учреждения осуществляется через коллегиальные органы управления.</w:t>
      </w:r>
    </w:p>
    <w:p w:rsidR="006C69B7" w:rsidRPr="00250F0C" w:rsidRDefault="006C69B7" w:rsidP="00250F0C">
      <w:pPr>
        <w:spacing w:after="0" w:line="240" w:lineRule="auto"/>
        <w:ind w:firstLine="142"/>
        <w:rPr>
          <w:rFonts w:ascii="Arial" w:hAnsi="Arial" w:cs="Arial"/>
          <w:sz w:val="16"/>
          <w:szCs w:val="16"/>
          <w:lang w:eastAsia="ru-RU"/>
        </w:rPr>
      </w:pPr>
      <w:r w:rsidRPr="00250F0C">
        <w:rPr>
          <w:rFonts w:ascii="Arial" w:hAnsi="Arial" w:cs="Arial"/>
          <w:sz w:val="16"/>
          <w:szCs w:val="16"/>
          <w:lang w:eastAsia="ru-RU"/>
        </w:rPr>
        <w:t>Коллегиальными органами управления являются:</w:t>
      </w:r>
    </w:p>
    <w:p w:rsidR="006C69B7" w:rsidRPr="00250F0C" w:rsidRDefault="006C69B7" w:rsidP="00250F0C">
      <w:pPr>
        <w:tabs>
          <w:tab w:val="left" w:pos="709"/>
        </w:tabs>
        <w:spacing w:after="0" w:line="240" w:lineRule="auto"/>
        <w:ind w:firstLine="142"/>
        <w:jc w:val="both"/>
        <w:rPr>
          <w:rFonts w:ascii="Arial" w:hAnsi="Arial" w:cs="Arial"/>
          <w:sz w:val="16"/>
          <w:szCs w:val="16"/>
          <w:lang w:eastAsia="ru-RU"/>
        </w:rPr>
      </w:pPr>
      <w:r w:rsidRPr="00250F0C">
        <w:rPr>
          <w:rFonts w:ascii="Arial" w:hAnsi="Arial" w:cs="Arial"/>
          <w:sz w:val="16"/>
          <w:szCs w:val="16"/>
          <w:lang w:eastAsia="ru-RU"/>
        </w:rPr>
        <w:t xml:space="preserve">          а) Управляющий совет; </w:t>
      </w:r>
    </w:p>
    <w:p w:rsidR="006C69B7" w:rsidRPr="00250F0C" w:rsidRDefault="006C69B7" w:rsidP="00250F0C">
      <w:pPr>
        <w:tabs>
          <w:tab w:val="left" w:pos="709"/>
        </w:tabs>
        <w:spacing w:after="0" w:line="240" w:lineRule="auto"/>
        <w:ind w:firstLine="142"/>
        <w:jc w:val="both"/>
        <w:rPr>
          <w:rFonts w:ascii="Arial" w:hAnsi="Arial" w:cs="Arial"/>
          <w:sz w:val="16"/>
          <w:szCs w:val="16"/>
          <w:lang w:eastAsia="ru-RU"/>
        </w:rPr>
      </w:pPr>
      <w:r w:rsidRPr="00250F0C">
        <w:rPr>
          <w:rFonts w:ascii="Arial" w:hAnsi="Arial" w:cs="Arial"/>
          <w:sz w:val="16"/>
          <w:szCs w:val="16"/>
          <w:lang w:eastAsia="ru-RU"/>
        </w:rPr>
        <w:t xml:space="preserve"> б) Общее собрание работников;</w:t>
      </w:r>
    </w:p>
    <w:p w:rsidR="006C69B7" w:rsidRPr="00250F0C" w:rsidRDefault="006C69B7" w:rsidP="00250F0C">
      <w:pPr>
        <w:tabs>
          <w:tab w:val="left" w:pos="709"/>
        </w:tabs>
        <w:spacing w:after="0" w:line="240" w:lineRule="auto"/>
        <w:ind w:firstLine="142"/>
        <w:jc w:val="both"/>
        <w:rPr>
          <w:rFonts w:ascii="Arial" w:hAnsi="Arial" w:cs="Arial"/>
          <w:sz w:val="16"/>
          <w:szCs w:val="16"/>
          <w:lang w:eastAsia="ru-RU"/>
        </w:rPr>
      </w:pPr>
      <w:r w:rsidRPr="00250F0C">
        <w:rPr>
          <w:rFonts w:ascii="Arial" w:hAnsi="Arial" w:cs="Arial"/>
          <w:sz w:val="16"/>
          <w:szCs w:val="16"/>
          <w:lang w:eastAsia="ru-RU"/>
        </w:rPr>
        <w:t xml:space="preserve"> в) Педагогический совет;</w:t>
      </w:r>
    </w:p>
    <w:p w:rsidR="006C69B7" w:rsidRPr="00250F0C" w:rsidRDefault="006C69B7" w:rsidP="00250F0C">
      <w:pPr>
        <w:tabs>
          <w:tab w:val="left" w:pos="709"/>
        </w:tabs>
        <w:spacing w:after="0" w:line="240" w:lineRule="auto"/>
        <w:ind w:firstLine="142"/>
        <w:jc w:val="both"/>
        <w:rPr>
          <w:rFonts w:ascii="Arial" w:hAnsi="Arial" w:cs="Arial"/>
          <w:sz w:val="16"/>
          <w:szCs w:val="16"/>
          <w:lang w:eastAsia="ru-RU"/>
        </w:rPr>
      </w:pPr>
      <w:r w:rsidRPr="00250F0C">
        <w:rPr>
          <w:rFonts w:ascii="Arial" w:hAnsi="Arial" w:cs="Arial"/>
          <w:sz w:val="16"/>
          <w:szCs w:val="16"/>
          <w:lang w:eastAsia="ru-RU"/>
        </w:rPr>
        <w:t xml:space="preserve"> г) Тренерский совет.»</w:t>
      </w:r>
    </w:p>
    <w:p w:rsidR="006C69B7" w:rsidRPr="00250F0C" w:rsidRDefault="006C69B7" w:rsidP="00250F0C">
      <w:pPr>
        <w:spacing w:after="0" w:line="240" w:lineRule="auto"/>
        <w:ind w:firstLine="142"/>
        <w:rPr>
          <w:rFonts w:ascii="Arial" w:hAnsi="Arial" w:cs="Arial"/>
          <w:sz w:val="16"/>
          <w:szCs w:val="16"/>
          <w:lang w:eastAsia="ru-RU"/>
        </w:rPr>
      </w:pPr>
      <w:r w:rsidRPr="00250F0C">
        <w:rPr>
          <w:rFonts w:ascii="Arial" w:hAnsi="Arial" w:cs="Arial"/>
          <w:sz w:val="16"/>
          <w:szCs w:val="16"/>
          <w:lang w:eastAsia="ru-RU"/>
        </w:rPr>
        <w:t>5.   Пункт 31  изложить в следующей редакции:</w:t>
      </w:r>
    </w:p>
    <w:p w:rsidR="006C69B7" w:rsidRPr="00250F0C" w:rsidRDefault="006C69B7" w:rsidP="00250F0C">
      <w:pPr>
        <w:spacing w:after="0" w:line="240" w:lineRule="auto"/>
        <w:ind w:firstLine="142"/>
        <w:rPr>
          <w:rFonts w:ascii="Arial" w:hAnsi="Arial" w:cs="Arial"/>
          <w:color w:val="000000"/>
          <w:sz w:val="16"/>
          <w:szCs w:val="16"/>
          <w:lang w:eastAsia="ru-RU"/>
        </w:rPr>
      </w:pPr>
      <w:r w:rsidRPr="00250F0C">
        <w:rPr>
          <w:rFonts w:ascii="Arial" w:hAnsi="Arial" w:cs="Arial"/>
          <w:color w:val="000000"/>
          <w:sz w:val="16"/>
          <w:szCs w:val="16"/>
          <w:lang w:eastAsia="ru-RU"/>
        </w:rPr>
        <w:t>«31. Локальные акты, регламентирующие деятельность Учреждения, разрабатываются и принимаются на основе Положения о порядке разработки и принятия локальных нормативных актов в Учреждении.</w:t>
      </w:r>
    </w:p>
    <w:p w:rsidR="006C69B7" w:rsidRPr="00250F0C" w:rsidRDefault="006C69B7" w:rsidP="00250F0C">
      <w:pPr>
        <w:tabs>
          <w:tab w:val="left" w:pos="2234"/>
        </w:tabs>
        <w:spacing w:after="0" w:line="240" w:lineRule="auto"/>
        <w:ind w:firstLine="142"/>
        <w:jc w:val="both"/>
        <w:rPr>
          <w:rFonts w:ascii="Arial" w:hAnsi="Arial" w:cs="Arial"/>
          <w:sz w:val="16"/>
          <w:szCs w:val="16"/>
          <w:lang w:eastAsia="ru-RU"/>
        </w:rPr>
      </w:pPr>
      <w:r w:rsidRPr="00250F0C">
        <w:rPr>
          <w:rFonts w:ascii="Arial" w:hAnsi="Arial" w:cs="Arial"/>
          <w:sz w:val="16"/>
          <w:szCs w:val="16"/>
          <w:lang w:eastAsia="ru-RU"/>
        </w:rPr>
        <w:t xml:space="preserve">а) локальный акт Учреждения – это официальный правовой документ, который должен иметь все необходимые реквизиты: </w:t>
      </w:r>
    </w:p>
    <w:p w:rsidR="006C69B7" w:rsidRPr="00250F0C" w:rsidRDefault="006C69B7" w:rsidP="00250F0C">
      <w:pPr>
        <w:tabs>
          <w:tab w:val="left" w:pos="2234"/>
        </w:tabs>
        <w:spacing w:after="0" w:line="240" w:lineRule="auto"/>
        <w:ind w:firstLine="142"/>
        <w:jc w:val="both"/>
        <w:rPr>
          <w:rFonts w:ascii="Arial" w:hAnsi="Arial" w:cs="Arial"/>
          <w:sz w:val="16"/>
          <w:szCs w:val="16"/>
          <w:lang w:eastAsia="ru-RU"/>
        </w:rPr>
      </w:pPr>
      <w:r w:rsidRPr="00250F0C">
        <w:rPr>
          <w:rFonts w:ascii="Arial" w:hAnsi="Arial" w:cs="Arial"/>
          <w:sz w:val="16"/>
          <w:szCs w:val="16"/>
          <w:lang w:eastAsia="ru-RU"/>
        </w:rPr>
        <w:t>- наименование (содержит форму акта и его краткое содержание);</w:t>
      </w:r>
    </w:p>
    <w:p w:rsidR="006C69B7" w:rsidRPr="00250F0C" w:rsidRDefault="006C69B7" w:rsidP="00250F0C">
      <w:pPr>
        <w:tabs>
          <w:tab w:val="left" w:pos="2234"/>
        </w:tabs>
        <w:spacing w:after="0" w:line="240" w:lineRule="auto"/>
        <w:ind w:firstLine="142"/>
        <w:jc w:val="both"/>
        <w:rPr>
          <w:rFonts w:ascii="Arial" w:hAnsi="Arial" w:cs="Arial"/>
          <w:sz w:val="16"/>
          <w:szCs w:val="16"/>
          <w:lang w:eastAsia="ru-RU"/>
        </w:rPr>
      </w:pPr>
      <w:r w:rsidRPr="00250F0C">
        <w:rPr>
          <w:rFonts w:ascii="Arial" w:hAnsi="Arial" w:cs="Arial"/>
          <w:sz w:val="16"/>
          <w:szCs w:val="16"/>
          <w:lang w:eastAsia="ru-RU"/>
        </w:rPr>
        <w:t>- дата издания (при необходимости – регистрация);</w:t>
      </w:r>
    </w:p>
    <w:p w:rsidR="006C69B7" w:rsidRPr="00250F0C" w:rsidRDefault="006C69B7" w:rsidP="00250F0C">
      <w:pPr>
        <w:tabs>
          <w:tab w:val="left" w:pos="2234"/>
        </w:tabs>
        <w:spacing w:after="0" w:line="240" w:lineRule="auto"/>
        <w:ind w:firstLine="142"/>
        <w:jc w:val="both"/>
        <w:rPr>
          <w:rFonts w:ascii="Arial" w:hAnsi="Arial" w:cs="Arial"/>
          <w:sz w:val="16"/>
          <w:szCs w:val="16"/>
          <w:lang w:eastAsia="ru-RU"/>
        </w:rPr>
      </w:pPr>
      <w:r w:rsidRPr="00250F0C">
        <w:rPr>
          <w:rFonts w:ascii="Arial" w:hAnsi="Arial" w:cs="Arial"/>
          <w:sz w:val="16"/>
          <w:szCs w:val="16"/>
          <w:lang w:eastAsia="ru-RU"/>
        </w:rPr>
        <w:t>- регистрационный номер;</w:t>
      </w:r>
    </w:p>
    <w:p w:rsidR="006C69B7" w:rsidRPr="00250F0C" w:rsidRDefault="006C69B7" w:rsidP="00250F0C">
      <w:pPr>
        <w:tabs>
          <w:tab w:val="left" w:pos="2234"/>
        </w:tabs>
        <w:spacing w:after="0" w:line="240" w:lineRule="auto"/>
        <w:ind w:firstLine="142"/>
        <w:jc w:val="both"/>
        <w:rPr>
          <w:rFonts w:ascii="Arial" w:hAnsi="Arial" w:cs="Arial"/>
          <w:sz w:val="16"/>
          <w:szCs w:val="16"/>
          <w:lang w:eastAsia="ru-RU"/>
        </w:rPr>
      </w:pPr>
      <w:r w:rsidRPr="00250F0C">
        <w:rPr>
          <w:rFonts w:ascii="Arial" w:hAnsi="Arial" w:cs="Arial"/>
          <w:sz w:val="16"/>
          <w:szCs w:val="16"/>
          <w:lang w:eastAsia="ru-RU"/>
        </w:rPr>
        <w:t>- подпись уполномоченного лица;</w:t>
      </w:r>
    </w:p>
    <w:p w:rsidR="006C69B7" w:rsidRPr="00250F0C" w:rsidRDefault="006C69B7" w:rsidP="00250F0C">
      <w:pPr>
        <w:tabs>
          <w:tab w:val="left" w:pos="2234"/>
        </w:tabs>
        <w:spacing w:after="0" w:line="240" w:lineRule="auto"/>
        <w:ind w:firstLine="142"/>
        <w:jc w:val="both"/>
        <w:rPr>
          <w:rFonts w:ascii="Arial" w:hAnsi="Arial" w:cs="Arial"/>
          <w:sz w:val="16"/>
          <w:szCs w:val="16"/>
          <w:lang w:eastAsia="ru-RU"/>
        </w:rPr>
      </w:pPr>
      <w:r w:rsidRPr="00250F0C">
        <w:rPr>
          <w:rFonts w:ascii="Arial" w:hAnsi="Arial" w:cs="Arial"/>
          <w:sz w:val="16"/>
          <w:szCs w:val="16"/>
          <w:lang w:eastAsia="ru-RU"/>
        </w:rPr>
        <w:t>- виды согласования;</w:t>
      </w:r>
    </w:p>
    <w:p w:rsidR="006C69B7" w:rsidRPr="00250F0C" w:rsidRDefault="006C69B7" w:rsidP="00250F0C">
      <w:pPr>
        <w:tabs>
          <w:tab w:val="left" w:pos="2234"/>
        </w:tabs>
        <w:spacing w:after="0" w:line="240" w:lineRule="auto"/>
        <w:ind w:firstLine="142"/>
        <w:rPr>
          <w:rFonts w:ascii="Arial" w:hAnsi="Arial" w:cs="Arial"/>
          <w:sz w:val="16"/>
          <w:szCs w:val="16"/>
          <w:lang w:eastAsia="ru-RU"/>
        </w:rPr>
      </w:pPr>
      <w:r w:rsidRPr="00250F0C">
        <w:rPr>
          <w:rFonts w:ascii="Arial" w:hAnsi="Arial" w:cs="Arial"/>
          <w:sz w:val="16"/>
          <w:szCs w:val="16"/>
          <w:lang w:eastAsia="ru-RU"/>
        </w:rPr>
        <w:t>- печать Учреждения (по необходимости).</w:t>
      </w:r>
    </w:p>
    <w:p w:rsidR="006C69B7" w:rsidRPr="00250F0C" w:rsidRDefault="006C69B7" w:rsidP="00250F0C">
      <w:pPr>
        <w:spacing w:after="0" w:line="240" w:lineRule="auto"/>
        <w:ind w:firstLine="142"/>
        <w:rPr>
          <w:rFonts w:ascii="Arial" w:hAnsi="Arial" w:cs="Arial"/>
          <w:color w:val="000000"/>
          <w:sz w:val="16"/>
          <w:szCs w:val="16"/>
          <w:lang w:eastAsia="ru-RU"/>
        </w:rPr>
      </w:pPr>
      <w:r w:rsidRPr="00250F0C">
        <w:rPr>
          <w:rFonts w:ascii="Arial" w:hAnsi="Arial" w:cs="Arial"/>
          <w:color w:val="000000"/>
          <w:sz w:val="16"/>
          <w:szCs w:val="16"/>
          <w:lang w:eastAsia="ru-RU"/>
        </w:rPr>
        <w:t>б) локальные акты Учреждения издаются (принимаются) в виде: приказов, решений, инструкций, положений, правил, договоров.</w:t>
      </w:r>
    </w:p>
    <w:p w:rsidR="006C69B7" w:rsidRPr="00250F0C" w:rsidRDefault="006C69B7" w:rsidP="00250F0C">
      <w:pPr>
        <w:spacing w:after="0" w:line="240" w:lineRule="auto"/>
        <w:ind w:firstLine="142"/>
        <w:rPr>
          <w:rFonts w:ascii="Arial" w:hAnsi="Arial" w:cs="Arial"/>
          <w:color w:val="000000"/>
          <w:sz w:val="16"/>
          <w:szCs w:val="16"/>
          <w:lang w:eastAsia="ru-RU"/>
        </w:rPr>
      </w:pPr>
      <w:r w:rsidRPr="00250F0C">
        <w:rPr>
          <w:rFonts w:ascii="Arial" w:hAnsi="Arial" w:cs="Arial"/>
          <w:color w:val="000000"/>
          <w:sz w:val="16"/>
          <w:szCs w:val="16"/>
          <w:lang w:eastAsia="ru-RU"/>
        </w:rPr>
        <w:t xml:space="preserve">в) </w:t>
      </w:r>
      <w:r w:rsidRPr="00250F0C">
        <w:rPr>
          <w:rFonts w:ascii="Arial" w:hAnsi="Arial" w:cs="Arial"/>
          <w:sz w:val="16"/>
          <w:szCs w:val="16"/>
          <w:lang w:eastAsia="ru-RU"/>
        </w:rPr>
        <w:t>Директор Учреждения и Коллегиальные органы управления Учреждением принимают локальные нормативные акты в пределах их компетенции.</w:t>
      </w:r>
    </w:p>
    <w:p w:rsidR="006C69B7" w:rsidRPr="00250F0C" w:rsidRDefault="006C69B7" w:rsidP="00250F0C">
      <w:pPr>
        <w:spacing w:after="0" w:line="240" w:lineRule="auto"/>
        <w:ind w:firstLine="142"/>
        <w:rPr>
          <w:rFonts w:ascii="Arial" w:hAnsi="Arial" w:cs="Arial"/>
          <w:color w:val="000000"/>
          <w:sz w:val="16"/>
          <w:szCs w:val="16"/>
          <w:lang w:eastAsia="ru-RU"/>
        </w:rPr>
      </w:pPr>
      <w:r w:rsidRPr="00250F0C">
        <w:rPr>
          <w:rFonts w:ascii="Arial" w:hAnsi="Arial" w:cs="Arial"/>
          <w:color w:val="000000"/>
          <w:sz w:val="16"/>
          <w:szCs w:val="16"/>
          <w:lang w:eastAsia="ru-RU"/>
        </w:rPr>
        <w:t xml:space="preserve">г) </w:t>
      </w:r>
      <w:r w:rsidRPr="00250F0C">
        <w:rPr>
          <w:rFonts w:ascii="Arial" w:hAnsi="Arial" w:cs="Arial"/>
          <w:sz w:val="16"/>
          <w:szCs w:val="16"/>
          <w:lang w:eastAsia="ru-RU"/>
        </w:rPr>
        <w:t xml:space="preserve"> Локальные нормативные акты утверждаются приказом Директора и вступают в силу с даты, указанной в приказе. </w:t>
      </w:r>
    </w:p>
    <w:p w:rsidR="006C69B7" w:rsidRPr="00250F0C" w:rsidRDefault="006C69B7" w:rsidP="00250F0C">
      <w:pPr>
        <w:spacing w:after="0" w:line="240" w:lineRule="auto"/>
        <w:ind w:firstLine="142"/>
        <w:rPr>
          <w:rFonts w:ascii="Arial" w:hAnsi="Arial" w:cs="Arial"/>
          <w:color w:val="000000"/>
          <w:sz w:val="16"/>
          <w:szCs w:val="16"/>
          <w:lang w:eastAsia="ru-RU"/>
        </w:rPr>
      </w:pPr>
      <w:r w:rsidRPr="00250F0C">
        <w:rPr>
          <w:rFonts w:ascii="Arial" w:hAnsi="Arial" w:cs="Arial"/>
          <w:sz w:val="16"/>
          <w:szCs w:val="16"/>
          <w:lang w:eastAsia="ru-RU"/>
        </w:rPr>
        <w:t xml:space="preserve">д) После утверждения локальный нормативный акт подлежит размещению на официальном сайте Учреждения в соответствии с законодательством. </w:t>
      </w:r>
    </w:p>
    <w:p w:rsidR="006C69B7" w:rsidRPr="00250F0C" w:rsidRDefault="006C69B7" w:rsidP="00250F0C">
      <w:pPr>
        <w:spacing w:after="0" w:line="240" w:lineRule="auto"/>
        <w:ind w:firstLine="142"/>
        <w:rPr>
          <w:rFonts w:ascii="Arial" w:hAnsi="Arial" w:cs="Arial"/>
          <w:sz w:val="16"/>
          <w:szCs w:val="16"/>
          <w:lang w:eastAsia="ru-RU"/>
        </w:rPr>
      </w:pPr>
      <w:r w:rsidRPr="00250F0C">
        <w:rPr>
          <w:rFonts w:ascii="Arial" w:hAnsi="Arial" w:cs="Arial"/>
          <w:sz w:val="16"/>
          <w:szCs w:val="16"/>
          <w:lang w:eastAsia="ru-RU"/>
        </w:rPr>
        <w:t xml:space="preserve">е) Ознакомление работников   Учреждения»  с локальными нормативными актами производится после их утверждения   и присвоения им регистрационного номера канцелярии школы.   Ознакомление с локальными нормативными актами лиц, вновь поступающих   на работу, производится в день подачи заявления о приеме на работу.   Ознакомление с локальными нормативными актами лиц, находившихся в длительных командировках,   отпусках, в том числе в отпуске по беременности и родам, уходу за   малолетним ребенком, а равно лиц, на длительный срок освобожденных от   работы по медицинским показаниям, производится в первый день выхода   таких работников на работу.   </w:t>
      </w:r>
    </w:p>
    <w:p w:rsidR="006C69B7" w:rsidRPr="00250F0C" w:rsidRDefault="006C69B7" w:rsidP="00250F0C">
      <w:pPr>
        <w:spacing w:after="0" w:line="240" w:lineRule="auto"/>
        <w:ind w:firstLine="142"/>
        <w:rPr>
          <w:rFonts w:ascii="Arial" w:hAnsi="Arial" w:cs="Arial"/>
          <w:sz w:val="16"/>
          <w:szCs w:val="16"/>
          <w:lang w:eastAsia="ru-RU"/>
        </w:rPr>
      </w:pPr>
      <w:r w:rsidRPr="00250F0C">
        <w:rPr>
          <w:rFonts w:ascii="Arial" w:hAnsi="Arial" w:cs="Arial"/>
          <w:sz w:val="16"/>
          <w:szCs w:val="16"/>
          <w:lang w:eastAsia="ru-RU"/>
        </w:rPr>
        <w:t>ж) Все локальные нормативные акты, относящиеся к деятельности одного направления деятельности   школы, хранятся совместно в деле (папке). В случае принятия новых локальных нормативных актов   их оригиналы помещаются в соответствующую папку.»</w:t>
      </w:r>
    </w:p>
    <w:p w:rsidR="006C69B7" w:rsidRPr="00250F0C" w:rsidRDefault="006C69B7" w:rsidP="00250F0C">
      <w:pPr>
        <w:spacing w:after="0" w:line="240" w:lineRule="auto"/>
        <w:ind w:firstLine="142"/>
        <w:jc w:val="both"/>
        <w:rPr>
          <w:rFonts w:ascii="Arial" w:hAnsi="Arial" w:cs="Arial"/>
          <w:sz w:val="16"/>
          <w:szCs w:val="16"/>
          <w:lang w:eastAsia="ru-RU"/>
        </w:rPr>
      </w:pPr>
      <w:r w:rsidRPr="00250F0C">
        <w:rPr>
          <w:rFonts w:ascii="Arial" w:hAnsi="Arial" w:cs="Arial"/>
          <w:sz w:val="16"/>
          <w:szCs w:val="16"/>
          <w:lang w:eastAsia="ru-RU"/>
        </w:rPr>
        <w:t>6. Пункт 79  изложить в следующей редакции:</w:t>
      </w:r>
    </w:p>
    <w:p w:rsidR="006C69B7" w:rsidRPr="00250F0C" w:rsidRDefault="006C69B7" w:rsidP="00250F0C">
      <w:pPr>
        <w:spacing w:after="0" w:line="240" w:lineRule="auto"/>
        <w:ind w:firstLine="142"/>
        <w:jc w:val="both"/>
        <w:rPr>
          <w:rFonts w:ascii="Arial" w:hAnsi="Arial" w:cs="Arial"/>
          <w:color w:val="000000"/>
          <w:sz w:val="16"/>
          <w:szCs w:val="16"/>
          <w:lang w:eastAsia="ru-RU"/>
        </w:rPr>
      </w:pPr>
      <w:r w:rsidRPr="00250F0C">
        <w:rPr>
          <w:rFonts w:ascii="Arial" w:hAnsi="Arial" w:cs="Arial"/>
          <w:sz w:val="16"/>
          <w:szCs w:val="16"/>
          <w:lang w:eastAsia="ru-RU"/>
        </w:rPr>
        <w:t>«79</w:t>
      </w:r>
      <w:r w:rsidRPr="00250F0C">
        <w:rPr>
          <w:rFonts w:ascii="Arial" w:hAnsi="Arial" w:cs="Arial"/>
          <w:color w:val="000000"/>
          <w:sz w:val="16"/>
          <w:szCs w:val="16"/>
          <w:lang w:eastAsia="ru-RU"/>
        </w:rPr>
        <w:t xml:space="preserve"> В Учреждении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6C69B7" w:rsidRPr="00250F0C" w:rsidRDefault="006C69B7" w:rsidP="00250F0C">
      <w:pPr>
        <w:spacing w:after="0" w:line="240" w:lineRule="auto"/>
        <w:ind w:firstLine="142"/>
        <w:jc w:val="both"/>
        <w:rPr>
          <w:rFonts w:ascii="Arial" w:hAnsi="Arial" w:cs="Arial"/>
          <w:color w:val="000000"/>
          <w:sz w:val="16"/>
          <w:szCs w:val="16"/>
          <w:lang w:eastAsia="ru-RU"/>
        </w:rPr>
      </w:pPr>
      <w:r w:rsidRPr="00250F0C">
        <w:rPr>
          <w:rFonts w:ascii="Arial" w:hAnsi="Arial" w:cs="Arial"/>
          <w:color w:val="000000"/>
          <w:sz w:val="16"/>
          <w:szCs w:val="16"/>
          <w:lang w:eastAsia="ru-RU"/>
        </w:rPr>
        <w:t>Право на занятие этих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6C69B7" w:rsidRPr="00250F0C" w:rsidRDefault="006C69B7" w:rsidP="00250F0C">
      <w:pPr>
        <w:spacing w:after="0" w:line="240" w:lineRule="auto"/>
        <w:ind w:firstLine="142"/>
        <w:jc w:val="both"/>
        <w:rPr>
          <w:rFonts w:ascii="Arial" w:hAnsi="Arial" w:cs="Arial"/>
          <w:color w:val="000000"/>
          <w:sz w:val="16"/>
          <w:szCs w:val="16"/>
          <w:lang w:eastAsia="ru-RU"/>
        </w:rPr>
      </w:pPr>
      <w:r w:rsidRPr="00250F0C">
        <w:rPr>
          <w:rFonts w:ascii="Arial" w:hAnsi="Arial" w:cs="Arial"/>
          <w:color w:val="000000"/>
          <w:sz w:val="16"/>
          <w:szCs w:val="16"/>
          <w:lang w:eastAsia="ru-RU"/>
        </w:rPr>
        <w:t>Прием на работу в Учреждение осуществляется на основании трудового договора, оформленного в соответствии с трудовым законодательством Российской Федерации.</w:t>
      </w:r>
    </w:p>
    <w:p w:rsidR="006C69B7" w:rsidRPr="00250F0C" w:rsidRDefault="006C69B7" w:rsidP="00250F0C">
      <w:pPr>
        <w:spacing w:after="0" w:line="240" w:lineRule="auto"/>
        <w:ind w:firstLine="142"/>
        <w:jc w:val="both"/>
        <w:rPr>
          <w:rFonts w:ascii="Arial" w:hAnsi="Arial" w:cs="Arial"/>
          <w:color w:val="000000"/>
          <w:sz w:val="16"/>
          <w:szCs w:val="16"/>
          <w:lang w:eastAsia="ru-RU"/>
        </w:rPr>
      </w:pPr>
      <w:r w:rsidRPr="00250F0C">
        <w:rPr>
          <w:rFonts w:ascii="Arial" w:hAnsi="Arial" w:cs="Arial"/>
          <w:color w:val="000000"/>
          <w:sz w:val="16"/>
          <w:szCs w:val="16"/>
          <w:lang w:eastAsia="ru-RU"/>
        </w:rPr>
        <w:t>Трудовые права и обязанности работников Учреждения, не являющихся педагогическими работниками, устанавливаются законодательством Российской Федерации, правилами внутреннего трудового распорядка и иными локальными актами Учреждения, должностными инструкциями и трудовыми договорами».</w:t>
      </w:r>
    </w:p>
    <w:p w:rsidR="006C69B7" w:rsidRDefault="006C69B7" w:rsidP="006527EF">
      <w:pPr>
        <w:pStyle w:val="NoSpacing"/>
        <w:jc w:val="both"/>
        <w:rPr>
          <w:rFonts w:ascii="Arial" w:hAnsi="Arial" w:cs="Arial"/>
          <w:b/>
          <w:sz w:val="16"/>
          <w:szCs w:val="16"/>
        </w:rPr>
      </w:pPr>
    </w:p>
    <w:p w:rsidR="006C69B7" w:rsidRPr="00D45BEB" w:rsidRDefault="006C69B7" w:rsidP="00D45BEB">
      <w:pPr>
        <w:spacing w:after="0" w:line="240" w:lineRule="auto"/>
        <w:ind w:right="-437"/>
        <w:jc w:val="center"/>
        <w:rPr>
          <w:rFonts w:ascii="Arial" w:hAnsi="Arial" w:cs="Arial"/>
          <w:b/>
          <w:caps/>
          <w:sz w:val="16"/>
          <w:szCs w:val="16"/>
          <w:lang w:eastAsia="ru-RU"/>
        </w:rPr>
      </w:pPr>
      <w:r w:rsidRPr="00D45BEB">
        <w:rPr>
          <w:rFonts w:ascii="Arial" w:hAnsi="Arial" w:cs="Arial"/>
          <w:b/>
          <w:caps/>
          <w:sz w:val="16"/>
          <w:szCs w:val="16"/>
          <w:lang w:eastAsia="ru-RU"/>
        </w:rPr>
        <w:t>АДМИНИСТРАЦИЯ МАКАРЬЕВСКОГО муниципального РАЙОНА</w:t>
      </w:r>
    </w:p>
    <w:p w:rsidR="006C69B7" w:rsidRPr="00D45BEB" w:rsidRDefault="006C69B7" w:rsidP="00D45BEB">
      <w:pPr>
        <w:spacing w:after="0" w:line="240" w:lineRule="auto"/>
        <w:jc w:val="center"/>
        <w:rPr>
          <w:rFonts w:ascii="Arial" w:hAnsi="Arial" w:cs="Arial"/>
          <w:b/>
          <w:caps/>
          <w:sz w:val="16"/>
          <w:szCs w:val="16"/>
          <w:lang w:eastAsia="ru-RU"/>
        </w:rPr>
      </w:pPr>
      <w:r w:rsidRPr="00D45BEB">
        <w:rPr>
          <w:rFonts w:ascii="Arial" w:hAnsi="Arial" w:cs="Arial"/>
          <w:b/>
          <w:caps/>
          <w:sz w:val="16"/>
          <w:szCs w:val="16"/>
          <w:lang w:eastAsia="ru-RU"/>
        </w:rPr>
        <w:t>ПОСТАНОВЛЕНИЕ</w:t>
      </w:r>
    </w:p>
    <w:p w:rsidR="006C69B7" w:rsidRPr="00D45BEB" w:rsidRDefault="006C69B7" w:rsidP="00D45BEB">
      <w:pPr>
        <w:spacing w:after="0" w:line="240" w:lineRule="auto"/>
        <w:jc w:val="both"/>
        <w:rPr>
          <w:rFonts w:ascii="Arial" w:hAnsi="Arial" w:cs="Arial"/>
          <w:sz w:val="16"/>
          <w:szCs w:val="16"/>
          <w:lang w:eastAsia="ru-RU"/>
        </w:rPr>
      </w:pPr>
    </w:p>
    <w:p w:rsidR="006C69B7" w:rsidRPr="00D45BEB" w:rsidRDefault="006C69B7" w:rsidP="00D45BEB">
      <w:pPr>
        <w:spacing w:after="0" w:line="240" w:lineRule="auto"/>
        <w:jc w:val="center"/>
        <w:rPr>
          <w:rFonts w:ascii="Arial" w:hAnsi="Arial" w:cs="Arial"/>
          <w:b/>
          <w:sz w:val="16"/>
          <w:szCs w:val="16"/>
          <w:lang w:eastAsia="ru-RU"/>
        </w:rPr>
      </w:pPr>
      <w:r w:rsidRPr="00D45BEB">
        <w:rPr>
          <w:rFonts w:ascii="Arial" w:hAnsi="Arial" w:cs="Arial"/>
          <w:b/>
          <w:sz w:val="16"/>
          <w:szCs w:val="16"/>
          <w:lang w:eastAsia="ru-RU"/>
        </w:rPr>
        <w:t>№ 89 от 16.05.2018</w:t>
      </w:r>
    </w:p>
    <w:p w:rsidR="006C69B7" w:rsidRDefault="006C69B7" w:rsidP="00D45BEB">
      <w:pPr>
        <w:spacing w:after="0" w:line="240" w:lineRule="auto"/>
        <w:rPr>
          <w:rFonts w:ascii="Arial" w:hAnsi="Arial" w:cs="Arial"/>
          <w:b/>
          <w:sz w:val="16"/>
          <w:szCs w:val="16"/>
          <w:lang w:eastAsia="ru-RU"/>
        </w:rPr>
      </w:pPr>
      <w:r w:rsidRPr="00D45BEB">
        <w:rPr>
          <w:rFonts w:ascii="Arial" w:hAnsi="Arial" w:cs="Arial"/>
          <w:b/>
          <w:sz w:val="16"/>
          <w:szCs w:val="16"/>
          <w:lang w:eastAsia="ru-RU"/>
        </w:rPr>
        <w:t>О предварительном комплектовании муниципальных</w:t>
      </w:r>
    </w:p>
    <w:p w:rsidR="006C69B7" w:rsidRPr="00D45BEB" w:rsidRDefault="006C69B7" w:rsidP="00D45BEB">
      <w:pPr>
        <w:spacing w:after="0" w:line="240" w:lineRule="auto"/>
        <w:rPr>
          <w:rFonts w:ascii="Arial" w:hAnsi="Arial" w:cs="Arial"/>
          <w:b/>
          <w:sz w:val="16"/>
          <w:szCs w:val="16"/>
          <w:lang w:eastAsia="ru-RU"/>
        </w:rPr>
      </w:pPr>
      <w:r w:rsidRPr="00D45BEB">
        <w:rPr>
          <w:rFonts w:ascii="Arial" w:hAnsi="Arial" w:cs="Arial"/>
          <w:b/>
          <w:sz w:val="16"/>
          <w:szCs w:val="16"/>
          <w:lang w:eastAsia="ru-RU"/>
        </w:rPr>
        <w:t>дошкольных образовательных</w:t>
      </w:r>
      <w:r>
        <w:rPr>
          <w:rFonts w:ascii="Arial" w:hAnsi="Arial" w:cs="Arial"/>
          <w:b/>
          <w:sz w:val="16"/>
          <w:szCs w:val="16"/>
          <w:lang w:eastAsia="ru-RU"/>
        </w:rPr>
        <w:t xml:space="preserve"> </w:t>
      </w:r>
      <w:r w:rsidRPr="00D45BEB">
        <w:rPr>
          <w:rFonts w:ascii="Arial" w:hAnsi="Arial" w:cs="Arial"/>
          <w:b/>
          <w:sz w:val="16"/>
          <w:szCs w:val="16"/>
          <w:lang w:eastAsia="ru-RU"/>
        </w:rPr>
        <w:t>организаций на 2018-2019 учебный год</w:t>
      </w:r>
    </w:p>
    <w:p w:rsidR="006C69B7" w:rsidRPr="00D45BEB" w:rsidRDefault="006C69B7" w:rsidP="00D45BEB">
      <w:pPr>
        <w:spacing w:after="0" w:line="240" w:lineRule="auto"/>
        <w:ind w:firstLine="709"/>
        <w:jc w:val="both"/>
        <w:rPr>
          <w:rFonts w:ascii="Arial" w:hAnsi="Arial" w:cs="Arial"/>
          <w:sz w:val="16"/>
          <w:szCs w:val="16"/>
          <w:lang w:eastAsia="ru-RU"/>
        </w:rPr>
      </w:pPr>
    </w:p>
    <w:p w:rsidR="006C69B7" w:rsidRPr="00D45BEB" w:rsidRDefault="006C69B7" w:rsidP="00D45BEB">
      <w:pPr>
        <w:spacing w:after="0" w:line="240" w:lineRule="auto"/>
        <w:ind w:firstLine="284"/>
        <w:jc w:val="both"/>
        <w:rPr>
          <w:rFonts w:ascii="Arial" w:hAnsi="Arial" w:cs="Arial"/>
          <w:sz w:val="16"/>
          <w:szCs w:val="16"/>
          <w:lang w:eastAsia="ru-RU"/>
        </w:rPr>
      </w:pPr>
      <w:r w:rsidRPr="00D45BEB">
        <w:rPr>
          <w:rFonts w:ascii="Arial" w:hAnsi="Arial" w:cs="Arial"/>
          <w:sz w:val="16"/>
          <w:szCs w:val="16"/>
          <w:lang w:eastAsia="ru-RU"/>
        </w:rPr>
        <w:t xml:space="preserve">На основании п. 1 ч. 1 ст. 9 Федерального закона от 29.12.2012 № 273-ФЗ «Об образовании в Российской Федерации», п. 11 ч. 1 ст. 15 Федерального закона от 06.10.2003 №131-ФЗ «Об общих принципах организации местного самоуправления в Российской Федерации», п. 1.10 ч. 1 ст. 10 Устава Макарьевского муниципального района Костромской области и материалов предварительного комплектования сети муниципальных  дошкольных образовательных организаций на 2018-2019 учебный год, администрация Макарьевского муниципального района    </w:t>
      </w:r>
    </w:p>
    <w:p w:rsidR="006C69B7" w:rsidRPr="00D45BEB" w:rsidRDefault="006C69B7" w:rsidP="00D45BEB">
      <w:pPr>
        <w:spacing w:after="0" w:line="240" w:lineRule="auto"/>
        <w:ind w:firstLine="284"/>
        <w:jc w:val="center"/>
        <w:rPr>
          <w:rFonts w:ascii="Arial" w:hAnsi="Arial" w:cs="Arial"/>
          <w:sz w:val="16"/>
          <w:szCs w:val="16"/>
          <w:lang w:eastAsia="ru-RU"/>
        </w:rPr>
      </w:pPr>
      <w:r w:rsidRPr="00D45BEB">
        <w:rPr>
          <w:rFonts w:ascii="Arial" w:hAnsi="Arial" w:cs="Arial"/>
          <w:sz w:val="16"/>
          <w:szCs w:val="16"/>
          <w:lang w:eastAsia="ru-RU"/>
        </w:rPr>
        <w:t>П О С Т А Н О В Л Я ЕТ:</w:t>
      </w:r>
    </w:p>
    <w:p w:rsidR="006C69B7" w:rsidRPr="00D45BEB" w:rsidRDefault="006C69B7" w:rsidP="00D45BEB">
      <w:pPr>
        <w:spacing w:after="0" w:line="240" w:lineRule="auto"/>
        <w:ind w:firstLine="284"/>
        <w:jc w:val="both"/>
        <w:rPr>
          <w:rFonts w:ascii="Arial" w:hAnsi="Arial" w:cs="Arial"/>
          <w:sz w:val="16"/>
          <w:szCs w:val="16"/>
          <w:lang w:eastAsia="ru-RU"/>
        </w:rPr>
      </w:pPr>
      <w:r w:rsidRPr="00D45BEB">
        <w:rPr>
          <w:rFonts w:ascii="Arial" w:hAnsi="Arial" w:cs="Arial"/>
          <w:sz w:val="16"/>
          <w:szCs w:val="16"/>
          <w:lang w:eastAsia="ru-RU"/>
        </w:rPr>
        <w:t xml:space="preserve">1.Утвердить на 2018-2019 учебный год предварительную сеть   муниципальных дошкольных образовательных организаций в количестве двух с общей численностью  воспитанников 341 человек, в том числе: </w:t>
      </w:r>
    </w:p>
    <w:p w:rsidR="006C69B7" w:rsidRPr="00D45BEB" w:rsidRDefault="006C69B7" w:rsidP="00D45BEB">
      <w:pPr>
        <w:spacing w:after="0" w:line="240" w:lineRule="auto"/>
        <w:ind w:firstLine="284"/>
        <w:jc w:val="both"/>
        <w:rPr>
          <w:rFonts w:ascii="Arial" w:hAnsi="Arial" w:cs="Arial"/>
          <w:sz w:val="16"/>
          <w:szCs w:val="16"/>
          <w:lang w:eastAsia="ru-RU"/>
        </w:rPr>
      </w:pPr>
      <w:r w:rsidRPr="00D45BEB">
        <w:rPr>
          <w:rFonts w:ascii="Arial" w:hAnsi="Arial" w:cs="Arial"/>
          <w:sz w:val="16"/>
          <w:szCs w:val="16"/>
          <w:lang w:eastAsia="ru-RU"/>
        </w:rPr>
        <w:t xml:space="preserve">1.1. Определить   количество  групп на  2018-2019  учебный год </w:t>
      </w:r>
    </w:p>
    <w:p w:rsidR="006C69B7" w:rsidRPr="00D45BEB" w:rsidRDefault="006C69B7" w:rsidP="00D45BEB">
      <w:pPr>
        <w:spacing w:after="0" w:line="240" w:lineRule="auto"/>
        <w:ind w:firstLine="284"/>
        <w:jc w:val="both"/>
        <w:rPr>
          <w:rFonts w:ascii="Arial" w:hAnsi="Arial" w:cs="Arial"/>
          <w:sz w:val="16"/>
          <w:szCs w:val="16"/>
          <w:lang w:eastAsia="ru-RU"/>
        </w:rPr>
      </w:pPr>
      <w:r w:rsidRPr="00D45BEB">
        <w:rPr>
          <w:rFonts w:ascii="Arial" w:hAnsi="Arial" w:cs="Arial"/>
          <w:sz w:val="16"/>
          <w:szCs w:val="16"/>
          <w:lang w:eastAsia="ru-RU"/>
        </w:rPr>
        <w:t>(Приложение 1):</w:t>
      </w:r>
    </w:p>
    <w:p w:rsidR="006C69B7" w:rsidRPr="00D45BEB" w:rsidRDefault="006C69B7" w:rsidP="00D45BEB">
      <w:pPr>
        <w:spacing w:after="0" w:line="240" w:lineRule="auto"/>
        <w:ind w:firstLine="284"/>
        <w:jc w:val="both"/>
        <w:rPr>
          <w:rFonts w:ascii="Arial" w:hAnsi="Arial" w:cs="Arial"/>
          <w:sz w:val="16"/>
          <w:szCs w:val="16"/>
          <w:lang w:eastAsia="ru-RU"/>
        </w:rPr>
      </w:pPr>
      <w:r w:rsidRPr="00D45BEB">
        <w:rPr>
          <w:rFonts w:ascii="Arial" w:hAnsi="Arial" w:cs="Arial"/>
          <w:sz w:val="16"/>
          <w:szCs w:val="16"/>
          <w:lang w:eastAsia="ru-RU"/>
        </w:rPr>
        <w:t>3 – подготовительные группы, численностью 74 человека,</w:t>
      </w:r>
    </w:p>
    <w:p w:rsidR="006C69B7" w:rsidRPr="00D45BEB" w:rsidRDefault="006C69B7" w:rsidP="00D45BEB">
      <w:pPr>
        <w:spacing w:after="0" w:line="240" w:lineRule="auto"/>
        <w:ind w:firstLine="284"/>
        <w:jc w:val="both"/>
        <w:rPr>
          <w:rFonts w:ascii="Arial" w:hAnsi="Arial" w:cs="Arial"/>
          <w:sz w:val="16"/>
          <w:szCs w:val="16"/>
          <w:lang w:eastAsia="ru-RU"/>
        </w:rPr>
      </w:pPr>
      <w:r w:rsidRPr="00D45BEB">
        <w:rPr>
          <w:rFonts w:ascii="Arial" w:hAnsi="Arial" w:cs="Arial"/>
          <w:sz w:val="16"/>
          <w:szCs w:val="16"/>
          <w:lang w:eastAsia="ru-RU"/>
        </w:rPr>
        <w:t>3 – старшие группы, численностью 65 человек,</w:t>
      </w:r>
    </w:p>
    <w:p w:rsidR="006C69B7" w:rsidRPr="00D45BEB" w:rsidRDefault="006C69B7" w:rsidP="00D45BEB">
      <w:pPr>
        <w:spacing w:after="0" w:line="240" w:lineRule="auto"/>
        <w:ind w:firstLine="284"/>
        <w:jc w:val="both"/>
        <w:rPr>
          <w:rFonts w:ascii="Arial" w:hAnsi="Arial" w:cs="Arial"/>
          <w:sz w:val="16"/>
          <w:szCs w:val="16"/>
          <w:lang w:eastAsia="ru-RU"/>
        </w:rPr>
      </w:pPr>
      <w:r w:rsidRPr="00D45BEB">
        <w:rPr>
          <w:rFonts w:ascii="Arial" w:hAnsi="Arial" w:cs="Arial"/>
          <w:sz w:val="16"/>
          <w:szCs w:val="16"/>
          <w:lang w:eastAsia="ru-RU"/>
        </w:rPr>
        <w:t>3 – средние группы, численностью 67 человек,</w:t>
      </w:r>
    </w:p>
    <w:p w:rsidR="006C69B7" w:rsidRPr="00D45BEB" w:rsidRDefault="006C69B7" w:rsidP="00D45BEB">
      <w:pPr>
        <w:spacing w:after="0" w:line="240" w:lineRule="auto"/>
        <w:ind w:firstLine="284"/>
        <w:jc w:val="both"/>
        <w:rPr>
          <w:rFonts w:ascii="Arial" w:hAnsi="Arial" w:cs="Arial"/>
          <w:sz w:val="16"/>
          <w:szCs w:val="16"/>
          <w:lang w:eastAsia="ru-RU"/>
        </w:rPr>
      </w:pPr>
      <w:r w:rsidRPr="00D45BEB">
        <w:rPr>
          <w:rFonts w:ascii="Arial" w:hAnsi="Arial" w:cs="Arial"/>
          <w:sz w:val="16"/>
          <w:szCs w:val="16"/>
          <w:lang w:eastAsia="ru-RU"/>
        </w:rPr>
        <w:t>6 – младших групп, численностью 135 человек,</w:t>
      </w:r>
    </w:p>
    <w:p w:rsidR="006C69B7" w:rsidRPr="00D45BEB" w:rsidRDefault="006C69B7" w:rsidP="00D45BEB">
      <w:pPr>
        <w:spacing w:after="0" w:line="240" w:lineRule="auto"/>
        <w:ind w:firstLine="284"/>
        <w:jc w:val="both"/>
        <w:rPr>
          <w:rFonts w:ascii="Arial" w:hAnsi="Arial" w:cs="Arial"/>
          <w:sz w:val="16"/>
          <w:szCs w:val="16"/>
          <w:lang w:eastAsia="ru-RU"/>
        </w:rPr>
      </w:pPr>
      <w:r w:rsidRPr="00D45BEB">
        <w:rPr>
          <w:rFonts w:ascii="Arial" w:hAnsi="Arial" w:cs="Arial"/>
          <w:sz w:val="16"/>
          <w:szCs w:val="16"/>
          <w:lang w:eastAsia="ru-RU"/>
        </w:rPr>
        <w:t xml:space="preserve">2.Признать утратившим силу постановление администрации Макарьевского муниципального района Костромской области от 19.06.2017 №101 «О предварительном комплектовании муниципальных дошкольных образовательных организаций на 2017- 2018 учебный год». </w:t>
      </w:r>
    </w:p>
    <w:p w:rsidR="006C69B7" w:rsidRPr="00D45BEB" w:rsidRDefault="006C69B7" w:rsidP="00D45BEB">
      <w:pPr>
        <w:spacing w:after="0" w:line="240" w:lineRule="auto"/>
        <w:ind w:firstLine="284"/>
        <w:jc w:val="both"/>
        <w:rPr>
          <w:rFonts w:ascii="Arial" w:hAnsi="Arial" w:cs="Arial"/>
          <w:sz w:val="16"/>
          <w:szCs w:val="16"/>
          <w:lang w:eastAsia="ru-RU"/>
        </w:rPr>
      </w:pPr>
      <w:r w:rsidRPr="00D45BEB">
        <w:rPr>
          <w:rFonts w:ascii="Arial" w:hAnsi="Arial" w:cs="Arial"/>
          <w:sz w:val="16"/>
          <w:szCs w:val="16"/>
          <w:lang w:eastAsia="ru-RU"/>
        </w:rPr>
        <w:t>3.Контроль исполнения настоящего постановления возложить на заместителя главы администрации Макарьевского муниципального района, курирующего вопросы социальной  сферы.</w:t>
      </w:r>
    </w:p>
    <w:p w:rsidR="006C69B7" w:rsidRPr="00D45BEB" w:rsidRDefault="006C69B7" w:rsidP="00D45BEB">
      <w:pPr>
        <w:spacing w:after="0" w:line="240" w:lineRule="auto"/>
        <w:ind w:firstLine="284"/>
        <w:jc w:val="both"/>
        <w:rPr>
          <w:rFonts w:ascii="Arial" w:hAnsi="Arial" w:cs="Arial"/>
          <w:sz w:val="16"/>
          <w:szCs w:val="16"/>
          <w:lang w:eastAsia="ru-RU"/>
        </w:rPr>
      </w:pPr>
      <w:r w:rsidRPr="00D45BEB">
        <w:rPr>
          <w:rFonts w:ascii="Arial" w:hAnsi="Arial" w:cs="Arial"/>
          <w:sz w:val="16"/>
          <w:szCs w:val="16"/>
          <w:lang w:eastAsia="ru-RU"/>
        </w:rPr>
        <w:t>4.Постановление вступает в силу с момента подписания и подлежит официальному опубликованию.</w:t>
      </w:r>
    </w:p>
    <w:p w:rsidR="006C69B7" w:rsidRPr="00D45BEB" w:rsidRDefault="006C69B7" w:rsidP="00D45BEB">
      <w:pPr>
        <w:tabs>
          <w:tab w:val="left" w:pos="2420"/>
        </w:tabs>
        <w:spacing w:after="0" w:line="240" w:lineRule="auto"/>
        <w:ind w:firstLine="709"/>
        <w:jc w:val="both"/>
        <w:rPr>
          <w:rFonts w:ascii="Arial" w:hAnsi="Arial" w:cs="Arial"/>
          <w:sz w:val="16"/>
          <w:szCs w:val="16"/>
          <w:lang w:eastAsia="ru-RU"/>
        </w:rPr>
      </w:pPr>
    </w:p>
    <w:p w:rsidR="006C69B7" w:rsidRPr="00D45BEB" w:rsidRDefault="006C69B7" w:rsidP="00D45BEB">
      <w:pPr>
        <w:spacing w:after="0" w:line="240" w:lineRule="auto"/>
        <w:ind w:left="709"/>
        <w:jc w:val="both"/>
        <w:rPr>
          <w:rFonts w:ascii="Arial" w:hAnsi="Arial" w:cs="Arial"/>
          <w:b/>
          <w:sz w:val="16"/>
          <w:szCs w:val="16"/>
          <w:lang w:eastAsia="ru-RU"/>
        </w:rPr>
      </w:pPr>
      <w:r w:rsidRPr="00D45BEB">
        <w:rPr>
          <w:rFonts w:ascii="Arial" w:hAnsi="Arial" w:cs="Arial"/>
          <w:b/>
          <w:sz w:val="16"/>
          <w:szCs w:val="16"/>
          <w:lang w:eastAsia="ru-RU"/>
        </w:rPr>
        <w:t>Глава Макарьевского муниципального района</w:t>
      </w:r>
      <w:r>
        <w:rPr>
          <w:rFonts w:ascii="Arial" w:hAnsi="Arial" w:cs="Arial"/>
          <w:b/>
          <w:sz w:val="16"/>
          <w:szCs w:val="16"/>
          <w:lang w:eastAsia="ru-RU"/>
        </w:rPr>
        <w:t xml:space="preserve"> </w:t>
      </w:r>
      <w:r w:rsidRPr="00D45BEB">
        <w:rPr>
          <w:rFonts w:ascii="Arial" w:hAnsi="Arial" w:cs="Arial"/>
          <w:b/>
          <w:sz w:val="16"/>
          <w:szCs w:val="16"/>
          <w:lang w:eastAsia="ru-RU"/>
        </w:rPr>
        <w:t>Костромской  области</w:t>
      </w:r>
      <w:r w:rsidRPr="00D45BEB">
        <w:rPr>
          <w:rFonts w:ascii="Arial" w:hAnsi="Arial" w:cs="Arial"/>
          <w:b/>
          <w:sz w:val="16"/>
          <w:szCs w:val="16"/>
          <w:lang w:eastAsia="ru-RU"/>
        </w:rPr>
        <w:tab/>
        <w:t xml:space="preserve">            А.А. Комаров</w:t>
      </w:r>
    </w:p>
    <w:p w:rsidR="006C69B7" w:rsidRPr="00307D6D" w:rsidRDefault="006C69B7" w:rsidP="00307D6D">
      <w:pPr>
        <w:suppressAutoHyphens/>
        <w:spacing w:after="0" w:line="240" w:lineRule="auto"/>
        <w:jc w:val="right"/>
        <w:rPr>
          <w:rFonts w:ascii="Arial" w:hAnsi="Arial" w:cs="Arial"/>
          <w:sz w:val="16"/>
          <w:szCs w:val="16"/>
          <w:lang w:eastAsia="ar-SA"/>
        </w:rPr>
      </w:pPr>
      <w:r w:rsidRPr="00307D6D">
        <w:rPr>
          <w:rFonts w:ascii="Arial" w:hAnsi="Arial" w:cs="Arial"/>
          <w:sz w:val="16"/>
          <w:szCs w:val="16"/>
          <w:lang w:eastAsia="ar-SA"/>
        </w:rPr>
        <w:t>Приложение №1</w:t>
      </w:r>
    </w:p>
    <w:p w:rsidR="006C69B7" w:rsidRPr="00307D6D" w:rsidRDefault="006C69B7" w:rsidP="00307D6D">
      <w:pPr>
        <w:suppressAutoHyphens/>
        <w:spacing w:after="0" w:line="240" w:lineRule="auto"/>
        <w:jc w:val="right"/>
        <w:rPr>
          <w:rFonts w:ascii="Arial" w:hAnsi="Arial" w:cs="Arial"/>
          <w:sz w:val="16"/>
          <w:szCs w:val="16"/>
          <w:lang w:eastAsia="ar-SA"/>
        </w:rPr>
      </w:pPr>
      <w:r w:rsidRPr="00307D6D">
        <w:rPr>
          <w:rFonts w:ascii="Arial" w:hAnsi="Arial" w:cs="Arial"/>
          <w:sz w:val="16"/>
          <w:szCs w:val="16"/>
          <w:lang w:eastAsia="ar-SA"/>
        </w:rPr>
        <w:t xml:space="preserve">к постановлению администрации </w:t>
      </w:r>
    </w:p>
    <w:p w:rsidR="006C69B7" w:rsidRPr="00307D6D" w:rsidRDefault="006C69B7" w:rsidP="00307D6D">
      <w:pPr>
        <w:suppressAutoHyphens/>
        <w:spacing w:after="0" w:line="240" w:lineRule="auto"/>
        <w:jc w:val="right"/>
        <w:rPr>
          <w:rFonts w:ascii="Arial" w:hAnsi="Arial" w:cs="Arial"/>
          <w:sz w:val="16"/>
          <w:szCs w:val="16"/>
          <w:lang w:eastAsia="ar-SA"/>
        </w:rPr>
      </w:pPr>
      <w:r w:rsidRPr="00307D6D">
        <w:rPr>
          <w:rFonts w:ascii="Arial" w:hAnsi="Arial" w:cs="Arial"/>
          <w:sz w:val="16"/>
          <w:szCs w:val="16"/>
          <w:lang w:eastAsia="ar-SA"/>
        </w:rPr>
        <w:t>Макарьевского  муниципального  района</w:t>
      </w:r>
    </w:p>
    <w:p w:rsidR="006C69B7" w:rsidRPr="00307D6D" w:rsidRDefault="006C69B7" w:rsidP="00307D6D">
      <w:pPr>
        <w:suppressAutoHyphens/>
        <w:spacing w:after="0" w:line="240" w:lineRule="auto"/>
        <w:jc w:val="right"/>
        <w:rPr>
          <w:rFonts w:ascii="Arial" w:hAnsi="Arial" w:cs="Arial"/>
          <w:sz w:val="16"/>
          <w:szCs w:val="16"/>
          <w:lang w:eastAsia="ar-SA"/>
        </w:rPr>
      </w:pPr>
      <w:r w:rsidRPr="00307D6D">
        <w:rPr>
          <w:rFonts w:ascii="Arial" w:hAnsi="Arial" w:cs="Arial"/>
          <w:sz w:val="16"/>
          <w:szCs w:val="16"/>
          <w:lang w:eastAsia="ar-SA"/>
        </w:rPr>
        <w:t xml:space="preserve">от 16.05.2018 № 89 </w:t>
      </w:r>
    </w:p>
    <w:p w:rsidR="006C69B7" w:rsidRPr="00307D6D" w:rsidRDefault="006C69B7" w:rsidP="00307D6D">
      <w:pPr>
        <w:suppressAutoHyphens/>
        <w:spacing w:after="0" w:line="240" w:lineRule="auto"/>
        <w:jc w:val="center"/>
        <w:rPr>
          <w:rFonts w:ascii="Arial" w:hAnsi="Arial" w:cs="Arial"/>
          <w:sz w:val="16"/>
          <w:szCs w:val="16"/>
          <w:lang w:eastAsia="ar-SA"/>
        </w:rPr>
      </w:pPr>
      <w:r w:rsidRPr="00307D6D">
        <w:rPr>
          <w:rFonts w:ascii="Arial" w:hAnsi="Arial" w:cs="Arial"/>
          <w:sz w:val="16"/>
          <w:szCs w:val="16"/>
          <w:lang w:eastAsia="ar-SA"/>
        </w:rPr>
        <w:t xml:space="preserve">Предварительное комплектование муниципальных казенных  дошкольных </w:t>
      </w:r>
    </w:p>
    <w:p w:rsidR="006C69B7" w:rsidRPr="00307D6D" w:rsidRDefault="006C69B7" w:rsidP="00307D6D">
      <w:pPr>
        <w:suppressAutoHyphens/>
        <w:spacing w:after="0" w:line="240" w:lineRule="auto"/>
        <w:jc w:val="center"/>
        <w:rPr>
          <w:rFonts w:ascii="Arial" w:hAnsi="Arial" w:cs="Arial"/>
          <w:sz w:val="16"/>
          <w:szCs w:val="16"/>
          <w:lang w:eastAsia="ar-SA"/>
        </w:rPr>
      </w:pPr>
      <w:r w:rsidRPr="00307D6D">
        <w:rPr>
          <w:rFonts w:ascii="Arial" w:hAnsi="Arial" w:cs="Arial"/>
          <w:sz w:val="16"/>
          <w:szCs w:val="16"/>
          <w:lang w:eastAsia="ar-SA"/>
        </w:rPr>
        <w:t>Образовательных организаций Макарьевского муниципального района на 2018 - 2019 учебный год</w:t>
      </w:r>
    </w:p>
    <w:tbl>
      <w:tblPr>
        <w:tblW w:w="5000" w:type="pct"/>
        <w:tblLayout w:type="fixed"/>
        <w:tblCellMar>
          <w:left w:w="28" w:type="dxa"/>
          <w:right w:w="28" w:type="dxa"/>
        </w:tblCellMar>
        <w:tblLook w:val="0000"/>
      </w:tblPr>
      <w:tblGrid>
        <w:gridCol w:w="2438"/>
        <w:gridCol w:w="568"/>
        <w:gridCol w:w="708"/>
        <w:gridCol w:w="566"/>
        <w:gridCol w:w="557"/>
        <w:gridCol w:w="721"/>
        <w:gridCol w:w="706"/>
        <w:gridCol w:w="851"/>
        <w:gridCol w:w="606"/>
        <w:gridCol w:w="657"/>
        <w:gridCol w:w="768"/>
        <w:gridCol w:w="542"/>
        <w:gridCol w:w="944"/>
      </w:tblGrid>
      <w:tr w:rsidR="006C69B7" w:rsidRPr="00307D6D" w:rsidTr="00307D6D">
        <w:trPr>
          <w:trHeight w:val="20"/>
        </w:trPr>
        <w:tc>
          <w:tcPr>
            <w:tcW w:w="1147" w:type="pct"/>
            <w:vMerge w:val="restart"/>
            <w:tcBorders>
              <w:top w:val="single" w:sz="4" w:space="0" w:color="000000"/>
              <w:left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lang w:eastAsia="ar-SA"/>
              </w:rPr>
            </w:pPr>
            <w:r w:rsidRPr="00307D6D">
              <w:rPr>
                <w:rFonts w:ascii="Arial" w:hAnsi="Arial" w:cs="Arial"/>
                <w:sz w:val="16"/>
                <w:szCs w:val="16"/>
                <w:lang w:eastAsia="ar-SA"/>
              </w:rPr>
              <w:t>Наименование</w:t>
            </w:r>
          </w:p>
          <w:p w:rsidR="006C69B7" w:rsidRPr="00307D6D" w:rsidRDefault="006C69B7" w:rsidP="00307D6D">
            <w:pPr>
              <w:suppressAutoHyphens/>
              <w:spacing w:after="0" w:line="240" w:lineRule="auto"/>
              <w:jc w:val="center"/>
              <w:rPr>
                <w:rFonts w:ascii="Arial" w:hAnsi="Arial" w:cs="Arial"/>
                <w:sz w:val="16"/>
                <w:szCs w:val="16"/>
                <w:lang w:eastAsia="ar-SA"/>
              </w:rPr>
            </w:pPr>
            <w:r w:rsidRPr="00307D6D">
              <w:rPr>
                <w:rFonts w:ascii="Arial" w:hAnsi="Arial" w:cs="Arial"/>
                <w:sz w:val="16"/>
                <w:szCs w:val="16"/>
                <w:lang w:eastAsia="ar-SA"/>
              </w:rPr>
              <w:t>учреждения</w:t>
            </w:r>
          </w:p>
        </w:tc>
        <w:tc>
          <w:tcPr>
            <w:tcW w:w="600" w:type="pct"/>
            <w:gridSpan w:val="2"/>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lang w:eastAsia="ar-SA"/>
              </w:rPr>
            </w:pPr>
            <w:r w:rsidRPr="00307D6D">
              <w:rPr>
                <w:rFonts w:ascii="Arial" w:hAnsi="Arial" w:cs="Arial"/>
                <w:sz w:val="16"/>
                <w:szCs w:val="16"/>
                <w:lang w:eastAsia="ar-SA"/>
              </w:rPr>
              <w:t>Младшая группа</w:t>
            </w:r>
          </w:p>
        </w:tc>
        <w:tc>
          <w:tcPr>
            <w:tcW w:w="528" w:type="pct"/>
            <w:gridSpan w:val="2"/>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lang w:eastAsia="ar-SA"/>
              </w:rPr>
            </w:pPr>
            <w:r w:rsidRPr="00307D6D">
              <w:rPr>
                <w:rFonts w:ascii="Arial" w:hAnsi="Arial" w:cs="Arial"/>
                <w:sz w:val="16"/>
                <w:szCs w:val="16"/>
                <w:lang w:eastAsia="ar-SA"/>
              </w:rPr>
              <w:t>Средняя группа</w:t>
            </w:r>
          </w:p>
        </w:tc>
        <w:tc>
          <w:tcPr>
            <w:tcW w:w="671" w:type="pct"/>
            <w:gridSpan w:val="2"/>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lang w:eastAsia="ar-SA"/>
              </w:rPr>
            </w:pPr>
            <w:r w:rsidRPr="00307D6D">
              <w:rPr>
                <w:rFonts w:ascii="Arial" w:hAnsi="Arial" w:cs="Arial"/>
                <w:sz w:val="16"/>
                <w:szCs w:val="16"/>
                <w:lang w:eastAsia="ar-SA"/>
              </w:rPr>
              <w:t>Старшая группа</w:t>
            </w:r>
          </w:p>
        </w:tc>
        <w:tc>
          <w:tcPr>
            <w:tcW w:w="685" w:type="pct"/>
            <w:gridSpan w:val="2"/>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lang w:eastAsia="ar-SA"/>
              </w:rPr>
            </w:pPr>
            <w:r w:rsidRPr="00307D6D">
              <w:rPr>
                <w:rFonts w:ascii="Arial" w:hAnsi="Arial" w:cs="Arial"/>
                <w:sz w:val="16"/>
                <w:szCs w:val="16"/>
                <w:lang w:eastAsia="ar-SA"/>
              </w:rPr>
              <w:t>Подготовительная</w:t>
            </w:r>
          </w:p>
          <w:p w:rsidR="006C69B7" w:rsidRPr="00307D6D" w:rsidRDefault="006C69B7" w:rsidP="00307D6D">
            <w:pPr>
              <w:suppressAutoHyphens/>
              <w:spacing w:after="0" w:line="240" w:lineRule="auto"/>
              <w:jc w:val="center"/>
              <w:rPr>
                <w:rFonts w:ascii="Arial" w:hAnsi="Arial" w:cs="Arial"/>
                <w:sz w:val="16"/>
                <w:szCs w:val="16"/>
                <w:lang w:eastAsia="ar-SA"/>
              </w:rPr>
            </w:pPr>
            <w:r w:rsidRPr="00307D6D">
              <w:rPr>
                <w:rFonts w:ascii="Arial" w:hAnsi="Arial" w:cs="Arial"/>
                <w:sz w:val="16"/>
                <w:szCs w:val="16"/>
                <w:lang w:eastAsia="ar-SA"/>
              </w:rPr>
              <w:t>группа</w:t>
            </w:r>
          </w:p>
        </w:tc>
        <w:tc>
          <w:tcPr>
            <w:tcW w:w="670" w:type="pct"/>
            <w:gridSpan w:val="2"/>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lang w:eastAsia="ar-SA"/>
              </w:rPr>
            </w:pPr>
            <w:r w:rsidRPr="00307D6D">
              <w:rPr>
                <w:rFonts w:ascii="Arial" w:hAnsi="Arial" w:cs="Arial"/>
                <w:sz w:val="16"/>
                <w:szCs w:val="16"/>
                <w:lang w:eastAsia="ar-SA"/>
              </w:rPr>
              <w:t>Разновозрастная</w:t>
            </w:r>
          </w:p>
          <w:p w:rsidR="006C69B7" w:rsidRPr="00307D6D" w:rsidRDefault="006C69B7" w:rsidP="00307D6D">
            <w:pPr>
              <w:suppressAutoHyphens/>
              <w:spacing w:after="0" w:line="240" w:lineRule="auto"/>
              <w:jc w:val="center"/>
              <w:rPr>
                <w:rFonts w:ascii="Arial" w:hAnsi="Arial" w:cs="Arial"/>
                <w:sz w:val="16"/>
                <w:szCs w:val="16"/>
                <w:lang w:eastAsia="ar-SA"/>
              </w:rPr>
            </w:pPr>
            <w:r w:rsidRPr="00307D6D">
              <w:rPr>
                <w:rFonts w:ascii="Arial" w:hAnsi="Arial" w:cs="Arial"/>
                <w:sz w:val="16"/>
                <w:szCs w:val="16"/>
                <w:lang w:eastAsia="ar-SA"/>
              </w:rPr>
              <w:t>группа</w:t>
            </w:r>
          </w:p>
        </w:tc>
        <w:tc>
          <w:tcPr>
            <w:tcW w:w="699" w:type="pct"/>
            <w:gridSpan w:val="2"/>
            <w:tcBorders>
              <w:top w:val="single" w:sz="4" w:space="0" w:color="000000"/>
              <w:left w:val="single" w:sz="4" w:space="0" w:color="000000"/>
              <w:bottom w:val="single" w:sz="4" w:space="0" w:color="000000"/>
              <w:right w:val="single" w:sz="4" w:space="0" w:color="000000"/>
            </w:tcBorders>
          </w:tcPr>
          <w:p w:rsidR="006C69B7" w:rsidRPr="00307D6D" w:rsidRDefault="006C69B7" w:rsidP="00307D6D">
            <w:pPr>
              <w:suppressAutoHyphens/>
              <w:snapToGrid w:val="0"/>
              <w:spacing w:after="0" w:line="240" w:lineRule="auto"/>
              <w:rPr>
                <w:rFonts w:ascii="Arial" w:hAnsi="Arial" w:cs="Arial"/>
                <w:sz w:val="16"/>
                <w:szCs w:val="16"/>
                <w:lang w:eastAsia="ar-SA"/>
              </w:rPr>
            </w:pPr>
          </w:p>
          <w:p w:rsidR="006C69B7" w:rsidRPr="00307D6D" w:rsidRDefault="006C69B7" w:rsidP="00307D6D">
            <w:pPr>
              <w:suppressAutoHyphens/>
              <w:spacing w:after="0" w:line="240" w:lineRule="auto"/>
              <w:jc w:val="center"/>
              <w:rPr>
                <w:rFonts w:ascii="Arial" w:hAnsi="Arial" w:cs="Arial"/>
                <w:sz w:val="16"/>
                <w:szCs w:val="16"/>
                <w:lang w:eastAsia="ar-SA"/>
              </w:rPr>
            </w:pPr>
            <w:r w:rsidRPr="00307D6D">
              <w:rPr>
                <w:rFonts w:ascii="Arial" w:hAnsi="Arial" w:cs="Arial"/>
                <w:sz w:val="16"/>
                <w:szCs w:val="16"/>
                <w:lang w:eastAsia="ar-SA"/>
              </w:rPr>
              <w:t>ИТОГО</w:t>
            </w:r>
          </w:p>
        </w:tc>
      </w:tr>
      <w:tr w:rsidR="006C69B7" w:rsidRPr="00307D6D" w:rsidTr="00307D6D">
        <w:trPr>
          <w:trHeight w:val="20"/>
        </w:trPr>
        <w:tc>
          <w:tcPr>
            <w:tcW w:w="1147" w:type="pct"/>
            <w:vMerge/>
            <w:tcBorders>
              <w:left w:val="single" w:sz="4" w:space="0" w:color="000000"/>
              <w:bottom w:val="single" w:sz="4" w:space="0" w:color="000000"/>
            </w:tcBorders>
          </w:tcPr>
          <w:p w:rsidR="006C69B7" w:rsidRPr="00307D6D" w:rsidRDefault="006C69B7" w:rsidP="00307D6D">
            <w:pPr>
              <w:suppressAutoHyphens/>
              <w:spacing w:after="0" w:line="240" w:lineRule="auto"/>
              <w:rPr>
                <w:rFonts w:ascii="Arial" w:hAnsi="Arial" w:cs="Arial"/>
                <w:sz w:val="16"/>
                <w:szCs w:val="16"/>
                <w:lang w:eastAsia="ar-SA"/>
              </w:rPr>
            </w:pPr>
          </w:p>
        </w:tc>
        <w:tc>
          <w:tcPr>
            <w:tcW w:w="267"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lang w:eastAsia="ar-SA"/>
              </w:rPr>
            </w:pPr>
            <w:r w:rsidRPr="00307D6D">
              <w:rPr>
                <w:rFonts w:ascii="Arial" w:hAnsi="Arial" w:cs="Arial"/>
                <w:sz w:val="16"/>
                <w:szCs w:val="16"/>
                <w:lang w:eastAsia="ar-SA"/>
              </w:rPr>
              <w:t>групп</w:t>
            </w:r>
          </w:p>
        </w:tc>
        <w:tc>
          <w:tcPr>
            <w:tcW w:w="333"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lang w:eastAsia="ar-SA"/>
              </w:rPr>
            </w:pPr>
            <w:r w:rsidRPr="00307D6D">
              <w:rPr>
                <w:rFonts w:ascii="Arial" w:hAnsi="Arial" w:cs="Arial"/>
                <w:sz w:val="16"/>
                <w:szCs w:val="16"/>
                <w:lang w:eastAsia="ar-SA"/>
              </w:rPr>
              <w:t>детей</w:t>
            </w:r>
          </w:p>
        </w:tc>
        <w:tc>
          <w:tcPr>
            <w:tcW w:w="266"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lang w:eastAsia="ar-SA"/>
              </w:rPr>
            </w:pPr>
            <w:r w:rsidRPr="00307D6D">
              <w:rPr>
                <w:rFonts w:ascii="Arial" w:hAnsi="Arial" w:cs="Arial"/>
                <w:sz w:val="16"/>
                <w:szCs w:val="16"/>
                <w:lang w:eastAsia="ar-SA"/>
              </w:rPr>
              <w:t>групп</w:t>
            </w:r>
          </w:p>
        </w:tc>
        <w:tc>
          <w:tcPr>
            <w:tcW w:w="262"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lang w:eastAsia="ar-SA"/>
              </w:rPr>
            </w:pPr>
            <w:r w:rsidRPr="00307D6D">
              <w:rPr>
                <w:rFonts w:ascii="Arial" w:hAnsi="Arial" w:cs="Arial"/>
                <w:sz w:val="16"/>
                <w:szCs w:val="16"/>
                <w:lang w:eastAsia="ar-SA"/>
              </w:rPr>
              <w:t>детей</w:t>
            </w:r>
          </w:p>
        </w:tc>
        <w:tc>
          <w:tcPr>
            <w:tcW w:w="339"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lang w:eastAsia="ar-SA"/>
              </w:rPr>
            </w:pPr>
            <w:r w:rsidRPr="00307D6D">
              <w:rPr>
                <w:rFonts w:ascii="Arial" w:hAnsi="Arial" w:cs="Arial"/>
                <w:sz w:val="16"/>
                <w:szCs w:val="16"/>
                <w:lang w:eastAsia="ar-SA"/>
              </w:rPr>
              <w:t>групп</w:t>
            </w:r>
          </w:p>
        </w:tc>
        <w:tc>
          <w:tcPr>
            <w:tcW w:w="332"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lang w:eastAsia="ar-SA"/>
              </w:rPr>
            </w:pPr>
            <w:r w:rsidRPr="00307D6D">
              <w:rPr>
                <w:rFonts w:ascii="Arial" w:hAnsi="Arial" w:cs="Arial"/>
                <w:sz w:val="16"/>
                <w:szCs w:val="16"/>
                <w:lang w:eastAsia="ar-SA"/>
              </w:rPr>
              <w:t>детей</w:t>
            </w:r>
          </w:p>
        </w:tc>
        <w:tc>
          <w:tcPr>
            <w:tcW w:w="400"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lang w:eastAsia="ar-SA"/>
              </w:rPr>
            </w:pPr>
            <w:r w:rsidRPr="00307D6D">
              <w:rPr>
                <w:rFonts w:ascii="Arial" w:hAnsi="Arial" w:cs="Arial"/>
                <w:sz w:val="16"/>
                <w:szCs w:val="16"/>
                <w:lang w:eastAsia="ar-SA"/>
              </w:rPr>
              <w:t>групп</w:t>
            </w:r>
          </w:p>
        </w:tc>
        <w:tc>
          <w:tcPr>
            <w:tcW w:w="285"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lang w:eastAsia="ar-SA"/>
              </w:rPr>
            </w:pPr>
            <w:r w:rsidRPr="00307D6D">
              <w:rPr>
                <w:rFonts w:ascii="Arial" w:hAnsi="Arial" w:cs="Arial"/>
                <w:sz w:val="16"/>
                <w:szCs w:val="16"/>
                <w:lang w:eastAsia="ar-SA"/>
              </w:rPr>
              <w:t>детей</w:t>
            </w:r>
          </w:p>
        </w:tc>
        <w:tc>
          <w:tcPr>
            <w:tcW w:w="309"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lang w:eastAsia="ar-SA"/>
              </w:rPr>
            </w:pPr>
            <w:r w:rsidRPr="00307D6D">
              <w:rPr>
                <w:rFonts w:ascii="Arial" w:hAnsi="Arial" w:cs="Arial"/>
                <w:sz w:val="16"/>
                <w:szCs w:val="16"/>
                <w:lang w:eastAsia="ar-SA"/>
              </w:rPr>
              <w:t>групп</w:t>
            </w:r>
          </w:p>
        </w:tc>
        <w:tc>
          <w:tcPr>
            <w:tcW w:w="361"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lang w:eastAsia="ar-SA"/>
              </w:rPr>
            </w:pPr>
            <w:r w:rsidRPr="00307D6D">
              <w:rPr>
                <w:rFonts w:ascii="Arial" w:hAnsi="Arial" w:cs="Arial"/>
                <w:sz w:val="16"/>
                <w:szCs w:val="16"/>
                <w:lang w:eastAsia="ar-SA"/>
              </w:rPr>
              <w:t>детей</w:t>
            </w:r>
          </w:p>
        </w:tc>
        <w:tc>
          <w:tcPr>
            <w:tcW w:w="255"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rPr>
                <w:rFonts w:ascii="Arial" w:hAnsi="Arial" w:cs="Arial"/>
                <w:sz w:val="16"/>
                <w:szCs w:val="16"/>
                <w:lang w:eastAsia="ar-SA"/>
              </w:rPr>
            </w:pPr>
            <w:r w:rsidRPr="00307D6D">
              <w:rPr>
                <w:rFonts w:ascii="Arial" w:hAnsi="Arial" w:cs="Arial"/>
                <w:sz w:val="16"/>
                <w:szCs w:val="16"/>
                <w:lang w:eastAsia="ar-SA"/>
              </w:rPr>
              <w:t>групп</w:t>
            </w:r>
          </w:p>
        </w:tc>
        <w:tc>
          <w:tcPr>
            <w:tcW w:w="444" w:type="pct"/>
            <w:tcBorders>
              <w:top w:val="single" w:sz="4" w:space="0" w:color="000000"/>
              <w:left w:val="single" w:sz="4" w:space="0" w:color="000000"/>
              <w:bottom w:val="single" w:sz="4" w:space="0" w:color="000000"/>
              <w:right w:val="single" w:sz="4" w:space="0" w:color="000000"/>
            </w:tcBorders>
          </w:tcPr>
          <w:p w:rsidR="006C69B7" w:rsidRPr="00307D6D" w:rsidRDefault="006C69B7" w:rsidP="00307D6D">
            <w:pPr>
              <w:suppressAutoHyphens/>
              <w:snapToGrid w:val="0"/>
              <w:spacing w:after="0" w:line="240" w:lineRule="auto"/>
              <w:rPr>
                <w:rFonts w:ascii="Arial" w:hAnsi="Arial" w:cs="Arial"/>
                <w:sz w:val="16"/>
                <w:szCs w:val="16"/>
                <w:lang w:eastAsia="ar-SA"/>
              </w:rPr>
            </w:pPr>
            <w:r w:rsidRPr="00307D6D">
              <w:rPr>
                <w:rFonts w:ascii="Arial" w:hAnsi="Arial" w:cs="Arial"/>
                <w:sz w:val="16"/>
                <w:szCs w:val="16"/>
                <w:lang w:eastAsia="ar-SA"/>
              </w:rPr>
              <w:t>детей</w:t>
            </w:r>
          </w:p>
        </w:tc>
      </w:tr>
      <w:tr w:rsidR="006C69B7" w:rsidRPr="00307D6D" w:rsidTr="00307D6D">
        <w:trPr>
          <w:trHeight w:val="20"/>
        </w:trPr>
        <w:tc>
          <w:tcPr>
            <w:tcW w:w="1147"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rPr>
                <w:rFonts w:ascii="Arial" w:hAnsi="Arial" w:cs="Arial"/>
                <w:sz w:val="16"/>
                <w:szCs w:val="16"/>
                <w:lang w:eastAsia="ar-SA"/>
              </w:rPr>
            </w:pPr>
            <w:r w:rsidRPr="00307D6D">
              <w:rPr>
                <w:rFonts w:ascii="Arial" w:hAnsi="Arial" w:cs="Arial"/>
                <w:sz w:val="16"/>
                <w:szCs w:val="16"/>
                <w:lang w:eastAsia="ar-SA"/>
              </w:rPr>
              <w:t>Д/сад «Росинка» г. Макарьев</w:t>
            </w:r>
          </w:p>
        </w:tc>
        <w:tc>
          <w:tcPr>
            <w:tcW w:w="267"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highlight w:val="yellow"/>
                <w:lang w:eastAsia="ar-SA"/>
              </w:rPr>
            </w:pPr>
            <w:r w:rsidRPr="00307D6D">
              <w:rPr>
                <w:rFonts w:ascii="Arial" w:hAnsi="Arial" w:cs="Arial"/>
                <w:sz w:val="16"/>
                <w:szCs w:val="16"/>
                <w:lang w:eastAsia="ar-SA"/>
              </w:rPr>
              <w:t>4</w:t>
            </w:r>
          </w:p>
        </w:tc>
        <w:tc>
          <w:tcPr>
            <w:tcW w:w="333"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highlight w:val="yellow"/>
                <w:lang w:eastAsia="ar-SA"/>
              </w:rPr>
            </w:pPr>
            <w:r w:rsidRPr="00307D6D">
              <w:rPr>
                <w:rFonts w:ascii="Arial" w:hAnsi="Arial" w:cs="Arial"/>
                <w:sz w:val="16"/>
                <w:szCs w:val="16"/>
                <w:lang w:eastAsia="ar-SA"/>
              </w:rPr>
              <w:t>90</w:t>
            </w:r>
          </w:p>
        </w:tc>
        <w:tc>
          <w:tcPr>
            <w:tcW w:w="266"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highlight w:val="yellow"/>
                <w:lang w:eastAsia="ar-SA"/>
              </w:rPr>
            </w:pPr>
            <w:r w:rsidRPr="00307D6D">
              <w:rPr>
                <w:rFonts w:ascii="Arial" w:hAnsi="Arial" w:cs="Arial"/>
                <w:sz w:val="16"/>
                <w:szCs w:val="16"/>
                <w:lang w:eastAsia="ar-SA"/>
              </w:rPr>
              <w:t>2</w:t>
            </w:r>
          </w:p>
        </w:tc>
        <w:tc>
          <w:tcPr>
            <w:tcW w:w="262"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highlight w:val="yellow"/>
                <w:lang w:eastAsia="ar-SA"/>
              </w:rPr>
            </w:pPr>
            <w:r w:rsidRPr="00307D6D">
              <w:rPr>
                <w:rFonts w:ascii="Arial" w:hAnsi="Arial" w:cs="Arial"/>
                <w:sz w:val="16"/>
                <w:szCs w:val="16"/>
                <w:lang w:eastAsia="ar-SA"/>
              </w:rPr>
              <w:t>49</w:t>
            </w:r>
          </w:p>
        </w:tc>
        <w:tc>
          <w:tcPr>
            <w:tcW w:w="339"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highlight w:val="yellow"/>
                <w:lang w:eastAsia="ar-SA"/>
              </w:rPr>
            </w:pPr>
            <w:r w:rsidRPr="00307D6D">
              <w:rPr>
                <w:rFonts w:ascii="Arial" w:hAnsi="Arial" w:cs="Arial"/>
                <w:sz w:val="16"/>
                <w:szCs w:val="16"/>
                <w:lang w:eastAsia="ar-SA"/>
              </w:rPr>
              <w:t>2</w:t>
            </w:r>
          </w:p>
        </w:tc>
        <w:tc>
          <w:tcPr>
            <w:tcW w:w="332"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highlight w:val="yellow"/>
                <w:lang w:eastAsia="ar-SA"/>
              </w:rPr>
            </w:pPr>
            <w:r w:rsidRPr="00307D6D">
              <w:rPr>
                <w:rFonts w:ascii="Arial" w:hAnsi="Arial" w:cs="Arial"/>
                <w:sz w:val="16"/>
                <w:szCs w:val="16"/>
                <w:lang w:eastAsia="ar-SA"/>
              </w:rPr>
              <w:t>49</w:t>
            </w:r>
          </w:p>
        </w:tc>
        <w:tc>
          <w:tcPr>
            <w:tcW w:w="400"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highlight w:val="yellow"/>
                <w:lang w:eastAsia="ar-SA"/>
              </w:rPr>
            </w:pPr>
            <w:r w:rsidRPr="00307D6D">
              <w:rPr>
                <w:rFonts w:ascii="Arial" w:hAnsi="Arial" w:cs="Arial"/>
                <w:sz w:val="16"/>
                <w:szCs w:val="16"/>
                <w:lang w:eastAsia="ar-SA"/>
              </w:rPr>
              <w:t>2</w:t>
            </w:r>
          </w:p>
        </w:tc>
        <w:tc>
          <w:tcPr>
            <w:tcW w:w="285"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lang w:eastAsia="ar-SA"/>
              </w:rPr>
            </w:pPr>
            <w:r w:rsidRPr="00307D6D">
              <w:rPr>
                <w:rFonts w:ascii="Arial" w:hAnsi="Arial" w:cs="Arial"/>
                <w:sz w:val="16"/>
                <w:szCs w:val="16"/>
                <w:lang w:eastAsia="ar-SA"/>
              </w:rPr>
              <w:t>53</w:t>
            </w:r>
          </w:p>
          <w:p w:rsidR="006C69B7" w:rsidRPr="00307D6D" w:rsidRDefault="006C69B7" w:rsidP="00307D6D">
            <w:pPr>
              <w:suppressAutoHyphens/>
              <w:snapToGrid w:val="0"/>
              <w:spacing w:after="0" w:line="240" w:lineRule="auto"/>
              <w:jc w:val="center"/>
              <w:rPr>
                <w:rFonts w:ascii="Arial" w:hAnsi="Arial" w:cs="Arial"/>
                <w:sz w:val="16"/>
                <w:szCs w:val="16"/>
                <w:highlight w:val="yellow"/>
                <w:lang w:eastAsia="ar-SA"/>
              </w:rPr>
            </w:pPr>
          </w:p>
        </w:tc>
        <w:tc>
          <w:tcPr>
            <w:tcW w:w="309"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lang w:eastAsia="ar-SA"/>
              </w:rPr>
            </w:pPr>
            <w:r w:rsidRPr="00307D6D">
              <w:rPr>
                <w:rFonts w:ascii="Arial" w:hAnsi="Arial" w:cs="Arial"/>
                <w:sz w:val="16"/>
                <w:szCs w:val="16"/>
                <w:lang w:eastAsia="ar-SA"/>
              </w:rPr>
              <w:t>-</w:t>
            </w:r>
          </w:p>
        </w:tc>
        <w:tc>
          <w:tcPr>
            <w:tcW w:w="361"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lang w:eastAsia="ar-SA"/>
              </w:rPr>
            </w:pPr>
            <w:r w:rsidRPr="00307D6D">
              <w:rPr>
                <w:rFonts w:ascii="Arial" w:hAnsi="Arial" w:cs="Arial"/>
                <w:sz w:val="16"/>
                <w:szCs w:val="16"/>
                <w:lang w:eastAsia="ar-SA"/>
              </w:rPr>
              <w:t>-</w:t>
            </w:r>
          </w:p>
        </w:tc>
        <w:tc>
          <w:tcPr>
            <w:tcW w:w="255"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highlight w:val="yellow"/>
                <w:lang w:eastAsia="ar-SA"/>
              </w:rPr>
            </w:pPr>
            <w:r w:rsidRPr="00307D6D">
              <w:rPr>
                <w:rFonts w:ascii="Arial" w:hAnsi="Arial" w:cs="Arial"/>
                <w:sz w:val="16"/>
                <w:szCs w:val="16"/>
                <w:lang w:eastAsia="ar-SA"/>
              </w:rPr>
              <w:t>10</w:t>
            </w:r>
          </w:p>
        </w:tc>
        <w:tc>
          <w:tcPr>
            <w:tcW w:w="444" w:type="pct"/>
            <w:tcBorders>
              <w:top w:val="single" w:sz="4" w:space="0" w:color="000000"/>
              <w:left w:val="single" w:sz="4" w:space="0" w:color="000000"/>
              <w:bottom w:val="single" w:sz="4" w:space="0" w:color="000000"/>
              <w:right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highlight w:val="yellow"/>
                <w:lang w:eastAsia="ar-SA"/>
              </w:rPr>
            </w:pPr>
            <w:r w:rsidRPr="00307D6D">
              <w:rPr>
                <w:rFonts w:ascii="Arial" w:hAnsi="Arial" w:cs="Arial"/>
                <w:sz w:val="16"/>
                <w:szCs w:val="16"/>
                <w:lang w:eastAsia="ar-SA"/>
              </w:rPr>
              <w:t>241</w:t>
            </w:r>
          </w:p>
        </w:tc>
      </w:tr>
      <w:tr w:rsidR="006C69B7" w:rsidRPr="00307D6D" w:rsidTr="00307D6D">
        <w:trPr>
          <w:trHeight w:val="20"/>
        </w:trPr>
        <w:tc>
          <w:tcPr>
            <w:tcW w:w="1147"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rPr>
                <w:rFonts w:ascii="Arial" w:hAnsi="Arial" w:cs="Arial"/>
                <w:sz w:val="16"/>
                <w:szCs w:val="16"/>
                <w:highlight w:val="yellow"/>
                <w:lang w:eastAsia="ar-SA"/>
              </w:rPr>
            </w:pPr>
            <w:r w:rsidRPr="00307D6D">
              <w:rPr>
                <w:rFonts w:ascii="Arial" w:hAnsi="Arial" w:cs="Arial"/>
                <w:sz w:val="16"/>
                <w:szCs w:val="16"/>
                <w:lang w:eastAsia="ar-SA"/>
              </w:rPr>
              <w:t>Д/сад «Солнышко» г. Макарьев</w:t>
            </w:r>
          </w:p>
        </w:tc>
        <w:tc>
          <w:tcPr>
            <w:tcW w:w="267"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highlight w:val="yellow"/>
                <w:lang w:eastAsia="ar-SA"/>
              </w:rPr>
            </w:pPr>
            <w:r w:rsidRPr="00307D6D">
              <w:rPr>
                <w:rFonts w:ascii="Arial" w:hAnsi="Arial" w:cs="Arial"/>
                <w:sz w:val="16"/>
                <w:szCs w:val="16"/>
                <w:lang w:eastAsia="ar-SA"/>
              </w:rPr>
              <w:t>2</w:t>
            </w:r>
          </w:p>
        </w:tc>
        <w:tc>
          <w:tcPr>
            <w:tcW w:w="333"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highlight w:val="yellow"/>
                <w:lang w:eastAsia="ar-SA"/>
              </w:rPr>
            </w:pPr>
            <w:r w:rsidRPr="00307D6D">
              <w:rPr>
                <w:rFonts w:ascii="Arial" w:hAnsi="Arial" w:cs="Arial"/>
                <w:sz w:val="16"/>
                <w:szCs w:val="16"/>
                <w:lang w:eastAsia="ar-SA"/>
              </w:rPr>
              <w:t>45</w:t>
            </w:r>
          </w:p>
        </w:tc>
        <w:tc>
          <w:tcPr>
            <w:tcW w:w="266"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highlight w:val="yellow"/>
                <w:lang w:eastAsia="ar-SA"/>
              </w:rPr>
            </w:pPr>
            <w:r w:rsidRPr="00307D6D">
              <w:rPr>
                <w:rFonts w:ascii="Arial" w:hAnsi="Arial" w:cs="Arial"/>
                <w:sz w:val="16"/>
                <w:szCs w:val="16"/>
                <w:lang w:eastAsia="ar-SA"/>
              </w:rPr>
              <w:t>1</w:t>
            </w:r>
          </w:p>
        </w:tc>
        <w:tc>
          <w:tcPr>
            <w:tcW w:w="262"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lang w:eastAsia="ar-SA"/>
              </w:rPr>
            </w:pPr>
            <w:r w:rsidRPr="00307D6D">
              <w:rPr>
                <w:rFonts w:ascii="Arial" w:hAnsi="Arial" w:cs="Arial"/>
                <w:sz w:val="16"/>
                <w:szCs w:val="16"/>
                <w:lang w:eastAsia="ar-SA"/>
              </w:rPr>
              <w:t>18</w:t>
            </w:r>
          </w:p>
        </w:tc>
        <w:tc>
          <w:tcPr>
            <w:tcW w:w="339"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lang w:eastAsia="ar-SA"/>
              </w:rPr>
            </w:pPr>
            <w:r w:rsidRPr="00307D6D">
              <w:rPr>
                <w:rFonts w:ascii="Arial" w:hAnsi="Arial" w:cs="Arial"/>
                <w:sz w:val="16"/>
                <w:szCs w:val="16"/>
                <w:lang w:eastAsia="ar-SA"/>
              </w:rPr>
              <w:t>1</w:t>
            </w:r>
          </w:p>
        </w:tc>
        <w:tc>
          <w:tcPr>
            <w:tcW w:w="332"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lang w:eastAsia="ar-SA"/>
              </w:rPr>
            </w:pPr>
            <w:r w:rsidRPr="00307D6D">
              <w:rPr>
                <w:rFonts w:ascii="Arial" w:hAnsi="Arial" w:cs="Arial"/>
                <w:sz w:val="16"/>
                <w:szCs w:val="16"/>
                <w:lang w:eastAsia="ar-SA"/>
              </w:rPr>
              <w:t>16</w:t>
            </w:r>
          </w:p>
        </w:tc>
        <w:tc>
          <w:tcPr>
            <w:tcW w:w="400"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lang w:eastAsia="ar-SA"/>
              </w:rPr>
            </w:pPr>
            <w:r w:rsidRPr="00307D6D">
              <w:rPr>
                <w:rFonts w:ascii="Arial" w:hAnsi="Arial" w:cs="Arial"/>
                <w:sz w:val="16"/>
                <w:szCs w:val="16"/>
                <w:lang w:eastAsia="ar-SA"/>
              </w:rPr>
              <w:t>1</w:t>
            </w:r>
          </w:p>
        </w:tc>
        <w:tc>
          <w:tcPr>
            <w:tcW w:w="285"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lang w:eastAsia="ar-SA"/>
              </w:rPr>
            </w:pPr>
            <w:r w:rsidRPr="00307D6D">
              <w:rPr>
                <w:rFonts w:ascii="Arial" w:hAnsi="Arial" w:cs="Arial"/>
                <w:sz w:val="16"/>
                <w:szCs w:val="16"/>
                <w:lang w:eastAsia="ar-SA"/>
              </w:rPr>
              <w:t>21</w:t>
            </w:r>
          </w:p>
        </w:tc>
        <w:tc>
          <w:tcPr>
            <w:tcW w:w="309"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lang w:eastAsia="ar-SA"/>
              </w:rPr>
            </w:pPr>
            <w:r w:rsidRPr="00307D6D">
              <w:rPr>
                <w:rFonts w:ascii="Arial" w:hAnsi="Arial" w:cs="Arial"/>
                <w:sz w:val="16"/>
                <w:szCs w:val="16"/>
                <w:lang w:eastAsia="ar-SA"/>
              </w:rPr>
              <w:t>-</w:t>
            </w:r>
          </w:p>
        </w:tc>
        <w:tc>
          <w:tcPr>
            <w:tcW w:w="361"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rPr>
                <w:rFonts w:ascii="Arial" w:hAnsi="Arial" w:cs="Arial"/>
                <w:sz w:val="16"/>
                <w:szCs w:val="16"/>
                <w:lang w:eastAsia="ar-SA"/>
              </w:rPr>
            </w:pPr>
            <w:r w:rsidRPr="00307D6D">
              <w:rPr>
                <w:rFonts w:ascii="Arial" w:hAnsi="Arial" w:cs="Arial"/>
                <w:sz w:val="16"/>
                <w:szCs w:val="16"/>
                <w:lang w:eastAsia="ar-SA"/>
              </w:rPr>
              <w:t xml:space="preserve">       -</w:t>
            </w:r>
          </w:p>
        </w:tc>
        <w:tc>
          <w:tcPr>
            <w:tcW w:w="255"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highlight w:val="yellow"/>
                <w:lang w:eastAsia="ar-SA"/>
              </w:rPr>
            </w:pPr>
            <w:r w:rsidRPr="00307D6D">
              <w:rPr>
                <w:rFonts w:ascii="Arial" w:hAnsi="Arial" w:cs="Arial"/>
                <w:sz w:val="16"/>
                <w:szCs w:val="16"/>
                <w:lang w:eastAsia="ar-SA"/>
              </w:rPr>
              <w:t>5</w:t>
            </w:r>
          </w:p>
        </w:tc>
        <w:tc>
          <w:tcPr>
            <w:tcW w:w="444" w:type="pct"/>
            <w:tcBorders>
              <w:top w:val="single" w:sz="4" w:space="0" w:color="000000"/>
              <w:left w:val="single" w:sz="4" w:space="0" w:color="000000"/>
              <w:bottom w:val="single" w:sz="4" w:space="0" w:color="000000"/>
              <w:right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highlight w:val="yellow"/>
                <w:lang w:eastAsia="ar-SA"/>
              </w:rPr>
            </w:pPr>
            <w:r w:rsidRPr="00307D6D">
              <w:rPr>
                <w:rFonts w:ascii="Arial" w:hAnsi="Arial" w:cs="Arial"/>
                <w:sz w:val="16"/>
                <w:szCs w:val="16"/>
                <w:lang w:eastAsia="ar-SA"/>
              </w:rPr>
              <w:t>100</w:t>
            </w:r>
          </w:p>
        </w:tc>
      </w:tr>
      <w:tr w:rsidR="006C69B7" w:rsidRPr="00307D6D" w:rsidTr="00307D6D">
        <w:trPr>
          <w:trHeight w:val="20"/>
        </w:trPr>
        <w:tc>
          <w:tcPr>
            <w:tcW w:w="1147"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lang w:eastAsia="ar-SA"/>
              </w:rPr>
            </w:pPr>
            <w:r w:rsidRPr="00307D6D">
              <w:rPr>
                <w:rFonts w:ascii="Arial" w:hAnsi="Arial" w:cs="Arial"/>
                <w:sz w:val="16"/>
                <w:szCs w:val="16"/>
                <w:lang w:eastAsia="ar-SA"/>
              </w:rPr>
              <w:t>ИТОГО:</w:t>
            </w:r>
          </w:p>
        </w:tc>
        <w:tc>
          <w:tcPr>
            <w:tcW w:w="267"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highlight w:val="yellow"/>
                <w:lang w:eastAsia="ar-SA"/>
              </w:rPr>
            </w:pPr>
            <w:r w:rsidRPr="00307D6D">
              <w:rPr>
                <w:rFonts w:ascii="Arial" w:hAnsi="Arial" w:cs="Arial"/>
                <w:sz w:val="16"/>
                <w:szCs w:val="16"/>
                <w:lang w:eastAsia="ar-SA"/>
              </w:rPr>
              <w:t>6</w:t>
            </w:r>
          </w:p>
        </w:tc>
        <w:tc>
          <w:tcPr>
            <w:tcW w:w="333"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highlight w:val="yellow"/>
                <w:lang w:eastAsia="ar-SA"/>
              </w:rPr>
            </w:pPr>
            <w:r w:rsidRPr="00307D6D">
              <w:rPr>
                <w:rFonts w:ascii="Arial" w:hAnsi="Arial" w:cs="Arial"/>
                <w:sz w:val="16"/>
                <w:szCs w:val="16"/>
                <w:lang w:eastAsia="ar-SA"/>
              </w:rPr>
              <w:t>135</w:t>
            </w:r>
          </w:p>
        </w:tc>
        <w:tc>
          <w:tcPr>
            <w:tcW w:w="266"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highlight w:val="yellow"/>
                <w:lang w:eastAsia="ar-SA"/>
              </w:rPr>
            </w:pPr>
            <w:r w:rsidRPr="00307D6D">
              <w:rPr>
                <w:rFonts w:ascii="Arial" w:hAnsi="Arial" w:cs="Arial"/>
                <w:sz w:val="16"/>
                <w:szCs w:val="16"/>
                <w:lang w:eastAsia="ar-SA"/>
              </w:rPr>
              <w:t>3</w:t>
            </w:r>
          </w:p>
        </w:tc>
        <w:tc>
          <w:tcPr>
            <w:tcW w:w="262"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highlight w:val="yellow"/>
                <w:lang w:eastAsia="ar-SA"/>
              </w:rPr>
            </w:pPr>
            <w:r w:rsidRPr="00307D6D">
              <w:rPr>
                <w:rFonts w:ascii="Arial" w:hAnsi="Arial" w:cs="Arial"/>
                <w:sz w:val="16"/>
                <w:szCs w:val="16"/>
                <w:lang w:eastAsia="ar-SA"/>
              </w:rPr>
              <w:t>67</w:t>
            </w:r>
          </w:p>
        </w:tc>
        <w:tc>
          <w:tcPr>
            <w:tcW w:w="339"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highlight w:val="yellow"/>
                <w:lang w:eastAsia="ar-SA"/>
              </w:rPr>
            </w:pPr>
            <w:r w:rsidRPr="00307D6D">
              <w:rPr>
                <w:rFonts w:ascii="Arial" w:hAnsi="Arial" w:cs="Arial"/>
                <w:sz w:val="16"/>
                <w:szCs w:val="16"/>
                <w:lang w:eastAsia="ar-SA"/>
              </w:rPr>
              <w:t>3</w:t>
            </w:r>
          </w:p>
        </w:tc>
        <w:tc>
          <w:tcPr>
            <w:tcW w:w="332"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highlight w:val="yellow"/>
                <w:lang w:eastAsia="ar-SA"/>
              </w:rPr>
            </w:pPr>
            <w:r w:rsidRPr="00307D6D">
              <w:rPr>
                <w:rFonts w:ascii="Arial" w:hAnsi="Arial" w:cs="Arial"/>
                <w:sz w:val="16"/>
                <w:szCs w:val="16"/>
                <w:lang w:eastAsia="ar-SA"/>
              </w:rPr>
              <w:t>65</w:t>
            </w:r>
          </w:p>
        </w:tc>
        <w:tc>
          <w:tcPr>
            <w:tcW w:w="400"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highlight w:val="yellow"/>
                <w:lang w:eastAsia="ar-SA"/>
              </w:rPr>
            </w:pPr>
            <w:r w:rsidRPr="00307D6D">
              <w:rPr>
                <w:rFonts w:ascii="Arial" w:hAnsi="Arial" w:cs="Arial"/>
                <w:sz w:val="16"/>
                <w:szCs w:val="16"/>
                <w:lang w:eastAsia="ar-SA"/>
              </w:rPr>
              <w:t>3</w:t>
            </w:r>
          </w:p>
        </w:tc>
        <w:tc>
          <w:tcPr>
            <w:tcW w:w="285"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highlight w:val="yellow"/>
                <w:lang w:eastAsia="ar-SA"/>
              </w:rPr>
            </w:pPr>
            <w:r w:rsidRPr="00307D6D">
              <w:rPr>
                <w:rFonts w:ascii="Arial" w:hAnsi="Arial" w:cs="Arial"/>
                <w:sz w:val="16"/>
                <w:szCs w:val="16"/>
                <w:lang w:eastAsia="ar-SA"/>
              </w:rPr>
              <w:t>74</w:t>
            </w:r>
          </w:p>
        </w:tc>
        <w:tc>
          <w:tcPr>
            <w:tcW w:w="309"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lang w:eastAsia="ar-SA"/>
              </w:rPr>
            </w:pPr>
            <w:r w:rsidRPr="00307D6D">
              <w:rPr>
                <w:rFonts w:ascii="Arial" w:hAnsi="Arial" w:cs="Arial"/>
                <w:sz w:val="16"/>
                <w:szCs w:val="16"/>
                <w:lang w:eastAsia="ar-SA"/>
              </w:rPr>
              <w:t>-</w:t>
            </w:r>
          </w:p>
        </w:tc>
        <w:tc>
          <w:tcPr>
            <w:tcW w:w="361"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lang w:eastAsia="ar-SA"/>
              </w:rPr>
            </w:pPr>
            <w:r w:rsidRPr="00307D6D">
              <w:rPr>
                <w:rFonts w:ascii="Arial" w:hAnsi="Arial" w:cs="Arial"/>
                <w:sz w:val="16"/>
                <w:szCs w:val="16"/>
                <w:lang w:eastAsia="ar-SA"/>
              </w:rPr>
              <w:t>-</w:t>
            </w:r>
          </w:p>
        </w:tc>
        <w:tc>
          <w:tcPr>
            <w:tcW w:w="255" w:type="pct"/>
            <w:tcBorders>
              <w:top w:val="single" w:sz="4" w:space="0" w:color="000000"/>
              <w:left w:val="single" w:sz="4" w:space="0" w:color="000000"/>
              <w:bottom w:val="single" w:sz="4" w:space="0" w:color="000000"/>
            </w:tcBorders>
          </w:tcPr>
          <w:p w:rsidR="006C69B7" w:rsidRPr="00307D6D" w:rsidRDefault="006C69B7" w:rsidP="00307D6D">
            <w:pPr>
              <w:suppressAutoHyphens/>
              <w:snapToGrid w:val="0"/>
              <w:spacing w:after="0" w:line="240" w:lineRule="auto"/>
              <w:rPr>
                <w:rFonts w:ascii="Arial" w:hAnsi="Arial" w:cs="Arial"/>
                <w:sz w:val="16"/>
                <w:szCs w:val="16"/>
                <w:highlight w:val="yellow"/>
                <w:lang w:eastAsia="ar-SA"/>
              </w:rPr>
            </w:pPr>
            <w:r w:rsidRPr="00307D6D">
              <w:rPr>
                <w:rFonts w:ascii="Arial" w:hAnsi="Arial" w:cs="Arial"/>
                <w:sz w:val="16"/>
                <w:szCs w:val="16"/>
                <w:lang w:eastAsia="ar-SA"/>
              </w:rPr>
              <w:t xml:space="preserve">    15</w:t>
            </w:r>
          </w:p>
        </w:tc>
        <w:tc>
          <w:tcPr>
            <w:tcW w:w="444" w:type="pct"/>
            <w:tcBorders>
              <w:top w:val="single" w:sz="4" w:space="0" w:color="000000"/>
              <w:left w:val="single" w:sz="4" w:space="0" w:color="000000"/>
              <w:bottom w:val="single" w:sz="4" w:space="0" w:color="000000"/>
              <w:right w:val="single" w:sz="4" w:space="0" w:color="000000"/>
            </w:tcBorders>
          </w:tcPr>
          <w:p w:rsidR="006C69B7" w:rsidRPr="00307D6D" w:rsidRDefault="006C69B7" w:rsidP="00307D6D">
            <w:pPr>
              <w:suppressAutoHyphens/>
              <w:snapToGrid w:val="0"/>
              <w:spacing w:after="0" w:line="240" w:lineRule="auto"/>
              <w:jc w:val="center"/>
              <w:rPr>
                <w:rFonts w:ascii="Arial" w:hAnsi="Arial" w:cs="Arial"/>
                <w:sz w:val="16"/>
                <w:szCs w:val="16"/>
                <w:highlight w:val="yellow"/>
                <w:lang w:eastAsia="ar-SA"/>
              </w:rPr>
            </w:pPr>
            <w:r w:rsidRPr="00307D6D">
              <w:rPr>
                <w:rFonts w:ascii="Arial" w:hAnsi="Arial" w:cs="Arial"/>
                <w:sz w:val="16"/>
                <w:szCs w:val="16"/>
                <w:lang w:eastAsia="ar-SA"/>
              </w:rPr>
              <w:t>341</w:t>
            </w:r>
          </w:p>
        </w:tc>
      </w:tr>
    </w:tbl>
    <w:p w:rsidR="006C69B7" w:rsidRPr="00307D6D" w:rsidRDefault="006C69B7" w:rsidP="00307D6D">
      <w:pPr>
        <w:suppressAutoHyphens/>
        <w:spacing w:after="0" w:line="240" w:lineRule="auto"/>
        <w:rPr>
          <w:rFonts w:ascii="Arial" w:hAnsi="Arial" w:cs="Arial"/>
          <w:sz w:val="16"/>
          <w:szCs w:val="16"/>
          <w:lang w:eastAsia="ar-SA"/>
        </w:rPr>
      </w:pPr>
      <w:r w:rsidRPr="00307D6D">
        <w:rPr>
          <w:rFonts w:ascii="Arial" w:hAnsi="Arial" w:cs="Arial"/>
          <w:sz w:val="16"/>
          <w:szCs w:val="16"/>
          <w:lang w:eastAsia="ar-SA"/>
        </w:rPr>
        <w:t xml:space="preserve"> </w:t>
      </w:r>
    </w:p>
    <w:p w:rsidR="006C69B7" w:rsidRPr="00FB6904" w:rsidRDefault="006C69B7" w:rsidP="00FB6904">
      <w:pPr>
        <w:spacing w:after="0" w:line="240" w:lineRule="auto"/>
        <w:ind w:right="-437"/>
        <w:jc w:val="center"/>
        <w:rPr>
          <w:rFonts w:ascii="Arial" w:hAnsi="Arial" w:cs="Arial"/>
          <w:b/>
          <w:caps/>
          <w:sz w:val="16"/>
          <w:szCs w:val="16"/>
          <w:lang w:eastAsia="ru-RU"/>
        </w:rPr>
      </w:pPr>
      <w:r w:rsidRPr="00FB6904">
        <w:rPr>
          <w:rFonts w:ascii="Arial" w:hAnsi="Arial" w:cs="Arial"/>
          <w:b/>
          <w:caps/>
          <w:sz w:val="16"/>
          <w:szCs w:val="16"/>
          <w:lang w:eastAsia="ru-RU"/>
        </w:rPr>
        <w:t>АДМИНИСТРАЦИЯ МАКАРЬЕВСКОГО муниципального РАЙОНА</w:t>
      </w:r>
    </w:p>
    <w:p w:rsidR="006C69B7" w:rsidRPr="00FB6904" w:rsidRDefault="006C69B7" w:rsidP="00FB6904">
      <w:pPr>
        <w:spacing w:after="0" w:line="240" w:lineRule="auto"/>
        <w:jc w:val="center"/>
        <w:rPr>
          <w:rFonts w:ascii="Arial" w:hAnsi="Arial" w:cs="Arial"/>
          <w:b/>
          <w:caps/>
          <w:sz w:val="16"/>
          <w:szCs w:val="16"/>
          <w:lang w:eastAsia="ru-RU"/>
        </w:rPr>
      </w:pPr>
      <w:r w:rsidRPr="00FB6904">
        <w:rPr>
          <w:rFonts w:ascii="Arial" w:hAnsi="Arial" w:cs="Arial"/>
          <w:b/>
          <w:caps/>
          <w:sz w:val="16"/>
          <w:szCs w:val="16"/>
          <w:lang w:eastAsia="ru-RU"/>
        </w:rPr>
        <w:t>ПОСТАНОВЛЕНИЕ</w:t>
      </w:r>
    </w:p>
    <w:p w:rsidR="006C69B7" w:rsidRPr="00FB6904" w:rsidRDefault="006C69B7" w:rsidP="00FB6904">
      <w:pPr>
        <w:spacing w:after="0" w:line="240" w:lineRule="auto"/>
        <w:jc w:val="both"/>
        <w:rPr>
          <w:rFonts w:ascii="Arial" w:hAnsi="Arial" w:cs="Arial"/>
          <w:sz w:val="16"/>
          <w:szCs w:val="16"/>
          <w:lang w:eastAsia="ru-RU"/>
        </w:rPr>
      </w:pPr>
    </w:p>
    <w:p w:rsidR="006C69B7" w:rsidRPr="00FB6904" w:rsidRDefault="006C69B7" w:rsidP="00FB6904">
      <w:pPr>
        <w:spacing w:after="0" w:line="240" w:lineRule="auto"/>
        <w:jc w:val="center"/>
        <w:rPr>
          <w:rFonts w:ascii="Arial" w:hAnsi="Arial" w:cs="Arial"/>
          <w:b/>
          <w:sz w:val="16"/>
          <w:szCs w:val="16"/>
          <w:u w:val="single"/>
          <w:lang w:eastAsia="ru-RU"/>
        </w:rPr>
      </w:pPr>
      <w:r w:rsidRPr="00FB6904">
        <w:rPr>
          <w:rFonts w:ascii="Arial" w:hAnsi="Arial" w:cs="Arial"/>
          <w:b/>
          <w:sz w:val="16"/>
          <w:szCs w:val="16"/>
          <w:lang w:eastAsia="ru-RU"/>
        </w:rPr>
        <w:t>№ 90 от 16.05.2018</w:t>
      </w:r>
    </w:p>
    <w:p w:rsidR="006C69B7" w:rsidRDefault="006C69B7" w:rsidP="00FB6904">
      <w:pPr>
        <w:spacing w:after="0" w:line="240" w:lineRule="auto"/>
        <w:rPr>
          <w:rFonts w:ascii="Arial" w:hAnsi="Arial" w:cs="Arial"/>
          <w:b/>
          <w:sz w:val="16"/>
          <w:szCs w:val="16"/>
          <w:lang w:eastAsia="ru-RU"/>
        </w:rPr>
      </w:pPr>
      <w:r w:rsidRPr="00FB6904">
        <w:rPr>
          <w:rFonts w:ascii="Arial" w:hAnsi="Arial" w:cs="Arial"/>
          <w:b/>
          <w:sz w:val="16"/>
          <w:szCs w:val="16"/>
          <w:lang w:eastAsia="ru-RU"/>
        </w:rPr>
        <w:t xml:space="preserve">О предварительном комплектовании муниципальных </w:t>
      </w:r>
    </w:p>
    <w:p w:rsidR="006C69B7" w:rsidRPr="00FB6904" w:rsidRDefault="006C69B7" w:rsidP="00FB6904">
      <w:pPr>
        <w:spacing w:after="0" w:line="240" w:lineRule="auto"/>
        <w:rPr>
          <w:rFonts w:ascii="Arial" w:hAnsi="Arial" w:cs="Arial"/>
          <w:b/>
          <w:sz w:val="16"/>
          <w:szCs w:val="16"/>
          <w:lang w:eastAsia="ru-RU"/>
        </w:rPr>
      </w:pPr>
      <w:r w:rsidRPr="00FB6904">
        <w:rPr>
          <w:rFonts w:ascii="Arial" w:hAnsi="Arial" w:cs="Arial"/>
          <w:b/>
          <w:sz w:val="16"/>
          <w:szCs w:val="16"/>
          <w:lang w:eastAsia="ru-RU"/>
        </w:rPr>
        <w:t>Общеобразовательных</w:t>
      </w:r>
      <w:r>
        <w:rPr>
          <w:rFonts w:ascii="Arial" w:hAnsi="Arial" w:cs="Arial"/>
          <w:b/>
          <w:sz w:val="16"/>
          <w:szCs w:val="16"/>
          <w:lang w:eastAsia="ru-RU"/>
        </w:rPr>
        <w:t xml:space="preserve"> </w:t>
      </w:r>
      <w:r w:rsidRPr="00FB6904">
        <w:rPr>
          <w:rFonts w:ascii="Arial" w:hAnsi="Arial" w:cs="Arial"/>
          <w:b/>
          <w:sz w:val="16"/>
          <w:szCs w:val="16"/>
          <w:lang w:eastAsia="ru-RU"/>
        </w:rPr>
        <w:t>организаций на 2018 – 2019 учебный год</w:t>
      </w:r>
    </w:p>
    <w:p w:rsidR="006C69B7" w:rsidRPr="00FB6904" w:rsidRDefault="006C69B7" w:rsidP="00FB6904">
      <w:pPr>
        <w:spacing w:after="0" w:line="240" w:lineRule="auto"/>
        <w:ind w:firstLine="709"/>
        <w:jc w:val="both"/>
        <w:rPr>
          <w:rFonts w:ascii="Arial" w:hAnsi="Arial" w:cs="Arial"/>
          <w:sz w:val="16"/>
          <w:szCs w:val="16"/>
          <w:lang w:eastAsia="ru-RU"/>
        </w:rPr>
      </w:pPr>
    </w:p>
    <w:p w:rsidR="006C69B7" w:rsidRPr="00FB6904" w:rsidRDefault="006C69B7" w:rsidP="00FB6904">
      <w:pPr>
        <w:spacing w:after="0" w:line="240" w:lineRule="auto"/>
        <w:ind w:firstLine="284"/>
        <w:jc w:val="both"/>
        <w:rPr>
          <w:rFonts w:ascii="Arial" w:hAnsi="Arial" w:cs="Arial"/>
          <w:sz w:val="16"/>
          <w:szCs w:val="16"/>
          <w:lang w:eastAsia="ru-RU"/>
        </w:rPr>
      </w:pPr>
      <w:r w:rsidRPr="00FB6904">
        <w:rPr>
          <w:rFonts w:ascii="Arial" w:hAnsi="Arial" w:cs="Arial"/>
          <w:sz w:val="16"/>
          <w:szCs w:val="16"/>
          <w:lang w:eastAsia="ru-RU"/>
        </w:rPr>
        <w:t xml:space="preserve">На основании п. 1 ч. 1 ст. 9 Федерального закона от 29.12.2012 № 273-ФЗ «Об образовании в Российской Федерации», п. 11 ч. 1 ст. 15 Федерального закона от 06.10.2003 № 131-ФЗ «Об общих принципах организации местного самоуправления в Российской Федерации», п. 1.10 ч. 1 ст. 10 Устава Макарьевского муниципального района Костромской области и материалов предварительного комплектования сети муниципальных  общеобразовательных организаций на 2018 – 2019 учебный год, администрация Макарьевского муниципального района </w:t>
      </w:r>
    </w:p>
    <w:p w:rsidR="006C69B7" w:rsidRPr="00FB6904" w:rsidRDefault="006C69B7" w:rsidP="00FB6904">
      <w:pPr>
        <w:spacing w:after="0" w:line="240" w:lineRule="auto"/>
        <w:ind w:firstLine="284"/>
        <w:jc w:val="center"/>
        <w:rPr>
          <w:rFonts w:ascii="Arial" w:hAnsi="Arial" w:cs="Arial"/>
          <w:sz w:val="16"/>
          <w:szCs w:val="16"/>
          <w:lang w:eastAsia="ru-RU"/>
        </w:rPr>
      </w:pPr>
      <w:r w:rsidRPr="00FB6904">
        <w:rPr>
          <w:rFonts w:ascii="Arial" w:hAnsi="Arial" w:cs="Arial"/>
          <w:sz w:val="16"/>
          <w:szCs w:val="16"/>
          <w:lang w:eastAsia="ru-RU"/>
        </w:rPr>
        <w:t>П О С Т А Н О В Л Я ЕТ:</w:t>
      </w:r>
    </w:p>
    <w:p w:rsidR="006C69B7" w:rsidRPr="00FB6904" w:rsidRDefault="006C69B7" w:rsidP="00FB6904">
      <w:pPr>
        <w:spacing w:after="0" w:line="240" w:lineRule="auto"/>
        <w:ind w:firstLine="284"/>
        <w:jc w:val="both"/>
        <w:rPr>
          <w:rFonts w:ascii="Arial" w:hAnsi="Arial" w:cs="Arial"/>
          <w:sz w:val="16"/>
          <w:szCs w:val="16"/>
          <w:lang w:eastAsia="ru-RU"/>
        </w:rPr>
      </w:pPr>
      <w:r w:rsidRPr="00FB6904">
        <w:rPr>
          <w:rFonts w:ascii="Arial" w:hAnsi="Arial" w:cs="Arial"/>
          <w:sz w:val="16"/>
          <w:szCs w:val="16"/>
          <w:lang w:eastAsia="ru-RU"/>
        </w:rPr>
        <w:t xml:space="preserve">1. Утвердить предварительную сеть муниципальных общеобразовательных организаций на 2018 - 2019 учебный год в количестве 12,  в том числе: 9 средних школ, 3 основные школы. (Приложение № 1) </w:t>
      </w:r>
    </w:p>
    <w:p w:rsidR="006C69B7" w:rsidRPr="00FB6904" w:rsidRDefault="006C69B7" w:rsidP="00FB6904">
      <w:pPr>
        <w:spacing w:after="0" w:line="240" w:lineRule="auto"/>
        <w:ind w:firstLine="284"/>
        <w:jc w:val="both"/>
        <w:rPr>
          <w:rFonts w:ascii="Arial" w:hAnsi="Arial" w:cs="Arial"/>
          <w:sz w:val="16"/>
          <w:szCs w:val="16"/>
          <w:lang w:eastAsia="ru-RU"/>
        </w:rPr>
      </w:pPr>
      <w:r w:rsidRPr="00FB6904">
        <w:rPr>
          <w:rFonts w:ascii="Arial" w:hAnsi="Arial" w:cs="Arial"/>
          <w:sz w:val="16"/>
          <w:szCs w:val="16"/>
          <w:lang w:eastAsia="ru-RU"/>
        </w:rPr>
        <w:t>1.1. Определить предварительное количество дошкольных групп на 2018-2019 учебный год:</w:t>
      </w:r>
    </w:p>
    <w:p w:rsidR="006C69B7" w:rsidRPr="00FB6904" w:rsidRDefault="006C69B7" w:rsidP="00FB6904">
      <w:pPr>
        <w:spacing w:after="0" w:line="240" w:lineRule="auto"/>
        <w:ind w:firstLine="284"/>
        <w:jc w:val="both"/>
        <w:rPr>
          <w:rFonts w:ascii="Arial" w:hAnsi="Arial" w:cs="Arial"/>
          <w:sz w:val="16"/>
          <w:szCs w:val="16"/>
          <w:lang w:eastAsia="ru-RU"/>
        </w:rPr>
      </w:pPr>
      <w:r w:rsidRPr="00FB6904">
        <w:rPr>
          <w:rFonts w:ascii="Arial" w:hAnsi="Arial" w:cs="Arial"/>
          <w:sz w:val="16"/>
          <w:szCs w:val="16"/>
          <w:lang w:eastAsia="ru-RU"/>
        </w:rPr>
        <w:t>3 – дошкольные группы при МКОУ Горчухинской средней общеобразовательной школе, численностью 29 человек;</w:t>
      </w:r>
    </w:p>
    <w:p w:rsidR="006C69B7" w:rsidRPr="00FB6904" w:rsidRDefault="006C69B7" w:rsidP="00FB6904">
      <w:pPr>
        <w:spacing w:after="0" w:line="240" w:lineRule="auto"/>
        <w:ind w:firstLine="284"/>
        <w:jc w:val="both"/>
        <w:rPr>
          <w:rFonts w:ascii="Arial" w:hAnsi="Arial" w:cs="Arial"/>
          <w:sz w:val="16"/>
          <w:szCs w:val="16"/>
          <w:lang w:eastAsia="ru-RU"/>
        </w:rPr>
      </w:pPr>
      <w:r w:rsidRPr="00FB6904">
        <w:rPr>
          <w:rFonts w:ascii="Arial" w:hAnsi="Arial" w:cs="Arial"/>
          <w:sz w:val="16"/>
          <w:szCs w:val="16"/>
          <w:lang w:eastAsia="ru-RU"/>
        </w:rPr>
        <w:t>1 – дошкольную группу при МКОУ Юровской средней общеобразовательной школе, численностью 7 человек;</w:t>
      </w:r>
    </w:p>
    <w:p w:rsidR="006C69B7" w:rsidRPr="00FB6904" w:rsidRDefault="006C69B7" w:rsidP="00FB6904">
      <w:pPr>
        <w:spacing w:after="0" w:line="240" w:lineRule="auto"/>
        <w:ind w:firstLine="284"/>
        <w:jc w:val="both"/>
        <w:rPr>
          <w:rFonts w:ascii="Arial" w:hAnsi="Arial" w:cs="Arial"/>
          <w:sz w:val="16"/>
          <w:szCs w:val="16"/>
          <w:lang w:eastAsia="ru-RU"/>
        </w:rPr>
      </w:pPr>
      <w:r w:rsidRPr="00FB6904">
        <w:rPr>
          <w:rFonts w:ascii="Arial" w:hAnsi="Arial" w:cs="Arial"/>
          <w:sz w:val="16"/>
          <w:szCs w:val="16"/>
          <w:lang w:eastAsia="ru-RU"/>
        </w:rPr>
        <w:t>2 – дошкольные группы при МКОУ Нежитинской средней общеобразовательной школе, численностью 18 человек;</w:t>
      </w:r>
    </w:p>
    <w:p w:rsidR="006C69B7" w:rsidRPr="00FB6904" w:rsidRDefault="006C69B7" w:rsidP="00FB6904">
      <w:pPr>
        <w:spacing w:after="0" w:line="240" w:lineRule="auto"/>
        <w:ind w:firstLine="284"/>
        <w:jc w:val="both"/>
        <w:rPr>
          <w:rFonts w:ascii="Arial" w:hAnsi="Arial" w:cs="Arial"/>
          <w:sz w:val="16"/>
          <w:szCs w:val="16"/>
          <w:lang w:eastAsia="ru-RU"/>
        </w:rPr>
      </w:pPr>
      <w:r w:rsidRPr="00FB6904">
        <w:rPr>
          <w:rFonts w:ascii="Arial" w:hAnsi="Arial" w:cs="Arial"/>
          <w:sz w:val="16"/>
          <w:szCs w:val="16"/>
          <w:lang w:eastAsia="ru-RU"/>
        </w:rPr>
        <w:t>1 – дошкольную группу при МКОУ Селезеневской основной общеобразовательной школе, численностью 13 человек;</w:t>
      </w:r>
    </w:p>
    <w:p w:rsidR="006C69B7" w:rsidRPr="00FB6904" w:rsidRDefault="006C69B7" w:rsidP="00FB6904">
      <w:pPr>
        <w:spacing w:after="0" w:line="240" w:lineRule="auto"/>
        <w:ind w:firstLine="284"/>
        <w:jc w:val="both"/>
        <w:rPr>
          <w:rFonts w:ascii="Arial" w:hAnsi="Arial" w:cs="Arial"/>
          <w:sz w:val="16"/>
          <w:szCs w:val="16"/>
          <w:lang w:eastAsia="ru-RU"/>
        </w:rPr>
      </w:pPr>
      <w:r w:rsidRPr="00FB6904">
        <w:rPr>
          <w:rFonts w:ascii="Arial" w:hAnsi="Arial" w:cs="Arial"/>
          <w:sz w:val="16"/>
          <w:szCs w:val="16"/>
          <w:lang w:eastAsia="ru-RU"/>
        </w:rPr>
        <w:t>2 – дошкольные группы при МКОУ Первомайской средней  общеобразовательной школе, численностью 24 человека;</w:t>
      </w:r>
    </w:p>
    <w:p w:rsidR="006C69B7" w:rsidRPr="00FB6904" w:rsidRDefault="006C69B7" w:rsidP="00FB6904">
      <w:pPr>
        <w:spacing w:after="0" w:line="240" w:lineRule="auto"/>
        <w:ind w:firstLine="284"/>
        <w:jc w:val="both"/>
        <w:rPr>
          <w:rFonts w:ascii="Arial" w:hAnsi="Arial" w:cs="Arial"/>
          <w:sz w:val="16"/>
          <w:szCs w:val="16"/>
          <w:lang w:eastAsia="ru-RU"/>
        </w:rPr>
      </w:pPr>
      <w:r w:rsidRPr="00FB6904">
        <w:rPr>
          <w:rFonts w:ascii="Arial" w:hAnsi="Arial" w:cs="Arial"/>
          <w:sz w:val="16"/>
          <w:szCs w:val="16"/>
          <w:lang w:eastAsia="ru-RU"/>
        </w:rPr>
        <w:t xml:space="preserve">2 – дошкольные группы при МКОУ Дорогинской средней общеобразовательной школе, численностью 17 человек. </w:t>
      </w:r>
    </w:p>
    <w:p w:rsidR="006C69B7" w:rsidRPr="00FB6904" w:rsidRDefault="006C69B7" w:rsidP="00FB6904">
      <w:pPr>
        <w:spacing w:after="0" w:line="240" w:lineRule="auto"/>
        <w:ind w:firstLine="284"/>
        <w:jc w:val="both"/>
        <w:rPr>
          <w:rFonts w:ascii="Arial" w:hAnsi="Arial" w:cs="Arial"/>
          <w:sz w:val="16"/>
          <w:szCs w:val="16"/>
          <w:lang w:eastAsia="ru-RU"/>
        </w:rPr>
      </w:pPr>
      <w:r w:rsidRPr="00FB6904">
        <w:rPr>
          <w:rFonts w:ascii="Arial" w:hAnsi="Arial" w:cs="Arial"/>
          <w:sz w:val="16"/>
          <w:szCs w:val="16"/>
          <w:lang w:eastAsia="ru-RU"/>
        </w:rPr>
        <w:t>1 – дошкольную группу кратковременного пребывания детей при МКОУ Унженской  средней общеобразовательной школе, численностью  4 человека.</w:t>
      </w:r>
    </w:p>
    <w:p w:rsidR="006C69B7" w:rsidRPr="00FB6904" w:rsidRDefault="006C69B7" w:rsidP="00FB6904">
      <w:pPr>
        <w:spacing w:after="0" w:line="240" w:lineRule="auto"/>
        <w:ind w:firstLine="284"/>
        <w:jc w:val="both"/>
        <w:rPr>
          <w:rFonts w:ascii="Arial" w:hAnsi="Arial" w:cs="Arial"/>
          <w:sz w:val="16"/>
          <w:szCs w:val="16"/>
          <w:lang w:eastAsia="ru-RU"/>
        </w:rPr>
      </w:pPr>
      <w:r w:rsidRPr="00FB6904">
        <w:rPr>
          <w:rFonts w:ascii="Arial" w:hAnsi="Arial" w:cs="Arial"/>
          <w:sz w:val="16"/>
          <w:szCs w:val="16"/>
          <w:lang w:eastAsia="ru-RU"/>
        </w:rPr>
        <w:t xml:space="preserve">1.2. Определить предварительное количество классов-комплектов на 2018-2019 учебный год:   </w:t>
      </w:r>
    </w:p>
    <w:p w:rsidR="006C69B7" w:rsidRPr="00FB6904" w:rsidRDefault="006C69B7" w:rsidP="00FB6904">
      <w:pPr>
        <w:spacing w:after="0" w:line="240" w:lineRule="auto"/>
        <w:ind w:firstLine="284"/>
        <w:jc w:val="both"/>
        <w:rPr>
          <w:rFonts w:ascii="Arial" w:hAnsi="Arial" w:cs="Arial"/>
          <w:sz w:val="16"/>
          <w:szCs w:val="16"/>
          <w:lang w:eastAsia="ru-RU"/>
        </w:rPr>
      </w:pPr>
      <w:r w:rsidRPr="00FB6904">
        <w:rPr>
          <w:rFonts w:ascii="Arial" w:hAnsi="Arial" w:cs="Arial"/>
          <w:sz w:val="16"/>
          <w:szCs w:val="16"/>
          <w:lang w:eastAsia="ru-RU"/>
        </w:rPr>
        <w:t>1 - 4 классы: 31  класс-комплект, численностью 442 человека,</w:t>
      </w:r>
    </w:p>
    <w:p w:rsidR="006C69B7" w:rsidRPr="00FB6904" w:rsidRDefault="006C69B7" w:rsidP="00FB6904">
      <w:pPr>
        <w:spacing w:after="0" w:line="240" w:lineRule="auto"/>
        <w:ind w:firstLine="284"/>
        <w:jc w:val="both"/>
        <w:rPr>
          <w:rFonts w:ascii="Arial" w:hAnsi="Arial" w:cs="Arial"/>
          <w:sz w:val="16"/>
          <w:szCs w:val="16"/>
          <w:lang w:eastAsia="ru-RU"/>
        </w:rPr>
      </w:pPr>
      <w:r w:rsidRPr="00FB6904">
        <w:rPr>
          <w:rFonts w:ascii="Arial" w:hAnsi="Arial" w:cs="Arial"/>
          <w:sz w:val="16"/>
          <w:szCs w:val="16"/>
          <w:lang w:eastAsia="ru-RU"/>
        </w:rPr>
        <w:t>5 - 9 классы: 49  классов-комплектов, численностью 629 человек,</w:t>
      </w:r>
    </w:p>
    <w:p w:rsidR="006C69B7" w:rsidRPr="00FB6904" w:rsidRDefault="006C69B7" w:rsidP="00FB6904">
      <w:pPr>
        <w:spacing w:after="0" w:line="240" w:lineRule="auto"/>
        <w:ind w:firstLine="284"/>
        <w:jc w:val="both"/>
        <w:rPr>
          <w:rFonts w:ascii="Arial" w:hAnsi="Arial" w:cs="Arial"/>
          <w:sz w:val="16"/>
          <w:szCs w:val="16"/>
          <w:lang w:eastAsia="ru-RU"/>
        </w:rPr>
      </w:pPr>
      <w:r w:rsidRPr="00FB6904">
        <w:rPr>
          <w:rFonts w:ascii="Arial" w:hAnsi="Arial" w:cs="Arial"/>
          <w:sz w:val="16"/>
          <w:szCs w:val="16"/>
          <w:lang w:eastAsia="ru-RU"/>
        </w:rPr>
        <w:t>10 - 11 классы: 12 классов-комплектов, численностью 153 человека.</w:t>
      </w:r>
    </w:p>
    <w:p w:rsidR="006C69B7" w:rsidRPr="00FB6904" w:rsidRDefault="006C69B7" w:rsidP="00FB6904">
      <w:pPr>
        <w:spacing w:after="0" w:line="240" w:lineRule="auto"/>
        <w:ind w:firstLine="284"/>
        <w:jc w:val="both"/>
        <w:rPr>
          <w:rFonts w:ascii="Arial" w:hAnsi="Arial" w:cs="Arial"/>
          <w:sz w:val="16"/>
          <w:szCs w:val="16"/>
          <w:lang w:eastAsia="ru-RU"/>
        </w:rPr>
      </w:pPr>
      <w:r w:rsidRPr="00FB6904">
        <w:rPr>
          <w:rFonts w:ascii="Arial" w:hAnsi="Arial" w:cs="Arial"/>
          <w:sz w:val="16"/>
          <w:szCs w:val="16"/>
          <w:lang w:eastAsia="ru-RU"/>
        </w:rPr>
        <w:t>Всего: 92 класса – комплекта, в них 1224 учащихся, 11 дошкольных групп, в них 108  воспитанников и 1 группа кратковременного пребывания с численностью  4 человека.</w:t>
      </w:r>
    </w:p>
    <w:p w:rsidR="006C69B7" w:rsidRPr="00FB6904" w:rsidRDefault="006C69B7" w:rsidP="00FB6904">
      <w:pPr>
        <w:spacing w:after="0" w:line="240" w:lineRule="auto"/>
        <w:ind w:firstLine="284"/>
        <w:jc w:val="both"/>
        <w:rPr>
          <w:rFonts w:ascii="Arial" w:hAnsi="Arial" w:cs="Arial"/>
          <w:sz w:val="16"/>
          <w:szCs w:val="16"/>
          <w:lang w:eastAsia="ru-RU"/>
        </w:rPr>
      </w:pPr>
      <w:r w:rsidRPr="00FB6904">
        <w:rPr>
          <w:rFonts w:ascii="Arial" w:hAnsi="Arial" w:cs="Arial"/>
          <w:sz w:val="16"/>
          <w:szCs w:val="16"/>
          <w:lang w:eastAsia="ru-RU"/>
        </w:rPr>
        <w:t>1.3. Утвердить на 2018-2019 учебный год 7 групп продленного дня в 5  общеобразовательных организациях, с  численностью 126 человек.</w:t>
      </w:r>
    </w:p>
    <w:p w:rsidR="006C69B7" w:rsidRPr="00FB6904" w:rsidRDefault="006C69B7" w:rsidP="00FB6904">
      <w:pPr>
        <w:spacing w:after="0" w:line="240" w:lineRule="auto"/>
        <w:ind w:firstLine="284"/>
        <w:jc w:val="both"/>
        <w:rPr>
          <w:rFonts w:ascii="Arial" w:hAnsi="Arial" w:cs="Arial"/>
          <w:sz w:val="16"/>
          <w:szCs w:val="16"/>
          <w:lang w:eastAsia="ru-RU"/>
        </w:rPr>
      </w:pPr>
      <w:r w:rsidRPr="00FB6904">
        <w:rPr>
          <w:rFonts w:ascii="Arial" w:hAnsi="Arial" w:cs="Arial"/>
          <w:sz w:val="16"/>
          <w:szCs w:val="16"/>
          <w:lang w:eastAsia="ru-RU"/>
        </w:rPr>
        <w:t>2. Признать утратившим силу постановление администрации Макарьевского муниципального   района Костромской области    от 19.06.2017   №102 «О предварительном комплектовании муниципальных общеобразовательных организаций на 2017- 2018 учебный год».</w:t>
      </w:r>
    </w:p>
    <w:p w:rsidR="006C69B7" w:rsidRPr="00FB6904" w:rsidRDefault="006C69B7" w:rsidP="00FB6904">
      <w:pPr>
        <w:spacing w:after="0" w:line="240" w:lineRule="auto"/>
        <w:ind w:firstLine="284"/>
        <w:jc w:val="both"/>
        <w:rPr>
          <w:rFonts w:ascii="Arial" w:hAnsi="Arial" w:cs="Arial"/>
          <w:sz w:val="16"/>
          <w:szCs w:val="16"/>
          <w:lang w:eastAsia="ru-RU"/>
        </w:rPr>
      </w:pPr>
      <w:r w:rsidRPr="00FB6904">
        <w:rPr>
          <w:rFonts w:ascii="Arial" w:hAnsi="Arial" w:cs="Arial"/>
          <w:sz w:val="16"/>
          <w:szCs w:val="16"/>
          <w:lang w:eastAsia="ru-RU"/>
        </w:rPr>
        <w:t>3.Контроль исполнения настоящего постановления возложить на заместителя главы администрации Макарьевского муниципального района, курирующего вопросы  социальной  сферы.</w:t>
      </w:r>
    </w:p>
    <w:p w:rsidR="006C69B7" w:rsidRPr="00FB6904" w:rsidRDefault="006C69B7" w:rsidP="00FB6904">
      <w:pPr>
        <w:spacing w:after="0" w:line="240" w:lineRule="auto"/>
        <w:ind w:firstLine="284"/>
        <w:jc w:val="both"/>
        <w:rPr>
          <w:rFonts w:ascii="Arial" w:hAnsi="Arial" w:cs="Arial"/>
          <w:sz w:val="16"/>
          <w:szCs w:val="16"/>
          <w:lang w:eastAsia="ru-RU"/>
        </w:rPr>
      </w:pPr>
      <w:r w:rsidRPr="00FB6904">
        <w:rPr>
          <w:rFonts w:ascii="Arial" w:hAnsi="Arial" w:cs="Arial"/>
          <w:sz w:val="16"/>
          <w:szCs w:val="16"/>
          <w:lang w:eastAsia="ru-RU"/>
        </w:rPr>
        <w:t>4.Постановление вступает в силу с момента подписания и подлежит официальному опубликованию.</w:t>
      </w:r>
    </w:p>
    <w:p w:rsidR="006C69B7" w:rsidRPr="00FB6904" w:rsidRDefault="006C69B7" w:rsidP="00FB6904">
      <w:pPr>
        <w:tabs>
          <w:tab w:val="left" w:pos="2420"/>
        </w:tabs>
        <w:spacing w:after="0" w:line="240" w:lineRule="auto"/>
        <w:ind w:firstLine="709"/>
        <w:jc w:val="both"/>
        <w:rPr>
          <w:rFonts w:ascii="Arial" w:hAnsi="Arial" w:cs="Arial"/>
          <w:sz w:val="16"/>
          <w:szCs w:val="16"/>
          <w:lang w:eastAsia="ru-RU"/>
        </w:rPr>
      </w:pPr>
    </w:p>
    <w:p w:rsidR="006C69B7" w:rsidRPr="00FB6904" w:rsidRDefault="006C69B7" w:rsidP="00FB6904">
      <w:pPr>
        <w:spacing w:after="0" w:line="240" w:lineRule="auto"/>
        <w:ind w:left="1134"/>
        <w:jc w:val="both"/>
        <w:rPr>
          <w:rFonts w:ascii="Arial" w:hAnsi="Arial" w:cs="Arial"/>
          <w:b/>
          <w:sz w:val="16"/>
          <w:szCs w:val="16"/>
          <w:lang w:eastAsia="ru-RU"/>
        </w:rPr>
      </w:pPr>
      <w:r w:rsidRPr="00FB6904">
        <w:rPr>
          <w:rFonts w:ascii="Arial" w:hAnsi="Arial" w:cs="Arial"/>
          <w:b/>
          <w:sz w:val="16"/>
          <w:szCs w:val="16"/>
          <w:lang w:eastAsia="ru-RU"/>
        </w:rPr>
        <w:t>Глава Макарьевского муниципального района</w:t>
      </w:r>
      <w:r>
        <w:rPr>
          <w:rFonts w:ascii="Arial" w:hAnsi="Arial" w:cs="Arial"/>
          <w:b/>
          <w:sz w:val="16"/>
          <w:szCs w:val="16"/>
          <w:lang w:eastAsia="ru-RU"/>
        </w:rPr>
        <w:t xml:space="preserve"> </w:t>
      </w:r>
      <w:r w:rsidRPr="00FB6904">
        <w:rPr>
          <w:rFonts w:ascii="Arial" w:hAnsi="Arial" w:cs="Arial"/>
          <w:b/>
          <w:sz w:val="16"/>
          <w:szCs w:val="16"/>
          <w:lang w:eastAsia="ru-RU"/>
        </w:rPr>
        <w:t xml:space="preserve">Костромской  области            </w:t>
      </w:r>
      <w:r>
        <w:rPr>
          <w:rFonts w:ascii="Arial" w:hAnsi="Arial" w:cs="Arial"/>
          <w:b/>
          <w:sz w:val="16"/>
          <w:szCs w:val="16"/>
          <w:lang w:eastAsia="ru-RU"/>
        </w:rPr>
        <w:t xml:space="preserve">    </w:t>
      </w:r>
      <w:r w:rsidRPr="00FB6904">
        <w:rPr>
          <w:rFonts w:ascii="Arial" w:hAnsi="Arial" w:cs="Arial"/>
          <w:b/>
          <w:sz w:val="16"/>
          <w:szCs w:val="16"/>
          <w:lang w:eastAsia="ru-RU"/>
        </w:rPr>
        <w:t xml:space="preserve">   А.А. Комаров</w:t>
      </w:r>
    </w:p>
    <w:tbl>
      <w:tblPr>
        <w:tblW w:w="5000" w:type="pct"/>
        <w:tblCellMar>
          <w:left w:w="28" w:type="dxa"/>
          <w:right w:w="28" w:type="dxa"/>
        </w:tblCellMar>
        <w:tblLook w:val="00A0"/>
      </w:tblPr>
      <w:tblGrid>
        <w:gridCol w:w="311"/>
        <w:gridCol w:w="3382"/>
        <w:gridCol w:w="529"/>
        <w:gridCol w:w="498"/>
        <w:gridCol w:w="529"/>
        <w:gridCol w:w="632"/>
        <w:gridCol w:w="661"/>
        <w:gridCol w:w="610"/>
        <w:gridCol w:w="589"/>
        <w:gridCol w:w="542"/>
        <w:gridCol w:w="727"/>
        <w:gridCol w:w="1031"/>
        <w:gridCol w:w="591"/>
      </w:tblGrid>
      <w:tr w:rsidR="006C69B7" w:rsidRPr="006F7C0C" w:rsidTr="0085179E">
        <w:trPr>
          <w:trHeight w:val="20"/>
        </w:trPr>
        <w:tc>
          <w:tcPr>
            <w:tcW w:w="146" w:type="pct"/>
            <w:tcBorders>
              <w:top w:val="nil"/>
              <w:left w:val="nil"/>
              <w:bottom w:val="nil"/>
              <w:right w:val="nil"/>
            </w:tcBorders>
            <w:noWrap/>
            <w:vAlign w:val="bottom"/>
          </w:tcPr>
          <w:p w:rsidR="006C69B7" w:rsidRPr="006F7C0C" w:rsidRDefault="006C69B7" w:rsidP="006F7C0C">
            <w:pPr>
              <w:spacing w:after="0" w:line="240" w:lineRule="auto"/>
              <w:rPr>
                <w:rFonts w:ascii="Arial" w:hAnsi="Arial" w:cs="Arial"/>
                <w:color w:val="000000"/>
                <w:sz w:val="16"/>
                <w:szCs w:val="16"/>
                <w:lang w:eastAsia="ru-RU"/>
              </w:rPr>
            </w:pPr>
          </w:p>
        </w:tc>
        <w:tc>
          <w:tcPr>
            <w:tcW w:w="1590" w:type="pct"/>
            <w:tcBorders>
              <w:top w:val="nil"/>
              <w:left w:val="nil"/>
              <w:bottom w:val="nil"/>
              <w:right w:val="nil"/>
            </w:tcBorders>
            <w:noWrap/>
            <w:vAlign w:val="bottom"/>
          </w:tcPr>
          <w:p w:rsidR="006C69B7" w:rsidRPr="006F7C0C" w:rsidRDefault="006C69B7" w:rsidP="006F7C0C">
            <w:pPr>
              <w:spacing w:after="0" w:line="240" w:lineRule="auto"/>
              <w:rPr>
                <w:rFonts w:ascii="Arial" w:hAnsi="Arial" w:cs="Arial"/>
                <w:color w:val="000000"/>
                <w:sz w:val="16"/>
                <w:szCs w:val="16"/>
                <w:lang w:eastAsia="ru-RU"/>
              </w:rPr>
            </w:pPr>
          </w:p>
        </w:tc>
        <w:tc>
          <w:tcPr>
            <w:tcW w:w="249" w:type="pct"/>
            <w:tcBorders>
              <w:top w:val="nil"/>
              <w:left w:val="nil"/>
              <w:bottom w:val="nil"/>
              <w:right w:val="nil"/>
            </w:tcBorders>
            <w:noWrap/>
            <w:vAlign w:val="bottom"/>
          </w:tcPr>
          <w:p w:rsidR="006C69B7" w:rsidRPr="006F7C0C" w:rsidRDefault="006C69B7" w:rsidP="006F7C0C">
            <w:pPr>
              <w:spacing w:after="0" w:line="240" w:lineRule="auto"/>
              <w:rPr>
                <w:rFonts w:ascii="Arial" w:hAnsi="Arial" w:cs="Arial"/>
                <w:color w:val="000000"/>
                <w:sz w:val="16"/>
                <w:szCs w:val="16"/>
                <w:lang w:eastAsia="ru-RU"/>
              </w:rPr>
            </w:pPr>
          </w:p>
        </w:tc>
        <w:tc>
          <w:tcPr>
            <w:tcW w:w="234" w:type="pct"/>
            <w:tcBorders>
              <w:top w:val="nil"/>
              <w:left w:val="nil"/>
              <w:bottom w:val="nil"/>
              <w:right w:val="nil"/>
            </w:tcBorders>
            <w:noWrap/>
            <w:vAlign w:val="bottom"/>
          </w:tcPr>
          <w:p w:rsidR="006C69B7" w:rsidRPr="006F7C0C" w:rsidRDefault="006C69B7" w:rsidP="006F7C0C">
            <w:pPr>
              <w:spacing w:after="0" w:line="240" w:lineRule="auto"/>
              <w:rPr>
                <w:rFonts w:ascii="Arial" w:hAnsi="Arial" w:cs="Arial"/>
                <w:color w:val="000000"/>
                <w:sz w:val="16"/>
                <w:szCs w:val="16"/>
                <w:lang w:eastAsia="ru-RU"/>
              </w:rPr>
            </w:pPr>
          </w:p>
        </w:tc>
        <w:tc>
          <w:tcPr>
            <w:tcW w:w="249" w:type="pct"/>
            <w:tcBorders>
              <w:top w:val="nil"/>
              <w:left w:val="nil"/>
              <w:bottom w:val="nil"/>
              <w:right w:val="nil"/>
            </w:tcBorders>
            <w:noWrap/>
            <w:vAlign w:val="bottom"/>
          </w:tcPr>
          <w:p w:rsidR="006C69B7" w:rsidRPr="006F7C0C" w:rsidRDefault="006C69B7" w:rsidP="006F7C0C">
            <w:pPr>
              <w:spacing w:after="0" w:line="240" w:lineRule="auto"/>
              <w:rPr>
                <w:rFonts w:ascii="Arial" w:hAnsi="Arial" w:cs="Arial"/>
                <w:color w:val="000000"/>
                <w:sz w:val="16"/>
                <w:szCs w:val="16"/>
                <w:lang w:eastAsia="ru-RU"/>
              </w:rPr>
            </w:pPr>
          </w:p>
        </w:tc>
        <w:tc>
          <w:tcPr>
            <w:tcW w:w="297" w:type="pct"/>
            <w:tcBorders>
              <w:top w:val="nil"/>
              <w:left w:val="nil"/>
              <w:bottom w:val="nil"/>
              <w:right w:val="nil"/>
            </w:tcBorders>
            <w:noWrap/>
            <w:vAlign w:val="bottom"/>
          </w:tcPr>
          <w:p w:rsidR="006C69B7" w:rsidRPr="006F7C0C" w:rsidRDefault="006C69B7" w:rsidP="006F7C0C">
            <w:pPr>
              <w:spacing w:after="0" w:line="240" w:lineRule="auto"/>
              <w:rPr>
                <w:rFonts w:ascii="Arial" w:hAnsi="Arial" w:cs="Arial"/>
                <w:color w:val="000000"/>
                <w:sz w:val="16"/>
                <w:szCs w:val="16"/>
                <w:lang w:eastAsia="ru-RU"/>
              </w:rPr>
            </w:pPr>
          </w:p>
        </w:tc>
        <w:tc>
          <w:tcPr>
            <w:tcW w:w="311" w:type="pct"/>
            <w:tcBorders>
              <w:top w:val="nil"/>
              <w:left w:val="nil"/>
              <w:bottom w:val="nil"/>
              <w:right w:val="nil"/>
            </w:tcBorders>
            <w:noWrap/>
            <w:vAlign w:val="bottom"/>
          </w:tcPr>
          <w:p w:rsidR="006C69B7" w:rsidRPr="006F7C0C" w:rsidRDefault="006C69B7" w:rsidP="006F7C0C">
            <w:pPr>
              <w:spacing w:after="0" w:line="240" w:lineRule="auto"/>
              <w:rPr>
                <w:rFonts w:ascii="Arial" w:hAnsi="Arial" w:cs="Arial"/>
                <w:color w:val="000000"/>
                <w:sz w:val="16"/>
                <w:szCs w:val="16"/>
                <w:lang w:eastAsia="ru-RU"/>
              </w:rPr>
            </w:pPr>
          </w:p>
        </w:tc>
        <w:tc>
          <w:tcPr>
            <w:tcW w:w="1924" w:type="pct"/>
            <w:gridSpan w:val="6"/>
            <w:tcBorders>
              <w:top w:val="nil"/>
              <w:left w:val="nil"/>
              <w:bottom w:val="nil"/>
              <w:right w:val="nil"/>
            </w:tcBorders>
            <w:noWrap/>
            <w:vAlign w:val="bottom"/>
          </w:tcPr>
          <w:p w:rsidR="006C69B7" w:rsidRPr="006F7C0C" w:rsidRDefault="006C69B7" w:rsidP="006F7C0C">
            <w:pPr>
              <w:spacing w:after="0" w:line="240" w:lineRule="auto"/>
              <w:jc w:val="right"/>
              <w:rPr>
                <w:rFonts w:ascii="Arial" w:hAnsi="Arial" w:cs="Arial"/>
                <w:color w:val="000000"/>
                <w:sz w:val="16"/>
                <w:szCs w:val="16"/>
                <w:lang w:eastAsia="ru-RU"/>
              </w:rPr>
            </w:pPr>
            <w:r w:rsidRPr="006F7C0C">
              <w:rPr>
                <w:rFonts w:ascii="Arial" w:hAnsi="Arial" w:cs="Arial"/>
                <w:color w:val="000000"/>
                <w:sz w:val="16"/>
                <w:szCs w:val="16"/>
                <w:lang w:eastAsia="ru-RU"/>
              </w:rPr>
              <w:t>Приложение №1</w:t>
            </w:r>
          </w:p>
        </w:tc>
      </w:tr>
      <w:tr w:rsidR="006C69B7" w:rsidRPr="006F7C0C" w:rsidTr="0085179E">
        <w:trPr>
          <w:trHeight w:val="20"/>
        </w:trPr>
        <w:tc>
          <w:tcPr>
            <w:tcW w:w="146" w:type="pct"/>
            <w:tcBorders>
              <w:top w:val="nil"/>
              <w:left w:val="nil"/>
              <w:bottom w:val="nil"/>
              <w:right w:val="nil"/>
            </w:tcBorders>
            <w:noWrap/>
            <w:vAlign w:val="bottom"/>
          </w:tcPr>
          <w:p w:rsidR="006C69B7" w:rsidRPr="006F7C0C" w:rsidRDefault="006C69B7" w:rsidP="006F7C0C">
            <w:pPr>
              <w:spacing w:after="0" w:line="240" w:lineRule="auto"/>
              <w:rPr>
                <w:rFonts w:ascii="Arial" w:hAnsi="Arial" w:cs="Arial"/>
                <w:color w:val="000000"/>
                <w:sz w:val="16"/>
                <w:szCs w:val="16"/>
                <w:lang w:eastAsia="ru-RU"/>
              </w:rPr>
            </w:pPr>
          </w:p>
        </w:tc>
        <w:tc>
          <w:tcPr>
            <w:tcW w:w="1590" w:type="pct"/>
            <w:tcBorders>
              <w:top w:val="nil"/>
              <w:left w:val="nil"/>
              <w:bottom w:val="nil"/>
              <w:right w:val="nil"/>
            </w:tcBorders>
            <w:noWrap/>
            <w:vAlign w:val="bottom"/>
          </w:tcPr>
          <w:p w:rsidR="006C69B7" w:rsidRPr="006F7C0C" w:rsidRDefault="006C69B7" w:rsidP="006F7C0C">
            <w:pPr>
              <w:spacing w:after="0" w:line="240" w:lineRule="auto"/>
              <w:rPr>
                <w:rFonts w:ascii="Arial" w:hAnsi="Arial" w:cs="Arial"/>
                <w:color w:val="000000"/>
                <w:sz w:val="16"/>
                <w:szCs w:val="16"/>
                <w:lang w:eastAsia="ru-RU"/>
              </w:rPr>
            </w:pPr>
          </w:p>
        </w:tc>
        <w:tc>
          <w:tcPr>
            <w:tcW w:w="249" w:type="pct"/>
            <w:tcBorders>
              <w:top w:val="nil"/>
              <w:left w:val="nil"/>
              <w:bottom w:val="nil"/>
              <w:right w:val="nil"/>
            </w:tcBorders>
            <w:noWrap/>
            <w:vAlign w:val="bottom"/>
          </w:tcPr>
          <w:p w:rsidR="006C69B7" w:rsidRPr="006F7C0C" w:rsidRDefault="006C69B7" w:rsidP="006F7C0C">
            <w:pPr>
              <w:spacing w:after="0" w:line="240" w:lineRule="auto"/>
              <w:rPr>
                <w:rFonts w:ascii="Arial" w:hAnsi="Arial" w:cs="Arial"/>
                <w:color w:val="000000"/>
                <w:sz w:val="16"/>
                <w:szCs w:val="16"/>
                <w:lang w:eastAsia="ru-RU"/>
              </w:rPr>
            </w:pPr>
          </w:p>
        </w:tc>
        <w:tc>
          <w:tcPr>
            <w:tcW w:w="234" w:type="pct"/>
            <w:tcBorders>
              <w:top w:val="nil"/>
              <w:left w:val="nil"/>
              <w:bottom w:val="nil"/>
              <w:right w:val="nil"/>
            </w:tcBorders>
            <w:noWrap/>
            <w:vAlign w:val="bottom"/>
          </w:tcPr>
          <w:p w:rsidR="006C69B7" w:rsidRPr="006F7C0C" w:rsidRDefault="006C69B7" w:rsidP="006F7C0C">
            <w:pPr>
              <w:spacing w:after="0" w:line="240" w:lineRule="auto"/>
              <w:rPr>
                <w:rFonts w:ascii="Arial" w:hAnsi="Arial" w:cs="Arial"/>
                <w:color w:val="000000"/>
                <w:sz w:val="16"/>
                <w:szCs w:val="16"/>
                <w:lang w:eastAsia="ru-RU"/>
              </w:rPr>
            </w:pPr>
          </w:p>
        </w:tc>
        <w:tc>
          <w:tcPr>
            <w:tcW w:w="249" w:type="pct"/>
            <w:tcBorders>
              <w:top w:val="nil"/>
              <w:left w:val="nil"/>
              <w:bottom w:val="nil"/>
              <w:right w:val="nil"/>
            </w:tcBorders>
            <w:noWrap/>
            <w:vAlign w:val="bottom"/>
          </w:tcPr>
          <w:p w:rsidR="006C69B7" w:rsidRPr="006F7C0C" w:rsidRDefault="006C69B7" w:rsidP="006F7C0C">
            <w:pPr>
              <w:spacing w:after="0" w:line="240" w:lineRule="auto"/>
              <w:rPr>
                <w:rFonts w:ascii="Arial" w:hAnsi="Arial" w:cs="Arial"/>
                <w:color w:val="000000"/>
                <w:sz w:val="16"/>
                <w:szCs w:val="16"/>
                <w:lang w:eastAsia="ru-RU"/>
              </w:rPr>
            </w:pPr>
          </w:p>
        </w:tc>
        <w:tc>
          <w:tcPr>
            <w:tcW w:w="2533" w:type="pct"/>
            <w:gridSpan w:val="8"/>
            <w:tcBorders>
              <w:top w:val="nil"/>
              <w:left w:val="nil"/>
              <w:bottom w:val="nil"/>
              <w:right w:val="nil"/>
            </w:tcBorders>
            <w:noWrap/>
            <w:vAlign w:val="bottom"/>
          </w:tcPr>
          <w:p w:rsidR="006C69B7" w:rsidRPr="006F7C0C" w:rsidRDefault="006C69B7" w:rsidP="006F7C0C">
            <w:pPr>
              <w:spacing w:after="0" w:line="240" w:lineRule="auto"/>
              <w:jc w:val="right"/>
              <w:rPr>
                <w:rFonts w:ascii="Arial" w:hAnsi="Arial" w:cs="Arial"/>
                <w:color w:val="000000"/>
                <w:sz w:val="16"/>
                <w:szCs w:val="16"/>
                <w:lang w:eastAsia="ru-RU"/>
              </w:rPr>
            </w:pPr>
            <w:r w:rsidRPr="006F7C0C">
              <w:rPr>
                <w:rFonts w:ascii="Arial" w:hAnsi="Arial" w:cs="Arial"/>
                <w:color w:val="000000"/>
                <w:sz w:val="16"/>
                <w:szCs w:val="16"/>
                <w:lang w:eastAsia="ru-RU"/>
              </w:rPr>
              <w:t>к постановлению администрации</w:t>
            </w:r>
          </w:p>
          <w:p w:rsidR="006C69B7" w:rsidRPr="006F7C0C" w:rsidRDefault="006C69B7" w:rsidP="006F7C0C">
            <w:pPr>
              <w:spacing w:after="0" w:line="240" w:lineRule="auto"/>
              <w:jc w:val="right"/>
              <w:rPr>
                <w:rFonts w:ascii="Arial" w:hAnsi="Arial" w:cs="Arial"/>
                <w:color w:val="000000"/>
                <w:sz w:val="16"/>
                <w:szCs w:val="16"/>
                <w:lang w:eastAsia="ru-RU"/>
              </w:rPr>
            </w:pPr>
            <w:r w:rsidRPr="006F7C0C">
              <w:rPr>
                <w:rFonts w:ascii="Arial" w:hAnsi="Arial" w:cs="Arial"/>
                <w:color w:val="000000"/>
                <w:sz w:val="16"/>
                <w:szCs w:val="16"/>
                <w:lang w:eastAsia="ru-RU"/>
              </w:rPr>
              <w:t xml:space="preserve"> Макарьевского муниципального</w:t>
            </w:r>
          </w:p>
        </w:tc>
      </w:tr>
      <w:tr w:rsidR="006C69B7" w:rsidRPr="006F7C0C" w:rsidTr="0085179E">
        <w:trPr>
          <w:trHeight w:val="20"/>
        </w:trPr>
        <w:tc>
          <w:tcPr>
            <w:tcW w:w="146" w:type="pct"/>
            <w:tcBorders>
              <w:top w:val="nil"/>
              <w:left w:val="nil"/>
              <w:bottom w:val="nil"/>
              <w:right w:val="nil"/>
            </w:tcBorders>
            <w:noWrap/>
            <w:vAlign w:val="bottom"/>
          </w:tcPr>
          <w:p w:rsidR="006C69B7" w:rsidRPr="006F7C0C" w:rsidRDefault="006C69B7" w:rsidP="006F7C0C">
            <w:pPr>
              <w:spacing w:after="0" w:line="240" w:lineRule="auto"/>
              <w:rPr>
                <w:rFonts w:ascii="Arial" w:hAnsi="Arial" w:cs="Arial"/>
                <w:color w:val="000000"/>
                <w:sz w:val="16"/>
                <w:szCs w:val="16"/>
                <w:lang w:eastAsia="ru-RU"/>
              </w:rPr>
            </w:pPr>
          </w:p>
        </w:tc>
        <w:tc>
          <w:tcPr>
            <w:tcW w:w="1590" w:type="pct"/>
            <w:tcBorders>
              <w:top w:val="nil"/>
              <w:left w:val="nil"/>
              <w:bottom w:val="nil"/>
              <w:right w:val="nil"/>
            </w:tcBorders>
            <w:noWrap/>
            <w:vAlign w:val="bottom"/>
          </w:tcPr>
          <w:p w:rsidR="006C69B7" w:rsidRPr="006F7C0C" w:rsidRDefault="006C69B7" w:rsidP="006F7C0C">
            <w:pPr>
              <w:spacing w:after="0" w:line="240" w:lineRule="auto"/>
              <w:rPr>
                <w:rFonts w:ascii="Arial" w:hAnsi="Arial" w:cs="Arial"/>
                <w:color w:val="000000"/>
                <w:sz w:val="16"/>
                <w:szCs w:val="16"/>
                <w:lang w:eastAsia="ru-RU"/>
              </w:rPr>
            </w:pPr>
          </w:p>
        </w:tc>
        <w:tc>
          <w:tcPr>
            <w:tcW w:w="249" w:type="pct"/>
            <w:tcBorders>
              <w:top w:val="nil"/>
              <w:left w:val="nil"/>
              <w:bottom w:val="nil"/>
              <w:right w:val="nil"/>
            </w:tcBorders>
            <w:noWrap/>
            <w:vAlign w:val="bottom"/>
          </w:tcPr>
          <w:p w:rsidR="006C69B7" w:rsidRPr="006F7C0C" w:rsidRDefault="006C69B7" w:rsidP="006F7C0C">
            <w:pPr>
              <w:spacing w:after="0" w:line="240" w:lineRule="auto"/>
              <w:rPr>
                <w:rFonts w:ascii="Arial" w:hAnsi="Arial" w:cs="Arial"/>
                <w:color w:val="000000"/>
                <w:sz w:val="16"/>
                <w:szCs w:val="16"/>
                <w:lang w:eastAsia="ru-RU"/>
              </w:rPr>
            </w:pPr>
          </w:p>
        </w:tc>
        <w:tc>
          <w:tcPr>
            <w:tcW w:w="234" w:type="pct"/>
            <w:tcBorders>
              <w:top w:val="nil"/>
              <w:left w:val="nil"/>
              <w:bottom w:val="nil"/>
              <w:right w:val="nil"/>
            </w:tcBorders>
            <w:noWrap/>
            <w:vAlign w:val="bottom"/>
          </w:tcPr>
          <w:p w:rsidR="006C69B7" w:rsidRPr="006F7C0C" w:rsidRDefault="006C69B7" w:rsidP="006F7C0C">
            <w:pPr>
              <w:spacing w:after="0" w:line="240" w:lineRule="auto"/>
              <w:rPr>
                <w:rFonts w:ascii="Arial" w:hAnsi="Arial" w:cs="Arial"/>
                <w:color w:val="000000"/>
                <w:sz w:val="16"/>
                <w:szCs w:val="16"/>
                <w:lang w:eastAsia="ru-RU"/>
              </w:rPr>
            </w:pPr>
          </w:p>
        </w:tc>
        <w:tc>
          <w:tcPr>
            <w:tcW w:w="249" w:type="pct"/>
            <w:tcBorders>
              <w:top w:val="nil"/>
              <w:left w:val="nil"/>
              <w:bottom w:val="nil"/>
              <w:right w:val="nil"/>
            </w:tcBorders>
            <w:noWrap/>
            <w:vAlign w:val="bottom"/>
          </w:tcPr>
          <w:p w:rsidR="006C69B7" w:rsidRPr="006F7C0C" w:rsidRDefault="006C69B7" w:rsidP="006F7C0C">
            <w:pPr>
              <w:spacing w:after="0" w:line="240" w:lineRule="auto"/>
              <w:rPr>
                <w:rFonts w:ascii="Arial" w:hAnsi="Arial" w:cs="Arial"/>
                <w:color w:val="000000"/>
                <w:sz w:val="16"/>
                <w:szCs w:val="16"/>
                <w:lang w:eastAsia="ru-RU"/>
              </w:rPr>
            </w:pPr>
          </w:p>
        </w:tc>
        <w:tc>
          <w:tcPr>
            <w:tcW w:w="297" w:type="pct"/>
            <w:tcBorders>
              <w:top w:val="nil"/>
              <w:left w:val="nil"/>
              <w:bottom w:val="nil"/>
              <w:right w:val="nil"/>
            </w:tcBorders>
            <w:noWrap/>
            <w:vAlign w:val="bottom"/>
          </w:tcPr>
          <w:p w:rsidR="006C69B7" w:rsidRPr="006F7C0C" w:rsidRDefault="006C69B7" w:rsidP="006F7C0C">
            <w:pPr>
              <w:spacing w:after="0" w:line="240" w:lineRule="auto"/>
              <w:rPr>
                <w:rFonts w:ascii="Arial" w:hAnsi="Arial" w:cs="Arial"/>
                <w:color w:val="000000"/>
                <w:sz w:val="16"/>
                <w:szCs w:val="16"/>
                <w:lang w:eastAsia="ru-RU"/>
              </w:rPr>
            </w:pPr>
          </w:p>
        </w:tc>
        <w:tc>
          <w:tcPr>
            <w:tcW w:w="2236" w:type="pct"/>
            <w:gridSpan w:val="7"/>
            <w:tcBorders>
              <w:top w:val="nil"/>
              <w:left w:val="nil"/>
              <w:bottom w:val="nil"/>
              <w:right w:val="nil"/>
            </w:tcBorders>
            <w:noWrap/>
            <w:vAlign w:val="bottom"/>
          </w:tcPr>
          <w:p w:rsidR="006C69B7" w:rsidRPr="006F7C0C" w:rsidRDefault="006C69B7" w:rsidP="006F7C0C">
            <w:pPr>
              <w:spacing w:after="0" w:line="240" w:lineRule="auto"/>
              <w:jc w:val="right"/>
              <w:rPr>
                <w:rFonts w:ascii="Arial" w:hAnsi="Arial" w:cs="Arial"/>
                <w:color w:val="000000"/>
                <w:sz w:val="16"/>
                <w:szCs w:val="16"/>
                <w:lang w:eastAsia="ru-RU"/>
              </w:rPr>
            </w:pPr>
            <w:r w:rsidRPr="006F7C0C">
              <w:rPr>
                <w:rFonts w:ascii="Arial" w:hAnsi="Arial" w:cs="Arial"/>
                <w:color w:val="000000"/>
                <w:sz w:val="16"/>
                <w:szCs w:val="16"/>
                <w:lang w:eastAsia="ru-RU"/>
              </w:rPr>
              <w:t xml:space="preserve">района от 16.05.2018 </w:t>
            </w:r>
            <w:r w:rsidRPr="0017125C">
              <w:rPr>
                <w:rFonts w:ascii="Arial" w:hAnsi="Arial" w:cs="Arial"/>
                <w:color w:val="000000"/>
                <w:sz w:val="16"/>
                <w:szCs w:val="16"/>
                <w:lang w:eastAsia="ru-RU"/>
              </w:rPr>
              <w:t>№ 90</w:t>
            </w:r>
            <w:r w:rsidRPr="006F7C0C">
              <w:rPr>
                <w:rFonts w:ascii="Arial" w:hAnsi="Arial" w:cs="Arial"/>
                <w:color w:val="000000"/>
                <w:sz w:val="16"/>
                <w:szCs w:val="16"/>
                <w:u w:val="single"/>
                <w:lang w:eastAsia="ru-RU"/>
              </w:rPr>
              <w:t xml:space="preserve">   </w:t>
            </w:r>
          </w:p>
        </w:tc>
      </w:tr>
      <w:tr w:rsidR="006C69B7" w:rsidRPr="006F7C0C" w:rsidTr="0085179E">
        <w:trPr>
          <w:trHeight w:val="20"/>
        </w:trPr>
        <w:tc>
          <w:tcPr>
            <w:tcW w:w="146" w:type="pct"/>
            <w:tcBorders>
              <w:top w:val="nil"/>
              <w:left w:val="nil"/>
              <w:bottom w:val="nil"/>
              <w:right w:val="nil"/>
            </w:tcBorders>
            <w:shd w:val="clear" w:color="000000" w:fill="FFFFFF"/>
            <w:noWrap/>
            <w:vAlign w:val="bottom"/>
          </w:tcPr>
          <w:p w:rsidR="006C69B7" w:rsidRPr="006F7C0C" w:rsidRDefault="006C69B7" w:rsidP="006F7C0C">
            <w:pPr>
              <w:spacing w:after="0" w:line="240" w:lineRule="auto"/>
              <w:rPr>
                <w:rFonts w:ascii="Arial" w:hAnsi="Arial" w:cs="Arial"/>
                <w:color w:val="000000"/>
                <w:sz w:val="16"/>
                <w:szCs w:val="16"/>
                <w:lang w:eastAsia="ru-RU"/>
              </w:rPr>
            </w:pPr>
            <w:r w:rsidRPr="006F7C0C">
              <w:rPr>
                <w:rFonts w:ascii="Arial" w:hAnsi="Arial" w:cs="Arial"/>
                <w:color w:val="000000"/>
                <w:sz w:val="16"/>
                <w:szCs w:val="16"/>
                <w:lang w:eastAsia="ru-RU"/>
              </w:rPr>
              <w:t> </w:t>
            </w:r>
          </w:p>
        </w:tc>
        <w:tc>
          <w:tcPr>
            <w:tcW w:w="1590" w:type="pct"/>
            <w:tcBorders>
              <w:top w:val="nil"/>
              <w:left w:val="nil"/>
              <w:bottom w:val="nil"/>
              <w:right w:val="nil"/>
            </w:tcBorders>
            <w:shd w:val="clear" w:color="000000" w:fill="FFFFFF"/>
            <w:noWrap/>
            <w:vAlign w:val="bottom"/>
          </w:tcPr>
          <w:p w:rsidR="006C69B7" w:rsidRPr="006F7C0C" w:rsidRDefault="006C69B7" w:rsidP="006F7C0C">
            <w:pPr>
              <w:spacing w:after="0" w:line="240" w:lineRule="auto"/>
              <w:rPr>
                <w:rFonts w:ascii="Arial" w:hAnsi="Arial" w:cs="Arial"/>
                <w:color w:val="000000"/>
                <w:sz w:val="16"/>
                <w:szCs w:val="16"/>
                <w:lang w:eastAsia="ru-RU"/>
              </w:rPr>
            </w:pPr>
            <w:r w:rsidRPr="006F7C0C">
              <w:rPr>
                <w:rFonts w:ascii="Arial" w:hAnsi="Arial" w:cs="Arial"/>
                <w:color w:val="000000"/>
                <w:sz w:val="16"/>
                <w:szCs w:val="16"/>
                <w:lang w:eastAsia="ru-RU"/>
              </w:rPr>
              <w:t>Предварительное комплектование</w:t>
            </w:r>
          </w:p>
        </w:tc>
        <w:tc>
          <w:tcPr>
            <w:tcW w:w="249" w:type="pct"/>
            <w:tcBorders>
              <w:top w:val="nil"/>
              <w:left w:val="nil"/>
              <w:bottom w:val="nil"/>
              <w:right w:val="nil"/>
            </w:tcBorders>
            <w:shd w:val="clear" w:color="000000" w:fill="FFFFFF"/>
            <w:noWrap/>
            <w:vAlign w:val="bottom"/>
          </w:tcPr>
          <w:p w:rsidR="006C69B7" w:rsidRPr="006F7C0C" w:rsidRDefault="006C69B7" w:rsidP="006F7C0C">
            <w:pPr>
              <w:spacing w:after="0" w:line="240" w:lineRule="auto"/>
              <w:rPr>
                <w:rFonts w:ascii="Arial" w:hAnsi="Arial" w:cs="Arial"/>
                <w:color w:val="000000"/>
                <w:sz w:val="16"/>
                <w:szCs w:val="16"/>
                <w:lang w:eastAsia="ru-RU"/>
              </w:rPr>
            </w:pPr>
            <w:r w:rsidRPr="006F7C0C">
              <w:rPr>
                <w:rFonts w:ascii="Arial" w:hAnsi="Arial" w:cs="Arial"/>
                <w:color w:val="000000"/>
                <w:sz w:val="16"/>
                <w:szCs w:val="16"/>
                <w:lang w:eastAsia="ru-RU"/>
              </w:rPr>
              <w:t> </w:t>
            </w:r>
          </w:p>
        </w:tc>
        <w:tc>
          <w:tcPr>
            <w:tcW w:w="234" w:type="pct"/>
            <w:tcBorders>
              <w:top w:val="nil"/>
              <w:left w:val="nil"/>
              <w:bottom w:val="nil"/>
              <w:right w:val="nil"/>
            </w:tcBorders>
            <w:shd w:val="clear" w:color="000000" w:fill="FFFFFF"/>
            <w:noWrap/>
            <w:vAlign w:val="bottom"/>
          </w:tcPr>
          <w:p w:rsidR="006C69B7" w:rsidRPr="006F7C0C" w:rsidRDefault="006C69B7" w:rsidP="006F7C0C">
            <w:pPr>
              <w:spacing w:after="0" w:line="240" w:lineRule="auto"/>
              <w:rPr>
                <w:rFonts w:ascii="Arial" w:hAnsi="Arial" w:cs="Arial"/>
                <w:color w:val="000000"/>
                <w:sz w:val="16"/>
                <w:szCs w:val="16"/>
                <w:lang w:eastAsia="ru-RU"/>
              </w:rPr>
            </w:pPr>
            <w:r w:rsidRPr="006F7C0C">
              <w:rPr>
                <w:rFonts w:ascii="Arial" w:hAnsi="Arial" w:cs="Arial"/>
                <w:color w:val="000000"/>
                <w:sz w:val="16"/>
                <w:szCs w:val="16"/>
                <w:lang w:eastAsia="ru-RU"/>
              </w:rPr>
              <w:t> </w:t>
            </w:r>
          </w:p>
        </w:tc>
        <w:tc>
          <w:tcPr>
            <w:tcW w:w="1144" w:type="pct"/>
            <w:gridSpan w:val="4"/>
            <w:tcBorders>
              <w:top w:val="nil"/>
              <w:left w:val="nil"/>
              <w:bottom w:val="nil"/>
              <w:right w:val="nil"/>
            </w:tcBorders>
            <w:shd w:val="clear" w:color="000000" w:fill="FFFFFF"/>
            <w:noWrap/>
            <w:vAlign w:val="bottom"/>
          </w:tcPr>
          <w:p w:rsidR="006C69B7" w:rsidRPr="006F7C0C" w:rsidRDefault="006C69B7" w:rsidP="006F7C0C">
            <w:pPr>
              <w:spacing w:after="0" w:line="240" w:lineRule="auto"/>
              <w:rPr>
                <w:rFonts w:ascii="Arial" w:hAnsi="Arial" w:cs="Arial"/>
                <w:color w:val="000000"/>
                <w:sz w:val="16"/>
                <w:szCs w:val="16"/>
                <w:lang w:eastAsia="ru-RU"/>
              </w:rPr>
            </w:pPr>
            <w:r w:rsidRPr="006F7C0C">
              <w:rPr>
                <w:rFonts w:ascii="Arial" w:hAnsi="Arial" w:cs="Arial"/>
                <w:color w:val="000000"/>
                <w:sz w:val="16"/>
                <w:szCs w:val="16"/>
                <w:lang w:eastAsia="ru-RU"/>
              </w:rPr>
              <w:t>2018-2019 учебный год</w:t>
            </w:r>
          </w:p>
          <w:p w:rsidR="006C69B7" w:rsidRPr="006F7C0C" w:rsidRDefault="006C69B7" w:rsidP="006F7C0C">
            <w:pPr>
              <w:spacing w:after="0" w:line="240" w:lineRule="auto"/>
              <w:rPr>
                <w:rFonts w:ascii="Arial" w:hAnsi="Arial" w:cs="Arial"/>
                <w:color w:val="000000"/>
                <w:sz w:val="16"/>
                <w:szCs w:val="16"/>
                <w:lang w:eastAsia="ru-RU"/>
              </w:rPr>
            </w:pPr>
            <w:r w:rsidRPr="006F7C0C">
              <w:rPr>
                <w:rFonts w:ascii="Arial" w:hAnsi="Arial" w:cs="Arial"/>
                <w:color w:val="000000"/>
                <w:sz w:val="16"/>
                <w:szCs w:val="16"/>
                <w:lang w:eastAsia="ru-RU"/>
              </w:rPr>
              <w:t> </w:t>
            </w:r>
          </w:p>
        </w:tc>
        <w:tc>
          <w:tcPr>
            <w:tcW w:w="277" w:type="pct"/>
            <w:tcBorders>
              <w:top w:val="nil"/>
              <w:left w:val="nil"/>
              <w:bottom w:val="nil"/>
              <w:right w:val="nil"/>
            </w:tcBorders>
            <w:shd w:val="clear" w:color="000000" w:fill="FFFFFF"/>
            <w:noWrap/>
            <w:vAlign w:val="bottom"/>
          </w:tcPr>
          <w:p w:rsidR="006C69B7" w:rsidRPr="006F7C0C" w:rsidRDefault="006C69B7" w:rsidP="006F7C0C">
            <w:pPr>
              <w:spacing w:after="0" w:line="240" w:lineRule="auto"/>
              <w:rPr>
                <w:rFonts w:ascii="Arial" w:hAnsi="Arial" w:cs="Arial"/>
                <w:color w:val="000000"/>
                <w:sz w:val="16"/>
                <w:szCs w:val="16"/>
                <w:lang w:eastAsia="ru-RU"/>
              </w:rPr>
            </w:pPr>
            <w:r w:rsidRPr="006F7C0C">
              <w:rPr>
                <w:rFonts w:ascii="Arial" w:hAnsi="Arial" w:cs="Arial"/>
                <w:color w:val="000000"/>
                <w:sz w:val="16"/>
                <w:szCs w:val="16"/>
                <w:lang w:eastAsia="ru-RU"/>
              </w:rPr>
              <w:t> </w:t>
            </w:r>
          </w:p>
        </w:tc>
        <w:tc>
          <w:tcPr>
            <w:tcW w:w="255" w:type="pct"/>
            <w:tcBorders>
              <w:top w:val="nil"/>
              <w:left w:val="nil"/>
              <w:bottom w:val="nil"/>
              <w:right w:val="nil"/>
            </w:tcBorders>
            <w:shd w:val="clear" w:color="000000" w:fill="FFFFFF"/>
            <w:noWrap/>
            <w:vAlign w:val="bottom"/>
          </w:tcPr>
          <w:p w:rsidR="006C69B7" w:rsidRPr="006F7C0C" w:rsidRDefault="006C69B7" w:rsidP="006F7C0C">
            <w:pPr>
              <w:spacing w:after="0" w:line="240" w:lineRule="auto"/>
              <w:rPr>
                <w:rFonts w:ascii="Arial" w:hAnsi="Arial" w:cs="Arial"/>
                <w:color w:val="000000"/>
                <w:sz w:val="16"/>
                <w:szCs w:val="16"/>
                <w:lang w:eastAsia="ru-RU"/>
              </w:rPr>
            </w:pPr>
            <w:r w:rsidRPr="006F7C0C">
              <w:rPr>
                <w:rFonts w:ascii="Arial" w:hAnsi="Arial" w:cs="Arial"/>
                <w:color w:val="000000"/>
                <w:sz w:val="16"/>
                <w:szCs w:val="16"/>
                <w:lang w:eastAsia="ru-RU"/>
              </w:rPr>
              <w:t> </w:t>
            </w:r>
          </w:p>
        </w:tc>
        <w:tc>
          <w:tcPr>
            <w:tcW w:w="342" w:type="pct"/>
            <w:tcBorders>
              <w:top w:val="nil"/>
              <w:left w:val="nil"/>
              <w:bottom w:val="nil"/>
              <w:right w:val="nil"/>
            </w:tcBorders>
            <w:shd w:val="clear" w:color="000000" w:fill="FFFFFF"/>
            <w:noWrap/>
            <w:vAlign w:val="bottom"/>
          </w:tcPr>
          <w:p w:rsidR="006C69B7" w:rsidRPr="006F7C0C" w:rsidRDefault="006C69B7" w:rsidP="006F7C0C">
            <w:pPr>
              <w:spacing w:after="0" w:line="240" w:lineRule="auto"/>
              <w:rPr>
                <w:rFonts w:ascii="Arial" w:hAnsi="Arial" w:cs="Arial"/>
                <w:color w:val="000000"/>
                <w:sz w:val="16"/>
                <w:szCs w:val="16"/>
                <w:lang w:eastAsia="ru-RU"/>
              </w:rPr>
            </w:pPr>
            <w:r w:rsidRPr="006F7C0C">
              <w:rPr>
                <w:rFonts w:ascii="Arial" w:hAnsi="Arial" w:cs="Arial"/>
                <w:color w:val="000000"/>
                <w:sz w:val="16"/>
                <w:szCs w:val="16"/>
                <w:lang w:eastAsia="ru-RU"/>
              </w:rPr>
              <w:t> </w:t>
            </w:r>
          </w:p>
        </w:tc>
        <w:tc>
          <w:tcPr>
            <w:tcW w:w="485" w:type="pct"/>
            <w:tcBorders>
              <w:top w:val="nil"/>
              <w:left w:val="nil"/>
              <w:bottom w:val="nil"/>
              <w:right w:val="nil"/>
            </w:tcBorders>
            <w:shd w:val="clear" w:color="000000" w:fill="FFFFFF"/>
            <w:noWrap/>
            <w:vAlign w:val="bottom"/>
          </w:tcPr>
          <w:p w:rsidR="006C69B7" w:rsidRPr="006F7C0C" w:rsidRDefault="006C69B7" w:rsidP="006F7C0C">
            <w:pPr>
              <w:spacing w:after="0" w:line="240" w:lineRule="auto"/>
              <w:rPr>
                <w:rFonts w:ascii="Arial" w:hAnsi="Arial" w:cs="Arial"/>
                <w:color w:val="000000"/>
                <w:sz w:val="16"/>
                <w:szCs w:val="16"/>
                <w:lang w:eastAsia="ru-RU"/>
              </w:rPr>
            </w:pPr>
            <w:r w:rsidRPr="006F7C0C">
              <w:rPr>
                <w:rFonts w:ascii="Arial" w:hAnsi="Arial" w:cs="Arial"/>
                <w:color w:val="000000"/>
                <w:sz w:val="16"/>
                <w:szCs w:val="16"/>
                <w:lang w:eastAsia="ru-RU"/>
              </w:rPr>
              <w:t> </w:t>
            </w:r>
          </w:p>
        </w:tc>
        <w:tc>
          <w:tcPr>
            <w:tcW w:w="279" w:type="pct"/>
            <w:tcBorders>
              <w:top w:val="nil"/>
              <w:left w:val="nil"/>
              <w:bottom w:val="nil"/>
              <w:right w:val="nil"/>
            </w:tcBorders>
            <w:shd w:val="clear" w:color="000000" w:fill="FFFFFF"/>
            <w:noWrap/>
            <w:vAlign w:val="bottom"/>
          </w:tcPr>
          <w:p w:rsidR="006C69B7" w:rsidRPr="006F7C0C" w:rsidRDefault="006C69B7" w:rsidP="006F7C0C">
            <w:pPr>
              <w:spacing w:after="0" w:line="240" w:lineRule="auto"/>
              <w:rPr>
                <w:rFonts w:ascii="Arial" w:hAnsi="Arial" w:cs="Arial"/>
                <w:color w:val="000000"/>
                <w:sz w:val="16"/>
                <w:szCs w:val="16"/>
                <w:lang w:eastAsia="ru-RU"/>
              </w:rPr>
            </w:pPr>
            <w:r w:rsidRPr="006F7C0C">
              <w:rPr>
                <w:rFonts w:ascii="Arial" w:hAnsi="Arial" w:cs="Arial"/>
                <w:color w:val="000000"/>
                <w:sz w:val="16"/>
                <w:szCs w:val="16"/>
                <w:lang w:eastAsia="ru-RU"/>
              </w:rPr>
              <w:t> </w:t>
            </w:r>
          </w:p>
        </w:tc>
      </w:tr>
      <w:tr w:rsidR="006C69B7" w:rsidRPr="006F7C0C" w:rsidTr="0085179E">
        <w:trPr>
          <w:trHeight w:val="20"/>
        </w:trPr>
        <w:tc>
          <w:tcPr>
            <w:tcW w:w="1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 п/п</w:t>
            </w:r>
          </w:p>
        </w:tc>
        <w:tc>
          <w:tcPr>
            <w:tcW w:w="159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Наименование учреждения</w:t>
            </w:r>
          </w:p>
        </w:tc>
        <w:tc>
          <w:tcPr>
            <w:tcW w:w="3265" w:type="pct"/>
            <w:gridSpan w:val="11"/>
            <w:tcBorders>
              <w:top w:val="single" w:sz="4" w:space="0" w:color="auto"/>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Начальная школа (1 ступень)</w:t>
            </w:r>
          </w:p>
        </w:tc>
      </w:tr>
      <w:tr w:rsidR="006C69B7" w:rsidRPr="006F7C0C" w:rsidTr="0085179E">
        <w:trPr>
          <w:trHeight w:val="20"/>
        </w:trPr>
        <w:tc>
          <w:tcPr>
            <w:tcW w:w="146" w:type="pct"/>
            <w:vMerge/>
            <w:tcBorders>
              <w:top w:val="single" w:sz="4" w:space="0" w:color="auto"/>
              <w:left w:val="single" w:sz="4" w:space="0" w:color="auto"/>
              <w:bottom w:val="single" w:sz="4" w:space="0" w:color="auto"/>
              <w:right w:val="single" w:sz="4" w:space="0" w:color="auto"/>
            </w:tcBorders>
            <w:vAlign w:val="center"/>
          </w:tcPr>
          <w:p w:rsidR="006C69B7" w:rsidRPr="006F7C0C" w:rsidRDefault="006C69B7" w:rsidP="006F7C0C">
            <w:pPr>
              <w:spacing w:after="0" w:line="240" w:lineRule="auto"/>
              <w:rPr>
                <w:rFonts w:ascii="Arial" w:hAnsi="Arial" w:cs="Arial"/>
                <w:sz w:val="16"/>
                <w:szCs w:val="16"/>
                <w:lang w:eastAsia="ru-RU"/>
              </w:rPr>
            </w:pPr>
          </w:p>
        </w:tc>
        <w:tc>
          <w:tcPr>
            <w:tcW w:w="1590" w:type="pct"/>
            <w:vMerge/>
            <w:tcBorders>
              <w:top w:val="single" w:sz="4" w:space="0" w:color="auto"/>
              <w:left w:val="single" w:sz="4" w:space="0" w:color="auto"/>
              <w:bottom w:val="single" w:sz="4" w:space="0" w:color="auto"/>
              <w:right w:val="single" w:sz="4" w:space="0" w:color="auto"/>
            </w:tcBorders>
            <w:vAlign w:val="center"/>
          </w:tcPr>
          <w:p w:rsidR="006C69B7" w:rsidRPr="006F7C0C" w:rsidRDefault="006C69B7" w:rsidP="006F7C0C">
            <w:pPr>
              <w:spacing w:after="0" w:line="240" w:lineRule="auto"/>
              <w:rPr>
                <w:rFonts w:ascii="Arial" w:hAnsi="Arial" w:cs="Arial"/>
                <w:sz w:val="16"/>
                <w:szCs w:val="16"/>
                <w:lang w:eastAsia="ru-RU"/>
              </w:rPr>
            </w:pPr>
          </w:p>
        </w:tc>
        <w:tc>
          <w:tcPr>
            <w:tcW w:w="483" w:type="pct"/>
            <w:gridSpan w:val="2"/>
            <w:tcBorders>
              <w:top w:val="single" w:sz="4" w:space="0" w:color="auto"/>
              <w:left w:val="nil"/>
              <w:bottom w:val="single" w:sz="4" w:space="0" w:color="auto"/>
              <w:right w:val="single" w:sz="4" w:space="0" w:color="auto"/>
            </w:tcBorders>
            <w:shd w:val="clear" w:color="000000"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1кл.</w:t>
            </w:r>
          </w:p>
        </w:tc>
        <w:tc>
          <w:tcPr>
            <w:tcW w:w="546" w:type="pct"/>
            <w:gridSpan w:val="2"/>
            <w:tcBorders>
              <w:top w:val="single" w:sz="4" w:space="0" w:color="auto"/>
              <w:left w:val="nil"/>
              <w:bottom w:val="single" w:sz="4" w:space="0" w:color="auto"/>
              <w:right w:val="single" w:sz="4" w:space="0" w:color="auto"/>
            </w:tcBorders>
            <w:shd w:val="clear" w:color="000000"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2кл.</w:t>
            </w:r>
          </w:p>
        </w:tc>
        <w:tc>
          <w:tcPr>
            <w:tcW w:w="598" w:type="pct"/>
            <w:gridSpan w:val="2"/>
            <w:tcBorders>
              <w:top w:val="single" w:sz="4" w:space="0" w:color="auto"/>
              <w:left w:val="nil"/>
              <w:bottom w:val="single" w:sz="4" w:space="0" w:color="auto"/>
              <w:right w:val="single" w:sz="4" w:space="0" w:color="auto"/>
            </w:tcBorders>
            <w:shd w:val="clear" w:color="000000"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3кл.</w:t>
            </w:r>
          </w:p>
        </w:tc>
        <w:tc>
          <w:tcPr>
            <w:tcW w:w="532" w:type="pct"/>
            <w:gridSpan w:val="2"/>
            <w:tcBorders>
              <w:top w:val="single" w:sz="4" w:space="0" w:color="auto"/>
              <w:left w:val="nil"/>
              <w:bottom w:val="single" w:sz="4" w:space="0" w:color="auto"/>
              <w:right w:val="single" w:sz="4" w:space="0" w:color="auto"/>
            </w:tcBorders>
            <w:shd w:val="clear" w:color="000000"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4кл.</w:t>
            </w:r>
          </w:p>
        </w:tc>
        <w:tc>
          <w:tcPr>
            <w:tcW w:w="1106" w:type="pct"/>
            <w:gridSpan w:val="3"/>
            <w:tcBorders>
              <w:top w:val="single" w:sz="4" w:space="0" w:color="auto"/>
              <w:left w:val="nil"/>
              <w:bottom w:val="single" w:sz="4" w:space="0" w:color="auto"/>
              <w:right w:val="single" w:sz="4" w:space="0" w:color="auto"/>
            </w:tcBorders>
            <w:shd w:val="clear" w:color="CC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 xml:space="preserve">ИТОГО по уровню начального образования </w:t>
            </w:r>
            <w:r w:rsidRPr="006F7C0C">
              <w:rPr>
                <w:rFonts w:ascii="Arial" w:hAnsi="Arial" w:cs="Arial"/>
                <w:sz w:val="16"/>
                <w:szCs w:val="16"/>
                <w:lang w:eastAsia="ru-RU"/>
              </w:rPr>
              <w:br/>
              <w:t>(1-4 класс)</w:t>
            </w:r>
          </w:p>
        </w:tc>
      </w:tr>
      <w:tr w:rsidR="006C69B7" w:rsidRPr="006F7C0C" w:rsidTr="0085179E">
        <w:trPr>
          <w:trHeight w:val="20"/>
        </w:trPr>
        <w:tc>
          <w:tcPr>
            <w:tcW w:w="146" w:type="pct"/>
            <w:vMerge/>
            <w:tcBorders>
              <w:top w:val="single" w:sz="4" w:space="0" w:color="auto"/>
              <w:left w:val="single" w:sz="4" w:space="0" w:color="auto"/>
              <w:bottom w:val="single" w:sz="4" w:space="0" w:color="auto"/>
              <w:right w:val="single" w:sz="4" w:space="0" w:color="auto"/>
            </w:tcBorders>
            <w:vAlign w:val="center"/>
          </w:tcPr>
          <w:p w:rsidR="006C69B7" w:rsidRPr="006F7C0C" w:rsidRDefault="006C69B7" w:rsidP="006F7C0C">
            <w:pPr>
              <w:spacing w:after="0" w:line="240" w:lineRule="auto"/>
              <w:rPr>
                <w:rFonts w:ascii="Arial" w:hAnsi="Arial" w:cs="Arial"/>
                <w:sz w:val="16"/>
                <w:szCs w:val="16"/>
                <w:lang w:eastAsia="ru-RU"/>
              </w:rPr>
            </w:pPr>
          </w:p>
        </w:tc>
        <w:tc>
          <w:tcPr>
            <w:tcW w:w="1590" w:type="pct"/>
            <w:vMerge/>
            <w:tcBorders>
              <w:top w:val="single" w:sz="4" w:space="0" w:color="auto"/>
              <w:left w:val="single" w:sz="4" w:space="0" w:color="auto"/>
              <w:bottom w:val="single" w:sz="4" w:space="0" w:color="auto"/>
              <w:right w:val="single" w:sz="4" w:space="0" w:color="auto"/>
            </w:tcBorders>
            <w:vAlign w:val="center"/>
          </w:tcPr>
          <w:p w:rsidR="006C69B7" w:rsidRPr="006F7C0C" w:rsidRDefault="006C69B7" w:rsidP="006F7C0C">
            <w:pPr>
              <w:spacing w:after="0" w:line="240" w:lineRule="auto"/>
              <w:rPr>
                <w:rFonts w:ascii="Arial" w:hAnsi="Arial" w:cs="Arial"/>
                <w:sz w:val="16"/>
                <w:szCs w:val="16"/>
                <w:lang w:eastAsia="ru-RU"/>
              </w:rPr>
            </w:pPr>
          </w:p>
        </w:tc>
        <w:tc>
          <w:tcPr>
            <w:tcW w:w="249" w:type="pct"/>
            <w:tcBorders>
              <w:top w:val="nil"/>
              <w:left w:val="nil"/>
              <w:bottom w:val="single" w:sz="4" w:space="0" w:color="auto"/>
              <w:right w:val="single" w:sz="4" w:space="0" w:color="auto"/>
            </w:tcBorders>
            <w:shd w:val="clear" w:color="000000"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класс</w:t>
            </w:r>
          </w:p>
        </w:tc>
        <w:tc>
          <w:tcPr>
            <w:tcW w:w="234" w:type="pct"/>
            <w:tcBorders>
              <w:top w:val="nil"/>
              <w:left w:val="nil"/>
              <w:bottom w:val="single" w:sz="4" w:space="0" w:color="auto"/>
              <w:right w:val="single" w:sz="4" w:space="0" w:color="auto"/>
            </w:tcBorders>
            <w:shd w:val="clear" w:color="000000"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уч-ся</w:t>
            </w:r>
          </w:p>
        </w:tc>
        <w:tc>
          <w:tcPr>
            <w:tcW w:w="249" w:type="pct"/>
            <w:tcBorders>
              <w:top w:val="nil"/>
              <w:left w:val="nil"/>
              <w:bottom w:val="single" w:sz="4" w:space="0" w:color="auto"/>
              <w:right w:val="single" w:sz="4" w:space="0" w:color="auto"/>
            </w:tcBorders>
            <w:shd w:val="clear" w:color="000000"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класс</w:t>
            </w:r>
          </w:p>
        </w:tc>
        <w:tc>
          <w:tcPr>
            <w:tcW w:w="297" w:type="pct"/>
            <w:tcBorders>
              <w:top w:val="nil"/>
              <w:left w:val="nil"/>
              <w:bottom w:val="single" w:sz="4" w:space="0" w:color="auto"/>
              <w:right w:val="single" w:sz="4" w:space="0" w:color="auto"/>
            </w:tcBorders>
            <w:shd w:val="clear" w:color="000000"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уч-ся</w:t>
            </w:r>
          </w:p>
        </w:tc>
        <w:tc>
          <w:tcPr>
            <w:tcW w:w="311" w:type="pct"/>
            <w:tcBorders>
              <w:top w:val="nil"/>
              <w:left w:val="nil"/>
              <w:bottom w:val="single" w:sz="4" w:space="0" w:color="auto"/>
              <w:right w:val="single" w:sz="4" w:space="0" w:color="auto"/>
            </w:tcBorders>
            <w:shd w:val="clear" w:color="000000"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класс</w:t>
            </w:r>
          </w:p>
        </w:tc>
        <w:tc>
          <w:tcPr>
            <w:tcW w:w="286" w:type="pct"/>
            <w:tcBorders>
              <w:top w:val="nil"/>
              <w:left w:val="nil"/>
              <w:bottom w:val="single" w:sz="4" w:space="0" w:color="auto"/>
              <w:right w:val="single" w:sz="4" w:space="0" w:color="auto"/>
            </w:tcBorders>
            <w:shd w:val="clear" w:color="000000"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уч-ся</w:t>
            </w:r>
          </w:p>
        </w:tc>
        <w:tc>
          <w:tcPr>
            <w:tcW w:w="277" w:type="pct"/>
            <w:tcBorders>
              <w:top w:val="nil"/>
              <w:left w:val="nil"/>
              <w:bottom w:val="single" w:sz="4" w:space="0" w:color="auto"/>
              <w:right w:val="single" w:sz="4" w:space="0" w:color="auto"/>
            </w:tcBorders>
            <w:shd w:val="clear" w:color="000000"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класс</w:t>
            </w:r>
          </w:p>
        </w:tc>
        <w:tc>
          <w:tcPr>
            <w:tcW w:w="255" w:type="pct"/>
            <w:tcBorders>
              <w:top w:val="nil"/>
              <w:left w:val="nil"/>
              <w:bottom w:val="single" w:sz="4" w:space="0" w:color="auto"/>
              <w:right w:val="single" w:sz="4" w:space="0" w:color="auto"/>
            </w:tcBorders>
            <w:shd w:val="clear" w:color="000000"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уч-ся</w:t>
            </w:r>
          </w:p>
        </w:tc>
        <w:tc>
          <w:tcPr>
            <w:tcW w:w="342" w:type="pct"/>
            <w:tcBorders>
              <w:top w:val="nil"/>
              <w:left w:val="nil"/>
              <w:bottom w:val="single" w:sz="4" w:space="0" w:color="auto"/>
              <w:right w:val="single" w:sz="4" w:space="0" w:color="auto"/>
            </w:tcBorders>
            <w:shd w:val="clear" w:color="CC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классов</w:t>
            </w:r>
          </w:p>
        </w:tc>
        <w:tc>
          <w:tcPr>
            <w:tcW w:w="485" w:type="pct"/>
            <w:tcBorders>
              <w:top w:val="nil"/>
              <w:left w:val="nil"/>
              <w:bottom w:val="single" w:sz="4" w:space="0" w:color="auto"/>
              <w:right w:val="single" w:sz="4" w:space="0" w:color="auto"/>
            </w:tcBorders>
            <w:shd w:val="clear" w:color="CC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классов-комплектов</w:t>
            </w:r>
          </w:p>
        </w:tc>
        <w:tc>
          <w:tcPr>
            <w:tcW w:w="279" w:type="pct"/>
            <w:tcBorders>
              <w:top w:val="nil"/>
              <w:left w:val="nil"/>
              <w:bottom w:val="single" w:sz="4" w:space="0" w:color="auto"/>
              <w:right w:val="single" w:sz="4" w:space="0" w:color="auto"/>
            </w:tcBorders>
            <w:shd w:val="clear" w:color="CCFFFF"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уч-ся</w:t>
            </w:r>
          </w:p>
        </w:tc>
      </w:tr>
      <w:tr w:rsidR="006C69B7" w:rsidRPr="006F7C0C" w:rsidTr="0085179E">
        <w:trPr>
          <w:trHeight w:val="20"/>
        </w:trPr>
        <w:tc>
          <w:tcPr>
            <w:tcW w:w="146" w:type="pct"/>
            <w:tcBorders>
              <w:top w:val="nil"/>
              <w:left w:val="single" w:sz="4" w:space="0" w:color="auto"/>
              <w:bottom w:val="single" w:sz="4" w:space="0" w:color="auto"/>
              <w:right w:val="single" w:sz="4" w:space="0" w:color="auto"/>
            </w:tcBorders>
            <w:shd w:val="clear" w:color="000000" w:fill="FFFFFF"/>
            <w:vAlign w:val="bottom"/>
          </w:tcPr>
          <w:p w:rsidR="006C69B7" w:rsidRPr="006F7C0C" w:rsidRDefault="006C69B7" w:rsidP="006F7C0C">
            <w:pPr>
              <w:spacing w:after="0" w:line="240" w:lineRule="auto"/>
              <w:jc w:val="right"/>
              <w:rPr>
                <w:rFonts w:ascii="Arial" w:hAnsi="Arial" w:cs="Arial"/>
                <w:sz w:val="16"/>
                <w:szCs w:val="16"/>
                <w:lang w:eastAsia="ru-RU"/>
              </w:rPr>
            </w:pPr>
            <w:r w:rsidRPr="006F7C0C">
              <w:rPr>
                <w:rFonts w:ascii="Arial" w:hAnsi="Arial" w:cs="Arial"/>
                <w:sz w:val="16"/>
                <w:szCs w:val="16"/>
                <w:lang w:eastAsia="ru-RU"/>
              </w:rPr>
              <w:t>1</w:t>
            </w:r>
          </w:p>
        </w:tc>
        <w:tc>
          <w:tcPr>
            <w:tcW w:w="1590" w:type="pct"/>
            <w:tcBorders>
              <w:top w:val="nil"/>
              <w:left w:val="nil"/>
              <w:bottom w:val="single" w:sz="4" w:space="0" w:color="auto"/>
              <w:right w:val="single" w:sz="4" w:space="0" w:color="auto"/>
            </w:tcBorders>
            <w:shd w:val="clear" w:color="000000" w:fill="FFFFFF"/>
            <w:noWrap/>
            <w:vAlign w:val="bottom"/>
          </w:tcPr>
          <w:p w:rsidR="006C69B7" w:rsidRPr="006F7C0C" w:rsidRDefault="006C69B7" w:rsidP="006F7C0C">
            <w:pPr>
              <w:spacing w:after="0" w:line="240" w:lineRule="auto"/>
              <w:rPr>
                <w:rFonts w:ascii="Arial" w:hAnsi="Arial" w:cs="Arial"/>
                <w:sz w:val="16"/>
                <w:szCs w:val="16"/>
                <w:lang w:eastAsia="ru-RU"/>
              </w:rPr>
            </w:pPr>
            <w:r w:rsidRPr="006F7C0C">
              <w:rPr>
                <w:rFonts w:ascii="Arial" w:hAnsi="Arial" w:cs="Arial"/>
                <w:sz w:val="16"/>
                <w:szCs w:val="16"/>
                <w:lang w:eastAsia="ru-RU"/>
              </w:rPr>
              <w:t xml:space="preserve">Макарьевская средняя школа №1 </w:t>
            </w:r>
          </w:p>
        </w:tc>
        <w:tc>
          <w:tcPr>
            <w:tcW w:w="249"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34"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25</w:t>
            </w:r>
          </w:p>
        </w:tc>
        <w:tc>
          <w:tcPr>
            <w:tcW w:w="249"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2</w:t>
            </w:r>
          </w:p>
        </w:tc>
        <w:tc>
          <w:tcPr>
            <w:tcW w:w="297"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42</w:t>
            </w:r>
          </w:p>
        </w:tc>
        <w:tc>
          <w:tcPr>
            <w:tcW w:w="311"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2</w:t>
            </w:r>
          </w:p>
        </w:tc>
        <w:tc>
          <w:tcPr>
            <w:tcW w:w="286"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52</w:t>
            </w:r>
          </w:p>
        </w:tc>
        <w:tc>
          <w:tcPr>
            <w:tcW w:w="277"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2</w:t>
            </w:r>
          </w:p>
        </w:tc>
        <w:tc>
          <w:tcPr>
            <w:tcW w:w="255"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43</w:t>
            </w:r>
          </w:p>
        </w:tc>
        <w:tc>
          <w:tcPr>
            <w:tcW w:w="342"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7</w:t>
            </w:r>
          </w:p>
        </w:tc>
        <w:tc>
          <w:tcPr>
            <w:tcW w:w="485" w:type="pct"/>
            <w:tcBorders>
              <w:top w:val="nil"/>
              <w:left w:val="nil"/>
              <w:bottom w:val="single" w:sz="4" w:space="0" w:color="auto"/>
              <w:right w:val="single" w:sz="4" w:space="0" w:color="auto"/>
            </w:tcBorders>
            <w:shd w:val="clear" w:color="CCFFFF" w:fill="FFFFFF"/>
            <w:vAlign w:val="center"/>
          </w:tcPr>
          <w:p w:rsidR="006C69B7" w:rsidRPr="006F7C0C" w:rsidRDefault="006C69B7" w:rsidP="006F7C0C">
            <w:pPr>
              <w:spacing w:after="0" w:line="240" w:lineRule="auto"/>
              <w:jc w:val="center"/>
              <w:rPr>
                <w:rFonts w:ascii="Arial" w:hAnsi="Arial" w:cs="Arial"/>
                <w:i/>
                <w:iCs/>
                <w:sz w:val="16"/>
                <w:szCs w:val="16"/>
                <w:lang w:eastAsia="ru-RU"/>
              </w:rPr>
            </w:pPr>
            <w:r w:rsidRPr="006F7C0C">
              <w:rPr>
                <w:rFonts w:ascii="Arial" w:hAnsi="Arial" w:cs="Arial"/>
                <w:i/>
                <w:iCs/>
                <w:sz w:val="16"/>
                <w:szCs w:val="16"/>
                <w:lang w:eastAsia="ru-RU"/>
              </w:rPr>
              <w:t>7</w:t>
            </w:r>
          </w:p>
        </w:tc>
        <w:tc>
          <w:tcPr>
            <w:tcW w:w="279" w:type="pct"/>
            <w:tcBorders>
              <w:top w:val="nil"/>
              <w:left w:val="nil"/>
              <w:bottom w:val="single" w:sz="4" w:space="0" w:color="auto"/>
              <w:right w:val="single" w:sz="4" w:space="0" w:color="auto"/>
            </w:tcBorders>
            <w:shd w:val="clear" w:color="CCFFFF"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162</w:t>
            </w:r>
          </w:p>
        </w:tc>
      </w:tr>
      <w:tr w:rsidR="006C69B7" w:rsidRPr="006F7C0C" w:rsidTr="0085179E">
        <w:trPr>
          <w:trHeight w:val="20"/>
        </w:trPr>
        <w:tc>
          <w:tcPr>
            <w:tcW w:w="146" w:type="pct"/>
            <w:tcBorders>
              <w:top w:val="nil"/>
              <w:left w:val="single" w:sz="4" w:space="0" w:color="auto"/>
              <w:bottom w:val="single" w:sz="4" w:space="0" w:color="auto"/>
              <w:right w:val="single" w:sz="4" w:space="0" w:color="auto"/>
            </w:tcBorders>
            <w:shd w:val="clear" w:color="000000" w:fill="FFFFFF"/>
            <w:vAlign w:val="bottom"/>
          </w:tcPr>
          <w:p w:rsidR="006C69B7" w:rsidRPr="006F7C0C" w:rsidRDefault="006C69B7" w:rsidP="006F7C0C">
            <w:pPr>
              <w:spacing w:after="0" w:line="240" w:lineRule="auto"/>
              <w:jc w:val="right"/>
              <w:rPr>
                <w:rFonts w:ascii="Arial" w:hAnsi="Arial" w:cs="Arial"/>
                <w:sz w:val="16"/>
                <w:szCs w:val="16"/>
                <w:lang w:eastAsia="ru-RU"/>
              </w:rPr>
            </w:pPr>
            <w:r w:rsidRPr="006F7C0C">
              <w:rPr>
                <w:rFonts w:ascii="Arial" w:hAnsi="Arial" w:cs="Arial"/>
                <w:sz w:val="16"/>
                <w:szCs w:val="16"/>
                <w:lang w:eastAsia="ru-RU"/>
              </w:rPr>
              <w:t>2</w:t>
            </w:r>
          </w:p>
        </w:tc>
        <w:tc>
          <w:tcPr>
            <w:tcW w:w="1590" w:type="pct"/>
            <w:tcBorders>
              <w:top w:val="nil"/>
              <w:left w:val="nil"/>
              <w:bottom w:val="single" w:sz="4" w:space="0" w:color="auto"/>
              <w:right w:val="single" w:sz="4" w:space="0" w:color="auto"/>
            </w:tcBorders>
            <w:shd w:val="clear" w:color="000000" w:fill="FFFFFF"/>
            <w:noWrap/>
            <w:vAlign w:val="bottom"/>
          </w:tcPr>
          <w:p w:rsidR="006C69B7" w:rsidRPr="006F7C0C" w:rsidRDefault="006C69B7" w:rsidP="006F7C0C">
            <w:pPr>
              <w:spacing w:after="0" w:line="240" w:lineRule="auto"/>
              <w:rPr>
                <w:rFonts w:ascii="Arial" w:hAnsi="Arial" w:cs="Arial"/>
                <w:sz w:val="16"/>
                <w:szCs w:val="16"/>
                <w:lang w:eastAsia="ru-RU"/>
              </w:rPr>
            </w:pPr>
            <w:r w:rsidRPr="006F7C0C">
              <w:rPr>
                <w:rFonts w:ascii="Arial" w:hAnsi="Arial" w:cs="Arial"/>
                <w:sz w:val="16"/>
                <w:szCs w:val="16"/>
                <w:lang w:eastAsia="ru-RU"/>
              </w:rPr>
              <w:t xml:space="preserve">Макарьевская средняя школа №2 </w:t>
            </w:r>
          </w:p>
        </w:tc>
        <w:tc>
          <w:tcPr>
            <w:tcW w:w="249"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2</w:t>
            </w:r>
          </w:p>
        </w:tc>
        <w:tc>
          <w:tcPr>
            <w:tcW w:w="234"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50</w:t>
            </w:r>
          </w:p>
        </w:tc>
        <w:tc>
          <w:tcPr>
            <w:tcW w:w="249"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97"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25</w:t>
            </w:r>
          </w:p>
        </w:tc>
        <w:tc>
          <w:tcPr>
            <w:tcW w:w="311"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2</w:t>
            </w:r>
          </w:p>
        </w:tc>
        <w:tc>
          <w:tcPr>
            <w:tcW w:w="286"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30</w:t>
            </w:r>
          </w:p>
        </w:tc>
        <w:tc>
          <w:tcPr>
            <w:tcW w:w="277"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2</w:t>
            </w:r>
          </w:p>
        </w:tc>
        <w:tc>
          <w:tcPr>
            <w:tcW w:w="255"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38</w:t>
            </w:r>
          </w:p>
        </w:tc>
        <w:tc>
          <w:tcPr>
            <w:tcW w:w="342"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7</w:t>
            </w:r>
          </w:p>
        </w:tc>
        <w:tc>
          <w:tcPr>
            <w:tcW w:w="485" w:type="pct"/>
            <w:tcBorders>
              <w:top w:val="nil"/>
              <w:left w:val="nil"/>
              <w:bottom w:val="single" w:sz="4" w:space="0" w:color="auto"/>
              <w:right w:val="single" w:sz="4" w:space="0" w:color="auto"/>
            </w:tcBorders>
            <w:shd w:val="clear" w:color="CCFFFF" w:fill="FFFFFF"/>
            <w:vAlign w:val="center"/>
          </w:tcPr>
          <w:p w:rsidR="006C69B7" w:rsidRPr="006F7C0C" w:rsidRDefault="006C69B7" w:rsidP="006F7C0C">
            <w:pPr>
              <w:spacing w:after="0" w:line="240" w:lineRule="auto"/>
              <w:jc w:val="center"/>
              <w:rPr>
                <w:rFonts w:ascii="Arial" w:hAnsi="Arial" w:cs="Arial"/>
                <w:i/>
                <w:iCs/>
                <w:sz w:val="16"/>
                <w:szCs w:val="16"/>
                <w:lang w:eastAsia="ru-RU"/>
              </w:rPr>
            </w:pPr>
            <w:r w:rsidRPr="006F7C0C">
              <w:rPr>
                <w:rFonts w:ascii="Arial" w:hAnsi="Arial" w:cs="Arial"/>
                <w:i/>
                <w:iCs/>
                <w:sz w:val="16"/>
                <w:szCs w:val="16"/>
                <w:lang w:eastAsia="ru-RU"/>
              </w:rPr>
              <w:t>7</w:t>
            </w:r>
          </w:p>
        </w:tc>
        <w:tc>
          <w:tcPr>
            <w:tcW w:w="279" w:type="pct"/>
            <w:tcBorders>
              <w:top w:val="nil"/>
              <w:left w:val="nil"/>
              <w:bottom w:val="single" w:sz="4" w:space="0" w:color="auto"/>
              <w:right w:val="single" w:sz="4" w:space="0" w:color="auto"/>
            </w:tcBorders>
            <w:shd w:val="clear" w:color="CCFFFF"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143</w:t>
            </w:r>
          </w:p>
        </w:tc>
      </w:tr>
      <w:tr w:rsidR="006C69B7" w:rsidRPr="006F7C0C" w:rsidTr="0085179E">
        <w:trPr>
          <w:trHeight w:val="20"/>
        </w:trPr>
        <w:tc>
          <w:tcPr>
            <w:tcW w:w="146" w:type="pct"/>
            <w:tcBorders>
              <w:top w:val="nil"/>
              <w:left w:val="single" w:sz="4" w:space="0" w:color="auto"/>
              <w:bottom w:val="single" w:sz="4" w:space="0" w:color="auto"/>
              <w:right w:val="single" w:sz="4" w:space="0" w:color="auto"/>
            </w:tcBorders>
            <w:shd w:val="clear" w:color="000000" w:fill="FFFFFF"/>
            <w:vAlign w:val="bottom"/>
          </w:tcPr>
          <w:p w:rsidR="006C69B7" w:rsidRPr="006F7C0C" w:rsidRDefault="006C69B7" w:rsidP="006F7C0C">
            <w:pPr>
              <w:spacing w:after="0" w:line="240" w:lineRule="auto"/>
              <w:rPr>
                <w:rFonts w:ascii="Arial" w:hAnsi="Arial" w:cs="Arial"/>
                <w:sz w:val="16"/>
                <w:szCs w:val="16"/>
                <w:lang w:eastAsia="ru-RU"/>
              </w:rPr>
            </w:pPr>
            <w:r w:rsidRPr="006F7C0C">
              <w:rPr>
                <w:rFonts w:ascii="Arial" w:hAnsi="Arial" w:cs="Arial"/>
                <w:sz w:val="16"/>
                <w:szCs w:val="16"/>
                <w:lang w:eastAsia="ru-RU"/>
              </w:rPr>
              <w:t> </w:t>
            </w:r>
          </w:p>
        </w:tc>
        <w:tc>
          <w:tcPr>
            <w:tcW w:w="1590" w:type="pct"/>
            <w:tcBorders>
              <w:top w:val="nil"/>
              <w:left w:val="nil"/>
              <w:bottom w:val="single" w:sz="4" w:space="0" w:color="auto"/>
              <w:right w:val="single" w:sz="4" w:space="0" w:color="auto"/>
            </w:tcBorders>
            <w:shd w:val="clear" w:color="FFFFCC" w:fill="FFFFFF"/>
            <w:noWrap/>
            <w:vAlign w:val="bottom"/>
          </w:tcPr>
          <w:p w:rsidR="006C69B7" w:rsidRPr="006F7C0C" w:rsidRDefault="006C69B7" w:rsidP="006F7C0C">
            <w:pPr>
              <w:spacing w:after="0" w:line="240" w:lineRule="auto"/>
              <w:rPr>
                <w:rFonts w:ascii="Arial" w:hAnsi="Arial" w:cs="Arial"/>
                <w:sz w:val="16"/>
                <w:szCs w:val="16"/>
                <w:lang w:eastAsia="ru-RU"/>
              </w:rPr>
            </w:pPr>
            <w:r w:rsidRPr="006F7C0C">
              <w:rPr>
                <w:rFonts w:ascii="Arial" w:hAnsi="Arial" w:cs="Arial"/>
                <w:sz w:val="16"/>
                <w:szCs w:val="16"/>
                <w:lang w:eastAsia="ru-RU"/>
              </w:rPr>
              <w:t>ИТОГО по городу</w:t>
            </w:r>
          </w:p>
        </w:tc>
        <w:tc>
          <w:tcPr>
            <w:tcW w:w="249"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3</w:t>
            </w:r>
          </w:p>
        </w:tc>
        <w:tc>
          <w:tcPr>
            <w:tcW w:w="234"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75</w:t>
            </w:r>
          </w:p>
        </w:tc>
        <w:tc>
          <w:tcPr>
            <w:tcW w:w="249"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3</w:t>
            </w:r>
          </w:p>
        </w:tc>
        <w:tc>
          <w:tcPr>
            <w:tcW w:w="297"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67</w:t>
            </w:r>
          </w:p>
        </w:tc>
        <w:tc>
          <w:tcPr>
            <w:tcW w:w="311"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4</w:t>
            </w:r>
          </w:p>
        </w:tc>
        <w:tc>
          <w:tcPr>
            <w:tcW w:w="286"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82</w:t>
            </w:r>
          </w:p>
        </w:tc>
        <w:tc>
          <w:tcPr>
            <w:tcW w:w="277"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4</w:t>
            </w:r>
          </w:p>
        </w:tc>
        <w:tc>
          <w:tcPr>
            <w:tcW w:w="255"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81</w:t>
            </w:r>
          </w:p>
        </w:tc>
        <w:tc>
          <w:tcPr>
            <w:tcW w:w="342"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14</w:t>
            </w:r>
          </w:p>
        </w:tc>
        <w:tc>
          <w:tcPr>
            <w:tcW w:w="485"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14</w:t>
            </w:r>
          </w:p>
        </w:tc>
        <w:tc>
          <w:tcPr>
            <w:tcW w:w="279"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305</w:t>
            </w:r>
          </w:p>
        </w:tc>
      </w:tr>
      <w:tr w:rsidR="006C69B7" w:rsidRPr="006F7C0C" w:rsidTr="0085179E">
        <w:trPr>
          <w:trHeight w:val="20"/>
        </w:trPr>
        <w:tc>
          <w:tcPr>
            <w:tcW w:w="146" w:type="pct"/>
            <w:tcBorders>
              <w:top w:val="nil"/>
              <w:left w:val="single" w:sz="4" w:space="0" w:color="auto"/>
              <w:bottom w:val="single" w:sz="4" w:space="0" w:color="auto"/>
              <w:right w:val="single" w:sz="4" w:space="0" w:color="auto"/>
            </w:tcBorders>
            <w:shd w:val="clear" w:color="000000" w:fill="FFFFFF"/>
            <w:vAlign w:val="bottom"/>
          </w:tcPr>
          <w:p w:rsidR="006C69B7" w:rsidRPr="006F7C0C" w:rsidRDefault="006C69B7" w:rsidP="006F7C0C">
            <w:pPr>
              <w:spacing w:after="0" w:line="240" w:lineRule="auto"/>
              <w:jc w:val="right"/>
              <w:rPr>
                <w:rFonts w:ascii="Arial" w:hAnsi="Arial" w:cs="Arial"/>
                <w:sz w:val="16"/>
                <w:szCs w:val="16"/>
                <w:lang w:eastAsia="ru-RU"/>
              </w:rPr>
            </w:pPr>
            <w:r w:rsidRPr="006F7C0C">
              <w:rPr>
                <w:rFonts w:ascii="Arial" w:hAnsi="Arial" w:cs="Arial"/>
                <w:sz w:val="16"/>
                <w:szCs w:val="16"/>
                <w:lang w:eastAsia="ru-RU"/>
              </w:rPr>
              <w:t>3</w:t>
            </w:r>
          </w:p>
        </w:tc>
        <w:tc>
          <w:tcPr>
            <w:tcW w:w="1590" w:type="pct"/>
            <w:tcBorders>
              <w:top w:val="nil"/>
              <w:left w:val="nil"/>
              <w:bottom w:val="single" w:sz="4" w:space="0" w:color="auto"/>
              <w:right w:val="single" w:sz="4" w:space="0" w:color="auto"/>
            </w:tcBorders>
            <w:shd w:val="clear" w:color="000000" w:fill="FFFFFF"/>
            <w:noWrap/>
            <w:vAlign w:val="bottom"/>
          </w:tcPr>
          <w:p w:rsidR="006C69B7" w:rsidRPr="006F7C0C" w:rsidRDefault="006C69B7" w:rsidP="006F7C0C">
            <w:pPr>
              <w:spacing w:after="0" w:line="240" w:lineRule="auto"/>
              <w:rPr>
                <w:rFonts w:ascii="Arial" w:hAnsi="Arial" w:cs="Arial"/>
                <w:sz w:val="16"/>
                <w:szCs w:val="16"/>
                <w:lang w:eastAsia="ru-RU"/>
              </w:rPr>
            </w:pPr>
            <w:r w:rsidRPr="006F7C0C">
              <w:rPr>
                <w:rFonts w:ascii="Arial" w:hAnsi="Arial" w:cs="Arial"/>
                <w:sz w:val="16"/>
                <w:szCs w:val="16"/>
                <w:lang w:eastAsia="ru-RU"/>
              </w:rPr>
              <w:t>Горчухинская средняя школа</w:t>
            </w:r>
          </w:p>
        </w:tc>
        <w:tc>
          <w:tcPr>
            <w:tcW w:w="249"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34"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6</w:t>
            </w:r>
          </w:p>
        </w:tc>
        <w:tc>
          <w:tcPr>
            <w:tcW w:w="249"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97"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5</w:t>
            </w:r>
          </w:p>
        </w:tc>
        <w:tc>
          <w:tcPr>
            <w:tcW w:w="311"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86"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5</w:t>
            </w:r>
          </w:p>
        </w:tc>
        <w:tc>
          <w:tcPr>
            <w:tcW w:w="277"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55"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9</w:t>
            </w:r>
          </w:p>
        </w:tc>
        <w:tc>
          <w:tcPr>
            <w:tcW w:w="342"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4</w:t>
            </w:r>
          </w:p>
        </w:tc>
        <w:tc>
          <w:tcPr>
            <w:tcW w:w="485" w:type="pct"/>
            <w:tcBorders>
              <w:top w:val="nil"/>
              <w:left w:val="nil"/>
              <w:bottom w:val="single" w:sz="4" w:space="0" w:color="auto"/>
              <w:right w:val="single" w:sz="4" w:space="0" w:color="auto"/>
            </w:tcBorders>
            <w:shd w:val="clear" w:color="CCFFFF" w:fill="FFFFFF"/>
            <w:vAlign w:val="center"/>
          </w:tcPr>
          <w:p w:rsidR="006C69B7" w:rsidRPr="006F7C0C" w:rsidRDefault="006C69B7" w:rsidP="006F7C0C">
            <w:pPr>
              <w:spacing w:after="0" w:line="240" w:lineRule="auto"/>
              <w:jc w:val="center"/>
              <w:rPr>
                <w:rFonts w:ascii="Arial" w:hAnsi="Arial" w:cs="Arial"/>
                <w:i/>
                <w:iCs/>
                <w:sz w:val="16"/>
                <w:szCs w:val="16"/>
                <w:lang w:eastAsia="ru-RU"/>
              </w:rPr>
            </w:pPr>
            <w:r w:rsidRPr="006F7C0C">
              <w:rPr>
                <w:rFonts w:ascii="Arial" w:hAnsi="Arial" w:cs="Arial"/>
                <w:i/>
                <w:iCs/>
                <w:sz w:val="16"/>
                <w:szCs w:val="16"/>
                <w:lang w:eastAsia="ru-RU"/>
              </w:rPr>
              <w:t>3</w:t>
            </w:r>
          </w:p>
        </w:tc>
        <w:tc>
          <w:tcPr>
            <w:tcW w:w="279" w:type="pct"/>
            <w:tcBorders>
              <w:top w:val="nil"/>
              <w:left w:val="nil"/>
              <w:bottom w:val="single" w:sz="4" w:space="0" w:color="auto"/>
              <w:right w:val="single" w:sz="4" w:space="0" w:color="auto"/>
            </w:tcBorders>
            <w:shd w:val="clear" w:color="CCFFFF"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25</w:t>
            </w:r>
          </w:p>
        </w:tc>
      </w:tr>
      <w:tr w:rsidR="006C69B7" w:rsidRPr="006F7C0C" w:rsidTr="0085179E">
        <w:trPr>
          <w:trHeight w:val="20"/>
        </w:trPr>
        <w:tc>
          <w:tcPr>
            <w:tcW w:w="146" w:type="pct"/>
            <w:tcBorders>
              <w:top w:val="nil"/>
              <w:left w:val="single" w:sz="4" w:space="0" w:color="auto"/>
              <w:bottom w:val="single" w:sz="4" w:space="0" w:color="auto"/>
              <w:right w:val="single" w:sz="4" w:space="0" w:color="auto"/>
            </w:tcBorders>
            <w:shd w:val="clear" w:color="000000" w:fill="FFFFFF"/>
            <w:vAlign w:val="bottom"/>
          </w:tcPr>
          <w:p w:rsidR="006C69B7" w:rsidRPr="006F7C0C" w:rsidRDefault="006C69B7" w:rsidP="006F7C0C">
            <w:pPr>
              <w:spacing w:after="0" w:line="240" w:lineRule="auto"/>
              <w:jc w:val="right"/>
              <w:rPr>
                <w:rFonts w:ascii="Arial" w:hAnsi="Arial" w:cs="Arial"/>
                <w:sz w:val="16"/>
                <w:szCs w:val="16"/>
                <w:lang w:eastAsia="ru-RU"/>
              </w:rPr>
            </w:pPr>
            <w:r w:rsidRPr="006F7C0C">
              <w:rPr>
                <w:rFonts w:ascii="Arial" w:hAnsi="Arial" w:cs="Arial"/>
                <w:sz w:val="16"/>
                <w:szCs w:val="16"/>
                <w:lang w:eastAsia="ru-RU"/>
              </w:rPr>
              <w:t>4</w:t>
            </w:r>
          </w:p>
        </w:tc>
        <w:tc>
          <w:tcPr>
            <w:tcW w:w="1590" w:type="pct"/>
            <w:tcBorders>
              <w:top w:val="nil"/>
              <w:left w:val="nil"/>
              <w:bottom w:val="single" w:sz="4" w:space="0" w:color="auto"/>
              <w:right w:val="single" w:sz="4" w:space="0" w:color="auto"/>
            </w:tcBorders>
            <w:shd w:val="clear" w:color="000000" w:fill="FFFFFF"/>
            <w:noWrap/>
            <w:vAlign w:val="bottom"/>
          </w:tcPr>
          <w:p w:rsidR="006C69B7" w:rsidRPr="006F7C0C" w:rsidRDefault="006C69B7" w:rsidP="006F7C0C">
            <w:pPr>
              <w:spacing w:after="0" w:line="240" w:lineRule="auto"/>
              <w:rPr>
                <w:rFonts w:ascii="Arial" w:hAnsi="Arial" w:cs="Arial"/>
                <w:sz w:val="16"/>
                <w:szCs w:val="16"/>
                <w:lang w:eastAsia="ru-RU"/>
              </w:rPr>
            </w:pPr>
            <w:r w:rsidRPr="006F7C0C">
              <w:rPr>
                <w:rFonts w:ascii="Arial" w:hAnsi="Arial" w:cs="Arial"/>
                <w:sz w:val="16"/>
                <w:szCs w:val="16"/>
                <w:lang w:eastAsia="ru-RU"/>
              </w:rPr>
              <w:t>Унженская средняя школа</w:t>
            </w:r>
          </w:p>
        </w:tc>
        <w:tc>
          <w:tcPr>
            <w:tcW w:w="249"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0</w:t>
            </w:r>
          </w:p>
        </w:tc>
        <w:tc>
          <w:tcPr>
            <w:tcW w:w="234"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0</w:t>
            </w:r>
          </w:p>
        </w:tc>
        <w:tc>
          <w:tcPr>
            <w:tcW w:w="249"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97"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5</w:t>
            </w:r>
          </w:p>
        </w:tc>
        <w:tc>
          <w:tcPr>
            <w:tcW w:w="311"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86"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2</w:t>
            </w:r>
          </w:p>
        </w:tc>
        <w:tc>
          <w:tcPr>
            <w:tcW w:w="277"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55"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2</w:t>
            </w:r>
          </w:p>
        </w:tc>
        <w:tc>
          <w:tcPr>
            <w:tcW w:w="342"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3</w:t>
            </w:r>
          </w:p>
        </w:tc>
        <w:tc>
          <w:tcPr>
            <w:tcW w:w="485" w:type="pct"/>
            <w:tcBorders>
              <w:top w:val="nil"/>
              <w:left w:val="nil"/>
              <w:bottom w:val="single" w:sz="4" w:space="0" w:color="auto"/>
              <w:right w:val="single" w:sz="4" w:space="0" w:color="auto"/>
            </w:tcBorders>
            <w:shd w:val="clear" w:color="CCFFFF" w:fill="FFFFFF"/>
            <w:vAlign w:val="center"/>
          </w:tcPr>
          <w:p w:rsidR="006C69B7" w:rsidRPr="006F7C0C" w:rsidRDefault="006C69B7" w:rsidP="006F7C0C">
            <w:pPr>
              <w:spacing w:after="0" w:line="240" w:lineRule="auto"/>
              <w:jc w:val="center"/>
              <w:rPr>
                <w:rFonts w:ascii="Arial" w:hAnsi="Arial" w:cs="Arial"/>
                <w:i/>
                <w:iCs/>
                <w:sz w:val="16"/>
                <w:szCs w:val="16"/>
                <w:lang w:eastAsia="ru-RU"/>
              </w:rPr>
            </w:pPr>
            <w:r w:rsidRPr="006F7C0C">
              <w:rPr>
                <w:rFonts w:ascii="Arial" w:hAnsi="Arial" w:cs="Arial"/>
                <w:i/>
                <w:iCs/>
                <w:sz w:val="16"/>
                <w:szCs w:val="16"/>
                <w:lang w:eastAsia="ru-RU"/>
              </w:rPr>
              <w:t>1</w:t>
            </w:r>
          </w:p>
        </w:tc>
        <w:tc>
          <w:tcPr>
            <w:tcW w:w="279" w:type="pct"/>
            <w:tcBorders>
              <w:top w:val="nil"/>
              <w:left w:val="nil"/>
              <w:bottom w:val="single" w:sz="4" w:space="0" w:color="auto"/>
              <w:right w:val="single" w:sz="4" w:space="0" w:color="auto"/>
            </w:tcBorders>
            <w:shd w:val="clear" w:color="CCFFFF"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9</w:t>
            </w:r>
          </w:p>
        </w:tc>
      </w:tr>
      <w:tr w:rsidR="006C69B7" w:rsidRPr="006F7C0C" w:rsidTr="0085179E">
        <w:trPr>
          <w:trHeight w:val="20"/>
        </w:trPr>
        <w:tc>
          <w:tcPr>
            <w:tcW w:w="146" w:type="pct"/>
            <w:tcBorders>
              <w:top w:val="nil"/>
              <w:left w:val="single" w:sz="4" w:space="0" w:color="auto"/>
              <w:bottom w:val="single" w:sz="4" w:space="0" w:color="auto"/>
              <w:right w:val="single" w:sz="4" w:space="0" w:color="auto"/>
            </w:tcBorders>
            <w:shd w:val="clear" w:color="000000" w:fill="FFFFFF"/>
            <w:vAlign w:val="bottom"/>
          </w:tcPr>
          <w:p w:rsidR="006C69B7" w:rsidRPr="006F7C0C" w:rsidRDefault="006C69B7" w:rsidP="006F7C0C">
            <w:pPr>
              <w:spacing w:after="0" w:line="240" w:lineRule="auto"/>
              <w:jc w:val="right"/>
              <w:rPr>
                <w:rFonts w:ascii="Arial" w:hAnsi="Arial" w:cs="Arial"/>
                <w:sz w:val="16"/>
                <w:szCs w:val="16"/>
                <w:lang w:eastAsia="ru-RU"/>
              </w:rPr>
            </w:pPr>
            <w:r w:rsidRPr="006F7C0C">
              <w:rPr>
                <w:rFonts w:ascii="Arial" w:hAnsi="Arial" w:cs="Arial"/>
                <w:sz w:val="16"/>
                <w:szCs w:val="16"/>
                <w:lang w:eastAsia="ru-RU"/>
              </w:rPr>
              <w:t>5</w:t>
            </w:r>
          </w:p>
        </w:tc>
        <w:tc>
          <w:tcPr>
            <w:tcW w:w="1590" w:type="pct"/>
            <w:tcBorders>
              <w:top w:val="nil"/>
              <w:left w:val="nil"/>
              <w:bottom w:val="single" w:sz="4" w:space="0" w:color="auto"/>
              <w:right w:val="single" w:sz="4" w:space="0" w:color="auto"/>
            </w:tcBorders>
            <w:shd w:val="clear" w:color="000000" w:fill="FFFFFF"/>
            <w:noWrap/>
            <w:vAlign w:val="bottom"/>
          </w:tcPr>
          <w:p w:rsidR="006C69B7" w:rsidRPr="006F7C0C" w:rsidRDefault="006C69B7" w:rsidP="006F7C0C">
            <w:pPr>
              <w:spacing w:after="0" w:line="240" w:lineRule="auto"/>
              <w:rPr>
                <w:rFonts w:ascii="Arial" w:hAnsi="Arial" w:cs="Arial"/>
                <w:sz w:val="16"/>
                <w:szCs w:val="16"/>
                <w:lang w:eastAsia="ru-RU"/>
              </w:rPr>
            </w:pPr>
            <w:r w:rsidRPr="006F7C0C">
              <w:rPr>
                <w:rFonts w:ascii="Arial" w:hAnsi="Arial" w:cs="Arial"/>
                <w:sz w:val="16"/>
                <w:szCs w:val="16"/>
                <w:lang w:eastAsia="ru-RU"/>
              </w:rPr>
              <w:t>Дорогинская средняя школа</w:t>
            </w:r>
          </w:p>
        </w:tc>
        <w:tc>
          <w:tcPr>
            <w:tcW w:w="249"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34"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3</w:t>
            </w:r>
          </w:p>
        </w:tc>
        <w:tc>
          <w:tcPr>
            <w:tcW w:w="249"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97"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6</w:t>
            </w:r>
          </w:p>
        </w:tc>
        <w:tc>
          <w:tcPr>
            <w:tcW w:w="311"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86"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2</w:t>
            </w:r>
          </w:p>
        </w:tc>
        <w:tc>
          <w:tcPr>
            <w:tcW w:w="277"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55"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4</w:t>
            </w:r>
          </w:p>
        </w:tc>
        <w:tc>
          <w:tcPr>
            <w:tcW w:w="342"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4</w:t>
            </w:r>
          </w:p>
        </w:tc>
        <w:tc>
          <w:tcPr>
            <w:tcW w:w="485" w:type="pct"/>
            <w:tcBorders>
              <w:top w:val="nil"/>
              <w:left w:val="nil"/>
              <w:bottom w:val="single" w:sz="4" w:space="0" w:color="auto"/>
              <w:right w:val="single" w:sz="4" w:space="0" w:color="auto"/>
            </w:tcBorders>
            <w:shd w:val="clear" w:color="CCFFFF" w:fill="FFFFFF"/>
            <w:vAlign w:val="center"/>
          </w:tcPr>
          <w:p w:rsidR="006C69B7" w:rsidRPr="006F7C0C" w:rsidRDefault="006C69B7" w:rsidP="006F7C0C">
            <w:pPr>
              <w:spacing w:after="0" w:line="240" w:lineRule="auto"/>
              <w:jc w:val="center"/>
              <w:rPr>
                <w:rFonts w:ascii="Arial" w:hAnsi="Arial" w:cs="Arial"/>
                <w:i/>
                <w:iCs/>
                <w:sz w:val="16"/>
                <w:szCs w:val="16"/>
                <w:lang w:eastAsia="ru-RU"/>
              </w:rPr>
            </w:pPr>
            <w:r w:rsidRPr="006F7C0C">
              <w:rPr>
                <w:rFonts w:ascii="Arial" w:hAnsi="Arial" w:cs="Arial"/>
                <w:i/>
                <w:iCs/>
                <w:sz w:val="16"/>
                <w:szCs w:val="16"/>
                <w:lang w:eastAsia="ru-RU"/>
              </w:rPr>
              <w:t>2</w:t>
            </w:r>
          </w:p>
        </w:tc>
        <w:tc>
          <w:tcPr>
            <w:tcW w:w="279" w:type="pct"/>
            <w:tcBorders>
              <w:top w:val="nil"/>
              <w:left w:val="nil"/>
              <w:bottom w:val="single" w:sz="4" w:space="0" w:color="auto"/>
              <w:right w:val="single" w:sz="4" w:space="0" w:color="auto"/>
            </w:tcBorders>
            <w:shd w:val="clear" w:color="CCFFFF"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15</w:t>
            </w:r>
          </w:p>
        </w:tc>
      </w:tr>
      <w:tr w:rsidR="006C69B7" w:rsidRPr="006F7C0C" w:rsidTr="0085179E">
        <w:trPr>
          <w:trHeight w:val="20"/>
        </w:trPr>
        <w:tc>
          <w:tcPr>
            <w:tcW w:w="146" w:type="pct"/>
            <w:tcBorders>
              <w:top w:val="nil"/>
              <w:left w:val="single" w:sz="4" w:space="0" w:color="auto"/>
              <w:bottom w:val="single" w:sz="4" w:space="0" w:color="auto"/>
              <w:right w:val="single" w:sz="4" w:space="0" w:color="auto"/>
            </w:tcBorders>
            <w:shd w:val="clear" w:color="000000" w:fill="FFFFFF"/>
            <w:vAlign w:val="bottom"/>
          </w:tcPr>
          <w:p w:rsidR="006C69B7" w:rsidRPr="006F7C0C" w:rsidRDefault="006C69B7" w:rsidP="006F7C0C">
            <w:pPr>
              <w:spacing w:after="0" w:line="240" w:lineRule="auto"/>
              <w:jc w:val="right"/>
              <w:rPr>
                <w:rFonts w:ascii="Arial" w:hAnsi="Arial" w:cs="Arial"/>
                <w:sz w:val="16"/>
                <w:szCs w:val="16"/>
                <w:lang w:eastAsia="ru-RU"/>
              </w:rPr>
            </w:pPr>
            <w:r w:rsidRPr="006F7C0C">
              <w:rPr>
                <w:rFonts w:ascii="Arial" w:hAnsi="Arial" w:cs="Arial"/>
                <w:sz w:val="16"/>
                <w:szCs w:val="16"/>
                <w:lang w:eastAsia="ru-RU"/>
              </w:rPr>
              <w:t>6</w:t>
            </w:r>
          </w:p>
        </w:tc>
        <w:tc>
          <w:tcPr>
            <w:tcW w:w="1590" w:type="pct"/>
            <w:tcBorders>
              <w:top w:val="nil"/>
              <w:left w:val="nil"/>
              <w:bottom w:val="single" w:sz="4" w:space="0" w:color="auto"/>
              <w:right w:val="single" w:sz="4" w:space="0" w:color="auto"/>
            </w:tcBorders>
            <w:shd w:val="clear" w:color="000000" w:fill="FFFFFF"/>
            <w:noWrap/>
            <w:vAlign w:val="bottom"/>
          </w:tcPr>
          <w:p w:rsidR="006C69B7" w:rsidRPr="006F7C0C" w:rsidRDefault="006C69B7" w:rsidP="006F7C0C">
            <w:pPr>
              <w:spacing w:after="0" w:line="240" w:lineRule="auto"/>
              <w:rPr>
                <w:rFonts w:ascii="Arial" w:hAnsi="Arial" w:cs="Arial"/>
                <w:sz w:val="16"/>
                <w:szCs w:val="16"/>
                <w:lang w:eastAsia="ru-RU"/>
              </w:rPr>
            </w:pPr>
            <w:r w:rsidRPr="006F7C0C">
              <w:rPr>
                <w:rFonts w:ascii="Arial" w:hAnsi="Arial" w:cs="Arial"/>
                <w:sz w:val="16"/>
                <w:szCs w:val="16"/>
                <w:lang w:eastAsia="ru-RU"/>
              </w:rPr>
              <w:t>Юровская средняя школа</w:t>
            </w:r>
          </w:p>
        </w:tc>
        <w:tc>
          <w:tcPr>
            <w:tcW w:w="249"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34"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3</w:t>
            </w:r>
          </w:p>
        </w:tc>
        <w:tc>
          <w:tcPr>
            <w:tcW w:w="249"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97"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3</w:t>
            </w:r>
          </w:p>
        </w:tc>
        <w:tc>
          <w:tcPr>
            <w:tcW w:w="311"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86"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6</w:t>
            </w:r>
          </w:p>
        </w:tc>
        <w:tc>
          <w:tcPr>
            <w:tcW w:w="277"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55"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7</w:t>
            </w:r>
          </w:p>
        </w:tc>
        <w:tc>
          <w:tcPr>
            <w:tcW w:w="342"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4</w:t>
            </w:r>
          </w:p>
        </w:tc>
        <w:tc>
          <w:tcPr>
            <w:tcW w:w="485" w:type="pct"/>
            <w:tcBorders>
              <w:top w:val="nil"/>
              <w:left w:val="nil"/>
              <w:bottom w:val="single" w:sz="4" w:space="0" w:color="auto"/>
              <w:right w:val="single" w:sz="4" w:space="0" w:color="auto"/>
            </w:tcBorders>
            <w:shd w:val="clear" w:color="CCFFFF" w:fill="FFFFFF"/>
            <w:vAlign w:val="center"/>
          </w:tcPr>
          <w:p w:rsidR="006C69B7" w:rsidRPr="006F7C0C" w:rsidRDefault="006C69B7" w:rsidP="006F7C0C">
            <w:pPr>
              <w:spacing w:after="0" w:line="240" w:lineRule="auto"/>
              <w:jc w:val="center"/>
              <w:rPr>
                <w:rFonts w:ascii="Arial" w:hAnsi="Arial" w:cs="Arial"/>
                <w:i/>
                <w:iCs/>
                <w:sz w:val="16"/>
                <w:szCs w:val="16"/>
                <w:lang w:eastAsia="ru-RU"/>
              </w:rPr>
            </w:pPr>
            <w:r w:rsidRPr="006F7C0C">
              <w:rPr>
                <w:rFonts w:ascii="Arial" w:hAnsi="Arial" w:cs="Arial"/>
                <w:i/>
                <w:iCs/>
                <w:sz w:val="16"/>
                <w:szCs w:val="16"/>
                <w:lang w:eastAsia="ru-RU"/>
              </w:rPr>
              <w:t>2</w:t>
            </w:r>
          </w:p>
        </w:tc>
        <w:tc>
          <w:tcPr>
            <w:tcW w:w="279" w:type="pct"/>
            <w:tcBorders>
              <w:top w:val="nil"/>
              <w:left w:val="nil"/>
              <w:bottom w:val="single" w:sz="4" w:space="0" w:color="auto"/>
              <w:right w:val="single" w:sz="4" w:space="0" w:color="auto"/>
            </w:tcBorders>
            <w:shd w:val="clear" w:color="CCFFFF"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19</w:t>
            </w:r>
          </w:p>
        </w:tc>
      </w:tr>
      <w:tr w:rsidR="006C69B7" w:rsidRPr="006F7C0C" w:rsidTr="0085179E">
        <w:trPr>
          <w:trHeight w:val="20"/>
        </w:trPr>
        <w:tc>
          <w:tcPr>
            <w:tcW w:w="146" w:type="pct"/>
            <w:tcBorders>
              <w:top w:val="nil"/>
              <w:left w:val="single" w:sz="4" w:space="0" w:color="auto"/>
              <w:bottom w:val="single" w:sz="4" w:space="0" w:color="auto"/>
              <w:right w:val="single" w:sz="4" w:space="0" w:color="auto"/>
            </w:tcBorders>
            <w:shd w:val="clear" w:color="000000" w:fill="FFFFFF"/>
            <w:vAlign w:val="bottom"/>
          </w:tcPr>
          <w:p w:rsidR="006C69B7" w:rsidRPr="006F7C0C" w:rsidRDefault="006C69B7" w:rsidP="006F7C0C">
            <w:pPr>
              <w:spacing w:after="0" w:line="240" w:lineRule="auto"/>
              <w:jc w:val="right"/>
              <w:rPr>
                <w:rFonts w:ascii="Arial" w:hAnsi="Arial" w:cs="Arial"/>
                <w:sz w:val="16"/>
                <w:szCs w:val="16"/>
                <w:lang w:eastAsia="ru-RU"/>
              </w:rPr>
            </w:pPr>
            <w:r w:rsidRPr="006F7C0C">
              <w:rPr>
                <w:rFonts w:ascii="Arial" w:hAnsi="Arial" w:cs="Arial"/>
                <w:sz w:val="16"/>
                <w:szCs w:val="16"/>
                <w:lang w:eastAsia="ru-RU"/>
              </w:rPr>
              <w:t>7</w:t>
            </w:r>
          </w:p>
        </w:tc>
        <w:tc>
          <w:tcPr>
            <w:tcW w:w="1590" w:type="pct"/>
            <w:tcBorders>
              <w:top w:val="nil"/>
              <w:left w:val="nil"/>
              <w:bottom w:val="single" w:sz="4" w:space="0" w:color="auto"/>
              <w:right w:val="single" w:sz="4" w:space="0" w:color="auto"/>
            </w:tcBorders>
            <w:shd w:val="clear" w:color="000000" w:fill="FFFFFF"/>
            <w:noWrap/>
            <w:vAlign w:val="bottom"/>
          </w:tcPr>
          <w:p w:rsidR="006C69B7" w:rsidRPr="006F7C0C" w:rsidRDefault="006C69B7" w:rsidP="006F7C0C">
            <w:pPr>
              <w:spacing w:after="0" w:line="240" w:lineRule="auto"/>
              <w:rPr>
                <w:rFonts w:ascii="Arial" w:hAnsi="Arial" w:cs="Arial"/>
                <w:sz w:val="16"/>
                <w:szCs w:val="16"/>
                <w:lang w:eastAsia="ru-RU"/>
              </w:rPr>
            </w:pPr>
            <w:r w:rsidRPr="006F7C0C">
              <w:rPr>
                <w:rFonts w:ascii="Arial" w:hAnsi="Arial" w:cs="Arial"/>
                <w:sz w:val="16"/>
                <w:szCs w:val="16"/>
                <w:lang w:eastAsia="ru-RU"/>
              </w:rPr>
              <w:t>Нежитинская средняя школа</w:t>
            </w:r>
          </w:p>
        </w:tc>
        <w:tc>
          <w:tcPr>
            <w:tcW w:w="249"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34"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3</w:t>
            </w:r>
          </w:p>
        </w:tc>
        <w:tc>
          <w:tcPr>
            <w:tcW w:w="249"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97"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4</w:t>
            </w:r>
          </w:p>
        </w:tc>
        <w:tc>
          <w:tcPr>
            <w:tcW w:w="311"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86"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4</w:t>
            </w:r>
          </w:p>
        </w:tc>
        <w:tc>
          <w:tcPr>
            <w:tcW w:w="277"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55"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6</w:t>
            </w:r>
          </w:p>
        </w:tc>
        <w:tc>
          <w:tcPr>
            <w:tcW w:w="342"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4</w:t>
            </w:r>
          </w:p>
        </w:tc>
        <w:tc>
          <w:tcPr>
            <w:tcW w:w="485" w:type="pct"/>
            <w:tcBorders>
              <w:top w:val="nil"/>
              <w:left w:val="nil"/>
              <w:bottom w:val="single" w:sz="4" w:space="0" w:color="auto"/>
              <w:right w:val="single" w:sz="4" w:space="0" w:color="auto"/>
            </w:tcBorders>
            <w:shd w:val="clear" w:color="CCFFFF" w:fill="FFFFFF"/>
            <w:vAlign w:val="center"/>
          </w:tcPr>
          <w:p w:rsidR="006C69B7" w:rsidRPr="006F7C0C" w:rsidRDefault="006C69B7" w:rsidP="006F7C0C">
            <w:pPr>
              <w:spacing w:after="0" w:line="240" w:lineRule="auto"/>
              <w:jc w:val="center"/>
              <w:rPr>
                <w:rFonts w:ascii="Arial" w:hAnsi="Arial" w:cs="Arial"/>
                <w:i/>
                <w:iCs/>
                <w:sz w:val="16"/>
                <w:szCs w:val="16"/>
                <w:lang w:eastAsia="ru-RU"/>
              </w:rPr>
            </w:pPr>
            <w:r w:rsidRPr="006F7C0C">
              <w:rPr>
                <w:rFonts w:ascii="Arial" w:hAnsi="Arial" w:cs="Arial"/>
                <w:i/>
                <w:iCs/>
                <w:sz w:val="16"/>
                <w:szCs w:val="16"/>
                <w:lang w:eastAsia="ru-RU"/>
              </w:rPr>
              <w:t>2</w:t>
            </w:r>
          </w:p>
        </w:tc>
        <w:tc>
          <w:tcPr>
            <w:tcW w:w="279" w:type="pct"/>
            <w:tcBorders>
              <w:top w:val="nil"/>
              <w:left w:val="nil"/>
              <w:bottom w:val="single" w:sz="4" w:space="0" w:color="auto"/>
              <w:right w:val="single" w:sz="4" w:space="0" w:color="auto"/>
            </w:tcBorders>
            <w:shd w:val="clear" w:color="CCFFFF"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17</w:t>
            </w:r>
          </w:p>
        </w:tc>
      </w:tr>
      <w:tr w:rsidR="006C69B7" w:rsidRPr="006F7C0C" w:rsidTr="0085179E">
        <w:trPr>
          <w:trHeight w:val="20"/>
        </w:trPr>
        <w:tc>
          <w:tcPr>
            <w:tcW w:w="146" w:type="pct"/>
            <w:tcBorders>
              <w:top w:val="nil"/>
              <w:left w:val="single" w:sz="4" w:space="0" w:color="auto"/>
              <w:bottom w:val="single" w:sz="4" w:space="0" w:color="auto"/>
              <w:right w:val="single" w:sz="4" w:space="0" w:color="auto"/>
            </w:tcBorders>
            <w:shd w:val="clear" w:color="000000" w:fill="FFFFFF"/>
            <w:vAlign w:val="bottom"/>
          </w:tcPr>
          <w:p w:rsidR="006C69B7" w:rsidRPr="006F7C0C" w:rsidRDefault="006C69B7" w:rsidP="006F7C0C">
            <w:pPr>
              <w:spacing w:after="0" w:line="240" w:lineRule="auto"/>
              <w:jc w:val="right"/>
              <w:rPr>
                <w:rFonts w:ascii="Arial" w:hAnsi="Arial" w:cs="Arial"/>
                <w:sz w:val="16"/>
                <w:szCs w:val="16"/>
                <w:lang w:eastAsia="ru-RU"/>
              </w:rPr>
            </w:pPr>
            <w:r w:rsidRPr="006F7C0C">
              <w:rPr>
                <w:rFonts w:ascii="Arial" w:hAnsi="Arial" w:cs="Arial"/>
                <w:sz w:val="16"/>
                <w:szCs w:val="16"/>
                <w:lang w:eastAsia="ru-RU"/>
              </w:rPr>
              <w:t>8</w:t>
            </w:r>
          </w:p>
        </w:tc>
        <w:tc>
          <w:tcPr>
            <w:tcW w:w="1590" w:type="pct"/>
            <w:tcBorders>
              <w:top w:val="nil"/>
              <w:left w:val="nil"/>
              <w:bottom w:val="single" w:sz="4" w:space="0" w:color="auto"/>
              <w:right w:val="single" w:sz="4" w:space="0" w:color="auto"/>
            </w:tcBorders>
            <w:shd w:val="clear" w:color="000000" w:fill="FFFFFF"/>
            <w:noWrap/>
            <w:vAlign w:val="bottom"/>
          </w:tcPr>
          <w:p w:rsidR="006C69B7" w:rsidRPr="006F7C0C" w:rsidRDefault="006C69B7" w:rsidP="006F7C0C">
            <w:pPr>
              <w:spacing w:after="0" w:line="240" w:lineRule="auto"/>
              <w:rPr>
                <w:rFonts w:ascii="Arial" w:hAnsi="Arial" w:cs="Arial"/>
                <w:sz w:val="16"/>
                <w:szCs w:val="16"/>
                <w:lang w:eastAsia="ru-RU"/>
              </w:rPr>
            </w:pPr>
            <w:r w:rsidRPr="006F7C0C">
              <w:rPr>
                <w:rFonts w:ascii="Arial" w:hAnsi="Arial" w:cs="Arial"/>
                <w:sz w:val="16"/>
                <w:szCs w:val="16"/>
                <w:lang w:eastAsia="ru-RU"/>
              </w:rPr>
              <w:t>Первомайская средняя школа</w:t>
            </w:r>
          </w:p>
        </w:tc>
        <w:tc>
          <w:tcPr>
            <w:tcW w:w="249"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34"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4</w:t>
            </w:r>
          </w:p>
        </w:tc>
        <w:tc>
          <w:tcPr>
            <w:tcW w:w="249"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97"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5</w:t>
            </w:r>
          </w:p>
        </w:tc>
        <w:tc>
          <w:tcPr>
            <w:tcW w:w="311"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86"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77"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55"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5</w:t>
            </w:r>
          </w:p>
        </w:tc>
        <w:tc>
          <w:tcPr>
            <w:tcW w:w="342"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4</w:t>
            </w:r>
          </w:p>
        </w:tc>
        <w:tc>
          <w:tcPr>
            <w:tcW w:w="485" w:type="pct"/>
            <w:tcBorders>
              <w:top w:val="nil"/>
              <w:left w:val="nil"/>
              <w:bottom w:val="single" w:sz="4" w:space="0" w:color="auto"/>
              <w:right w:val="single" w:sz="4" w:space="0" w:color="auto"/>
            </w:tcBorders>
            <w:shd w:val="clear" w:color="CCFFFF" w:fill="FFFFFF"/>
            <w:vAlign w:val="center"/>
          </w:tcPr>
          <w:p w:rsidR="006C69B7" w:rsidRPr="006F7C0C" w:rsidRDefault="006C69B7" w:rsidP="006F7C0C">
            <w:pPr>
              <w:spacing w:after="0" w:line="240" w:lineRule="auto"/>
              <w:jc w:val="center"/>
              <w:rPr>
                <w:rFonts w:ascii="Arial" w:hAnsi="Arial" w:cs="Arial"/>
                <w:i/>
                <w:iCs/>
                <w:sz w:val="16"/>
                <w:szCs w:val="16"/>
                <w:lang w:eastAsia="ru-RU"/>
              </w:rPr>
            </w:pPr>
            <w:r w:rsidRPr="006F7C0C">
              <w:rPr>
                <w:rFonts w:ascii="Arial" w:hAnsi="Arial" w:cs="Arial"/>
                <w:i/>
                <w:iCs/>
                <w:sz w:val="16"/>
                <w:szCs w:val="16"/>
                <w:lang w:eastAsia="ru-RU"/>
              </w:rPr>
              <w:t>2</w:t>
            </w:r>
          </w:p>
        </w:tc>
        <w:tc>
          <w:tcPr>
            <w:tcW w:w="279" w:type="pct"/>
            <w:tcBorders>
              <w:top w:val="nil"/>
              <w:left w:val="nil"/>
              <w:bottom w:val="single" w:sz="4" w:space="0" w:color="auto"/>
              <w:right w:val="single" w:sz="4" w:space="0" w:color="auto"/>
            </w:tcBorders>
            <w:shd w:val="clear" w:color="CCFFFF"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15</w:t>
            </w:r>
          </w:p>
        </w:tc>
      </w:tr>
      <w:tr w:rsidR="006C69B7" w:rsidRPr="006F7C0C" w:rsidTr="0085179E">
        <w:trPr>
          <w:trHeight w:val="20"/>
        </w:trPr>
        <w:tc>
          <w:tcPr>
            <w:tcW w:w="146" w:type="pct"/>
            <w:tcBorders>
              <w:top w:val="nil"/>
              <w:left w:val="single" w:sz="4" w:space="0" w:color="auto"/>
              <w:bottom w:val="single" w:sz="4" w:space="0" w:color="auto"/>
              <w:right w:val="single" w:sz="4" w:space="0" w:color="auto"/>
            </w:tcBorders>
            <w:shd w:val="clear" w:color="000000" w:fill="FFFFFF"/>
            <w:vAlign w:val="bottom"/>
          </w:tcPr>
          <w:p w:rsidR="006C69B7" w:rsidRPr="006F7C0C" w:rsidRDefault="006C69B7" w:rsidP="006F7C0C">
            <w:pPr>
              <w:spacing w:after="0" w:line="240" w:lineRule="auto"/>
              <w:jc w:val="right"/>
              <w:rPr>
                <w:rFonts w:ascii="Arial" w:hAnsi="Arial" w:cs="Arial"/>
                <w:sz w:val="16"/>
                <w:szCs w:val="16"/>
                <w:lang w:eastAsia="ru-RU"/>
              </w:rPr>
            </w:pPr>
            <w:r w:rsidRPr="006F7C0C">
              <w:rPr>
                <w:rFonts w:ascii="Arial" w:hAnsi="Arial" w:cs="Arial"/>
                <w:sz w:val="16"/>
                <w:szCs w:val="16"/>
                <w:lang w:eastAsia="ru-RU"/>
              </w:rPr>
              <w:t>9</w:t>
            </w:r>
          </w:p>
        </w:tc>
        <w:tc>
          <w:tcPr>
            <w:tcW w:w="1590" w:type="pct"/>
            <w:tcBorders>
              <w:top w:val="nil"/>
              <w:left w:val="nil"/>
              <w:bottom w:val="single" w:sz="4" w:space="0" w:color="auto"/>
              <w:right w:val="single" w:sz="4" w:space="0" w:color="auto"/>
            </w:tcBorders>
            <w:shd w:val="clear" w:color="000000" w:fill="FFFFFF"/>
            <w:noWrap/>
            <w:vAlign w:val="bottom"/>
          </w:tcPr>
          <w:p w:rsidR="006C69B7" w:rsidRPr="006F7C0C" w:rsidRDefault="006C69B7" w:rsidP="006F7C0C">
            <w:pPr>
              <w:spacing w:after="0" w:line="240" w:lineRule="auto"/>
              <w:rPr>
                <w:rFonts w:ascii="Arial" w:hAnsi="Arial" w:cs="Arial"/>
                <w:sz w:val="16"/>
                <w:szCs w:val="16"/>
                <w:lang w:eastAsia="ru-RU"/>
              </w:rPr>
            </w:pPr>
            <w:r w:rsidRPr="006F7C0C">
              <w:rPr>
                <w:rFonts w:ascii="Arial" w:hAnsi="Arial" w:cs="Arial"/>
                <w:sz w:val="16"/>
                <w:szCs w:val="16"/>
                <w:lang w:eastAsia="ru-RU"/>
              </w:rPr>
              <w:t>Усть-Нейская средняя школа</w:t>
            </w:r>
          </w:p>
        </w:tc>
        <w:tc>
          <w:tcPr>
            <w:tcW w:w="249"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34"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5</w:t>
            </w:r>
          </w:p>
        </w:tc>
        <w:tc>
          <w:tcPr>
            <w:tcW w:w="249"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97"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3</w:t>
            </w:r>
          </w:p>
        </w:tc>
        <w:tc>
          <w:tcPr>
            <w:tcW w:w="311"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86"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4</w:t>
            </w:r>
          </w:p>
        </w:tc>
        <w:tc>
          <w:tcPr>
            <w:tcW w:w="277"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55"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7</w:t>
            </w:r>
          </w:p>
        </w:tc>
        <w:tc>
          <w:tcPr>
            <w:tcW w:w="342"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4</w:t>
            </w:r>
          </w:p>
        </w:tc>
        <w:tc>
          <w:tcPr>
            <w:tcW w:w="485" w:type="pct"/>
            <w:tcBorders>
              <w:top w:val="nil"/>
              <w:left w:val="nil"/>
              <w:bottom w:val="single" w:sz="4" w:space="0" w:color="auto"/>
              <w:right w:val="single" w:sz="4" w:space="0" w:color="auto"/>
            </w:tcBorders>
            <w:shd w:val="clear" w:color="CCFFFF" w:fill="FFFFFF"/>
            <w:vAlign w:val="center"/>
          </w:tcPr>
          <w:p w:rsidR="006C69B7" w:rsidRPr="006F7C0C" w:rsidRDefault="006C69B7" w:rsidP="006F7C0C">
            <w:pPr>
              <w:spacing w:after="0" w:line="240" w:lineRule="auto"/>
              <w:jc w:val="center"/>
              <w:rPr>
                <w:rFonts w:ascii="Arial" w:hAnsi="Arial" w:cs="Arial"/>
                <w:i/>
                <w:iCs/>
                <w:sz w:val="16"/>
                <w:szCs w:val="16"/>
                <w:lang w:eastAsia="ru-RU"/>
              </w:rPr>
            </w:pPr>
            <w:r w:rsidRPr="006F7C0C">
              <w:rPr>
                <w:rFonts w:ascii="Arial" w:hAnsi="Arial" w:cs="Arial"/>
                <w:i/>
                <w:iCs/>
                <w:sz w:val="16"/>
                <w:szCs w:val="16"/>
                <w:lang w:eastAsia="ru-RU"/>
              </w:rPr>
              <w:t>2</w:t>
            </w:r>
          </w:p>
        </w:tc>
        <w:tc>
          <w:tcPr>
            <w:tcW w:w="279" w:type="pct"/>
            <w:tcBorders>
              <w:top w:val="nil"/>
              <w:left w:val="nil"/>
              <w:bottom w:val="single" w:sz="4" w:space="0" w:color="auto"/>
              <w:right w:val="single" w:sz="4" w:space="0" w:color="auto"/>
            </w:tcBorders>
            <w:shd w:val="clear" w:color="CCFFFF"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19</w:t>
            </w:r>
          </w:p>
        </w:tc>
      </w:tr>
      <w:tr w:rsidR="006C69B7" w:rsidRPr="006F7C0C" w:rsidTr="0085179E">
        <w:trPr>
          <w:trHeight w:val="20"/>
        </w:trPr>
        <w:tc>
          <w:tcPr>
            <w:tcW w:w="146" w:type="pct"/>
            <w:tcBorders>
              <w:top w:val="nil"/>
              <w:left w:val="single" w:sz="4" w:space="0" w:color="auto"/>
              <w:bottom w:val="single" w:sz="4" w:space="0" w:color="auto"/>
              <w:right w:val="single" w:sz="4" w:space="0" w:color="auto"/>
            </w:tcBorders>
            <w:shd w:val="clear" w:color="000000" w:fill="FFFFFF"/>
            <w:vAlign w:val="bottom"/>
          </w:tcPr>
          <w:p w:rsidR="006C69B7" w:rsidRPr="006F7C0C" w:rsidRDefault="006C69B7" w:rsidP="006F7C0C">
            <w:pPr>
              <w:spacing w:after="0" w:line="240" w:lineRule="auto"/>
              <w:jc w:val="right"/>
              <w:rPr>
                <w:rFonts w:ascii="Arial" w:hAnsi="Arial" w:cs="Arial"/>
                <w:sz w:val="16"/>
                <w:szCs w:val="16"/>
                <w:lang w:eastAsia="ru-RU"/>
              </w:rPr>
            </w:pPr>
            <w:r w:rsidRPr="006F7C0C">
              <w:rPr>
                <w:rFonts w:ascii="Arial" w:hAnsi="Arial" w:cs="Arial"/>
                <w:sz w:val="16"/>
                <w:szCs w:val="16"/>
                <w:lang w:eastAsia="ru-RU"/>
              </w:rPr>
              <w:t>10</w:t>
            </w:r>
          </w:p>
        </w:tc>
        <w:tc>
          <w:tcPr>
            <w:tcW w:w="1590" w:type="pct"/>
            <w:tcBorders>
              <w:top w:val="nil"/>
              <w:left w:val="nil"/>
              <w:bottom w:val="single" w:sz="4" w:space="0" w:color="auto"/>
              <w:right w:val="single" w:sz="4" w:space="0" w:color="auto"/>
            </w:tcBorders>
            <w:shd w:val="clear" w:color="000000" w:fill="FFFFFF"/>
            <w:noWrap/>
            <w:vAlign w:val="bottom"/>
          </w:tcPr>
          <w:p w:rsidR="006C69B7" w:rsidRPr="006F7C0C" w:rsidRDefault="006C69B7" w:rsidP="006F7C0C">
            <w:pPr>
              <w:spacing w:after="0" w:line="240" w:lineRule="auto"/>
              <w:rPr>
                <w:rFonts w:ascii="Arial" w:hAnsi="Arial" w:cs="Arial"/>
                <w:sz w:val="16"/>
                <w:szCs w:val="16"/>
                <w:lang w:eastAsia="ru-RU"/>
              </w:rPr>
            </w:pPr>
            <w:r w:rsidRPr="006F7C0C">
              <w:rPr>
                <w:rFonts w:ascii="Arial" w:hAnsi="Arial" w:cs="Arial"/>
                <w:sz w:val="16"/>
                <w:szCs w:val="16"/>
                <w:lang w:eastAsia="ru-RU"/>
              </w:rPr>
              <w:t>Николо-Макаровская основ. школа</w:t>
            </w:r>
          </w:p>
        </w:tc>
        <w:tc>
          <w:tcPr>
            <w:tcW w:w="249"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0</w:t>
            </w:r>
          </w:p>
        </w:tc>
        <w:tc>
          <w:tcPr>
            <w:tcW w:w="234"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0</w:t>
            </w:r>
          </w:p>
        </w:tc>
        <w:tc>
          <w:tcPr>
            <w:tcW w:w="249"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0</w:t>
            </w:r>
          </w:p>
        </w:tc>
        <w:tc>
          <w:tcPr>
            <w:tcW w:w="297"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0</w:t>
            </w:r>
          </w:p>
        </w:tc>
        <w:tc>
          <w:tcPr>
            <w:tcW w:w="311"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86"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2</w:t>
            </w:r>
          </w:p>
        </w:tc>
        <w:tc>
          <w:tcPr>
            <w:tcW w:w="277"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55"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4</w:t>
            </w:r>
          </w:p>
        </w:tc>
        <w:tc>
          <w:tcPr>
            <w:tcW w:w="342"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2</w:t>
            </w:r>
          </w:p>
        </w:tc>
        <w:tc>
          <w:tcPr>
            <w:tcW w:w="485" w:type="pct"/>
            <w:tcBorders>
              <w:top w:val="nil"/>
              <w:left w:val="nil"/>
              <w:bottom w:val="single" w:sz="4" w:space="0" w:color="auto"/>
              <w:right w:val="single" w:sz="4" w:space="0" w:color="auto"/>
            </w:tcBorders>
            <w:shd w:val="clear" w:color="CCFFFF" w:fill="FFFFFF"/>
            <w:vAlign w:val="center"/>
          </w:tcPr>
          <w:p w:rsidR="006C69B7" w:rsidRPr="006F7C0C" w:rsidRDefault="006C69B7" w:rsidP="006F7C0C">
            <w:pPr>
              <w:spacing w:after="0" w:line="240" w:lineRule="auto"/>
              <w:jc w:val="center"/>
              <w:rPr>
                <w:rFonts w:ascii="Arial" w:hAnsi="Arial" w:cs="Arial"/>
                <w:i/>
                <w:iCs/>
                <w:sz w:val="16"/>
                <w:szCs w:val="16"/>
                <w:lang w:eastAsia="ru-RU"/>
              </w:rPr>
            </w:pPr>
            <w:r w:rsidRPr="006F7C0C">
              <w:rPr>
                <w:rFonts w:ascii="Arial" w:hAnsi="Arial" w:cs="Arial"/>
                <w:i/>
                <w:iCs/>
                <w:sz w:val="16"/>
                <w:szCs w:val="16"/>
                <w:lang w:eastAsia="ru-RU"/>
              </w:rPr>
              <w:t>1</w:t>
            </w:r>
          </w:p>
        </w:tc>
        <w:tc>
          <w:tcPr>
            <w:tcW w:w="279" w:type="pct"/>
            <w:tcBorders>
              <w:top w:val="nil"/>
              <w:left w:val="nil"/>
              <w:bottom w:val="single" w:sz="4" w:space="0" w:color="auto"/>
              <w:right w:val="single" w:sz="4" w:space="0" w:color="auto"/>
            </w:tcBorders>
            <w:shd w:val="clear" w:color="CCFFFF"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6</w:t>
            </w:r>
          </w:p>
        </w:tc>
      </w:tr>
      <w:tr w:rsidR="006C69B7" w:rsidRPr="006F7C0C" w:rsidTr="0085179E">
        <w:trPr>
          <w:trHeight w:val="20"/>
        </w:trPr>
        <w:tc>
          <w:tcPr>
            <w:tcW w:w="146" w:type="pct"/>
            <w:tcBorders>
              <w:top w:val="nil"/>
              <w:left w:val="single" w:sz="4" w:space="0" w:color="auto"/>
              <w:bottom w:val="single" w:sz="4" w:space="0" w:color="auto"/>
              <w:right w:val="single" w:sz="4" w:space="0" w:color="auto"/>
            </w:tcBorders>
            <w:shd w:val="clear" w:color="000000" w:fill="FFFFFF"/>
            <w:vAlign w:val="bottom"/>
          </w:tcPr>
          <w:p w:rsidR="006C69B7" w:rsidRPr="006F7C0C" w:rsidRDefault="006C69B7" w:rsidP="006F7C0C">
            <w:pPr>
              <w:spacing w:after="0" w:line="240" w:lineRule="auto"/>
              <w:jc w:val="right"/>
              <w:rPr>
                <w:rFonts w:ascii="Arial" w:hAnsi="Arial" w:cs="Arial"/>
                <w:sz w:val="16"/>
                <w:szCs w:val="16"/>
                <w:lang w:eastAsia="ru-RU"/>
              </w:rPr>
            </w:pPr>
            <w:r w:rsidRPr="006F7C0C">
              <w:rPr>
                <w:rFonts w:ascii="Arial" w:hAnsi="Arial" w:cs="Arial"/>
                <w:sz w:val="16"/>
                <w:szCs w:val="16"/>
                <w:lang w:eastAsia="ru-RU"/>
              </w:rPr>
              <w:t>11</w:t>
            </w:r>
          </w:p>
        </w:tc>
        <w:tc>
          <w:tcPr>
            <w:tcW w:w="1590" w:type="pct"/>
            <w:tcBorders>
              <w:top w:val="nil"/>
              <w:left w:val="nil"/>
              <w:bottom w:val="single" w:sz="4" w:space="0" w:color="auto"/>
              <w:right w:val="single" w:sz="4" w:space="0" w:color="auto"/>
            </w:tcBorders>
            <w:shd w:val="clear" w:color="000000" w:fill="FFFFFF"/>
            <w:noWrap/>
            <w:vAlign w:val="bottom"/>
          </w:tcPr>
          <w:p w:rsidR="006C69B7" w:rsidRPr="006F7C0C" w:rsidRDefault="006C69B7" w:rsidP="006F7C0C">
            <w:pPr>
              <w:spacing w:after="0" w:line="240" w:lineRule="auto"/>
              <w:rPr>
                <w:rFonts w:ascii="Arial" w:hAnsi="Arial" w:cs="Arial"/>
                <w:sz w:val="16"/>
                <w:szCs w:val="16"/>
                <w:lang w:eastAsia="ru-RU"/>
              </w:rPr>
            </w:pPr>
            <w:r w:rsidRPr="006F7C0C">
              <w:rPr>
                <w:rFonts w:ascii="Arial" w:hAnsi="Arial" w:cs="Arial"/>
                <w:sz w:val="16"/>
                <w:szCs w:val="16"/>
                <w:lang w:eastAsia="ru-RU"/>
              </w:rPr>
              <w:t>Селезеневская основная школа</w:t>
            </w:r>
          </w:p>
        </w:tc>
        <w:tc>
          <w:tcPr>
            <w:tcW w:w="249"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34"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3</w:t>
            </w:r>
          </w:p>
        </w:tc>
        <w:tc>
          <w:tcPr>
            <w:tcW w:w="249"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97"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4</w:t>
            </w:r>
          </w:p>
        </w:tc>
        <w:tc>
          <w:tcPr>
            <w:tcW w:w="311"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0</w:t>
            </w:r>
          </w:p>
        </w:tc>
        <w:tc>
          <w:tcPr>
            <w:tcW w:w="286"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0</w:t>
            </w:r>
          </w:p>
        </w:tc>
        <w:tc>
          <w:tcPr>
            <w:tcW w:w="277"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55"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342"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3</w:t>
            </w:r>
          </w:p>
        </w:tc>
        <w:tc>
          <w:tcPr>
            <w:tcW w:w="485" w:type="pct"/>
            <w:tcBorders>
              <w:top w:val="nil"/>
              <w:left w:val="nil"/>
              <w:bottom w:val="single" w:sz="4" w:space="0" w:color="auto"/>
              <w:right w:val="single" w:sz="4" w:space="0" w:color="auto"/>
            </w:tcBorders>
            <w:shd w:val="clear" w:color="CCFFFF" w:fill="FFFFFF"/>
            <w:vAlign w:val="center"/>
          </w:tcPr>
          <w:p w:rsidR="006C69B7" w:rsidRPr="006F7C0C" w:rsidRDefault="006C69B7" w:rsidP="006F7C0C">
            <w:pPr>
              <w:spacing w:after="0" w:line="240" w:lineRule="auto"/>
              <w:jc w:val="center"/>
              <w:rPr>
                <w:rFonts w:ascii="Arial" w:hAnsi="Arial" w:cs="Arial"/>
                <w:i/>
                <w:iCs/>
                <w:sz w:val="16"/>
                <w:szCs w:val="16"/>
                <w:lang w:eastAsia="ru-RU"/>
              </w:rPr>
            </w:pPr>
            <w:r w:rsidRPr="006F7C0C">
              <w:rPr>
                <w:rFonts w:ascii="Arial" w:hAnsi="Arial" w:cs="Arial"/>
                <w:i/>
                <w:iCs/>
                <w:sz w:val="16"/>
                <w:szCs w:val="16"/>
                <w:lang w:eastAsia="ru-RU"/>
              </w:rPr>
              <w:t>1</w:t>
            </w:r>
          </w:p>
        </w:tc>
        <w:tc>
          <w:tcPr>
            <w:tcW w:w="279" w:type="pct"/>
            <w:tcBorders>
              <w:top w:val="nil"/>
              <w:left w:val="nil"/>
              <w:bottom w:val="single" w:sz="4" w:space="0" w:color="auto"/>
              <w:right w:val="single" w:sz="4" w:space="0" w:color="auto"/>
            </w:tcBorders>
            <w:shd w:val="clear" w:color="CCFFFF"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8</w:t>
            </w:r>
          </w:p>
        </w:tc>
      </w:tr>
      <w:tr w:rsidR="006C69B7" w:rsidRPr="006F7C0C" w:rsidTr="0085179E">
        <w:trPr>
          <w:trHeight w:val="20"/>
        </w:trPr>
        <w:tc>
          <w:tcPr>
            <w:tcW w:w="146" w:type="pct"/>
            <w:tcBorders>
              <w:top w:val="nil"/>
              <w:left w:val="single" w:sz="4" w:space="0" w:color="auto"/>
              <w:bottom w:val="single" w:sz="4" w:space="0" w:color="auto"/>
              <w:right w:val="single" w:sz="4" w:space="0" w:color="auto"/>
            </w:tcBorders>
            <w:shd w:val="clear" w:color="000000" w:fill="FFFFFF"/>
            <w:vAlign w:val="bottom"/>
          </w:tcPr>
          <w:p w:rsidR="006C69B7" w:rsidRPr="006F7C0C" w:rsidRDefault="006C69B7" w:rsidP="006F7C0C">
            <w:pPr>
              <w:spacing w:after="0" w:line="240" w:lineRule="auto"/>
              <w:jc w:val="right"/>
              <w:rPr>
                <w:rFonts w:ascii="Arial" w:hAnsi="Arial" w:cs="Arial"/>
                <w:sz w:val="16"/>
                <w:szCs w:val="16"/>
                <w:lang w:eastAsia="ru-RU"/>
              </w:rPr>
            </w:pPr>
            <w:r w:rsidRPr="006F7C0C">
              <w:rPr>
                <w:rFonts w:ascii="Arial" w:hAnsi="Arial" w:cs="Arial"/>
                <w:sz w:val="16"/>
                <w:szCs w:val="16"/>
                <w:lang w:eastAsia="ru-RU"/>
              </w:rPr>
              <w:t>12</w:t>
            </w:r>
          </w:p>
        </w:tc>
        <w:tc>
          <w:tcPr>
            <w:tcW w:w="1590" w:type="pct"/>
            <w:tcBorders>
              <w:top w:val="nil"/>
              <w:left w:val="nil"/>
              <w:bottom w:val="single" w:sz="4" w:space="0" w:color="auto"/>
              <w:right w:val="single" w:sz="4" w:space="0" w:color="auto"/>
            </w:tcBorders>
            <w:shd w:val="clear" w:color="000000" w:fill="FFFFFF"/>
            <w:noWrap/>
            <w:vAlign w:val="bottom"/>
          </w:tcPr>
          <w:p w:rsidR="006C69B7" w:rsidRPr="006F7C0C" w:rsidRDefault="006C69B7" w:rsidP="006F7C0C">
            <w:pPr>
              <w:spacing w:after="0" w:line="240" w:lineRule="auto"/>
              <w:rPr>
                <w:rFonts w:ascii="Arial" w:hAnsi="Arial" w:cs="Arial"/>
                <w:sz w:val="16"/>
                <w:szCs w:val="16"/>
                <w:lang w:eastAsia="ru-RU"/>
              </w:rPr>
            </w:pPr>
            <w:r w:rsidRPr="006F7C0C">
              <w:rPr>
                <w:rFonts w:ascii="Arial" w:hAnsi="Arial" w:cs="Arial"/>
                <w:sz w:val="16"/>
                <w:szCs w:val="16"/>
                <w:lang w:eastAsia="ru-RU"/>
              </w:rPr>
              <w:t>Вознесенская основная школа</w:t>
            </w:r>
          </w:p>
        </w:tc>
        <w:tc>
          <w:tcPr>
            <w:tcW w:w="249"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34"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49"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97"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311"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0</w:t>
            </w:r>
          </w:p>
        </w:tc>
        <w:tc>
          <w:tcPr>
            <w:tcW w:w="286"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0</w:t>
            </w:r>
          </w:p>
        </w:tc>
        <w:tc>
          <w:tcPr>
            <w:tcW w:w="277"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w:t>
            </w:r>
          </w:p>
        </w:tc>
        <w:tc>
          <w:tcPr>
            <w:tcW w:w="255"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2</w:t>
            </w:r>
          </w:p>
        </w:tc>
        <w:tc>
          <w:tcPr>
            <w:tcW w:w="342"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3</w:t>
            </w:r>
          </w:p>
        </w:tc>
        <w:tc>
          <w:tcPr>
            <w:tcW w:w="485" w:type="pct"/>
            <w:tcBorders>
              <w:top w:val="nil"/>
              <w:left w:val="nil"/>
              <w:bottom w:val="single" w:sz="4" w:space="0" w:color="auto"/>
              <w:right w:val="single" w:sz="4" w:space="0" w:color="auto"/>
            </w:tcBorders>
            <w:shd w:val="clear" w:color="CCFFFF" w:fill="FFFFFF"/>
            <w:vAlign w:val="center"/>
          </w:tcPr>
          <w:p w:rsidR="006C69B7" w:rsidRPr="006F7C0C" w:rsidRDefault="006C69B7" w:rsidP="006F7C0C">
            <w:pPr>
              <w:spacing w:after="0" w:line="240" w:lineRule="auto"/>
              <w:jc w:val="center"/>
              <w:rPr>
                <w:rFonts w:ascii="Arial" w:hAnsi="Arial" w:cs="Arial"/>
                <w:i/>
                <w:iCs/>
                <w:sz w:val="16"/>
                <w:szCs w:val="16"/>
                <w:lang w:eastAsia="ru-RU"/>
              </w:rPr>
            </w:pPr>
            <w:r w:rsidRPr="006F7C0C">
              <w:rPr>
                <w:rFonts w:ascii="Arial" w:hAnsi="Arial" w:cs="Arial"/>
                <w:i/>
                <w:iCs/>
                <w:sz w:val="16"/>
                <w:szCs w:val="16"/>
                <w:lang w:eastAsia="ru-RU"/>
              </w:rPr>
              <w:t>1</w:t>
            </w:r>
          </w:p>
        </w:tc>
        <w:tc>
          <w:tcPr>
            <w:tcW w:w="279" w:type="pct"/>
            <w:tcBorders>
              <w:top w:val="nil"/>
              <w:left w:val="nil"/>
              <w:bottom w:val="single" w:sz="4" w:space="0" w:color="auto"/>
              <w:right w:val="single" w:sz="4" w:space="0" w:color="auto"/>
            </w:tcBorders>
            <w:shd w:val="clear" w:color="CCFFFF"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4</w:t>
            </w:r>
          </w:p>
        </w:tc>
      </w:tr>
      <w:tr w:rsidR="006C69B7" w:rsidRPr="006F7C0C" w:rsidTr="0085179E">
        <w:trPr>
          <w:trHeight w:val="20"/>
        </w:trPr>
        <w:tc>
          <w:tcPr>
            <w:tcW w:w="146" w:type="pct"/>
            <w:tcBorders>
              <w:top w:val="nil"/>
              <w:left w:val="single" w:sz="4" w:space="0" w:color="auto"/>
              <w:bottom w:val="single" w:sz="4" w:space="0" w:color="auto"/>
              <w:right w:val="single" w:sz="4" w:space="0" w:color="auto"/>
            </w:tcBorders>
            <w:shd w:val="clear" w:color="FFFFFF" w:fill="FFFFFF"/>
            <w:vAlign w:val="bottom"/>
          </w:tcPr>
          <w:p w:rsidR="006C69B7" w:rsidRPr="006F7C0C" w:rsidRDefault="006C69B7" w:rsidP="006F7C0C">
            <w:pPr>
              <w:spacing w:after="0" w:line="240" w:lineRule="auto"/>
              <w:rPr>
                <w:rFonts w:ascii="Arial" w:hAnsi="Arial" w:cs="Arial"/>
                <w:sz w:val="16"/>
                <w:szCs w:val="16"/>
                <w:lang w:eastAsia="ru-RU"/>
              </w:rPr>
            </w:pPr>
            <w:r w:rsidRPr="006F7C0C">
              <w:rPr>
                <w:rFonts w:ascii="Arial" w:hAnsi="Arial" w:cs="Arial"/>
                <w:sz w:val="16"/>
                <w:szCs w:val="16"/>
                <w:lang w:eastAsia="ru-RU"/>
              </w:rPr>
              <w:t> </w:t>
            </w:r>
          </w:p>
        </w:tc>
        <w:tc>
          <w:tcPr>
            <w:tcW w:w="1590" w:type="pct"/>
            <w:tcBorders>
              <w:top w:val="nil"/>
              <w:left w:val="nil"/>
              <w:bottom w:val="single" w:sz="4" w:space="0" w:color="auto"/>
              <w:right w:val="single" w:sz="4" w:space="0" w:color="auto"/>
            </w:tcBorders>
            <w:shd w:val="clear" w:color="FFFFCC" w:fill="FFFFFF"/>
            <w:noWrap/>
            <w:vAlign w:val="bottom"/>
          </w:tcPr>
          <w:p w:rsidR="006C69B7" w:rsidRPr="006F7C0C" w:rsidRDefault="006C69B7" w:rsidP="006F7C0C">
            <w:pPr>
              <w:spacing w:after="0" w:line="240" w:lineRule="auto"/>
              <w:rPr>
                <w:rFonts w:ascii="Arial" w:hAnsi="Arial" w:cs="Arial"/>
                <w:sz w:val="16"/>
                <w:szCs w:val="16"/>
                <w:lang w:eastAsia="ru-RU"/>
              </w:rPr>
            </w:pPr>
            <w:r w:rsidRPr="006F7C0C">
              <w:rPr>
                <w:rFonts w:ascii="Arial" w:hAnsi="Arial" w:cs="Arial"/>
                <w:sz w:val="16"/>
                <w:szCs w:val="16"/>
                <w:lang w:eastAsia="ru-RU"/>
              </w:rPr>
              <w:t>ИТОГО по селу</w:t>
            </w:r>
          </w:p>
        </w:tc>
        <w:tc>
          <w:tcPr>
            <w:tcW w:w="249"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8</w:t>
            </w:r>
          </w:p>
        </w:tc>
        <w:tc>
          <w:tcPr>
            <w:tcW w:w="234"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28</w:t>
            </w:r>
          </w:p>
        </w:tc>
        <w:tc>
          <w:tcPr>
            <w:tcW w:w="249"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9</w:t>
            </w:r>
          </w:p>
        </w:tc>
        <w:tc>
          <w:tcPr>
            <w:tcW w:w="297"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36</w:t>
            </w:r>
          </w:p>
        </w:tc>
        <w:tc>
          <w:tcPr>
            <w:tcW w:w="311"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8</w:t>
            </w:r>
          </w:p>
        </w:tc>
        <w:tc>
          <w:tcPr>
            <w:tcW w:w="286"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26</w:t>
            </w:r>
          </w:p>
        </w:tc>
        <w:tc>
          <w:tcPr>
            <w:tcW w:w="277"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10</w:t>
            </w:r>
          </w:p>
        </w:tc>
        <w:tc>
          <w:tcPr>
            <w:tcW w:w="255"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47</w:t>
            </w:r>
          </w:p>
        </w:tc>
        <w:tc>
          <w:tcPr>
            <w:tcW w:w="342"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35</w:t>
            </w:r>
          </w:p>
        </w:tc>
        <w:tc>
          <w:tcPr>
            <w:tcW w:w="485"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17</w:t>
            </w:r>
          </w:p>
        </w:tc>
        <w:tc>
          <w:tcPr>
            <w:tcW w:w="279"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137</w:t>
            </w:r>
          </w:p>
        </w:tc>
      </w:tr>
      <w:tr w:rsidR="006C69B7" w:rsidRPr="006F7C0C" w:rsidTr="0085179E">
        <w:trPr>
          <w:trHeight w:val="20"/>
        </w:trPr>
        <w:tc>
          <w:tcPr>
            <w:tcW w:w="146" w:type="pct"/>
            <w:tcBorders>
              <w:top w:val="nil"/>
              <w:left w:val="single" w:sz="4" w:space="0" w:color="auto"/>
              <w:bottom w:val="single" w:sz="4" w:space="0" w:color="auto"/>
              <w:right w:val="single" w:sz="4" w:space="0" w:color="auto"/>
            </w:tcBorders>
            <w:shd w:val="clear" w:color="000000" w:fill="FFFFFF"/>
            <w:vAlign w:val="bottom"/>
          </w:tcPr>
          <w:p w:rsidR="006C69B7" w:rsidRPr="006F7C0C" w:rsidRDefault="006C69B7" w:rsidP="006F7C0C">
            <w:pPr>
              <w:spacing w:after="0" w:line="240" w:lineRule="auto"/>
              <w:rPr>
                <w:rFonts w:ascii="Arial" w:hAnsi="Arial" w:cs="Arial"/>
                <w:sz w:val="16"/>
                <w:szCs w:val="16"/>
                <w:lang w:eastAsia="ru-RU"/>
              </w:rPr>
            </w:pPr>
            <w:r w:rsidRPr="006F7C0C">
              <w:rPr>
                <w:rFonts w:ascii="Arial" w:hAnsi="Arial" w:cs="Arial"/>
                <w:sz w:val="16"/>
                <w:szCs w:val="16"/>
                <w:lang w:eastAsia="ru-RU"/>
              </w:rPr>
              <w:t> </w:t>
            </w:r>
          </w:p>
        </w:tc>
        <w:tc>
          <w:tcPr>
            <w:tcW w:w="1590" w:type="pct"/>
            <w:tcBorders>
              <w:top w:val="nil"/>
              <w:left w:val="nil"/>
              <w:bottom w:val="single" w:sz="4" w:space="0" w:color="auto"/>
              <w:right w:val="single" w:sz="4" w:space="0" w:color="auto"/>
            </w:tcBorders>
            <w:shd w:val="clear" w:color="FFFFFF" w:fill="FFFFFF"/>
            <w:noWrap/>
            <w:vAlign w:val="bottom"/>
          </w:tcPr>
          <w:p w:rsidR="006C69B7" w:rsidRPr="006F7C0C" w:rsidRDefault="006C69B7" w:rsidP="006F7C0C">
            <w:pPr>
              <w:spacing w:after="0" w:line="240" w:lineRule="auto"/>
              <w:rPr>
                <w:rFonts w:ascii="Arial" w:hAnsi="Arial" w:cs="Arial"/>
                <w:sz w:val="16"/>
                <w:szCs w:val="16"/>
                <w:lang w:eastAsia="ru-RU"/>
              </w:rPr>
            </w:pPr>
            <w:r w:rsidRPr="006F7C0C">
              <w:rPr>
                <w:rFonts w:ascii="Arial" w:hAnsi="Arial" w:cs="Arial"/>
                <w:sz w:val="16"/>
                <w:szCs w:val="16"/>
                <w:lang w:eastAsia="ru-RU"/>
              </w:rPr>
              <w:t>ВСЕГО:</w:t>
            </w:r>
          </w:p>
        </w:tc>
        <w:tc>
          <w:tcPr>
            <w:tcW w:w="249"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11</w:t>
            </w:r>
          </w:p>
        </w:tc>
        <w:tc>
          <w:tcPr>
            <w:tcW w:w="234"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103</w:t>
            </w:r>
          </w:p>
        </w:tc>
        <w:tc>
          <w:tcPr>
            <w:tcW w:w="249"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12</w:t>
            </w:r>
          </w:p>
        </w:tc>
        <w:tc>
          <w:tcPr>
            <w:tcW w:w="297"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103</w:t>
            </w:r>
          </w:p>
        </w:tc>
        <w:tc>
          <w:tcPr>
            <w:tcW w:w="311"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12</w:t>
            </w:r>
          </w:p>
        </w:tc>
        <w:tc>
          <w:tcPr>
            <w:tcW w:w="286"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108</w:t>
            </w:r>
          </w:p>
        </w:tc>
        <w:tc>
          <w:tcPr>
            <w:tcW w:w="277"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14</w:t>
            </w:r>
          </w:p>
        </w:tc>
        <w:tc>
          <w:tcPr>
            <w:tcW w:w="255"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128</w:t>
            </w:r>
          </w:p>
        </w:tc>
        <w:tc>
          <w:tcPr>
            <w:tcW w:w="342"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49</w:t>
            </w:r>
          </w:p>
        </w:tc>
        <w:tc>
          <w:tcPr>
            <w:tcW w:w="485"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i/>
                <w:iCs/>
                <w:sz w:val="16"/>
                <w:szCs w:val="16"/>
                <w:lang w:eastAsia="ru-RU"/>
              </w:rPr>
            </w:pPr>
            <w:r w:rsidRPr="006F7C0C">
              <w:rPr>
                <w:rFonts w:ascii="Arial" w:hAnsi="Arial" w:cs="Arial"/>
                <w:i/>
                <w:iCs/>
                <w:sz w:val="16"/>
                <w:szCs w:val="16"/>
                <w:lang w:eastAsia="ru-RU"/>
              </w:rPr>
              <w:t>31</w:t>
            </w:r>
          </w:p>
        </w:tc>
        <w:tc>
          <w:tcPr>
            <w:tcW w:w="279" w:type="pct"/>
            <w:tcBorders>
              <w:top w:val="nil"/>
              <w:left w:val="nil"/>
              <w:bottom w:val="single" w:sz="4" w:space="0" w:color="auto"/>
              <w:right w:val="single" w:sz="4" w:space="0" w:color="auto"/>
            </w:tcBorders>
            <w:shd w:val="clear" w:color="FFFFFF"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442</w:t>
            </w:r>
          </w:p>
        </w:tc>
      </w:tr>
      <w:tr w:rsidR="006C69B7" w:rsidRPr="006F7C0C" w:rsidTr="0085179E">
        <w:trPr>
          <w:trHeight w:val="20"/>
        </w:trPr>
        <w:tc>
          <w:tcPr>
            <w:tcW w:w="146" w:type="pct"/>
            <w:tcBorders>
              <w:top w:val="nil"/>
              <w:left w:val="single" w:sz="4" w:space="0" w:color="auto"/>
              <w:bottom w:val="single" w:sz="4" w:space="0" w:color="auto"/>
              <w:right w:val="single" w:sz="4" w:space="0" w:color="auto"/>
            </w:tcBorders>
            <w:shd w:val="clear" w:color="000000" w:fill="FFFFFF"/>
            <w:noWrap/>
            <w:vAlign w:val="bottom"/>
          </w:tcPr>
          <w:p w:rsidR="006C69B7" w:rsidRPr="006F7C0C" w:rsidRDefault="006C69B7" w:rsidP="006F7C0C">
            <w:pPr>
              <w:spacing w:after="0" w:line="240" w:lineRule="auto"/>
              <w:rPr>
                <w:rFonts w:ascii="Arial" w:hAnsi="Arial" w:cs="Arial"/>
                <w:sz w:val="16"/>
                <w:szCs w:val="16"/>
                <w:lang w:eastAsia="ru-RU"/>
              </w:rPr>
            </w:pPr>
            <w:r w:rsidRPr="006F7C0C">
              <w:rPr>
                <w:rFonts w:ascii="Arial" w:hAnsi="Arial" w:cs="Arial"/>
                <w:sz w:val="16"/>
                <w:szCs w:val="16"/>
                <w:lang w:eastAsia="ru-RU"/>
              </w:rPr>
              <w:t> </w:t>
            </w:r>
          </w:p>
        </w:tc>
        <w:tc>
          <w:tcPr>
            <w:tcW w:w="1590" w:type="pct"/>
            <w:tcBorders>
              <w:top w:val="nil"/>
              <w:left w:val="nil"/>
              <w:bottom w:val="single" w:sz="4" w:space="0" w:color="auto"/>
              <w:right w:val="single" w:sz="4" w:space="0" w:color="auto"/>
            </w:tcBorders>
            <w:shd w:val="clear" w:color="000000" w:fill="FFFFFF"/>
            <w:noWrap/>
            <w:vAlign w:val="bottom"/>
          </w:tcPr>
          <w:p w:rsidR="006C69B7" w:rsidRPr="006F7C0C" w:rsidRDefault="006C69B7" w:rsidP="006F7C0C">
            <w:pPr>
              <w:spacing w:after="0" w:line="240" w:lineRule="auto"/>
              <w:rPr>
                <w:rFonts w:ascii="Arial" w:hAnsi="Arial" w:cs="Arial"/>
                <w:i/>
                <w:iCs/>
                <w:sz w:val="16"/>
                <w:szCs w:val="16"/>
                <w:lang w:eastAsia="ru-RU"/>
              </w:rPr>
            </w:pPr>
            <w:r w:rsidRPr="006F7C0C">
              <w:rPr>
                <w:rFonts w:ascii="Arial" w:hAnsi="Arial" w:cs="Arial"/>
                <w:i/>
                <w:iCs/>
                <w:sz w:val="16"/>
                <w:szCs w:val="16"/>
                <w:lang w:eastAsia="ru-RU"/>
              </w:rPr>
              <w:t> </w:t>
            </w:r>
          </w:p>
        </w:tc>
        <w:tc>
          <w:tcPr>
            <w:tcW w:w="249" w:type="pct"/>
            <w:tcBorders>
              <w:top w:val="nil"/>
              <w:left w:val="nil"/>
              <w:bottom w:val="single" w:sz="4" w:space="0" w:color="auto"/>
              <w:right w:val="single" w:sz="4" w:space="0" w:color="auto"/>
            </w:tcBorders>
            <w:shd w:val="clear" w:color="000000"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 </w:t>
            </w:r>
          </w:p>
        </w:tc>
        <w:tc>
          <w:tcPr>
            <w:tcW w:w="234" w:type="pct"/>
            <w:tcBorders>
              <w:top w:val="nil"/>
              <w:left w:val="nil"/>
              <w:bottom w:val="single" w:sz="4" w:space="0" w:color="auto"/>
              <w:right w:val="single" w:sz="4" w:space="0" w:color="auto"/>
            </w:tcBorders>
            <w:shd w:val="clear" w:color="000000"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 </w:t>
            </w:r>
          </w:p>
        </w:tc>
        <w:tc>
          <w:tcPr>
            <w:tcW w:w="249" w:type="pct"/>
            <w:tcBorders>
              <w:top w:val="nil"/>
              <w:left w:val="nil"/>
              <w:bottom w:val="single" w:sz="4" w:space="0" w:color="auto"/>
              <w:right w:val="single" w:sz="4" w:space="0" w:color="auto"/>
            </w:tcBorders>
            <w:shd w:val="clear" w:color="000000"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 </w:t>
            </w:r>
          </w:p>
        </w:tc>
        <w:tc>
          <w:tcPr>
            <w:tcW w:w="297" w:type="pct"/>
            <w:tcBorders>
              <w:top w:val="nil"/>
              <w:left w:val="nil"/>
              <w:bottom w:val="single" w:sz="4" w:space="0" w:color="auto"/>
              <w:right w:val="single" w:sz="4" w:space="0" w:color="auto"/>
            </w:tcBorders>
            <w:shd w:val="clear" w:color="000000"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 </w:t>
            </w:r>
          </w:p>
        </w:tc>
        <w:tc>
          <w:tcPr>
            <w:tcW w:w="311" w:type="pct"/>
            <w:tcBorders>
              <w:top w:val="nil"/>
              <w:left w:val="nil"/>
              <w:bottom w:val="single" w:sz="4" w:space="0" w:color="auto"/>
              <w:right w:val="single" w:sz="4" w:space="0" w:color="auto"/>
            </w:tcBorders>
            <w:shd w:val="clear" w:color="000000"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 </w:t>
            </w:r>
          </w:p>
        </w:tc>
        <w:tc>
          <w:tcPr>
            <w:tcW w:w="286" w:type="pct"/>
            <w:tcBorders>
              <w:top w:val="nil"/>
              <w:left w:val="nil"/>
              <w:bottom w:val="single" w:sz="4" w:space="0" w:color="auto"/>
              <w:right w:val="single" w:sz="4" w:space="0" w:color="auto"/>
            </w:tcBorders>
            <w:shd w:val="clear" w:color="000000"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 </w:t>
            </w:r>
          </w:p>
        </w:tc>
        <w:tc>
          <w:tcPr>
            <w:tcW w:w="277" w:type="pct"/>
            <w:tcBorders>
              <w:top w:val="nil"/>
              <w:left w:val="nil"/>
              <w:bottom w:val="single" w:sz="4" w:space="0" w:color="auto"/>
              <w:right w:val="single" w:sz="4" w:space="0" w:color="auto"/>
            </w:tcBorders>
            <w:shd w:val="clear" w:color="000000"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 </w:t>
            </w:r>
          </w:p>
        </w:tc>
        <w:tc>
          <w:tcPr>
            <w:tcW w:w="255" w:type="pct"/>
            <w:tcBorders>
              <w:top w:val="nil"/>
              <w:left w:val="nil"/>
              <w:bottom w:val="single" w:sz="4" w:space="0" w:color="auto"/>
              <w:right w:val="single" w:sz="4" w:space="0" w:color="auto"/>
            </w:tcBorders>
            <w:shd w:val="clear" w:color="000000"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 </w:t>
            </w:r>
          </w:p>
        </w:tc>
        <w:tc>
          <w:tcPr>
            <w:tcW w:w="342"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 </w:t>
            </w:r>
          </w:p>
        </w:tc>
        <w:tc>
          <w:tcPr>
            <w:tcW w:w="485" w:type="pct"/>
            <w:tcBorders>
              <w:top w:val="nil"/>
              <w:left w:val="nil"/>
              <w:bottom w:val="single" w:sz="4" w:space="0" w:color="auto"/>
              <w:right w:val="single" w:sz="4" w:space="0" w:color="auto"/>
            </w:tcBorders>
            <w:shd w:val="clear" w:color="CCFFFF" w:fill="FFFFFF"/>
            <w:noWrap/>
            <w:vAlign w:val="center"/>
          </w:tcPr>
          <w:p w:rsidR="006C69B7" w:rsidRPr="006F7C0C" w:rsidRDefault="006C69B7" w:rsidP="006F7C0C">
            <w:pPr>
              <w:spacing w:after="0" w:line="240" w:lineRule="auto"/>
              <w:jc w:val="center"/>
              <w:rPr>
                <w:rFonts w:ascii="Arial" w:hAnsi="Arial" w:cs="Arial"/>
                <w:i/>
                <w:iCs/>
                <w:sz w:val="16"/>
                <w:szCs w:val="16"/>
                <w:lang w:eastAsia="ru-RU"/>
              </w:rPr>
            </w:pPr>
            <w:r w:rsidRPr="006F7C0C">
              <w:rPr>
                <w:rFonts w:ascii="Arial" w:hAnsi="Arial" w:cs="Arial"/>
                <w:i/>
                <w:iCs/>
                <w:sz w:val="16"/>
                <w:szCs w:val="16"/>
                <w:lang w:eastAsia="ru-RU"/>
              </w:rPr>
              <w:t> </w:t>
            </w:r>
          </w:p>
        </w:tc>
        <w:tc>
          <w:tcPr>
            <w:tcW w:w="279" w:type="pct"/>
            <w:tcBorders>
              <w:top w:val="nil"/>
              <w:left w:val="nil"/>
              <w:bottom w:val="single" w:sz="4" w:space="0" w:color="auto"/>
              <w:right w:val="single" w:sz="4" w:space="0" w:color="auto"/>
            </w:tcBorders>
            <w:shd w:val="clear" w:color="CCFFFF"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 </w:t>
            </w:r>
          </w:p>
        </w:tc>
      </w:tr>
      <w:tr w:rsidR="006C69B7" w:rsidRPr="006F7C0C" w:rsidTr="0085179E">
        <w:trPr>
          <w:trHeight w:val="20"/>
        </w:trPr>
        <w:tc>
          <w:tcPr>
            <w:tcW w:w="146" w:type="pct"/>
            <w:tcBorders>
              <w:top w:val="nil"/>
              <w:left w:val="single" w:sz="4" w:space="0" w:color="auto"/>
              <w:bottom w:val="single" w:sz="4" w:space="0" w:color="auto"/>
              <w:right w:val="single" w:sz="4" w:space="0" w:color="auto"/>
            </w:tcBorders>
            <w:shd w:val="clear" w:color="000000" w:fill="FFFFFF"/>
            <w:noWrap/>
            <w:vAlign w:val="bottom"/>
          </w:tcPr>
          <w:p w:rsidR="006C69B7" w:rsidRPr="006F7C0C" w:rsidRDefault="006C69B7" w:rsidP="006F7C0C">
            <w:pPr>
              <w:spacing w:after="0" w:line="240" w:lineRule="auto"/>
              <w:rPr>
                <w:rFonts w:ascii="Arial" w:hAnsi="Arial" w:cs="Arial"/>
                <w:sz w:val="16"/>
                <w:szCs w:val="16"/>
                <w:lang w:eastAsia="ru-RU"/>
              </w:rPr>
            </w:pPr>
            <w:r w:rsidRPr="006F7C0C">
              <w:rPr>
                <w:rFonts w:ascii="Arial" w:hAnsi="Arial" w:cs="Arial"/>
                <w:sz w:val="16"/>
                <w:szCs w:val="16"/>
                <w:lang w:eastAsia="ru-RU"/>
              </w:rPr>
              <w:t> </w:t>
            </w:r>
          </w:p>
        </w:tc>
        <w:tc>
          <w:tcPr>
            <w:tcW w:w="1590" w:type="pct"/>
            <w:tcBorders>
              <w:top w:val="nil"/>
              <w:left w:val="nil"/>
              <w:bottom w:val="single" w:sz="4" w:space="0" w:color="auto"/>
              <w:right w:val="single" w:sz="4" w:space="0" w:color="auto"/>
            </w:tcBorders>
            <w:shd w:val="clear" w:color="000000" w:fill="FFFFFF"/>
            <w:noWrap/>
            <w:vAlign w:val="bottom"/>
          </w:tcPr>
          <w:p w:rsidR="006C69B7" w:rsidRPr="006F7C0C" w:rsidRDefault="006C69B7" w:rsidP="006F7C0C">
            <w:pPr>
              <w:spacing w:after="0" w:line="240" w:lineRule="auto"/>
              <w:rPr>
                <w:rFonts w:ascii="Arial" w:hAnsi="Arial" w:cs="Arial"/>
                <w:sz w:val="16"/>
                <w:szCs w:val="16"/>
                <w:lang w:eastAsia="ru-RU"/>
              </w:rPr>
            </w:pPr>
            <w:r w:rsidRPr="006F7C0C">
              <w:rPr>
                <w:rFonts w:ascii="Arial" w:hAnsi="Arial" w:cs="Arial"/>
                <w:sz w:val="16"/>
                <w:szCs w:val="16"/>
                <w:lang w:eastAsia="ru-RU"/>
              </w:rPr>
              <w:t>в том числе Индивидуальное обучение</w:t>
            </w:r>
          </w:p>
        </w:tc>
        <w:tc>
          <w:tcPr>
            <w:tcW w:w="249" w:type="pct"/>
            <w:tcBorders>
              <w:top w:val="nil"/>
              <w:left w:val="nil"/>
              <w:bottom w:val="single" w:sz="4" w:space="0" w:color="auto"/>
              <w:right w:val="single" w:sz="4" w:space="0" w:color="auto"/>
            </w:tcBorders>
            <w:shd w:val="clear" w:color="000000"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 </w:t>
            </w:r>
          </w:p>
        </w:tc>
        <w:tc>
          <w:tcPr>
            <w:tcW w:w="234" w:type="pct"/>
            <w:tcBorders>
              <w:top w:val="nil"/>
              <w:left w:val="nil"/>
              <w:bottom w:val="single" w:sz="4" w:space="0" w:color="auto"/>
              <w:right w:val="single" w:sz="4" w:space="0" w:color="auto"/>
            </w:tcBorders>
            <w:shd w:val="clear" w:color="000000"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0</w:t>
            </w:r>
          </w:p>
        </w:tc>
        <w:tc>
          <w:tcPr>
            <w:tcW w:w="249" w:type="pct"/>
            <w:tcBorders>
              <w:top w:val="nil"/>
              <w:left w:val="nil"/>
              <w:bottom w:val="single" w:sz="4" w:space="0" w:color="auto"/>
              <w:right w:val="single" w:sz="4" w:space="0" w:color="auto"/>
            </w:tcBorders>
            <w:shd w:val="clear" w:color="000000"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 </w:t>
            </w:r>
          </w:p>
        </w:tc>
        <w:tc>
          <w:tcPr>
            <w:tcW w:w="297" w:type="pct"/>
            <w:tcBorders>
              <w:top w:val="nil"/>
              <w:left w:val="nil"/>
              <w:bottom w:val="single" w:sz="4" w:space="0" w:color="auto"/>
              <w:right w:val="single" w:sz="4" w:space="0" w:color="auto"/>
            </w:tcBorders>
            <w:shd w:val="clear" w:color="000000"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0</w:t>
            </w:r>
          </w:p>
        </w:tc>
        <w:tc>
          <w:tcPr>
            <w:tcW w:w="311" w:type="pct"/>
            <w:tcBorders>
              <w:top w:val="nil"/>
              <w:left w:val="nil"/>
              <w:bottom w:val="single" w:sz="4" w:space="0" w:color="auto"/>
              <w:right w:val="single" w:sz="4" w:space="0" w:color="auto"/>
            </w:tcBorders>
            <w:shd w:val="clear" w:color="000000"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 </w:t>
            </w:r>
          </w:p>
        </w:tc>
        <w:tc>
          <w:tcPr>
            <w:tcW w:w="286" w:type="pct"/>
            <w:tcBorders>
              <w:top w:val="nil"/>
              <w:left w:val="nil"/>
              <w:bottom w:val="single" w:sz="4" w:space="0" w:color="auto"/>
              <w:right w:val="single" w:sz="4" w:space="0" w:color="auto"/>
            </w:tcBorders>
            <w:shd w:val="clear" w:color="000000"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0</w:t>
            </w:r>
          </w:p>
        </w:tc>
        <w:tc>
          <w:tcPr>
            <w:tcW w:w="277" w:type="pct"/>
            <w:tcBorders>
              <w:top w:val="nil"/>
              <w:left w:val="nil"/>
              <w:bottom w:val="single" w:sz="4" w:space="0" w:color="auto"/>
              <w:right w:val="single" w:sz="4" w:space="0" w:color="auto"/>
            </w:tcBorders>
            <w:shd w:val="clear" w:color="000000"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 </w:t>
            </w:r>
          </w:p>
        </w:tc>
        <w:tc>
          <w:tcPr>
            <w:tcW w:w="255" w:type="pct"/>
            <w:tcBorders>
              <w:top w:val="nil"/>
              <w:left w:val="nil"/>
              <w:bottom w:val="single" w:sz="4" w:space="0" w:color="auto"/>
              <w:right w:val="single" w:sz="4" w:space="0" w:color="auto"/>
            </w:tcBorders>
            <w:shd w:val="clear" w:color="000000"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8</w:t>
            </w:r>
          </w:p>
        </w:tc>
        <w:tc>
          <w:tcPr>
            <w:tcW w:w="342" w:type="pct"/>
            <w:tcBorders>
              <w:top w:val="nil"/>
              <w:left w:val="nil"/>
              <w:bottom w:val="single" w:sz="4" w:space="0" w:color="auto"/>
              <w:right w:val="single" w:sz="4" w:space="0" w:color="auto"/>
            </w:tcBorders>
            <w:shd w:val="clear" w:color="000000" w:fill="FFFFFF"/>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 </w:t>
            </w:r>
          </w:p>
        </w:tc>
        <w:tc>
          <w:tcPr>
            <w:tcW w:w="485" w:type="pct"/>
            <w:tcBorders>
              <w:top w:val="nil"/>
              <w:left w:val="nil"/>
              <w:bottom w:val="single" w:sz="4" w:space="0" w:color="auto"/>
              <w:right w:val="single" w:sz="4" w:space="0" w:color="auto"/>
            </w:tcBorders>
            <w:shd w:val="clear" w:color="CCFFFF" w:fill="FFFFFF"/>
            <w:noWrap/>
            <w:vAlign w:val="center"/>
          </w:tcPr>
          <w:p w:rsidR="006C69B7" w:rsidRPr="006F7C0C" w:rsidRDefault="006C69B7" w:rsidP="006F7C0C">
            <w:pPr>
              <w:spacing w:after="0" w:line="240" w:lineRule="auto"/>
              <w:jc w:val="center"/>
              <w:rPr>
                <w:rFonts w:ascii="Arial" w:hAnsi="Arial" w:cs="Arial"/>
                <w:i/>
                <w:iCs/>
                <w:sz w:val="16"/>
                <w:szCs w:val="16"/>
                <w:lang w:eastAsia="ru-RU"/>
              </w:rPr>
            </w:pPr>
            <w:r w:rsidRPr="006F7C0C">
              <w:rPr>
                <w:rFonts w:ascii="Arial" w:hAnsi="Arial" w:cs="Arial"/>
                <w:i/>
                <w:iCs/>
                <w:sz w:val="16"/>
                <w:szCs w:val="16"/>
                <w:lang w:eastAsia="ru-RU"/>
              </w:rPr>
              <w:t> </w:t>
            </w:r>
          </w:p>
        </w:tc>
        <w:tc>
          <w:tcPr>
            <w:tcW w:w="279" w:type="pct"/>
            <w:tcBorders>
              <w:top w:val="nil"/>
              <w:left w:val="nil"/>
              <w:bottom w:val="single" w:sz="4" w:space="0" w:color="auto"/>
              <w:right w:val="single" w:sz="4" w:space="0" w:color="auto"/>
            </w:tcBorders>
            <w:shd w:val="clear" w:color="CCFFFF" w:fill="FFFFFF"/>
            <w:noWrap/>
            <w:vAlign w:val="center"/>
          </w:tcPr>
          <w:p w:rsidR="006C69B7" w:rsidRPr="006F7C0C" w:rsidRDefault="006C69B7" w:rsidP="006F7C0C">
            <w:pPr>
              <w:spacing w:after="0" w:line="240" w:lineRule="auto"/>
              <w:jc w:val="center"/>
              <w:rPr>
                <w:rFonts w:ascii="Arial" w:hAnsi="Arial" w:cs="Arial"/>
                <w:sz w:val="16"/>
                <w:szCs w:val="16"/>
                <w:lang w:eastAsia="ru-RU"/>
              </w:rPr>
            </w:pPr>
            <w:r w:rsidRPr="006F7C0C">
              <w:rPr>
                <w:rFonts w:ascii="Arial" w:hAnsi="Arial" w:cs="Arial"/>
                <w:sz w:val="16"/>
                <w:szCs w:val="16"/>
                <w:lang w:eastAsia="ru-RU"/>
              </w:rPr>
              <w:t>8</w:t>
            </w:r>
          </w:p>
        </w:tc>
      </w:tr>
    </w:tbl>
    <w:p w:rsidR="006C69B7" w:rsidRDefault="006C69B7" w:rsidP="006527EF">
      <w:pPr>
        <w:pStyle w:val="NoSpacing"/>
        <w:jc w:val="both"/>
        <w:rPr>
          <w:rFonts w:ascii="Arial" w:hAnsi="Arial" w:cs="Arial"/>
          <w:b/>
          <w:sz w:val="16"/>
          <w:szCs w:val="16"/>
        </w:rPr>
      </w:pPr>
    </w:p>
    <w:tbl>
      <w:tblPr>
        <w:tblW w:w="5000" w:type="pct"/>
        <w:tblCellMar>
          <w:left w:w="28" w:type="dxa"/>
          <w:right w:w="28" w:type="dxa"/>
        </w:tblCellMar>
        <w:tblLook w:val="00A0"/>
      </w:tblPr>
      <w:tblGrid>
        <w:gridCol w:w="313"/>
        <w:gridCol w:w="2972"/>
        <w:gridCol w:w="469"/>
        <w:gridCol w:w="450"/>
        <w:gridCol w:w="469"/>
        <w:gridCol w:w="458"/>
        <w:gridCol w:w="469"/>
        <w:gridCol w:w="800"/>
        <w:gridCol w:w="469"/>
        <w:gridCol w:w="440"/>
        <w:gridCol w:w="469"/>
        <w:gridCol w:w="859"/>
        <w:gridCol w:w="643"/>
        <w:gridCol w:w="912"/>
        <w:gridCol w:w="440"/>
      </w:tblGrid>
      <w:tr w:rsidR="006C69B7" w:rsidRPr="00FE5AD5" w:rsidTr="0085179E">
        <w:trPr>
          <w:trHeight w:val="20"/>
        </w:trPr>
        <w:tc>
          <w:tcPr>
            <w:tcW w:w="155"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 п/п</w:t>
            </w:r>
          </w:p>
        </w:tc>
        <w:tc>
          <w:tcPr>
            <w:tcW w:w="1405"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Наименование учреждения</w:t>
            </w:r>
          </w:p>
        </w:tc>
        <w:tc>
          <w:tcPr>
            <w:tcW w:w="3440" w:type="pct"/>
            <w:gridSpan w:val="13"/>
            <w:tcBorders>
              <w:top w:val="single" w:sz="4" w:space="0" w:color="auto"/>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Основная школа (2 ступень)</w:t>
            </w:r>
          </w:p>
        </w:tc>
      </w:tr>
      <w:tr w:rsidR="006C69B7" w:rsidRPr="00FE5AD5" w:rsidTr="0085179E">
        <w:trPr>
          <w:trHeight w:val="20"/>
        </w:trPr>
        <w:tc>
          <w:tcPr>
            <w:tcW w:w="155" w:type="pct"/>
            <w:vMerge/>
            <w:tcBorders>
              <w:top w:val="single" w:sz="4" w:space="0" w:color="auto"/>
              <w:left w:val="single" w:sz="4" w:space="0" w:color="auto"/>
              <w:bottom w:val="single" w:sz="4" w:space="0" w:color="auto"/>
              <w:right w:val="single" w:sz="4" w:space="0" w:color="auto"/>
            </w:tcBorders>
            <w:vAlign w:val="center"/>
          </w:tcPr>
          <w:p w:rsidR="006C69B7" w:rsidRPr="00FE5AD5" w:rsidRDefault="006C69B7" w:rsidP="00FE5AD5">
            <w:pPr>
              <w:spacing w:after="0" w:line="240" w:lineRule="auto"/>
              <w:rPr>
                <w:rFonts w:ascii="Arial" w:hAnsi="Arial" w:cs="Arial"/>
                <w:sz w:val="16"/>
                <w:szCs w:val="16"/>
                <w:lang w:eastAsia="ru-RU"/>
              </w:rPr>
            </w:pPr>
          </w:p>
        </w:tc>
        <w:tc>
          <w:tcPr>
            <w:tcW w:w="1405" w:type="pct"/>
            <w:vMerge/>
            <w:tcBorders>
              <w:top w:val="single" w:sz="4" w:space="0" w:color="auto"/>
              <w:left w:val="single" w:sz="4" w:space="0" w:color="auto"/>
              <w:bottom w:val="single" w:sz="4" w:space="0" w:color="auto"/>
              <w:right w:val="single" w:sz="4" w:space="0" w:color="auto"/>
            </w:tcBorders>
            <w:vAlign w:val="center"/>
          </w:tcPr>
          <w:p w:rsidR="006C69B7" w:rsidRPr="00FE5AD5" w:rsidRDefault="006C69B7" w:rsidP="00FE5AD5">
            <w:pPr>
              <w:spacing w:after="0" w:line="240" w:lineRule="auto"/>
              <w:rPr>
                <w:rFonts w:ascii="Arial" w:hAnsi="Arial" w:cs="Arial"/>
                <w:sz w:val="16"/>
                <w:szCs w:val="16"/>
                <w:lang w:eastAsia="ru-RU"/>
              </w:rPr>
            </w:pPr>
          </w:p>
        </w:tc>
        <w:tc>
          <w:tcPr>
            <w:tcW w:w="435" w:type="pct"/>
            <w:gridSpan w:val="2"/>
            <w:tcBorders>
              <w:top w:val="single" w:sz="4" w:space="0" w:color="auto"/>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5кл.</w:t>
            </w:r>
          </w:p>
        </w:tc>
        <w:tc>
          <w:tcPr>
            <w:tcW w:w="437" w:type="pct"/>
            <w:gridSpan w:val="2"/>
            <w:tcBorders>
              <w:top w:val="single" w:sz="4" w:space="0" w:color="auto"/>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6кл.</w:t>
            </w:r>
          </w:p>
        </w:tc>
        <w:tc>
          <w:tcPr>
            <w:tcW w:w="579" w:type="pct"/>
            <w:gridSpan w:val="2"/>
            <w:tcBorders>
              <w:top w:val="single" w:sz="4" w:space="0" w:color="auto"/>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7кл.</w:t>
            </w:r>
          </w:p>
        </w:tc>
        <w:tc>
          <w:tcPr>
            <w:tcW w:w="426" w:type="pct"/>
            <w:gridSpan w:val="2"/>
            <w:tcBorders>
              <w:top w:val="single" w:sz="4" w:space="0" w:color="auto"/>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8кл.</w:t>
            </w:r>
          </w:p>
        </w:tc>
        <w:tc>
          <w:tcPr>
            <w:tcW w:w="619" w:type="pct"/>
            <w:gridSpan w:val="2"/>
            <w:tcBorders>
              <w:top w:val="single" w:sz="4" w:space="0" w:color="auto"/>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9кл.</w:t>
            </w:r>
          </w:p>
        </w:tc>
        <w:tc>
          <w:tcPr>
            <w:tcW w:w="943" w:type="pct"/>
            <w:gridSpan w:val="3"/>
            <w:tcBorders>
              <w:top w:val="single" w:sz="4" w:space="0" w:color="auto"/>
              <w:left w:val="nil"/>
              <w:bottom w:val="single" w:sz="4" w:space="0" w:color="auto"/>
              <w:right w:val="single" w:sz="4" w:space="0" w:color="auto"/>
            </w:tcBorders>
            <w:shd w:val="clear" w:color="CC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 xml:space="preserve">Итого по уровню основного образования </w:t>
            </w:r>
            <w:r w:rsidRPr="00FE5AD5">
              <w:rPr>
                <w:rFonts w:ascii="Arial" w:hAnsi="Arial" w:cs="Arial"/>
                <w:sz w:val="16"/>
                <w:szCs w:val="16"/>
                <w:lang w:eastAsia="ru-RU"/>
              </w:rPr>
              <w:br/>
              <w:t>(5-9 класс)</w:t>
            </w:r>
          </w:p>
        </w:tc>
      </w:tr>
      <w:tr w:rsidR="006C69B7" w:rsidRPr="00FE5AD5" w:rsidTr="0085179E">
        <w:trPr>
          <w:trHeight w:val="20"/>
        </w:trPr>
        <w:tc>
          <w:tcPr>
            <w:tcW w:w="155" w:type="pct"/>
            <w:vMerge/>
            <w:tcBorders>
              <w:top w:val="single" w:sz="4" w:space="0" w:color="auto"/>
              <w:left w:val="single" w:sz="4" w:space="0" w:color="auto"/>
              <w:bottom w:val="single" w:sz="4" w:space="0" w:color="auto"/>
              <w:right w:val="single" w:sz="4" w:space="0" w:color="auto"/>
            </w:tcBorders>
            <w:vAlign w:val="center"/>
          </w:tcPr>
          <w:p w:rsidR="006C69B7" w:rsidRPr="00FE5AD5" w:rsidRDefault="006C69B7" w:rsidP="00FE5AD5">
            <w:pPr>
              <w:spacing w:after="0" w:line="240" w:lineRule="auto"/>
              <w:rPr>
                <w:rFonts w:ascii="Arial" w:hAnsi="Arial" w:cs="Arial"/>
                <w:sz w:val="16"/>
                <w:szCs w:val="16"/>
                <w:lang w:eastAsia="ru-RU"/>
              </w:rPr>
            </w:pPr>
          </w:p>
        </w:tc>
        <w:tc>
          <w:tcPr>
            <w:tcW w:w="1405" w:type="pct"/>
            <w:vMerge/>
            <w:tcBorders>
              <w:top w:val="single" w:sz="4" w:space="0" w:color="auto"/>
              <w:left w:val="single" w:sz="4" w:space="0" w:color="auto"/>
              <w:bottom w:val="single" w:sz="4" w:space="0" w:color="auto"/>
              <w:right w:val="single" w:sz="4" w:space="0" w:color="auto"/>
            </w:tcBorders>
            <w:vAlign w:val="center"/>
          </w:tcPr>
          <w:p w:rsidR="006C69B7" w:rsidRPr="00FE5AD5" w:rsidRDefault="006C69B7" w:rsidP="00FE5AD5">
            <w:pPr>
              <w:spacing w:after="0" w:line="240" w:lineRule="auto"/>
              <w:rPr>
                <w:rFonts w:ascii="Arial" w:hAnsi="Arial" w:cs="Arial"/>
                <w:sz w:val="16"/>
                <w:szCs w:val="16"/>
                <w:lang w:eastAsia="ru-RU"/>
              </w:rPr>
            </w:pPr>
          </w:p>
        </w:tc>
        <w:tc>
          <w:tcPr>
            <w:tcW w:w="217"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класс</w:t>
            </w:r>
          </w:p>
        </w:tc>
        <w:tc>
          <w:tcPr>
            <w:tcW w:w="219"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уч-ся</w:t>
            </w:r>
          </w:p>
        </w:tc>
        <w:tc>
          <w:tcPr>
            <w:tcW w:w="214"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класс</w:t>
            </w:r>
          </w:p>
        </w:tc>
        <w:tc>
          <w:tcPr>
            <w:tcW w:w="222"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уч-ся</w:t>
            </w:r>
          </w:p>
        </w:tc>
        <w:tc>
          <w:tcPr>
            <w:tcW w:w="210"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класс</w:t>
            </w:r>
          </w:p>
        </w:tc>
        <w:tc>
          <w:tcPr>
            <w:tcW w:w="370"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уч-ся</w:t>
            </w:r>
          </w:p>
        </w:tc>
        <w:tc>
          <w:tcPr>
            <w:tcW w:w="217"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класс</w:t>
            </w:r>
          </w:p>
        </w:tc>
        <w:tc>
          <w:tcPr>
            <w:tcW w:w="210"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уч-ся</w:t>
            </w:r>
          </w:p>
        </w:tc>
        <w:tc>
          <w:tcPr>
            <w:tcW w:w="221"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класс</w:t>
            </w:r>
          </w:p>
        </w:tc>
        <w:tc>
          <w:tcPr>
            <w:tcW w:w="398"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уч-ся</w:t>
            </w:r>
          </w:p>
        </w:tc>
        <w:tc>
          <w:tcPr>
            <w:tcW w:w="294" w:type="pct"/>
            <w:tcBorders>
              <w:top w:val="nil"/>
              <w:left w:val="nil"/>
              <w:bottom w:val="single" w:sz="4" w:space="0" w:color="auto"/>
              <w:right w:val="single" w:sz="4" w:space="0" w:color="auto"/>
            </w:tcBorders>
            <w:shd w:val="clear" w:color="CC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классов</w:t>
            </w:r>
          </w:p>
        </w:tc>
        <w:tc>
          <w:tcPr>
            <w:tcW w:w="423" w:type="pct"/>
            <w:tcBorders>
              <w:top w:val="nil"/>
              <w:left w:val="nil"/>
              <w:bottom w:val="single" w:sz="4" w:space="0" w:color="auto"/>
              <w:right w:val="single" w:sz="4" w:space="0" w:color="auto"/>
            </w:tcBorders>
            <w:shd w:val="clear" w:color="CC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классов-комплектов</w:t>
            </w:r>
          </w:p>
        </w:tc>
        <w:tc>
          <w:tcPr>
            <w:tcW w:w="226" w:type="pct"/>
            <w:tcBorders>
              <w:top w:val="nil"/>
              <w:left w:val="nil"/>
              <w:bottom w:val="single" w:sz="4" w:space="0" w:color="auto"/>
              <w:right w:val="single" w:sz="4" w:space="0" w:color="auto"/>
            </w:tcBorders>
            <w:shd w:val="clear" w:color="CCFFFF"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уч-ся</w:t>
            </w:r>
          </w:p>
        </w:tc>
      </w:tr>
      <w:tr w:rsidR="006C69B7" w:rsidRPr="00FE5AD5" w:rsidTr="0085179E">
        <w:trPr>
          <w:trHeight w:val="20"/>
        </w:trPr>
        <w:tc>
          <w:tcPr>
            <w:tcW w:w="155" w:type="pct"/>
            <w:tcBorders>
              <w:top w:val="nil"/>
              <w:left w:val="single" w:sz="4" w:space="0" w:color="auto"/>
              <w:bottom w:val="single" w:sz="4" w:space="0" w:color="auto"/>
              <w:right w:val="single" w:sz="4" w:space="0" w:color="auto"/>
            </w:tcBorders>
            <w:shd w:val="clear" w:color="000000" w:fill="FFFFFF"/>
            <w:vAlign w:val="bottom"/>
          </w:tcPr>
          <w:p w:rsidR="006C69B7" w:rsidRPr="00FE5AD5" w:rsidRDefault="006C69B7" w:rsidP="00FE5AD5">
            <w:pPr>
              <w:spacing w:after="0" w:line="240" w:lineRule="auto"/>
              <w:jc w:val="right"/>
              <w:rPr>
                <w:rFonts w:ascii="Arial" w:hAnsi="Arial" w:cs="Arial"/>
                <w:sz w:val="16"/>
                <w:szCs w:val="16"/>
                <w:lang w:eastAsia="ru-RU"/>
              </w:rPr>
            </w:pPr>
            <w:r w:rsidRPr="00FE5AD5">
              <w:rPr>
                <w:rFonts w:ascii="Arial" w:hAnsi="Arial" w:cs="Arial"/>
                <w:sz w:val="16"/>
                <w:szCs w:val="16"/>
                <w:lang w:eastAsia="ru-RU"/>
              </w:rPr>
              <w:t>1</w:t>
            </w:r>
          </w:p>
        </w:tc>
        <w:tc>
          <w:tcPr>
            <w:tcW w:w="1405" w:type="pct"/>
            <w:tcBorders>
              <w:top w:val="nil"/>
              <w:left w:val="nil"/>
              <w:bottom w:val="single" w:sz="4" w:space="0" w:color="auto"/>
              <w:right w:val="single" w:sz="4" w:space="0" w:color="auto"/>
            </w:tcBorders>
            <w:shd w:val="clear" w:color="000000" w:fill="FFFFFF"/>
            <w:noWrap/>
            <w:vAlign w:val="bottom"/>
          </w:tcPr>
          <w:p w:rsidR="006C69B7" w:rsidRPr="00FE5AD5" w:rsidRDefault="006C69B7" w:rsidP="00FE5AD5">
            <w:pPr>
              <w:spacing w:after="0" w:line="240" w:lineRule="auto"/>
              <w:rPr>
                <w:rFonts w:ascii="Arial" w:hAnsi="Arial" w:cs="Arial"/>
                <w:sz w:val="16"/>
                <w:szCs w:val="16"/>
                <w:lang w:eastAsia="ru-RU"/>
              </w:rPr>
            </w:pPr>
            <w:r w:rsidRPr="00FE5AD5">
              <w:rPr>
                <w:rFonts w:ascii="Arial" w:hAnsi="Arial" w:cs="Arial"/>
                <w:sz w:val="16"/>
                <w:szCs w:val="16"/>
                <w:lang w:eastAsia="ru-RU"/>
              </w:rPr>
              <w:t xml:space="preserve">Макарьевская средняя школа №1 </w:t>
            </w:r>
          </w:p>
        </w:tc>
        <w:tc>
          <w:tcPr>
            <w:tcW w:w="217"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2</w:t>
            </w:r>
          </w:p>
        </w:tc>
        <w:tc>
          <w:tcPr>
            <w:tcW w:w="219"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31</w:t>
            </w:r>
          </w:p>
        </w:tc>
        <w:tc>
          <w:tcPr>
            <w:tcW w:w="214"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2</w:t>
            </w:r>
          </w:p>
        </w:tc>
        <w:tc>
          <w:tcPr>
            <w:tcW w:w="222"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35</w:t>
            </w:r>
          </w:p>
        </w:tc>
        <w:tc>
          <w:tcPr>
            <w:tcW w:w="21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2</w:t>
            </w:r>
          </w:p>
        </w:tc>
        <w:tc>
          <w:tcPr>
            <w:tcW w:w="37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53</w:t>
            </w:r>
          </w:p>
        </w:tc>
        <w:tc>
          <w:tcPr>
            <w:tcW w:w="217"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2</w:t>
            </w:r>
          </w:p>
        </w:tc>
        <w:tc>
          <w:tcPr>
            <w:tcW w:w="21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44</w:t>
            </w:r>
          </w:p>
        </w:tc>
        <w:tc>
          <w:tcPr>
            <w:tcW w:w="221"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2</w:t>
            </w:r>
          </w:p>
        </w:tc>
        <w:tc>
          <w:tcPr>
            <w:tcW w:w="398"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43</w:t>
            </w:r>
          </w:p>
        </w:tc>
        <w:tc>
          <w:tcPr>
            <w:tcW w:w="294"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10</w:t>
            </w:r>
          </w:p>
        </w:tc>
        <w:tc>
          <w:tcPr>
            <w:tcW w:w="423" w:type="pct"/>
            <w:tcBorders>
              <w:top w:val="nil"/>
              <w:left w:val="nil"/>
              <w:bottom w:val="single" w:sz="4" w:space="0" w:color="auto"/>
              <w:right w:val="single" w:sz="4" w:space="0" w:color="auto"/>
            </w:tcBorders>
            <w:shd w:val="clear" w:color="CCFFFF" w:fill="FFFFFF"/>
            <w:vAlign w:val="center"/>
          </w:tcPr>
          <w:p w:rsidR="006C69B7" w:rsidRPr="00FE5AD5" w:rsidRDefault="006C69B7" w:rsidP="00FE5AD5">
            <w:pPr>
              <w:spacing w:after="0" w:line="240" w:lineRule="auto"/>
              <w:jc w:val="center"/>
              <w:rPr>
                <w:rFonts w:ascii="Arial" w:hAnsi="Arial" w:cs="Arial"/>
                <w:i/>
                <w:iCs/>
                <w:sz w:val="16"/>
                <w:szCs w:val="16"/>
                <w:lang w:eastAsia="ru-RU"/>
              </w:rPr>
            </w:pPr>
            <w:r w:rsidRPr="00FE5AD5">
              <w:rPr>
                <w:rFonts w:ascii="Arial" w:hAnsi="Arial" w:cs="Arial"/>
                <w:i/>
                <w:iCs/>
                <w:sz w:val="16"/>
                <w:szCs w:val="16"/>
                <w:lang w:eastAsia="ru-RU"/>
              </w:rPr>
              <w:t>10</w:t>
            </w:r>
          </w:p>
        </w:tc>
        <w:tc>
          <w:tcPr>
            <w:tcW w:w="226" w:type="pct"/>
            <w:tcBorders>
              <w:top w:val="nil"/>
              <w:left w:val="nil"/>
              <w:bottom w:val="single" w:sz="4" w:space="0" w:color="auto"/>
              <w:right w:val="single" w:sz="4" w:space="0" w:color="auto"/>
            </w:tcBorders>
            <w:shd w:val="clear" w:color="CCFFFF"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206</w:t>
            </w:r>
          </w:p>
        </w:tc>
      </w:tr>
      <w:tr w:rsidR="006C69B7" w:rsidRPr="00FE5AD5" w:rsidTr="0085179E">
        <w:trPr>
          <w:trHeight w:val="20"/>
        </w:trPr>
        <w:tc>
          <w:tcPr>
            <w:tcW w:w="155" w:type="pct"/>
            <w:tcBorders>
              <w:top w:val="nil"/>
              <w:left w:val="single" w:sz="4" w:space="0" w:color="auto"/>
              <w:bottom w:val="single" w:sz="4" w:space="0" w:color="auto"/>
              <w:right w:val="single" w:sz="4" w:space="0" w:color="auto"/>
            </w:tcBorders>
            <w:shd w:val="clear" w:color="000000" w:fill="FFFFFF"/>
            <w:vAlign w:val="bottom"/>
          </w:tcPr>
          <w:p w:rsidR="006C69B7" w:rsidRPr="00FE5AD5" w:rsidRDefault="006C69B7" w:rsidP="00FE5AD5">
            <w:pPr>
              <w:spacing w:after="0" w:line="240" w:lineRule="auto"/>
              <w:jc w:val="right"/>
              <w:rPr>
                <w:rFonts w:ascii="Arial" w:hAnsi="Arial" w:cs="Arial"/>
                <w:sz w:val="16"/>
                <w:szCs w:val="16"/>
                <w:lang w:eastAsia="ru-RU"/>
              </w:rPr>
            </w:pPr>
            <w:r w:rsidRPr="00FE5AD5">
              <w:rPr>
                <w:rFonts w:ascii="Arial" w:hAnsi="Arial" w:cs="Arial"/>
                <w:sz w:val="16"/>
                <w:szCs w:val="16"/>
                <w:lang w:eastAsia="ru-RU"/>
              </w:rPr>
              <w:t>2</w:t>
            </w:r>
          </w:p>
        </w:tc>
        <w:tc>
          <w:tcPr>
            <w:tcW w:w="1405" w:type="pct"/>
            <w:tcBorders>
              <w:top w:val="nil"/>
              <w:left w:val="nil"/>
              <w:bottom w:val="single" w:sz="4" w:space="0" w:color="auto"/>
              <w:right w:val="single" w:sz="4" w:space="0" w:color="auto"/>
            </w:tcBorders>
            <w:shd w:val="clear" w:color="000000" w:fill="FFFFFF"/>
            <w:noWrap/>
            <w:vAlign w:val="bottom"/>
          </w:tcPr>
          <w:p w:rsidR="006C69B7" w:rsidRPr="00FE5AD5" w:rsidRDefault="006C69B7" w:rsidP="00FE5AD5">
            <w:pPr>
              <w:spacing w:after="0" w:line="240" w:lineRule="auto"/>
              <w:rPr>
                <w:rFonts w:ascii="Arial" w:hAnsi="Arial" w:cs="Arial"/>
                <w:sz w:val="16"/>
                <w:szCs w:val="16"/>
                <w:lang w:eastAsia="ru-RU"/>
              </w:rPr>
            </w:pPr>
            <w:r w:rsidRPr="00FE5AD5">
              <w:rPr>
                <w:rFonts w:ascii="Arial" w:hAnsi="Arial" w:cs="Arial"/>
                <w:sz w:val="16"/>
                <w:szCs w:val="16"/>
                <w:lang w:eastAsia="ru-RU"/>
              </w:rPr>
              <w:t xml:space="preserve">Макарьевская средняя школа №2 </w:t>
            </w:r>
          </w:p>
        </w:tc>
        <w:tc>
          <w:tcPr>
            <w:tcW w:w="217"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2</w:t>
            </w:r>
          </w:p>
        </w:tc>
        <w:tc>
          <w:tcPr>
            <w:tcW w:w="219"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50</w:t>
            </w:r>
          </w:p>
        </w:tc>
        <w:tc>
          <w:tcPr>
            <w:tcW w:w="214"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2</w:t>
            </w:r>
          </w:p>
        </w:tc>
        <w:tc>
          <w:tcPr>
            <w:tcW w:w="222"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37</w:t>
            </w:r>
          </w:p>
        </w:tc>
        <w:tc>
          <w:tcPr>
            <w:tcW w:w="21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2</w:t>
            </w:r>
          </w:p>
        </w:tc>
        <w:tc>
          <w:tcPr>
            <w:tcW w:w="37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44</w:t>
            </w:r>
          </w:p>
        </w:tc>
        <w:tc>
          <w:tcPr>
            <w:tcW w:w="217"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2</w:t>
            </w:r>
          </w:p>
        </w:tc>
        <w:tc>
          <w:tcPr>
            <w:tcW w:w="21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40</w:t>
            </w:r>
          </w:p>
        </w:tc>
        <w:tc>
          <w:tcPr>
            <w:tcW w:w="221"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2</w:t>
            </w:r>
          </w:p>
        </w:tc>
        <w:tc>
          <w:tcPr>
            <w:tcW w:w="398"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43</w:t>
            </w:r>
          </w:p>
        </w:tc>
        <w:tc>
          <w:tcPr>
            <w:tcW w:w="294"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10</w:t>
            </w:r>
          </w:p>
        </w:tc>
        <w:tc>
          <w:tcPr>
            <w:tcW w:w="423" w:type="pct"/>
            <w:tcBorders>
              <w:top w:val="nil"/>
              <w:left w:val="nil"/>
              <w:bottom w:val="single" w:sz="4" w:space="0" w:color="auto"/>
              <w:right w:val="single" w:sz="4" w:space="0" w:color="auto"/>
            </w:tcBorders>
            <w:shd w:val="clear" w:color="CCFFFF" w:fill="FFFFFF"/>
            <w:vAlign w:val="center"/>
          </w:tcPr>
          <w:p w:rsidR="006C69B7" w:rsidRPr="00FE5AD5" w:rsidRDefault="006C69B7" w:rsidP="00FE5AD5">
            <w:pPr>
              <w:spacing w:after="0" w:line="240" w:lineRule="auto"/>
              <w:jc w:val="center"/>
              <w:rPr>
                <w:rFonts w:ascii="Arial" w:hAnsi="Arial" w:cs="Arial"/>
                <w:i/>
                <w:iCs/>
                <w:sz w:val="16"/>
                <w:szCs w:val="16"/>
                <w:lang w:eastAsia="ru-RU"/>
              </w:rPr>
            </w:pPr>
            <w:r w:rsidRPr="00FE5AD5">
              <w:rPr>
                <w:rFonts w:ascii="Arial" w:hAnsi="Arial" w:cs="Arial"/>
                <w:i/>
                <w:iCs/>
                <w:sz w:val="16"/>
                <w:szCs w:val="16"/>
                <w:lang w:eastAsia="ru-RU"/>
              </w:rPr>
              <w:t>10</w:t>
            </w:r>
          </w:p>
        </w:tc>
        <w:tc>
          <w:tcPr>
            <w:tcW w:w="226" w:type="pct"/>
            <w:tcBorders>
              <w:top w:val="nil"/>
              <w:left w:val="nil"/>
              <w:bottom w:val="single" w:sz="4" w:space="0" w:color="auto"/>
              <w:right w:val="single" w:sz="4" w:space="0" w:color="auto"/>
            </w:tcBorders>
            <w:shd w:val="clear" w:color="CCFFFF"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214</w:t>
            </w:r>
          </w:p>
        </w:tc>
      </w:tr>
      <w:tr w:rsidR="006C69B7" w:rsidRPr="00FE5AD5" w:rsidTr="0085179E">
        <w:trPr>
          <w:trHeight w:val="20"/>
        </w:trPr>
        <w:tc>
          <w:tcPr>
            <w:tcW w:w="155" w:type="pct"/>
            <w:tcBorders>
              <w:top w:val="nil"/>
              <w:left w:val="single" w:sz="4" w:space="0" w:color="auto"/>
              <w:bottom w:val="single" w:sz="4" w:space="0" w:color="auto"/>
              <w:right w:val="single" w:sz="4" w:space="0" w:color="auto"/>
            </w:tcBorders>
            <w:shd w:val="clear" w:color="000000" w:fill="FFFFFF"/>
            <w:vAlign w:val="bottom"/>
          </w:tcPr>
          <w:p w:rsidR="006C69B7" w:rsidRPr="00FE5AD5" w:rsidRDefault="006C69B7" w:rsidP="00FE5AD5">
            <w:pPr>
              <w:spacing w:after="0" w:line="240" w:lineRule="auto"/>
              <w:rPr>
                <w:rFonts w:ascii="Arial" w:hAnsi="Arial" w:cs="Arial"/>
                <w:sz w:val="16"/>
                <w:szCs w:val="16"/>
                <w:lang w:eastAsia="ru-RU"/>
              </w:rPr>
            </w:pPr>
            <w:r w:rsidRPr="00FE5AD5">
              <w:rPr>
                <w:rFonts w:ascii="Arial" w:hAnsi="Arial" w:cs="Arial"/>
                <w:sz w:val="16"/>
                <w:szCs w:val="16"/>
                <w:lang w:eastAsia="ru-RU"/>
              </w:rPr>
              <w:t> </w:t>
            </w:r>
          </w:p>
        </w:tc>
        <w:tc>
          <w:tcPr>
            <w:tcW w:w="1405" w:type="pct"/>
            <w:tcBorders>
              <w:top w:val="nil"/>
              <w:left w:val="nil"/>
              <w:bottom w:val="single" w:sz="4" w:space="0" w:color="auto"/>
              <w:right w:val="single" w:sz="4" w:space="0" w:color="auto"/>
            </w:tcBorders>
            <w:shd w:val="clear" w:color="FFFFCC" w:fill="FFFFFF"/>
            <w:noWrap/>
            <w:vAlign w:val="bottom"/>
          </w:tcPr>
          <w:p w:rsidR="006C69B7" w:rsidRPr="00FE5AD5" w:rsidRDefault="006C69B7" w:rsidP="00FE5AD5">
            <w:pPr>
              <w:spacing w:after="0" w:line="240" w:lineRule="auto"/>
              <w:rPr>
                <w:rFonts w:ascii="Arial" w:hAnsi="Arial" w:cs="Arial"/>
                <w:sz w:val="16"/>
                <w:szCs w:val="16"/>
                <w:lang w:eastAsia="ru-RU"/>
              </w:rPr>
            </w:pPr>
            <w:r w:rsidRPr="00FE5AD5">
              <w:rPr>
                <w:rFonts w:ascii="Arial" w:hAnsi="Arial" w:cs="Arial"/>
                <w:sz w:val="16"/>
                <w:szCs w:val="16"/>
                <w:lang w:eastAsia="ru-RU"/>
              </w:rPr>
              <w:t>ИТОГО по городу</w:t>
            </w:r>
          </w:p>
        </w:tc>
        <w:tc>
          <w:tcPr>
            <w:tcW w:w="217"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4</w:t>
            </w:r>
          </w:p>
        </w:tc>
        <w:tc>
          <w:tcPr>
            <w:tcW w:w="219"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81</w:t>
            </w:r>
          </w:p>
        </w:tc>
        <w:tc>
          <w:tcPr>
            <w:tcW w:w="214"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4</w:t>
            </w:r>
          </w:p>
        </w:tc>
        <w:tc>
          <w:tcPr>
            <w:tcW w:w="222"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72</w:t>
            </w:r>
          </w:p>
        </w:tc>
        <w:tc>
          <w:tcPr>
            <w:tcW w:w="210"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4</w:t>
            </w:r>
          </w:p>
        </w:tc>
        <w:tc>
          <w:tcPr>
            <w:tcW w:w="370"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97</w:t>
            </w:r>
          </w:p>
        </w:tc>
        <w:tc>
          <w:tcPr>
            <w:tcW w:w="217"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4</w:t>
            </w:r>
          </w:p>
        </w:tc>
        <w:tc>
          <w:tcPr>
            <w:tcW w:w="210"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84</w:t>
            </w:r>
          </w:p>
        </w:tc>
        <w:tc>
          <w:tcPr>
            <w:tcW w:w="221"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4</w:t>
            </w:r>
          </w:p>
        </w:tc>
        <w:tc>
          <w:tcPr>
            <w:tcW w:w="398"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86</w:t>
            </w:r>
          </w:p>
        </w:tc>
        <w:tc>
          <w:tcPr>
            <w:tcW w:w="294"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20</w:t>
            </w:r>
          </w:p>
        </w:tc>
        <w:tc>
          <w:tcPr>
            <w:tcW w:w="423"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20</w:t>
            </w:r>
          </w:p>
        </w:tc>
        <w:tc>
          <w:tcPr>
            <w:tcW w:w="226"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420</w:t>
            </w:r>
          </w:p>
        </w:tc>
      </w:tr>
      <w:tr w:rsidR="006C69B7" w:rsidRPr="00FE5AD5" w:rsidTr="0085179E">
        <w:trPr>
          <w:trHeight w:val="20"/>
        </w:trPr>
        <w:tc>
          <w:tcPr>
            <w:tcW w:w="155" w:type="pct"/>
            <w:tcBorders>
              <w:top w:val="nil"/>
              <w:left w:val="single" w:sz="4" w:space="0" w:color="auto"/>
              <w:bottom w:val="single" w:sz="4" w:space="0" w:color="auto"/>
              <w:right w:val="single" w:sz="4" w:space="0" w:color="auto"/>
            </w:tcBorders>
            <w:shd w:val="clear" w:color="000000" w:fill="FFFFFF"/>
            <w:vAlign w:val="bottom"/>
          </w:tcPr>
          <w:p w:rsidR="006C69B7" w:rsidRPr="00FE5AD5" w:rsidRDefault="006C69B7" w:rsidP="00FE5AD5">
            <w:pPr>
              <w:spacing w:after="0" w:line="240" w:lineRule="auto"/>
              <w:jc w:val="right"/>
              <w:rPr>
                <w:rFonts w:ascii="Arial" w:hAnsi="Arial" w:cs="Arial"/>
                <w:sz w:val="16"/>
                <w:szCs w:val="16"/>
                <w:lang w:eastAsia="ru-RU"/>
              </w:rPr>
            </w:pPr>
            <w:r w:rsidRPr="00FE5AD5">
              <w:rPr>
                <w:rFonts w:ascii="Arial" w:hAnsi="Arial" w:cs="Arial"/>
                <w:sz w:val="16"/>
                <w:szCs w:val="16"/>
                <w:lang w:eastAsia="ru-RU"/>
              </w:rPr>
              <w:t>3</w:t>
            </w:r>
          </w:p>
        </w:tc>
        <w:tc>
          <w:tcPr>
            <w:tcW w:w="1405" w:type="pct"/>
            <w:tcBorders>
              <w:top w:val="nil"/>
              <w:left w:val="nil"/>
              <w:bottom w:val="single" w:sz="4" w:space="0" w:color="auto"/>
              <w:right w:val="single" w:sz="4" w:space="0" w:color="auto"/>
            </w:tcBorders>
            <w:shd w:val="clear" w:color="000000" w:fill="FFFFFF"/>
            <w:noWrap/>
            <w:vAlign w:val="bottom"/>
          </w:tcPr>
          <w:p w:rsidR="006C69B7" w:rsidRPr="00FE5AD5" w:rsidRDefault="006C69B7" w:rsidP="00FE5AD5">
            <w:pPr>
              <w:spacing w:after="0" w:line="240" w:lineRule="auto"/>
              <w:rPr>
                <w:rFonts w:ascii="Arial" w:hAnsi="Arial" w:cs="Arial"/>
                <w:sz w:val="16"/>
                <w:szCs w:val="16"/>
                <w:lang w:eastAsia="ru-RU"/>
              </w:rPr>
            </w:pPr>
            <w:r w:rsidRPr="00FE5AD5">
              <w:rPr>
                <w:rFonts w:ascii="Arial" w:hAnsi="Arial" w:cs="Arial"/>
                <w:sz w:val="16"/>
                <w:szCs w:val="16"/>
                <w:lang w:eastAsia="ru-RU"/>
              </w:rPr>
              <w:t>Горчухинская средняя школа</w:t>
            </w:r>
          </w:p>
        </w:tc>
        <w:tc>
          <w:tcPr>
            <w:tcW w:w="217"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19"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7</w:t>
            </w:r>
          </w:p>
        </w:tc>
        <w:tc>
          <w:tcPr>
            <w:tcW w:w="214"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22"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10</w:t>
            </w:r>
          </w:p>
        </w:tc>
        <w:tc>
          <w:tcPr>
            <w:tcW w:w="21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37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6</w:t>
            </w:r>
          </w:p>
        </w:tc>
        <w:tc>
          <w:tcPr>
            <w:tcW w:w="217"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1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11</w:t>
            </w:r>
          </w:p>
        </w:tc>
        <w:tc>
          <w:tcPr>
            <w:tcW w:w="221"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398"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9</w:t>
            </w:r>
          </w:p>
        </w:tc>
        <w:tc>
          <w:tcPr>
            <w:tcW w:w="294"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5</w:t>
            </w:r>
          </w:p>
        </w:tc>
        <w:tc>
          <w:tcPr>
            <w:tcW w:w="423" w:type="pct"/>
            <w:tcBorders>
              <w:top w:val="nil"/>
              <w:left w:val="nil"/>
              <w:bottom w:val="single" w:sz="4" w:space="0" w:color="auto"/>
              <w:right w:val="single" w:sz="4" w:space="0" w:color="auto"/>
            </w:tcBorders>
            <w:shd w:val="clear" w:color="CCFFFF" w:fill="FFFFFF"/>
            <w:vAlign w:val="center"/>
          </w:tcPr>
          <w:p w:rsidR="006C69B7" w:rsidRPr="00FE5AD5" w:rsidRDefault="006C69B7" w:rsidP="00FE5AD5">
            <w:pPr>
              <w:spacing w:after="0" w:line="240" w:lineRule="auto"/>
              <w:jc w:val="center"/>
              <w:rPr>
                <w:rFonts w:ascii="Arial" w:hAnsi="Arial" w:cs="Arial"/>
                <w:i/>
                <w:iCs/>
                <w:sz w:val="16"/>
                <w:szCs w:val="16"/>
                <w:lang w:eastAsia="ru-RU"/>
              </w:rPr>
            </w:pPr>
            <w:r w:rsidRPr="00FE5AD5">
              <w:rPr>
                <w:rFonts w:ascii="Arial" w:hAnsi="Arial" w:cs="Arial"/>
                <w:i/>
                <w:iCs/>
                <w:sz w:val="16"/>
                <w:szCs w:val="16"/>
                <w:lang w:eastAsia="ru-RU"/>
              </w:rPr>
              <w:t>5</w:t>
            </w:r>
          </w:p>
        </w:tc>
        <w:tc>
          <w:tcPr>
            <w:tcW w:w="226" w:type="pct"/>
            <w:tcBorders>
              <w:top w:val="nil"/>
              <w:left w:val="nil"/>
              <w:bottom w:val="single" w:sz="4" w:space="0" w:color="auto"/>
              <w:right w:val="single" w:sz="4" w:space="0" w:color="auto"/>
            </w:tcBorders>
            <w:shd w:val="clear" w:color="CCFFFF"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43</w:t>
            </w:r>
          </w:p>
        </w:tc>
      </w:tr>
      <w:tr w:rsidR="006C69B7" w:rsidRPr="00FE5AD5" w:rsidTr="0085179E">
        <w:trPr>
          <w:trHeight w:val="20"/>
        </w:trPr>
        <w:tc>
          <w:tcPr>
            <w:tcW w:w="155" w:type="pct"/>
            <w:tcBorders>
              <w:top w:val="nil"/>
              <w:left w:val="single" w:sz="4" w:space="0" w:color="auto"/>
              <w:bottom w:val="single" w:sz="4" w:space="0" w:color="auto"/>
              <w:right w:val="single" w:sz="4" w:space="0" w:color="auto"/>
            </w:tcBorders>
            <w:shd w:val="clear" w:color="000000" w:fill="FFFFFF"/>
            <w:vAlign w:val="bottom"/>
          </w:tcPr>
          <w:p w:rsidR="006C69B7" w:rsidRPr="00FE5AD5" w:rsidRDefault="006C69B7" w:rsidP="00FE5AD5">
            <w:pPr>
              <w:spacing w:after="0" w:line="240" w:lineRule="auto"/>
              <w:jc w:val="right"/>
              <w:rPr>
                <w:rFonts w:ascii="Arial" w:hAnsi="Arial" w:cs="Arial"/>
                <w:sz w:val="16"/>
                <w:szCs w:val="16"/>
                <w:lang w:eastAsia="ru-RU"/>
              </w:rPr>
            </w:pPr>
            <w:r w:rsidRPr="00FE5AD5">
              <w:rPr>
                <w:rFonts w:ascii="Arial" w:hAnsi="Arial" w:cs="Arial"/>
                <w:sz w:val="16"/>
                <w:szCs w:val="16"/>
                <w:lang w:eastAsia="ru-RU"/>
              </w:rPr>
              <w:t>4</w:t>
            </w:r>
          </w:p>
        </w:tc>
        <w:tc>
          <w:tcPr>
            <w:tcW w:w="1405" w:type="pct"/>
            <w:tcBorders>
              <w:top w:val="nil"/>
              <w:left w:val="nil"/>
              <w:bottom w:val="single" w:sz="4" w:space="0" w:color="auto"/>
              <w:right w:val="single" w:sz="4" w:space="0" w:color="auto"/>
            </w:tcBorders>
            <w:shd w:val="clear" w:color="000000" w:fill="FFFFFF"/>
            <w:noWrap/>
            <w:vAlign w:val="bottom"/>
          </w:tcPr>
          <w:p w:rsidR="006C69B7" w:rsidRPr="00FE5AD5" w:rsidRDefault="006C69B7" w:rsidP="00FE5AD5">
            <w:pPr>
              <w:spacing w:after="0" w:line="240" w:lineRule="auto"/>
              <w:rPr>
                <w:rFonts w:ascii="Arial" w:hAnsi="Arial" w:cs="Arial"/>
                <w:sz w:val="16"/>
                <w:szCs w:val="16"/>
                <w:lang w:eastAsia="ru-RU"/>
              </w:rPr>
            </w:pPr>
            <w:r w:rsidRPr="00FE5AD5">
              <w:rPr>
                <w:rFonts w:ascii="Arial" w:hAnsi="Arial" w:cs="Arial"/>
                <w:sz w:val="16"/>
                <w:szCs w:val="16"/>
                <w:lang w:eastAsia="ru-RU"/>
              </w:rPr>
              <w:t>Унженская средняя школа</w:t>
            </w:r>
          </w:p>
        </w:tc>
        <w:tc>
          <w:tcPr>
            <w:tcW w:w="217"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19"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2</w:t>
            </w:r>
          </w:p>
        </w:tc>
        <w:tc>
          <w:tcPr>
            <w:tcW w:w="214"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22"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1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37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5</w:t>
            </w:r>
          </w:p>
        </w:tc>
        <w:tc>
          <w:tcPr>
            <w:tcW w:w="217"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1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3</w:t>
            </w:r>
          </w:p>
        </w:tc>
        <w:tc>
          <w:tcPr>
            <w:tcW w:w="221"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398"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10</w:t>
            </w:r>
          </w:p>
        </w:tc>
        <w:tc>
          <w:tcPr>
            <w:tcW w:w="294"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5</w:t>
            </w:r>
          </w:p>
        </w:tc>
        <w:tc>
          <w:tcPr>
            <w:tcW w:w="423" w:type="pct"/>
            <w:tcBorders>
              <w:top w:val="nil"/>
              <w:left w:val="nil"/>
              <w:bottom w:val="single" w:sz="4" w:space="0" w:color="auto"/>
              <w:right w:val="single" w:sz="4" w:space="0" w:color="auto"/>
            </w:tcBorders>
            <w:shd w:val="clear" w:color="CCFFFF" w:fill="FFFFFF"/>
            <w:vAlign w:val="center"/>
          </w:tcPr>
          <w:p w:rsidR="006C69B7" w:rsidRPr="00FE5AD5" w:rsidRDefault="006C69B7" w:rsidP="00FE5AD5">
            <w:pPr>
              <w:spacing w:after="0" w:line="240" w:lineRule="auto"/>
              <w:jc w:val="center"/>
              <w:rPr>
                <w:rFonts w:ascii="Arial" w:hAnsi="Arial" w:cs="Arial"/>
                <w:i/>
                <w:iCs/>
                <w:sz w:val="16"/>
                <w:szCs w:val="16"/>
                <w:lang w:eastAsia="ru-RU"/>
              </w:rPr>
            </w:pPr>
            <w:r w:rsidRPr="00FE5AD5">
              <w:rPr>
                <w:rFonts w:ascii="Arial" w:hAnsi="Arial" w:cs="Arial"/>
                <w:i/>
                <w:iCs/>
                <w:sz w:val="16"/>
                <w:szCs w:val="16"/>
                <w:lang w:eastAsia="ru-RU"/>
              </w:rPr>
              <w:t>3</w:t>
            </w:r>
          </w:p>
        </w:tc>
        <w:tc>
          <w:tcPr>
            <w:tcW w:w="226" w:type="pct"/>
            <w:tcBorders>
              <w:top w:val="nil"/>
              <w:left w:val="nil"/>
              <w:bottom w:val="single" w:sz="4" w:space="0" w:color="auto"/>
              <w:right w:val="single" w:sz="4" w:space="0" w:color="auto"/>
            </w:tcBorders>
            <w:shd w:val="clear" w:color="CCFFFF"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21</w:t>
            </w:r>
          </w:p>
        </w:tc>
      </w:tr>
      <w:tr w:rsidR="006C69B7" w:rsidRPr="00FE5AD5" w:rsidTr="0085179E">
        <w:trPr>
          <w:trHeight w:val="20"/>
        </w:trPr>
        <w:tc>
          <w:tcPr>
            <w:tcW w:w="155" w:type="pct"/>
            <w:tcBorders>
              <w:top w:val="nil"/>
              <w:left w:val="single" w:sz="4" w:space="0" w:color="auto"/>
              <w:bottom w:val="single" w:sz="4" w:space="0" w:color="auto"/>
              <w:right w:val="single" w:sz="4" w:space="0" w:color="auto"/>
            </w:tcBorders>
            <w:shd w:val="clear" w:color="000000" w:fill="FFFFFF"/>
            <w:vAlign w:val="bottom"/>
          </w:tcPr>
          <w:p w:rsidR="006C69B7" w:rsidRPr="00FE5AD5" w:rsidRDefault="006C69B7" w:rsidP="00FE5AD5">
            <w:pPr>
              <w:spacing w:after="0" w:line="240" w:lineRule="auto"/>
              <w:jc w:val="right"/>
              <w:rPr>
                <w:rFonts w:ascii="Arial" w:hAnsi="Arial" w:cs="Arial"/>
                <w:sz w:val="16"/>
                <w:szCs w:val="16"/>
                <w:lang w:eastAsia="ru-RU"/>
              </w:rPr>
            </w:pPr>
            <w:r w:rsidRPr="00FE5AD5">
              <w:rPr>
                <w:rFonts w:ascii="Arial" w:hAnsi="Arial" w:cs="Arial"/>
                <w:sz w:val="16"/>
                <w:szCs w:val="16"/>
                <w:lang w:eastAsia="ru-RU"/>
              </w:rPr>
              <w:t>5</w:t>
            </w:r>
          </w:p>
        </w:tc>
        <w:tc>
          <w:tcPr>
            <w:tcW w:w="1405" w:type="pct"/>
            <w:tcBorders>
              <w:top w:val="nil"/>
              <w:left w:val="nil"/>
              <w:bottom w:val="single" w:sz="4" w:space="0" w:color="auto"/>
              <w:right w:val="single" w:sz="4" w:space="0" w:color="auto"/>
            </w:tcBorders>
            <w:shd w:val="clear" w:color="000000" w:fill="FFFFFF"/>
            <w:noWrap/>
            <w:vAlign w:val="bottom"/>
          </w:tcPr>
          <w:p w:rsidR="006C69B7" w:rsidRPr="00FE5AD5" w:rsidRDefault="006C69B7" w:rsidP="00FE5AD5">
            <w:pPr>
              <w:spacing w:after="0" w:line="240" w:lineRule="auto"/>
              <w:rPr>
                <w:rFonts w:ascii="Arial" w:hAnsi="Arial" w:cs="Arial"/>
                <w:sz w:val="16"/>
                <w:szCs w:val="16"/>
                <w:lang w:eastAsia="ru-RU"/>
              </w:rPr>
            </w:pPr>
            <w:r w:rsidRPr="00FE5AD5">
              <w:rPr>
                <w:rFonts w:ascii="Arial" w:hAnsi="Arial" w:cs="Arial"/>
                <w:sz w:val="16"/>
                <w:szCs w:val="16"/>
                <w:lang w:eastAsia="ru-RU"/>
              </w:rPr>
              <w:t>Дорогинская средняя школа</w:t>
            </w:r>
          </w:p>
        </w:tc>
        <w:tc>
          <w:tcPr>
            <w:tcW w:w="217"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19"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4</w:t>
            </w:r>
          </w:p>
        </w:tc>
        <w:tc>
          <w:tcPr>
            <w:tcW w:w="214"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22"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6</w:t>
            </w:r>
          </w:p>
        </w:tc>
        <w:tc>
          <w:tcPr>
            <w:tcW w:w="21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37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4</w:t>
            </w:r>
          </w:p>
        </w:tc>
        <w:tc>
          <w:tcPr>
            <w:tcW w:w="217"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1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6</w:t>
            </w:r>
          </w:p>
        </w:tc>
        <w:tc>
          <w:tcPr>
            <w:tcW w:w="221"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398"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3</w:t>
            </w:r>
          </w:p>
        </w:tc>
        <w:tc>
          <w:tcPr>
            <w:tcW w:w="294"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5</w:t>
            </w:r>
          </w:p>
        </w:tc>
        <w:tc>
          <w:tcPr>
            <w:tcW w:w="423" w:type="pct"/>
            <w:tcBorders>
              <w:top w:val="nil"/>
              <w:left w:val="nil"/>
              <w:bottom w:val="single" w:sz="4" w:space="0" w:color="auto"/>
              <w:right w:val="single" w:sz="4" w:space="0" w:color="auto"/>
            </w:tcBorders>
            <w:shd w:val="clear" w:color="CCFFFF" w:fill="FFFFFF"/>
            <w:vAlign w:val="center"/>
          </w:tcPr>
          <w:p w:rsidR="006C69B7" w:rsidRPr="00FE5AD5" w:rsidRDefault="006C69B7" w:rsidP="00FE5AD5">
            <w:pPr>
              <w:spacing w:after="0" w:line="240" w:lineRule="auto"/>
              <w:jc w:val="center"/>
              <w:rPr>
                <w:rFonts w:ascii="Arial" w:hAnsi="Arial" w:cs="Arial"/>
                <w:i/>
                <w:iCs/>
                <w:sz w:val="16"/>
                <w:szCs w:val="16"/>
                <w:lang w:eastAsia="ru-RU"/>
              </w:rPr>
            </w:pPr>
            <w:r w:rsidRPr="00FE5AD5">
              <w:rPr>
                <w:rFonts w:ascii="Arial" w:hAnsi="Arial" w:cs="Arial"/>
                <w:i/>
                <w:iCs/>
                <w:sz w:val="16"/>
                <w:szCs w:val="16"/>
                <w:lang w:eastAsia="ru-RU"/>
              </w:rPr>
              <w:t>3</w:t>
            </w:r>
          </w:p>
        </w:tc>
        <w:tc>
          <w:tcPr>
            <w:tcW w:w="226" w:type="pct"/>
            <w:tcBorders>
              <w:top w:val="nil"/>
              <w:left w:val="nil"/>
              <w:bottom w:val="single" w:sz="4" w:space="0" w:color="auto"/>
              <w:right w:val="single" w:sz="4" w:space="0" w:color="auto"/>
            </w:tcBorders>
            <w:shd w:val="clear" w:color="CCFFFF"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23</w:t>
            </w:r>
          </w:p>
        </w:tc>
      </w:tr>
      <w:tr w:rsidR="006C69B7" w:rsidRPr="00FE5AD5" w:rsidTr="0085179E">
        <w:trPr>
          <w:trHeight w:val="20"/>
        </w:trPr>
        <w:tc>
          <w:tcPr>
            <w:tcW w:w="155" w:type="pct"/>
            <w:tcBorders>
              <w:top w:val="nil"/>
              <w:left w:val="single" w:sz="4" w:space="0" w:color="auto"/>
              <w:bottom w:val="single" w:sz="4" w:space="0" w:color="auto"/>
              <w:right w:val="single" w:sz="4" w:space="0" w:color="auto"/>
            </w:tcBorders>
            <w:shd w:val="clear" w:color="000000" w:fill="FFFFFF"/>
            <w:vAlign w:val="bottom"/>
          </w:tcPr>
          <w:p w:rsidR="006C69B7" w:rsidRPr="00FE5AD5" w:rsidRDefault="006C69B7" w:rsidP="00FE5AD5">
            <w:pPr>
              <w:spacing w:after="0" w:line="240" w:lineRule="auto"/>
              <w:jc w:val="right"/>
              <w:rPr>
                <w:rFonts w:ascii="Arial" w:hAnsi="Arial" w:cs="Arial"/>
                <w:sz w:val="16"/>
                <w:szCs w:val="16"/>
                <w:lang w:eastAsia="ru-RU"/>
              </w:rPr>
            </w:pPr>
            <w:r w:rsidRPr="00FE5AD5">
              <w:rPr>
                <w:rFonts w:ascii="Arial" w:hAnsi="Arial" w:cs="Arial"/>
                <w:sz w:val="16"/>
                <w:szCs w:val="16"/>
                <w:lang w:eastAsia="ru-RU"/>
              </w:rPr>
              <w:t>6</w:t>
            </w:r>
          </w:p>
        </w:tc>
        <w:tc>
          <w:tcPr>
            <w:tcW w:w="1405" w:type="pct"/>
            <w:tcBorders>
              <w:top w:val="nil"/>
              <w:left w:val="nil"/>
              <w:bottom w:val="single" w:sz="4" w:space="0" w:color="auto"/>
              <w:right w:val="single" w:sz="4" w:space="0" w:color="auto"/>
            </w:tcBorders>
            <w:shd w:val="clear" w:color="000000" w:fill="FFFFFF"/>
            <w:noWrap/>
            <w:vAlign w:val="bottom"/>
          </w:tcPr>
          <w:p w:rsidR="006C69B7" w:rsidRPr="00FE5AD5" w:rsidRDefault="006C69B7" w:rsidP="00FE5AD5">
            <w:pPr>
              <w:spacing w:after="0" w:line="240" w:lineRule="auto"/>
              <w:rPr>
                <w:rFonts w:ascii="Arial" w:hAnsi="Arial" w:cs="Arial"/>
                <w:sz w:val="16"/>
                <w:szCs w:val="16"/>
                <w:lang w:eastAsia="ru-RU"/>
              </w:rPr>
            </w:pPr>
            <w:r w:rsidRPr="00FE5AD5">
              <w:rPr>
                <w:rFonts w:ascii="Arial" w:hAnsi="Arial" w:cs="Arial"/>
                <w:sz w:val="16"/>
                <w:szCs w:val="16"/>
                <w:lang w:eastAsia="ru-RU"/>
              </w:rPr>
              <w:t>Юровская средняя школа</w:t>
            </w:r>
          </w:p>
        </w:tc>
        <w:tc>
          <w:tcPr>
            <w:tcW w:w="217"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0</w:t>
            </w:r>
          </w:p>
        </w:tc>
        <w:tc>
          <w:tcPr>
            <w:tcW w:w="219"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0</w:t>
            </w:r>
          </w:p>
        </w:tc>
        <w:tc>
          <w:tcPr>
            <w:tcW w:w="214"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22"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3</w:t>
            </w:r>
          </w:p>
        </w:tc>
        <w:tc>
          <w:tcPr>
            <w:tcW w:w="21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37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5</w:t>
            </w:r>
          </w:p>
        </w:tc>
        <w:tc>
          <w:tcPr>
            <w:tcW w:w="217"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1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3</w:t>
            </w:r>
          </w:p>
        </w:tc>
        <w:tc>
          <w:tcPr>
            <w:tcW w:w="221"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398"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4</w:t>
            </w:r>
          </w:p>
        </w:tc>
        <w:tc>
          <w:tcPr>
            <w:tcW w:w="294"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4</w:t>
            </w:r>
          </w:p>
        </w:tc>
        <w:tc>
          <w:tcPr>
            <w:tcW w:w="423" w:type="pct"/>
            <w:tcBorders>
              <w:top w:val="nil"/>
              <w:left w:val="nil"/>
              <w:bottom w:val="single" w:sz="4" w:space="0" w:color="auto"/>
              <w:right w:val="single" w:sz="4" w:space="0" w:color="auto"/>
            </w:tcBorders>
            <w:shd w:val="clear" w:color="CCFFFF" w:fill="FFFFFF"/>
            <w:vAlign w:val="center"/>
          </w:tcPr>
          <w:p w:rsidR="006C69B7" w:rsidRPr="00FE5AD5" w:rsidRDefault="006C69B7" w:rsidP="00FE5AD5">
            <w:pPr>
              <w:spacing w:after="0" w:line="240" w:lineRule="auto"/>
              <w:jc w:val="center"/>
              <w:rPr>
                <w:rFonts w:ascii="Arial" w:hAnsi="Arial" w:cs="Arial"/>
                <w:i/>
                <w:iCs/>
                <w:sz w:val="16"/>
                <w:szCs w:val="16"/>
                <w:lang w:eastAsia="ru-RU"/>
              </w:rPr>
            </w:pPr>
            <w:r w:rsidRPr="00FE5AD5">
              <w:rPr>
                <w:rFonts w:ascii="Arial" w:hAnsi="Arial" w:cs="Arial"/>
                <w:i/>
                <w:iCs/>
                <w:sz w:val="16"/>
                <w:szCs w:val="16"/>
                <w:lang w:eastAsia="ru-RU"/>
              </w:rPr>
              <w:t>2</w:t>
            </w:r>
          </w:p>
        </w:tc>
        <w:tc>
          <w:tcPr>
            <w:tcW w:w="226" w:type="pct"/>
            <w:tcBorders>
              <w:top w:val="nil"/>
              <w:left w:val="nil"/>
              <w:bottom w:val="single" w:sz="4" w:space="0" w:color="auto"/>
              <w:right w:val="single" w:sz="4" w:space="0" w:color="auto"/>
            </w:tcBorders>
            <w:shd w:val="clear" w:color="CCFFFF"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15</w:t>
            </w:r>
          </w:p>
        </w:tc>
      </w:tr>
      <w:tr w:rsidR="006C69B7" w:rsidRPr="00FE5AD5" w:rsidTr="0085179E">
        <w:trPr>
          <w:trHeight w:val="20"/>
        </w:trPr>
        <w:tc>
          <w:tcPr>
            <w:tcW w:w="155" w:type="pct"/>
            <w:tcBorders>
              <w:top w:val="nil"/>
              <w:left w:val="single" w:sz="4" w:space="0" w:color="auto"/>
              <w:bottom w:val="single" w:sz="4" w:space="0" w:color="auto"/>
              <w:right w:val="single" w:sz="4" w:space="0" w:color="auto"/>
            </w:tcBorders>
            <w:shd w:val="clear" w:color="000000" w:fill="FFFFFF"/>
            <w:vAlign w:val="bottom"/>
          </w:tcPr>
          <w:p w:rsidR="006C69B7" w:rsidRPr="00FE5AD5" w:rsidRDefault="006C69B7" w:rsidP="00FE5AD5">
            <w:pPr>
              <w:spacing w:after="0" w:line="240" w:lineRule="auto"/>
              <w:jc w:val="right"/>
              <w:rPr>
                <w:rFonts w:ascii="Arial" w:hAnsi="Arial" w:cs="Arial"/>
                <w:sz w:val="16"/>
                <w:szCs w:val="16"/>
                <w:lang w:eastAsia="ru-RU"/>
              </w:rPr>
            </w:pPr>
            <w:r w:rsidRPr="00FE5AD5">
              <w:rPr>
                <w:rFonts w:ascii="Arial" w:hAnsi="Arial" w:cs="Arial"/>
                <w:sz w:val="16"/>
                <w:szCs w:val="16"/>
                <w:lang w:eastAsia="ru-RU"/>
              </w:rPr>
              <w:t>7</w:t>
            </w:r>
          </w:p>
        </w:tc>
        <w:tc>
          <w:tcPr>
            <w:tcW w:w="1405" w:type="pct"/>
            <w:tcBorders>
              <w:top w:val="nil"/>
              <w:left w:val="nil"/>
              <w:bottom w:val="single" w:sz="4" w:space="0" w:color="auto"/>
              <w:right w:val="single" w:sz="4" w:space="0" w:color="auto"/>
            </w:tcBorders>
            <w:shd w:val="clear" w:color="000000" w:fill="FFFFFF"/>
            <w:noWrap/>
            <w:vAlign w:val="bottom"/>
          </w:tcPr>
          <w:p w:rsidR="006C69B7" w:rsidRPr="00FE5AD5" w:rsidRDefault="006C69B7" w:rsidP="00FE5AD5">
            <w:pPr>
              <w:spacing w:after="0" w:line="240" w:lineRule="auto"/>
              <w:rPr>
                <w:rFonts w:ascii="Arial" w:hAnsi="Arial" w:cs="Arial"/>
                <w:sz w:val="16"/>
                <w:szCs w:val="16"/>
                <w:lang w:eastAsia="ru-RU"/>
              </w:rPr>
            </w:pPr>
            <w:r w:rsidRPr="00FE5AD5">
              <w:rPr>
                <w:rFonts w:ascii="Arial" w:hAnsi="Arial" w:cs="Arial"/>
                <w:sz w:val="16"/>
                <w:szCs w:val="16"/>
                <w:lang w:eastAsia="ru-RU"/>
              </w:rPr>
              <w:t>Нежитинская средняя школа</w:t>
            </w:r>
          </w:p>
        </w:tc>
        <w:tc>
          <w:tcPr>
            <w:tcW w:w="217"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19"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3</w:t>
            </w:r>
          </w:p>
        </w:tc>
        <w:tc>
          <w:tcPr>
            <w:tcW w:w="214"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22"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6</w:t>
            </w:r>
          </w:p>
        </w:tc>
        <w:tc>
          <w:tcPr>
            <w:tcW w:w="21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37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17"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1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3</w:t>
            </w:r>
          </w:p>
        </w:tc>
        <w:tc>
          <w:tcPr>
            <w:tcW w:w="221"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398"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3</w:t>
            </w:r>
          </w:p>
        </w:tc>
        <w:tc>
          <w:tcPr>
            <w:tcW w:w="294"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5</w:t>
            </w:r>
          </w:p>
        </w:tc>
        <w:tc>
          <w:tcPr>
            <w:tcW w:w="423" w:type="pct"/>
            <w:tcBorders>
              <w:top w:val="nil"/>
              <w:left w:val="nil"/>
              <w:bottom w:val="single" w:sz="4" w:space="0" w:color="auto"/>
              <w:right w:val="single" w:sz="4" w:space="0" w:color="auto"/>
            </w:tcBorders>
            <w:shd w:val="clear" w:color="CCFFFF" w:fill="FFFFFF"/>
            <w:vAlign w:val="center"/>
          </w:tcPr>
          <w:p w:rsidR="006C69B7" w:rsidRPr="00FE5AD5" w:rsidRDefault="006C69B7" w:rsidP="00FE5AD5">
            <w:pPr>
              <w:spacing w:after="0" w:line="240" w:lineRule="auto"/>
              <w:jc w:val="center"/>
              <w:rPr>
                <w:rFonts w:ascii="Arial" w:hAnsi="Arial" w:cs="Arial"/>
                <w:i/>
                <w:iCs/>
                <w:sz w:val="16"/>
                <w:szCs w:val="16"/>
                <w:lang w:eastAsia="ru-RU"/>
              </w:rPr>
            </w:pPr>
            <w:r w:rsidRPr="00FE5AD5">
              <w:rPr>
                <w:rFonts w:ascii="Arial" w:hAnsi="Arial" w:cs="Arial"/>
                <w:i/>
                <w:iCs/>
                <w:sz w:val="16"/>
                <w:szCs w:val="16"/>
                <w:lang w:eastAsia="ru-RU"/>
              </w:rPr>
              <w:t>3</w:t>
            </w:r>
          </w:p>
        </w:tc>
        <w:tc>
          <w:tcPr>
            <w:tcW w:w="226" w:type="pct"/>
            <w:tcBorders>
              <w:top w:val="nil"/>
              <w:left w:val="nil"/>
              <w:bottom w:val="single" w:sz="4" w:space="0" w:color="auto"/>
              <w:right w:val="single" w:sz="4" w:space="0" w:color="auto"/>
            </w:tcBorders>
            <w:shd w:val="clear" w:color="CCFFFF"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16</w:t>
            </w:r>
          </w:p>
        </w:tc>
      </w:tr>
      <w:tr w:rsidR="006C69B7" w:rsidRPr="00FE5AD5" w:rsidTr="0085179E">
        <w:trPr>
          <w:trHeight w:val="20"/>
        </w:trPr>
        <w:tc>
          <w:tcPr>
            <w:tcW w:w="155" w:type="pct"/>
            <w:tcBorders>
              <w:top w:val="nil"/>
              <w:left w:val="single" w:sz="4" w:space="0" w:color="auto"/>
              <w:bottom w:val="single" w:sz="4" w:space="0" w:color="auto"/>
              <w:right w:val="single" w:sz="4" w:space="0" w:color="auto"/>
            </w:tcBorders>
            <w:shd w:val="clear" w:color="000000" w:fill="FFFFFF"/>
            <w:vAlign w:val="bottom"/>
          </w:tcPr>
          <w:p w:rsidR="006C69B7" w:rsidRPr="00FE5AD5" w:rsidRDefault="006C69B7" w:rsidP="00FE5AD5">
            <w:pPr>
              <w:spacing w:after="0" w:line="240" w:lineRule="auto"/>
              <w:jc w:val="right"/>
              <w:rPr>
                <w:rFonts w:ascii="Arial" w:hAnsi="Arial" w:cs="Arial"/>
                <w:sz w:val="16"/>
                <w:szCs w:val="16"/>
                <w:lang w:eastAsia="ru-RU"/>
              </w:rPr>
            </w:pPr>
            <w:r w:rsidRPr="00FE5AD5">
              <w:rPr>
                <w:rFonts w:ascii="Arial" w:hAnsi="Arial" w:cs="Arial"/>
                <w:sz w:val="16"/>
                <w:szCs w:val="16"/>
                <w:lang w:eastAsia="ru-RU"/>
              </w:rPr>
              <w:t>8</w:t>
            </w:r>
          </w:p>
        </w:tc>
        <w:tc>
          <w:tcPr>
            <w:tcW w:w="1405" w:type="pct"/>
            <w:tcBorders>
              <w:top w:val="nil"/>
              <w:left w:val="nil"/>
              <w:bottom w:val="single" w:sz="4" w:space="0" w:color="auto"/>
              <w:right w:val="single" w:sz="4" w:space="0" w:color="auto"/>
            </w:tcBorders>
            <w:shd w:val="clear" w:color="000000" w:fill="FFFFFF"/>
            <w:noWrap/>
            <w:vAlign w:val="bottom"/>
          </w:tcPr>
          <w:p w:rsidR="006C69B7" w:rsidRPr="00FE5AD5" w:rsidRDefault="006C69B7" w:rsidP="00FE5AD5">
            <w:pPr>
              <w:spacing w:after="0" w:line="240" w:lineRule="auto"/>
              <w:rPr>
                <w:rFonts w:ascii="Arial" w:hAnsi="Arial" w:cs="Arial"/>
                <w:sz w:val="16"/>
                <w:szCs w:val="16"/>
                <w:lang w:eastAsia="ru-RU"/>
              </w:rPr>
            </w:pPr>
            <w:r w:rsidRPr="00FE5AD5">
              <w:rPr>
                <w:rFonts w:ascii="Arial" w:hAnsi="Arial" w:cs="Arial"/>
                <w:sz w:val="16"/>
                <w:szCs w:val="16"/>
                <w:lang w:eastAsia="ru-RU"/>
              </w:rPr>
              <w:t>Первомайская средняя школа</w:t>
            </w:r>
          </w:p>
        </w:tc>
        <w:tc>
          <w:tcPr>
            <w:tcW w:w="217"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19"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3</w:t>
            </w:r>
          </w:p>
        </w:tc>
        <w:tc>
          <w:tcPr>
            <w:tcW w:w="214"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22"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7</w:t>
            </w:r>
          </w:p>
        </w:tc>
        <w:tc>
          <w:tcPr>
            <w:tcW w:w="21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37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8</w:t>
            </w:r>
          </w:p>
        </w:tc>
        <w:tc>
          <w:tcPr>
            <w:tcW w:w="217"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0</w:t>
            </w:r>
          </w:p>
        </w:tc>
        <w:tc>
          <w:tcPr>
            <w:tcW w:w="21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0</w:t>
            </w:r>
          </w:p>
        </w:tc>
        <w:tc>
          <w:tcPr>
            <w:tcW w:w="221"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398"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8</w:t>
            </w:r>
          </w:p>
        </w:tc>
        <w:tc>
          <w:tcPr>
            <w:tcW w:w="294"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4</w:t>
            </w:r>
          </w:p>
        </w:tc>
        <w:tc>
          <w:tcPr>
            <w:tcW w:w="423" w:type="pct"/>
            <w:tcBorders>
              <w:top w:val="nil"/>
              <w:left w:val="nil"/>
              <w:bottom w:val="single" w:sz="4" w:space="0" w:color="auto"/>
              <w:right w:val="single" w:sz="4" w:space="0" w:color="auto"/>
            </w:tcBorders>
            <w:shd w:val="clear" w:color="CCFFFF" w:fill="FFFFFF"/>
            <w:vAlign w:val="center"/>
          </w:tcPr>
          <w:p w:rsidR="006C69B7" w:rsidRPr="00FE5AD5" w:rsidRDefault="006C69B7" w:rsidP="00FE5AD5">
            <w:pPr>
              <w:spacing w:after="0" w:line="240" w:lineRule="auto"/>
              <w:jc w:val="center"/>
              <w:rPr>
                <w:rFonts w:ascii="Arial" w:hAnsi="Arial" w:cs="Arial"/>
                <w:i/>
                <w:iCs/>
                <w:sz w:val="16"/>
                <w:szCs w:val="16"/>
                <w:lang w:eastAsia="ru-RU"/>
              </w:rPr>
            </w:pPr>
            <w:r w:rsidRPr="00FE5AD5">
              <w:rPr>
                <w:rFonts w:ascii="Arial" w:hAnsi="Arial" w:cs="Arial"/>
                <w:i/>
                <w:iCs/>
                <w:sz w:val="16"/>
                <w:szCs w:val="16"/>
                <w:lang w:eastAsia="ru-RU"/>
              </w:rPr>
              <w:t>3</w:t>
            </w:r>
          </w:p>
        </w:tc>
        <w:tc>
          <w:tcPr>
            <w:tcW w:w="226" w:type="pct"/>
            <w:tcBorders>
              <w:top w:val="nil"/>
              <w:left w:val="nil"/>
              <w:bottom w:val="single" w:sz="4" w:space="0" w:color="auto"/>
              <w:right w:val="single" w:sz="4" w:space="0" w:color="auto"/>
            </w:tcBorders>
            <w:shd w:val="clear" w:color="CCFFFF"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26</w:t>
            </w:r>
          </w:p>
        </w:tc>
      </w:tr>
      <w:tr w:rsidR="006C69B7" w:rsidRPr="00FE5AD5" w:rsidTr="0085179E">
        <w:trPr>
          <w:trHeight w:val="20"/>
        </w:trPr>
        <w:tc>
          <w:tcPr>
            <w:tcW w:w="155" w:type="pct"/>
            <w:tcBorders>
              <w:top w:val="nil"/>
              <w:left w:val="single" w:sz="4" w:space="0" w:color="auto"/>
              <w:bottom w:val="single" w:sz="4" w:space="0" w:color="auto"/>
              <w:right w:val="single" w:sz="4" w:space="0" w:color="auto"/>
            </w:tcBorders>
            <w:shd w:val="clear" w:color="000000" w:fill="FFFFFF"/>
            <w:vAlign w:val="bottom"/>
          </w:tcPr>
          <w:p w:rsidR="006C69B7" w:rsidRPr="00FE5AD5" w:rsidRDefault="006C69B7" w:rsidP="00FE5AD5">
            <w:pPr>
              <w:spacing w:after="0" w:line="240" w:lineRule="auto"/>
              <w:jc w:val="right"/>
              <w:rPr>
                <w:rFonts w:ascii="Arial" w:hAnsi="Arial" w:cs="Arial"/>
                <w:sz w:val="16"/>
                <w:szCs w:val="16"/>
                <w:lang w:eastAsia="ru-RU"/>
              </w:rPr>
            </w:pPr>
            <w:r w:rsidRPr="00FE5AD5">
              <w:rPr>
                <w:rFonts w:ascii="Arial" w:hAnsi="Arial" w:cs="Arial"/>
                <w:sz w:val="16"/>
                <w:szCs w:val="16"/>
                <w:lang w:eastAsia="ru-RU"/>
              </w:rPr>
              <w:t>9</w:t>
            </w:r>
          </w:p>
        </w:tc>
        <w:tc>
          <w:tcPr>
            <w:tcW w:w="1405" w:type="pct"/>
            <w:tcBorders>
              <w:top w:val="nil"/>
              <w:left w:val="nil"/>
              <w:bottom w:val="single" w:sz="4" w:space="0" w:color="auto"/>
              <w:right w:val="single" w:sz="4" w:space="0" w:color="auto"/>
            </w:tcBorders>
            <w:shd w:val="clear" w:color="000000" w:fill="FFFFFF"/>
            <w:noWrap/>
            <w:vAlign w:val="bottom"/>
          </w:tcPr>
          <w:p w:rsidR="006C69B7" w:rsidRPr="00FE5AD5" w:rsidRDefault="006C69B7" w:rsidP="00FE5AD5">
            <w:pPr>
              <w:spacing w:after="0" w:line="240" w:lineRule="auto"/>
              <w:rPr>
                <w:rFonts w:ascii="Arial" w:hAnsi="Arial" w:cs="Arial"/>
                <w:sz w:val="16"/>
                <w:szCs w:val="16"/>
                <w:lang w:eastAsia="ru-RU"/>
              </w:rPr>
            </w:pPr>
            <w:r w:rsidRPr="00FE5AD5">
              <w:rPr>
                <w:rFonts w:ascii="Arial" w:hAnsi="Arial" w:cs="Arial"/>
                <w:sz w:val="16"/>
                <w:szCs w:val="16"/>
                <w:lang w:eastAsia="ru-RU"/>
              </w:rPr>
              <w:t>Усть-Нейская средняя школа</w:t>
            </w:r>
          </w:p>
        </w:tc>
        <w:tc>
          <w:tcPr>
            <w:tcW w:w="217"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19"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6</w:t>
            </w:r>
          </w:p>
        </w:tc>
        <w:tc>
          <w:tcPr>
            <w:tcW w:w="214"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22"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4</w:t>
            </w:r>
          </w:p>
        </w:tc>
        <w:tc>
          <w:tcPr>
            <w:tcW w:w="21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37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6</w:t>
            </w:r>
          </w:p>
        </w:tc>
        <w:tc>
          <w:tcPr>
            <w:tcW w:w="217"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1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8</w:t>
            </w:r>
          </w:p>
        </w:tc>
        <w:tc>
          <w:tcPr>
            <w:tcW w:w="221"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398"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5</w:t>
            </w:r>
          </w:p>
        </w:tc>
        <w:tc>
          <w:tcPr>
            <w:tcW w:w="294"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5</w:t>
            </w:r>
          </w:p>
        </w:tc>
        <w:tc>
          <w:tcPr>
            <w:tcW w:w="423" w:type="pct"/>
            <w:tcBorders>
              <w:top w:val="nil"/>
              <w:left w:val="nil"/>
              <w:bottom w:val="single" w:sz="4" w:space="0" w:color="auto"/>
              <w:right w:val="single" w:sz="4" w:space="0" w:color="auto"/>
            </w:tcBorders>
            <w:shd w:val="clear" w:color="CCFFFF" w:fill="FFFFFF"/>
            <w:vAlign w:val="center"/>
          </w:tcPr>
          <w:p w:rsidR="006C69B7" w:rsidRPr="00FE5AD5" w:rsidRDefault="006C69B7" w:rsidP="00FE5AD5">
            <w:pPr>
              <w:spacing w:after="0" w:line="240" w:lineRule="auto"/>
              <w:jc w:val="center"/>
              <w:rPr>
                <w:rFonts w:ascii="Arial" w:hAnsi="Arial" w:cs="Arial"/>
                <w:i/>
                <w:iCs/>
                <w:sz w:val="16"/>
                <w:szCs w:val="16"/>
                <w:lang w:eastAsia="ru-RU"/>
              </w:rPr>
            </w:pPr>
            <w:r w:rsidRPr="00FE5AD5">
              <w:rPr>
                <w:rFonts w:ascii="Arial" w:hAnsi="Arial" w:cs="Arial"/>
                <w:i/>
                <w:iCs/>
                <w:sz w:val="16"/>
                <w:szCs w:val="16"/>
                <w:lang w:eastAsia="ru-RU"/>
              </w:rPr>
              <w:t>4</w:t>
            </w:r>
          </w:p>
        </w:tc>
        <w:tc>
          <w:tcPr>
            <w:tcW w:w="226" w:type="pct"/>
            <w:tcBorders>
              <w:top w:val="nil"/>
              <w:left w:val="nil"/>
              <w:bottom w:val="single" w:sz="4" w:space="0" w:color="auto"/>
              <w:right w:val="single" w:sz="4" w:space="0" w:color="auto"/>
            </w:tcBorders>
            <w:shd w:val="clear" w:color="CCFFFF"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29</w:t>
            </w:r>
          </w:p>
        </w:tc>
      </w:tr>
      <w:tr w:rsidR="006C69B7" w:rsidRPr="00FE5AD5" w:rsidTr="0085179E">
        <w:trPr>
          <w:trHeight w:val="20"/>
        </w:trPr>
        <w:tc>
          <w:tcPr>
            <w:tcW w:w="155" w:type="pct"/>
            <w:tcBorders>
              <w:top w:val="nil"/>
              <w:left w:val="single" w:sz="4" w:space="0" w:color="auto"/>
              <w:bottom w:val="single" w:sz="4" w:space="0" w:color="auto"/>
              <w:right w:val="single" w:sz="4" w:space="0" w:color="auto"/>
            </w:tcBorders>
            <w:shd w:val="clear" w:color="000000" w:fill="FFFFFF"/>
            <w:vAlign w:val="bottom"/>
          </w:tcPr>
          <w:p w:rsidR="006C69B7" w:rsidRPr="00FE5AD5" w:rsidRDefault="006C69B7" w:rsidP="00FE5AD5">
            <w:pPr>
              <w:spacing w:after="0" w:line="240" w:lineRule="auto"/>
              <w:jc w:val="right"/>
              <w:rPr>
                <w:rFonts w:ascii="Arial" w:hAnsi="Arial" w:cs="Arial"/>
                <w:sz w:val="16"/>
                <w:szCs w:val="16"/>
                <w:lang w:eastAsia="ru-RU"/>
              </w:rPr>
            </w:pPr>
            <w:r w:rsidRPr="00FE5AD5">
              <w:rPr>
                <w:rFonts w:ascii="Arial" w:hAnsi="Arial" w:cs="Arial"/>
                <w:sz w:val="16"/>
                <w:szCs w:val="16"/>
                <w:lang w:eastAsia="ru-RU"/>
              </w:rPr>
              <w:t>11</w:t>
            </w:r>
          </w:p>
        </w:tc>
        <w:tc>
          <w:tcPr>
            <w:tcW w:w="1405" w:type="pct"/>
            <w:tcBorders>
              <w:top w:val="nil"/>
              <w:left w:val="nil"/>
              <w:bottom w:val="single" w:sz="4" w:space="0" w:color="auto"/>
              <w:right w:val="single" w:sz="4" w:space="0" w:color="auto"/>
            </w:tcBorders>
            <w:shd w:val="clear" w:color="000000" w:fill="FFFFFF"/>
            <w:noWrap/>
            <w:vAlign w:val="bottom"/>
          </w:tcPr>
          <w:p w:rsidR="006C69B7" w:rsidRPr="00FE5AD5" w:rsidRDefault="006C69B7" w:rsidP="00FE5AD5">
            <w:pPr>
              <w:spacing w:after="0" w:line="240" w:lineRule="auto"/>
              <w:rPr>
                <w:rFonts w:ascii="Arial" w:hAnsi="Arial" w:cs="Arial"/>
                <w:sz w:val="16"/>
                <w:szCs w:val="16"/>
                <w:lang w:eastAsia="ru-RU"/>
              </w:rPr>
            </w:pPr>
            <w:r w:rsidRPr="00FE5AD5">
              <w:rPr>
                <w:rFonts w:ascii="Arial" w:hAnsi="Arial" w:cs="Arial"/>
                <w:sz w:val="16"/>
                <w:szCs w:val="16"/>
                <w:lang w:eastAsia="ru-RU"/>
              </w:rPr>
              <w:t>Николо-Макаровская основ. школа</w:t>
            </w:r>
          </w:p>
        </w:tc>
        <w:tc>
          <w:tcPr>
            <w:tcW w:w="217"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19"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4</w:t>
            </w:r>
          </w:p>
        </w:tc>
        <w:tc>
          <w:tcPr>
            <w:tcW w:w="214"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22"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2</w:t>
            </w:r>
          </w:p>
        </w:tc>
        <w:tc>
          <w:tcPr>
            <w:tcW w:w="21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37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17"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1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3</w:t>
            </w:r>
          </w:p>
        </w:tc>
        <w:tc>
          <w:tcPr>
            <w:tcW w:w="221"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398"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2</w:t>
            </w:r>
          </w:p>
        </w:tc>
        <w:tc>
          <w:tcPr>
            <w:tcW w:w="294"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5</w:t>
            </w:r>
          </w:p>
        </w:tc>
        <w:tc>
          <w:tcPr>
            <w:tcW w:w="423" w:type="pct"/>
            <w:tcBorders>
              <w:top w:val="nil"/>
              <w:left w:val="nil"/>
              <w:bottom w:val="single" w:sz="4" w:space="0" w:color="auto"/>
              <w:right w:val="single" w:sz="4" w:space="0" w:color="auto"/>
            </w:tcBorders>
            <w:shd w:val="clear" w:color="CCFFFF" w:fill="FFFFFF"/>
            <w:vAlign w:val="center"/>
          </w:tcPr>
          <w:p w:rsidR="006C69B7" w:rsidRPr="00FE5AD5" w:rsidRDefault="006C69B7" w:rsidP="00FE5AD5">
            <w:pPr>
              <w:spacing w:after="0" w:line="240" w:lineRule="auto"/>
              <w:jc w:val="center"/>
              <w:rPr>
                <w:rFonts w:ascii="Arial" w:hAnsi="Arial" w:cs="Arial"/>
                <w:i/>
                <w:iCs/>
                <w:sz w:val="16"/>
                <w:szCs w:val="16"/>
                <w:lang w:eastAsia="ru-RU"/>
              </w:rPr>
            </w:pPr>
            <w:r w:rsidRPr="00FE5AD5">
              <w:rPr>
                <w:rFonts w:ascii="Arial" w:hAnsi="Arial" w:cs="Arial"/>
                <w:i/>
                <w:iCs/>
                <w:sz w:val="16"/>
                <w:szCs w:val="16"/>
                <w:lang w:eastAsia="ru-RU"/>
              </w:rPr>
              <w:t>2</w:t>
            </w:r>
          </w:p>
        </w:tc>
        <w:tc>
          <w:tcPr>
            <w:tcW w:w="226" w:type="pct"/>
            <w:tcBorders>
              <w:top w:val="nil"/>
              <w:left w:val="nil"/>
              <w:bottom w:val="single" w:sz="4" w:space="0" w:color="auto"/>
              <w:right w:val="single" w:sz="4" w:space="0" w:color="auto"/>
            </w:tcBorders>
            <w:shd w:val="clear" w:color="CCFFFF"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12</w:t>
            </w:r>
          </w:p>
        </w:tc>
      </w:tr>
      <w:tr w:rsidR="006C69B7" w:rsidRPr="00FE5AD5" w:rsidTr="0085179E">
        <w:trPr>
          <w:trHeight w:val="20"/>
        </w:trPr>
        <w:tc>
          <w:tcPr>
            <w:tcW w:w="155" w:type="pct"/>
            <w:tcBorders>
              <w:top w:val="nil"/>
              <w:left w:val="single" w:sz="4" w:space="0" w:color="auto"/>
              <w:bottom w:val="single" w:sz="4" w:space="0" w:color="auto"/>
              <w:right w:val="single" w:sz="4" w:space="0" w:color="auto"/>
            </w:tcBorders>
            <w:shd w:val="clear" w:color="000000" w:fill="FFFFFF"/>
            <w:vAlign w:val="bottom"/>
          </w:tcPr>
          <w:p w:rsidR="006C69B7" w:rsidRPr="00FE5AD5" w:rsidRDefault="006C69B7" w:rsidP="00FE5AD5">
            <w:pPr>
              <w:spacing w:after="0" w:line="240" w:lineRule="auto"/>
              <w:jc w:val="right"/>
              <w:rPr>
                <w:rFonts w:ascii="Arial" w:hAnsi="Arial" w:cs="Arial"/>
                <w:sz w:val="16"/>
                <w:szCs w:val="16"/>
                <w:lang w:eastAsia="ru-RU"/>
              </w:rPr>
            </w:pPr>
            <w:r w:rsidRPr="00FE5AD5">
              <w:rPr>
                <w:rFonts w:ascii="Arial" w:hAnsi="Arial" w:cs="Arial"/>
                <w:sz w:val="16"/>
                <w:szCs w:val="16"/>
                <w:lang w:eastAsia="ru-RU"/>
              </w:rPr>
              <w:t>12</w:t>
            </w:r>
          </w:p>
        </w:tc>
        <w:tc>
          <w:tcPr>
            <w:tcW w:w="1405" w:type="pct"/>
            <w:tcBorders>
              <w:top w:val="nil"/>
              <w:left w:val="nil"/>
              <w:bottom w:val="single" w:sz="4" w:space="0" w:color="auto"/>
              <w:right w:val="single" w:sz="4" w:space="0" w:color="auto"/>
            </w:tcBorders>
            <w:shd w:val="clear" w:color="000000" w:fill="FFFFFF"/>
            <w:noWrap/>
            <w:vAlign w:val="bottom"/>
          </w:tcPr>
          <w:p w:rsidR="006C69B7" w:rsidRPr="00FE5AD5" w:rsidRDefault="006C69B7" w:rsidP="00FE5AD5">
            <w:pPr>
              <w:spacing w:after="0" w:line="240" w:lineRule="auto"/>
              <w:rPr>
                <w:rFonts w:ascii="Arial" w:hAnsi="Arial" w:cs="Arial"/>
                <w:sz w:val="16"/>
                <w:szCs w:val="16"/>
                <w:lang w:eastAsia="ru-RU"/>
              </w:rPr>
            </w:pPr>
            <w:r w:rsidRPr="00FE5AD5">
              <w:rPr>
                <w:rFonts w:ascii="Arial" w:hAnsi="Arial" w:cs="Arial"/>
                <w:sz w:val="16"/>
                <w:szCs w:val="16"/>
                <w:lang w:eastAsia="ru-RU"/>
              </w:rPr>
              <w:t>Селезеневская основная школа</w:t>
            </w:r>
          </w:p>
        </w:tc>
        <w:tc>
          <w:tcPr>
            <w:tcW w:w="217"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19"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14"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22"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5</w:t>
            </w:r>
          </w:p>
        </w:tc>
        <w:tc>
          <w:tcPr>
            <w:tcW w:w="21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37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2</w:t>
            </w:r>
          </w:p>
        </w:tc>
        <w:tc>
          <w:tcPr>
            <w:tcW w:w="217"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1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2</w:t>
            </w:r>
          </w:p>
        </w:tc>
        <w:tc>
          <w:tcPr>
            <w:tcW w:w="221"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398"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3</w:t>
            </w:r>
          </w:p>
        </w:tc>
        <w:tc>
          <w:tcPr>
            <w:tcW w:w="294"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5</w:t>
            </w:r>
          </w:p>
        </w:tc>
        <w:tc>
          <w:tcPr>
            <w:tcW w:w="423" w:type="pct"/>
            <w:tcBorders>
              <w:top w:val="nil"/>
              <w:left w:val="nil"/>
              <w:bottom w:val="single" w:sz="4" w:space="0" w:color="auto"/>
              <w:right w:val="single" w:sz="4" w:space="0" w:color="auto"/>
            </w:tcBorders>
            <w:shd w:val="clear" w:color="CCFFFF" w:fill="FFFFFF"/>
            <w:vAlign w:val="center"/>
          </w:tcPr>
          <w:p w:rsidR="006C69B7" w:rsidRPr="00FE5AD5" w:rsidRDefault="006C69B7" w:rsidP="00FE5AD5">
            <w:pPr>
              <w:spacing w:after="0" w:line="240" w:lineRule="auto"/>
              <w:jc w:val="center"/>
              <w:rPr>
                <w:rFonts w:ascii="Arial" w:hAnsi="Arial" w:cs="Arial"/>
                <w:i/>
                <w:iCs/>
                <w:sz w:val="16"/>
                <w:szCs w:val="16"/>
                <w:lang w:eastAsia="ru-RU"/>
              </w:rPr>
            </w:pPr>
            <w:r w:rsidRPr="00FE5AD5">
              <w:rPr>
                <w:rFonts w:ascii="Arial" w:hAnsi="Arial" w:cs="Arial"/>
                <w:i/>
                <w:iCs/>
                <w:sz w:val="16"/>
                <w:szCs w:val="16"/>
                <w:lang w:eastAsia="ru-RU"/>
              </w:rPr>
              <w:t>2</w:t>
            </w:r>
          </w:p>
        </w:tc>
        <w:tc>
          <w:tcPr>
            <w:tcW w:w="226" w:type="pct"/>
            <w:tcBorders>
              <w:top w:val="nil"/>
              <w:left w:val="nil"/>
              <w:bottom w:val="single" w:sz="4" w:space="0" w:color="auto"/>
              <w:right w:val="single" w:sz="4" w:space="0" w:color="auto"/>
            </w:tcBorders>
            <w:shd w:val="clear" w:color="CCFFFF"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13</w:t>
            </w:r>
          </w:p>
        </w:tc>
      </w:tr>
      <w:tr w:rsidR="006C69B7" w:rsidRPr="00FE5AD5" w:rsidTr="0085179E">
        <w:trPr>
          <w:trHeight w:val="20"/>
        </w:trPr>
        <w:tc>
          <w:tcPr>
            <w:tcW w:w="155" w:type="pct"/>
            <w:tcBorders>
              <w:top w:val="nil"/>
              <w:left w:val="single" w:sz="4" w:space="0" w:color="auto"/>
              <w:bottom w:val="single" w:sz="4" w:space="0" w:color="auto"/>
              <w:right w:val="single" w:sz="4" w:space="0" w:color="auto"/>
            </w:tcBorders>
            <w:shd w:val="clear" w:color="000000" w:fill="FFFFFF"/>
            <w:vAlign w:val="bottom"/>
          </w:tcPr>
          <w:p w:rsidR="006C69B7" w:rsidRPr="00FE5AD5" w:rsidRDefault="006C69B7" w:rsidP="00FE5AD5">
            <w:pPr>
              <w:spacing w:after="0" w:line="240" w:lineRule="auto"/>
              <w:jc w:val="right"/>
              <w:rPr>
                <w:rFonts w:ascii="Arial" w:hAnsi="Arial" w:cs="Arial"/>
                <w:sz w:val="16"/>
                <w:szCs w:val="16"/>
                <w:lang w:eastAsia="ru-RU"/>
              </w:rPr>
            </w:pPr>
            <w:r w:rsidRPr="00FE5AD5">
              <w:rPr>
                <w:rFonts w:ascii="Arial" w:hAnsi="Arial" w:cs="Arial"/>
                <w:sz w:val="16"/>
                <w:szCs w:val="16"/>
                <w:lang w:eastAsia="ru-RU"/>
              </w:rPr>
              <w:t>13</w:t>
            </w:r>
          </w:p>
        </w:tc>
        <w:tc>
          <w:tcPr>
            <w:tcW w:w="1405" w:type="pct"/>
            <w:tcBorders>
              <w:top w:val="nil"/>
              <w:left w:val="nil"/>
              <w:bottom w:val="single" w:sz="4" w:space="0" w:color="auto"/>
              <w:right w:val="single" w:sz="4" w:space="0" w:color="auto"/>
            </w:tcBorders>
            <w:shd w:val="clear" w:color="000000" w:fill="FFFFFF"/>
            <w:noWrap/>
            <w:vAlign w:val="bottom"/>
          </w:tcPr>
          <w:p w:rsidR="006C69B7" w:rsidRPr="00FE5AD5" w:rsidRDefault="006C69B7" w:rsidP="00FE5AD5">
            <w:pPr>
              <w:spacing w:after="0" w:line="240" w:lineRule="auto"/>
              <w:rPr>
                <w:rFonts w:ascii="Arial" w:hAnsi="Arial" w:cs="Arial"/>
                <w:sz w:val="16"/>
                <w:szCs w:val="16"/>
                <w:lang w:eastAsia="ru-RU"/>
              </w:rPr>
            </w:pPr>
            <w:r w:rsidRPr="00FE5AD5">
              <w:rPr>
                <w:rFonts w:ascii="Arial" w:hAnsi="Arial" w:cs="Arial"/>
                <w:sz w:val="16"/>
                <w:szCs w:val="16"/>
                <w:lang w:eastAsia="ru-RU"/>
              </w:rPr>
              <w:t>Вознесенская основная школа</w:t>
            </w:r>
          </w:p>
        </w:tc>
        <w:tc>
          <w:tcPr>
            <w:tcW w:w="217"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19"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14"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22"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2</w:t>
            </w:r>
          </w:p>
        </w:tc>
        <w:tc>
          <w:tcPr>
            <w:tcW w:w="21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0</w:t>
            </w:r>
          </w:p>
        </w:tc>
        <w:tc>
          <w:tcPr>
            <w:tcW w:w="37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0</w:t>
            </w:r>
          </w:p>
        </w:tc>
        <w:tc>
          <w:tcPr>
            <w:tcW w:w="217"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10"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21"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398"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7</w:t>
            </w:r>
          </w:p>
        </w:tc>
        <w:tc>
          <w:tcPr>
            <w:tcW w:w="294"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4</w:t>
            </w:r>
          </w:p>
        </w:tc>
        <w:tc>
          <w:tcPr>
            <w:tcW w:w="423" w:type="pct"/>
            <w:tcBorders>
              <w:top w:val="nil"/>
              <w:left w:val="nil"/>
              <w:bottom w:val="single" w:sz="4" w:space="0" w:color="auto"/>
              <w:right w:val="single" w:sz="4" w:space="0" w:color="auto"/>
            </w:tcBorders>
            <w:shd w:val="clear" w:color="CCFFFF" w:fill="FFFFFF"/>
            <w:vAlign w:val="center"/>
          </w:tcPr>
          <w:p w:rsidR="006C69B7" w:rsidRPr="00FE5AD5" w:rsidRDefault="006C69B7" w:rsidP="00FE5AD5">
            <w:pPr>
              <w:spacing w:after="0" w:line="240" w:lineRule="auto"/>
              <w:jc w:val="center"/>
              <w:rPr>
                <w:rFonts w:ascii="Arial" w:hAnsi="Arial" w:cs="Arial"/>
                <w:i/>
                <w:iCs/>
                <w:sz w:val="16"/>
                <w:szCs w:val="16"/>
                <w:lang w:eastAsia="ru-RU"/>
              </w:rPr>
            </w:pPr>
            <w:r w:rsidRPr="00FE5AD5">
              <w:rPr>
                <w:rFonts w:ascii="Arial" w:hAnsi="Arial" w:cs="Arial"/>
                <w:i/>
                <w:iCs/>
                <w:sz w:val="16"/>
                <w:szCs w:val="16"/>
                <w:lang w:eastAsia="ru-RU"/>
              </w:rPr>
              <w:t>2</w:t>
            </w:r>
          </w:p>
        </w:tc>
        <w:tc>
          <w:tcPr>
            <w:tcW w:w="226" w:type="pct"/>
            <w:tcBorders>
              <w:top w:val="nil"/>
              <w:left w:val="nil"/>
              <w:bottom w:val="single" w:sz="4" w:space="0" w:color="auto"/>
              <w:right w:val="single" w:sz="4" w:space="0" w:color="auto"/>
            </w:tcBorders>
            <w:shd w:val="clear" w:color="CCFFFF"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11</w:t>
            </w:r>
          </w:p>
        </w:tc>
      </w:tr>
      <w:tr w:rsidR="006C69B7" w:rsidRPr="00FE5AD5" w:rsidTr="0085179E">
        <w:trPr>
          <w:trHeight w:val="20"/>
        </w:trPr>
        <w:tc>
          <w:tcPr>
            <w:tcW w:w="155" w:type="pct"/>
            <w:tcBorders>
              <w:top w:val="nil"/>
              <w:left w:val="single" w:sz="4" w:space="0" w:color="auto"/>
              <w:bottom w:val="single" w:sz="4" w:space="0" w:color="auto"/>
              <w:right w:val="single" w:sz="4" w:space="0" w:color="auto"/>
            </w:tcBorders>
            <w:shd w:val="clear" w:color="FFFFFF" w:fill="FFFFFF"/>
            <w:vAlign w:val="bottom"/>
          </w:tcPr>
          <w:p w:rsidR="006C69B7" w:rsidRPr="00FE5AD5" w:rsidRDefault="006C69B7" w:rsidP="00FE5AD5">
            <w:pPr>
              <w:spacing w:after="0" w:line="240" w:lineRule="auto"/>
              <w:rPr>
                <w:rFonts w:ascii="Arial" w:hAnsi="Arial" w:cs="Arial"/>
                <w:sz w:val="16"/>
                <w:szCs w:val="16"/>
                <w:lang w:eastAsia="ru-RU"/>
              </w:rPr>
            </w:pPr>
            <w:r w:rsidRPr="00FE5AD5">
              <w:rPr>
                <w:rFonts w:ascii="Arial" w:hAnsi="Arial" w:cs="Arial"/>
                <w:sz w:val="16"/>
                <w:szCs w:val="16"/>
                <w:lang w:eastAsia="ru-RU"/>
              </w:rPr>
              <w:t> </w:t>
            </w:r>
          </w:p>
        </w:tc>
        <w:tc>
          <w:tcPr>
            <w:tcW w:w="1405" w:type="pct"/>
            <w:tcBorders>
              <w:top w:val="nil"/>
              <w:left w:val="nil"/>
              <w:bottom w:val="single" w:sz="4" w:space="0" w:color="auto"/>
              <w:right w:val="single" w:sz="4" w:space="0" w:color="auto"/>
            </w:tcBorders>
            <w:shd w:val="clear" w:color="FFFFCC" w:fill="FFFFFF"/>
            <w:noWrap/>
            <w:vAlign w:val="bottom"/>
          </w:tcPr>
          <w:p w:rsidR="006C69B7" w:rsidRPr="00FE5AD5" w:rsidRDefault="006C69B7" w:rsidP="00FE5AD5">
            <w:pPr>
              <w:spacing w:after="0" w:line="240" w:lineRule="auto"/>
              <w:rPr>
                <w:rFonts w:ascii="Arial" w:hAnsi="Arial" w:cs="Arial"/>
                <w:sz w:val="16"/>
                <w:szCs w:val="16"/>
                <w:lang w:eastAsia="ru-RU"/>
              </w:rPr>
            </w:pPr>
            <w:r w:rsidRPr="00FE5AD5">
              <w:rPr>
                <w:rFonts w:ascii="Arial" w:hAnsi="Arial" w:cs="Arial"/>
                <w:sz w:val="16"/>
                <w:szCs w:val="16"/>
                <w:lang w:eastAsia="ru-RU"/>
              </w:rPr>
              <w:t>ИТОГО по селу</w:t>
            </w:r>
          </w:p>
        </w:tc>
        <w:tc>
          <w:tcPr>
            <w:tcW w:w="217"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9</w:t>
            </w:r>
          </w:p>
        </w:tc>
        <w:tc>
          <w:tcPr>
            <w:tcW w:w="219"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31</w:t>
            </w:r>
          </w:p>
        </w:tc>
        <w:tc>
          <w:tcPr>
            <w:tcW w:w="214"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10</w:t>
            </w:r>
          </w:p>
        </w:tc>
        <w:tc>
          <w:tcPr>
            <w:tcW w:w="222"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46</w:t>
            </w:r>
          </w:p>
        </w:tc>
        <w:tc>
          <w:tcPr>
            <w:tcW w:w="210"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9</w:t>
            </w:r>
          </w:p>
        </w:tc>
        <w:tc>
          <w:tcPr>
            <w:tcW w:w="370"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38</w:t>
            </w:r>
          </w:p>
        </w:tc>
        <w:tc>
          <w:tcPr>
            <w:tcW w:w="217"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9</w:t>
            </w:r>
          </w:p>
        </w:tc>
        <w:tc>
          <w:tcPr>
            <w:tcW w:w="210"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40</w:t>
            </w:r>
          </w:p>
        </w:tc>
        <w:tc>
          <w:tcPr>
            <w:tcW w:w="221"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10</w:t>
            </w:r>
          </w:p>
        </w:tc>
        <w:tc>
          <w:tcPr>
            <w:tcW w:w="398"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54</w:t>
            </w:r>
          </w:p>
        </w:tc>
        <w:tc>
          <w:tcPr>
            <w:tcW w:w="294"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47</w:t>
            </w:r>
          </w:p>
        </w:tc>
        <w:tc>
          <w:tcPr>
            <w:tcW w:w="423"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29</w:t>
            </w:r>
          </w:p>
        </w:tc>
        <w:tc>
          <w:tcPr>
            <w:tcW w:w="226"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209</w:t>
            </w:r>
          </w:p>
        </w:tc>
      </w:tr>
      <w:tr w:rsidR="006C69B7" w:rsidRPr="00FE5AD5" w:rsidTr="0085179E">
        <w:trPr>
          <w:trHeight w:val="20"/>
        </w:trPr>
        <w:tc>
          <w:tcPr>
            <w:tcW w:w="155" w:type="pct"/>
            <w:tcBorders>
              <w:top w:val="nil"/>
              <w:left w:val="single" w:sz="4" w:space="0" w:color="auto"/>
              <w:bottom w:val="single" w:sz="4" w:space="0" w:color="auto"/>
              <w:right w:val="single" w:sz="4" w:space="0" w:color="auto"/>
            </w:tcBorders>
            <w:shd w:val="clear" w:color="000000" w:fill="FFFFFF"/>
            <w:vAlign w:val="bottom"/>
          </w:tcPr>
          <w:p w:rsidR="006C69B7" w:rsidRPr="00FE5AD5" w:rsidRDefault="006C69B7" w:rsidP="00FE5AD5">
            <w:pPr>
              <w:spacing w:after="0" w:line="240" w:lineRule="auto"/>
              <w:rPr>
                <w:rFonts w:ascii="Arial" w:hAnsi="Arial" w:cs="Arial"/>
                <w:sz w:val="16"/>
                <w:szCs w:val="16"/>
                <w:lang w:eastAsia="ru-RU"/>
              </w:rPr>
            </w:pPr>
            <w:r w:rsidRPr="00FE5AD5">
              <w:rPr>
                <w:rFonts w:ascii="Arial" w:hAnsi="Arial" w:cs="Arial"/>
                <w:sz w:val="16"/>
                <w:szCs w:val="16"/>
                <w:lang w:eastAsia="ru-RU"/>
              </w:rPr>
              <w:t> </w:t>
            </w:r>
          </w:p>
        </w:tc>
        <w:tc>
          <w:tcPr>
            <w:tcW w:w="1405" w:type="pct"/>
            <w:tcBorders>
              <w:top w:val="nil"/>
              <w:left w:val="nil"/>
              <w:bottom w:val="single" w:sz="4" w:space="0" w:color="auto"/>
              <w:right w:val="single" w:sz="4" w:space="0" w:color="auto"/>
            </w:tcBorders>
            <w:shd w:val="clear" w:color="FFFFFF" w:fill="FFFFFF"/>
            <w:noWrap/>
            <w:vAlign w:val="bottom"/>
          </w:tcPr>
          <w:p w:rsidR="006C69B7" w:rsidRPr="00FE5AD5" w:rsidRDefault="006C69B7" w:rsidP="00FE5AD5">
            <w:pPr>
              <w:spacing w:after="0" w:line="240" w:lineRule="auto"/>
              <w:rPr>
                <w:rFonts w:ascii="Arial" w:hAnsi="Arial" w:cs="Arial"/>
                <w:sz w:val="16"/>
                <w:szCs w:val="16"/>
                <w:lang w:eastAsia="ru-RU"/>
              </w:rPr>
            </w:pPr>
            <w:r w:rsidRPr="00FE5AD5">
              <w:rPr>
                <w:rFonts w:ascii="Arial" w:hAnsi="Arial" w:cs="Arial"/>
                <w:sz w:val="16"/>
                <w:szCs w:val="16"/>
                <w:lang w:eastAsia="ru-RU"/>
              </w:rPr>
              <w:t>ВСЕГО:</w:t>
            </w:r>
          </w:p>
        </w:tc>
        <w:tc>
          <w:tcPr>
            <w:tcW w:w="217"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13</w:t>
            </w:r>
          </w:p>
        </w:tc>
        <w:tc>
          <w:tcPr>
            <w:tcW w:w="219"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112</w:t>
            </w:r>
          </w:p>
        </w:tc>
        <w:tc>
          <w:tcPr>
            <w:tcW w:w="214"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14</w:t>
            </w:r>
          </w:p>
        </w:tc>
        <w:tc>
          <w:tcPr>
            <w:tcW w:w="222"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118</w:t>
            </w:r>
          </w:p>
        </w:tc>
        <w:tc>
          <w:tcPr>
            <w:tcW w:w="210"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13</w:t>
            </w:r>
          </w:p>
        </w:tc>
        <w:tc>
          <w:tcPr>
            <w:tcW w:w="370"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135</w:t>
            </w:r>
          </w:p>
        </w:tc>
        <w:tc>
          <w:tcPr>
            <w:tcW w:w="217"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13</w:t>
            </w:r>
          </w:p>
        </w:tc>
        <w:tc>
          <w:tcPr>
            <w:tcW w:w="210"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124</w:t>
            </w:r>
          </w:p>
        </w:tc>
        <w:tc>
          <w:tcPr>
            <w:tcW w:w="221"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14</w:t>
            </w:r>
          </w:p>
        </w:tc>
        <w:tc>
          <w:tcPr>
            <w:tcW w:w="398"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140</w:t>
            </w:r>
          </w:p>
        </w:tc>
        <w:tc>
          <w:tcPr>
            <w:tcW w:w="294"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67</w:t>
            </w:r>
          </w:p>
        </w:tc>
        <w:tc>
          <w:tcPr>
            <w:tcW w:w="423"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49</w:t>
            </w:r>
          </w:p>
        </w:tc>
        <w:tc>
          <w:tcPr>
            <w:tcW w:w="226" w:type="pct"/>
            <w:tcBorders>
              <w:top w:val="nil"/>
              <w:left w:val="nil"/>
              <w:bottom w:val="single" w:sz="4" w:space="0" w:color="auto"/>
              <w:right w:val="single" w:sz="4" w:space="0" w:color="auto"/>
            </w:tcBorders>
            <w:shd w:val="clear" w:color="FFFFFF"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629</w:t>
            </w:r>
          </w:p>
        </w:tc>
      </w:tr>
      <w:tr w:rsidR="006C69B7" w:rsidRPr="00FE5AD5" w:rsidTr="0085179E">
        <w:trPr>
          <w:trHeight w:val="20"/>
        </w:trPr>
        <w:tc>
          <w:tcPr>
            <w:tcW w:w="155" w:type="pct"/>
            <w:tcBorders>
              <w:top w:val="nil"/>
              <w:left w:val="single" w:sz="4" w:space="0" w:color="auto"/>
              <w:bottom w:val="single" w:sz="4" w:space="0" w:color="auto"/>
              <w:right w:val="single" w:sz="4" w:space="0" w:color="auto"/>
            </w:tcBorders>
            <w:shd w:val="clear" w:color="000000" w:fill="FFFFFF"/>
            <w:noWrap/>
            <w:vAlign w:val="bottom"/>
          </w:tcPr>
          <w:p w:rsidR="006C69B7" w:rsidRPr="00FE5AD5" w:rsidRDefault="006C69B7" w:rsidP="00FE5AD5">
            <w:pPr>
              <w:spacing w:after="0" w:line="240" w:lineRule="auto"/>
              <w:rPr>
                <w:rFonts w:ascii="Arial" w:hAnsi="Arial" w:cs="Arial"/>
                <w:sz w:val="16"/>
                <w:szCs w:val="16"/>
                <w:lang w:eastAsia="ru-RU"/>
              </w:rPr>
            </w:pPr>
            <w:r w:rsidRPr="00FE5AD5">
              <w:rPr>
                <w:rFonts w:ascii="Arial" w:hAnsi="Arial" w:cs="Arial"/>
                <w:sz w:val="16"/>
                <w:szCs w:val="16"/>
                <w:lang w:eastAsia="ru-RU"/>
              </w:rPr>
              <w:t> </w:t>
            </w:r>
          </w:p>
        </w:tc>
        <w:tc>
          <w:tcPr>
            <w:tcW w:w="1405" w:type="pct"/>
            <w:tcBorders>
              <w:top w:val="nil"/>
              <w:left w:val="nil"/>
              <w:bottom w:val="single" w:sz="4" w:space="0" w:color="auto"/>
              <w:right w:val="single" w:sz="4" w:space="0" w:color="auto"/>
            </w:tcBorders>
            <w:shd w:val="clear" w:color="000000" w:fill="FFFFFF"/>
            <w:noWrap/>
            <w:vAlign w:val="bottom"/>
          </w:tcPr>
          <w:p w:rsidR="006C69B7" w:rsidRPr="00FE5AD5" w:rsidRDefault="006C69B7" w:rsidP="00FE5AD5">
            <w:pPr>
              <w:spacing w:after="0" w:line="240" w:lineRule="auto"/>
              <w:rPr>
                <w:rFonts w:ascii="Arial" w:hAnsi="Arial" w:cs="Arial"/>
                <w:i/>
                <w:iCs/>
                <w:sz w:val="16"/>
                <w:szCs w:val="16"/>
                <w:lang w:eastAsia="ru-RU"/>
              </w:rPr>
            </w:pPr>
            <w:r w:rsidRPr="00FE5AD5">
              <w:rPr>
                <w:rFonts w:ascii="Arial" w:hAnsi="Arial" w:cs="Arial"/>
                <w:i/>
                <w:iCs/>
                <w:sz w:val="16"/>
                <w:szCs w:val="16"/>
                <w:lang w:eastAsia="ru-RU"/>
              </w:rPr>
              <w:t> </w:t>
            </w:r>
          </w:p>
        </w:tc>
        <w:tc>
          <w:tcPr>
            <w:tcW w:w="217"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 </w:t>
            </w:r>
          </w:p>
        </w:tc>
        <w:tc>
          <w:tcPr>
            <w:tcW w:w="219"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 </w:t>
            </w:r>
          </w:p>
        </w:tc>
        <w:tc>
          <w:tcPr>
            <w:tcW w:w="214"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 </w:t>
            </w:r>
          </w:p>
        </w:tc>
        <w:tc>
          <w:tcPr>
            <w:tcW w:w="222"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 </w:t>
            </w:r>
          </w:p>
        </w:tc>
        <w:tc>
          <w:tcPr>
            <w:tcW w:w="370"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 </w:t>
            </w:r>
          </w:p>
        </w:tc>
        <w:tc>
          <w:tcPr>
            <w:tcW w:w="217"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 </w:t>
            </w:r>
          </w:p>
        </w:tc>
        <w:tc>
          <w:tcPr>
            <w:tcW w:w="221"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 </w:t>
            </w:r>
          </w:p>
        </w:tc>
        <w:tc>
          <w:tcPr>
            <w:tcW w:w="398"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 </w:t>
            </w:r>
          </w:p>
        </w:tc>
        <w:tc>
          <w:tcPr>
            <w:tcW w:w="294"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 </w:t>
            </w:r>
          </w:p>
        </w:tc>
        <w:tc>
          <w:tcPr>
            <w:tcW w:w="423" w:type="pct"/>
            <w:tcBorders>
              <w:top w:val="nil"/>
              <w:left w:val="nil"/>
              <w:bottom w:val="single" w:sz="4" w:space="0" w:color="auto"/>
              <w:right w:val="single" w:sz="4" w:space="0" w:color="auto"/>
            </w:tcBorders>
            <w:shd w:val="clear" w:color="CCFFFF" w:fill="FFFFFF"/>
            <w:noWrap/>
            <w:vAlign w:val="center"/>
          </w:tcPr>
          <w:p w:rsidR="006C69B7" w:rsidRPr="00FE5AD5" w:rsidRDefault="006C69B7" w:rsidP="00FE5AD5">
            <w:pPr>
              <w:spacing w:after="0" w:line="240" w:lineRule="auto"/>
              <w:jc w:val="center"/>
              <w:rPr>
                <w:rFonts w:ascii="Arial" w:hAnsi="Arial" w:cs="Arial"/>
                <w:i/>
                <w:iCs/>
                <w:sz w:val="16"/>
                <w:szCs w:val="16"/>
                <w:lang w:eastAsia="ru-RU"/>
              </w:rPr>
            </w:pPr>
            <w:r w:rsidRPr="00FE5AD5">
              <w:rPr>
                <w:rFonts w:ascii="Arial" w:hAnsi="Arial" w:cs="Arial"/>
                <w:i/>
                <w:iCs/>
                <w:sz w:val="16"/>
                <w:szCs w:val="16"/>
                <w:lang w:eastAsia="ru-RU"/>
              </w:rPr>
              <w:t> </w:t>
            </w:r>
          </w:p>
        </w:tc>
        <w:tc>
          <w:tcPr>
            <w:tcW w:w="226" w:type="pct"/>
            <w:tcBorders>
              <w:top w:val="nil"/>
              <w:left w:val="nil"/>
              <w:bottom w:val="single" w:sz="4" w:space="0" w:color="auto"/>
              <w:right w:val="single" w:sz="4" w:space="0" w:color="auto"/>
            </w:tcBorders>
            <w:shd w:val="clear" w:color="CCFFFF"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 </w:t>
            </w:r>
          </w:p>
        </w:tc>
      </w:tr>
      <w:tr w:rsidR="006C69B7" w:rsidRPr="00FE5AD5" w:rsidTr="0085179E">
        <w:trPr>
          <w:trHeight w:val="20"/>
        </w:trPr>
        <w:tc>
          <w:tcPr>
            <w:tcW w:w="155" w:type="pct"/>
            <w:tcBorders>
              <w:top w:val="nil"/>
              <w:left w:val="single" w:sz="4" w:space="0" w:color="auto"/>
              <w:bottom w:val="single" w:sz="4" w:space="0" w:color="auto"/>
              <w:right w:val="single" w:sz="4" w:space="0" w:color="auto"/>
            </w:tcBorders>
            <w:shd w:val="clear" w:color="000000" w:fill="FFFFFF"/>
            <w:noWrap/>
            <w:vAlign w:val="bottom"/>
          </w:tcPr>
          <w:p w:rsidR="006C69B7" w:rsidRPr="00FE5AD5" w:rsidRDefault="006C69B7" w:rsidP="00FE5AD5">
            <w:pPr>
              <w:spacing w:after="0" w:line="240" w:lineRule="auto"/>
              <w:rPr>
                <w:rFonts w:ascii="Arial" w:hAnsi="Arial" w:cs="Arial"/>
                <w:sz w:val="16"/>
                <w:szCs w:val="16"/>
                <w:lang w:eastAsia="ru-RU"/>
              </w:rPr>
            </w:pPr>
            <w:r w:rsidRPr="00FE5AD5">
              <w:rPr>
                <w:rFonts w:ascii="Arial" w:hAnsi="Arial" w:cs="Arial"/>
                <w:sz w:val="16"/>
                <w:szCs w:val="16"/>
                <w:lang w:eastAsia="ru-RU"/>
              </w:rPr>
              <w:t> </w:t>
            </w:r>
          </w:p>
        </w:tc>
        <w:tc>
          <w:tcPr>
            <w:tcW w:w="1405" w:type="pct"/>
            <w:tcBorders>
              <w:top w:val="nil"/>
              <w:left w:val="nil"/>
              <w:bottom w:val="single" w:sz="4" w:space="0" w:color="auto"/>
              <w:right w:val="single" w:sz="4" w:space="0" w:color="auto"/>
            </w:tcBorders>
            <w:shd w:val="clear" w:color="000000" w:fill="FFFFFF"/>
            <w:noWrap/>
            <w:vAlign w:val="bottom"/>
          </w:tcPr>
          <w:p w:rsidR="006C69B7" w:rsidRPr="00FE5AD5" w:rsidRDefault="006C69B7" w:rsidP="00FE5AD5">
            <w:pPr>
              <w:spacing w:after="0" w:line="240" w:lineRule="auto"/>
              <w:rPr>
                <w:rFonts w:ascii="Arial" w:hAnsi="Arial" w:cs="Arial"/>
                <w:sz w:val="16"/>
                <w:szCs w:val="16"/>
                <w:lang w:eastAsia="ru-RU"/>
              </w:rPr>
            </w:pPr>
            <w:r w:rsidRPr="00FE5AD5">
              <w:rPr>
                <w:rFonts w:ascii="Arial" w:hAnsi="Arial" w:cs="Arial"/>
                <w:sz w:val="16"/>
                <w:szCs w:val="16"/>
                <w:lang w:eastAsia="ru-RU"/>
              </w:rPr>
              <w:t>в т.числе Индивидуальное обучение</w:t>
            </w:r>
          </w:p>
        </w:tc>
        <w:tc>
          <w:tcPr>
            <w:tcW w:w="217"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 </w:t>
            </w:r>
          </w:p>
        </w:tc>
        <w:tc>
          <w:tcPr>
            <w:tcW w:w="219"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2</w:t>
            </w:r>
          </w:p>
        </w:tc>
        <w:tc>
          <w:tcPr>
            <w:tcW w:w="214"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 </w:t>
            </w:r>
          </w:p>
        </w:tc>
        <w:tc>
          <w:tcPr>
            <w:tcW w:w="222"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3</w:t>
            </w:r>
          </w:p>
        </w:tc>
        <w:tc>
          <w:tcPr>
            <w:tcW w:w="210"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 </w:t>
            </w:r>
          </w:p>
        </w:tc>
        <w:tc>
          <w:tcPr>
            <w:tcW w:w="370"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5</w:t>
            </w:r>
          </w:p>
        </w:tc>
        <w:tc>
          <w:tcPr>
            <w:tcW w:w="217"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21"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 </w:t>
            </w:r>
          </w:p>
        </w:tc>
        <w:tc>
          <w:tcPr>
            <w:tcW w:w="398"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4</w:t>
            </w:r>
          </w:p>
        </w:tc>
        <w:tc>
          <w:tcPr>
            <w:tcW w:w="294"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 </w:t>
            </w:r>
          </w:p>
        </w:tc>
        <w:tc>
          <w:tcPr>
            <w:tcW w:w="423" w:type="pct"/>
            <w:tcBorders>
              <w:top w:val="nil"/>
              <w:left w:val="nil"/>
              <w:bottom w:val="single" w:sz="4" w:space="0" w:color="auto"/>
              <w:right w:val="single" w:sz="4" w:space="0" w:color="auto"/>
            </w:tcBorders>
            <w:shd w:val="clear" w:color="CCFFFF" w:fill="FFFFFF"/>
            <w:noWrap/>
            <w:vAlign w:val="center"/>
          </w:tcPr>
          <w:p w:rsidR="006C69B7" w:rsidRPr="00FE5AD5" w:rsidRDefault="006C69B7" w:rsidP="00FE5AD5">
            <w:pPr>
              <w:spacing w:after="0" w:line="240" w:lineRule="auto"/>
              <w:jc w:val="center"/>
              <w:rPr>
                <w:rFonts w:ascii="Arial" w:hAnsi="Arial" w:cs="Arial"/>
                <w:i/>
                <w:iCs/>
                <w:sz w:val="16"/>
                <w:szCs w:val="16"/>
                <w:lang w:eastAsia="ru-RU"/>
              </w:rPr>
            </w:pPr>
            <w:r w:rsidRPr="00FE5AD5">
              <w:rPr>
                <w:rFonts w:ascii="Arial" w:hAnsi="Arial" w:cs="Arial"/>
                <w:i/>
                <w:iCs/>
                <w:sz w:val="16"/>
                <w:szCs w:val="16"/>
                <w:lang w:eastAsia="ru-RU"/>
              </w:rPr>
              <w:t> </w:t>
            </w:r>
          </w:p>
        </w:tc>
        <w:tc>
          <w:tcPr>
            <w:tcW w:w="226" w:type="pct"/>
            <w:tcBorders>
              <w:top w:val="nil"/>
              <w:left w:val="nil"/>
              <w:bottom w:val="single" w:sz="4" w:space="0" w:color="auto"/>
              <w:right w:val="single" w:sz="4" w:space="0" w:color="auto"/>
            </w:tcBorders>
            <w:shd w:val="clear" w:color="CCFFFF"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15</w:t>
            </w:r>
          </w:p>
        </w:tc>
      </w:tr>
      <w:tr w:rsidR="006C69B7" w:rsidRPr="00FE5AD5" w:rsidTr="0085179E">
        <w:trPr>
          <w:trHeight w:val="20"/>
        </w:trPr>
        <w:tc>
          <w:tcPr>
            <w:tcW w:w="155" w:type="pct"/>
            <w:tcBorders>
              <w:top w:val="nil"/>
              <w:left w:val="single" w:sz="4" w:space="0" w:color="auto"/>
              <w:bottom w:val="single" w:sz="4" w:space="0" w:color="auto"/>
              <w:right w:val="single" w:sz="4" w:space="0" w:color="auto"/>
            </w:tcBorders>
            <w:noWrap/>
            <w:vAlign w:val="bottom"/>
          </w:tcPr>
          <w:p w:rsidR="006C69B7" w:rsidRPr="00FE5AD5" w:rsidRDefault="006C69B7" w:rsidP="00FE5AD5">
            <w:pPr>
              <w:spacing w:after="0" w:line="240" w:lineRule="auto"/>
              <w:rPr>
                <w:rFonts w:ascii="Arial" w:hAnsi="Arial" w:cs="Arial"/>
                <w:sz w:val="16"/>
                <w:szCs w:val="16"/>
                <w:lang w:eastAsia="ru-RU"/>
              </w:rPr>
            </w:pPr>
            <w:r w:rsidRPr="00FE5AD5">
              <w:rPr>
                <w:rFonts w:ascii="Arial" w:hAnsi="Arial" w:cs="Arial"/>
                <w:sz w:val="16"/>
                <w:szCs w:val="16"/>
                <w:lang w:eastAsia="ru-RU"/>
              </w:rPr>
              <w:t> </w:t>
            </w:r>
          </w:p>
        </w:tc>
        <w:tc>
          <w:tcPr>
            <w:tcW w:w="1405" w:type="pct"/>
            <w:tcBorders>
              <w:top w:val="nil"/>
              <w:left w:val="nil"/>
              <w:bottom w:val="single" w:sz="4" w:space="0" w:color="auto"/>
              <w:right w:val="single" w:sz="4" w:space="0" w:color="auto"/>
            </w:tcBorders>
            <w:noWrap/>
            <w:vAlign w:val="bottom"/>
          </w:tcPr>
          <w:p w:rsidR="006C69B7" w:rsidRPr="00FE5AD5" w:rsidRDefault="006C69B7" w:rsidP="00FE5AD5">
            <w:pPr>
              <w:spacing w:after="0" w:line="240" w:lineRule="auto"/>
              <w:rPr>
                <w:rFonts w:ascii="Arial" w:hAnsi="Arial" w:cs="Arial"/>
                <w:i/>
                <w:iCs/>
                <w:sz w:val="16"/>
                <w:szCs w:val="16"/>
                <w:lang w:eastAsia="ru-RU"/>
              </w:rPr>
            </w:pPr>
            <w:r w:rsidRPr="00FE5AD5">
              <w:rPr>
                <w:rFonts w:ascii="Arial" w:hAnsi="Arial" w:cs="Arial"/>
                <w:i/>
                <w:iCs/>
                <w:sz w:val="16"/>
                <w:szCs w:val="16"/>
                <w:lang w:eastAsia="ru-RU"/>
              </w:rPr>
              <w:t> </w:t>
            </w:r>
          </w:p>
        </w:tc>
        <w:tc>
          <w:tcPr>
            <w:tcW w:w="217"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 </w:t>
            </w:r>
          </w:p>
        </w:tc>
        <w:tc>
          <w:tcPr>
            <w:tcW w:w="219" w:type="pct"/>
            <w:tcBorders>
              <w:top w:val="nil"/>
              <w:left w:val="nil"/>
              <w:bottom w:val="single" w:sz="4" w:space="0" w:color="auto"/>
              <w:right w:val="single" w:sz="4" w:space="0" w:color="auto"/>
            </w:tcBorders>
            <w:shd w:val="clear" w:color="000000" w:fill="FFCC99"/>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№2</w:t>
            </w:r>
          </w:p>
        </w:tc>
        <w:tc>
          <w:tcPr>
            <w:tcW w:w="214"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 </w:t>
            </w:r>
          </w:p>
        </w:tc>
        <w:tc>
          <w:tcPr>
            <w:tcW w:w="222" w:type="pct"/>
            <w:tcBorders>
              <w:top w:val="nil"/>
              <w:left w:val="nil"/>
              <w:bottom w:val="single" w:sz="4" w:space="0" w:color="auto"/>
              <w:right w:val="single" w:sz="4" w:space="0" w:color="auto"/>
            </w:tcBorders>
            <w:shd w:val="clear" w:color="000000" w:fill="FFCC99"/>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№1,2</w:t>
            </w:r>
          </w:p>
        </w:tc>
        <w:tc>
          <w:tcPr>
            <w:tcW w:w="210"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 </w:t>
            </w:r>
          </w:p>
        </w:tc>
        <w:tc>
          <w:tcPr>
            <w:tcW w:w="370" w:type="pct"/>
            <w:tcBorders>
              <w:top w:val="nil"/>
              <w:left w:val="nil"/>
              <w:bottom w:val="single" w:sz="4" w:space="0" w:color="auto"/>
              <w:right w:val="single" w:sz="4" w:space="0" w:color="auto"/>
            </w:tcBorders>
            <w:shd w:val="clear" w:color="000000" w:fill="FFCC99"/>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№2,перв.,</w:t>
            </w:r>
          </w:p>
        </w:tc>
        <w:tc>
          <w:tcPr>
            <w:tcW w:w="217"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 </w:t>
            </w:r>
          </w:p>
        </w:tc>
        <w:tc>
          <w:tcPr>
            <w:tcW w:w="210" w:type="pct"/>
            <w:tcBorders>
              <w:top w:val="nil"/>
              <w:left w:val="nil"/>
              <w:bottom w:val="single" w:sz="4" w:space="0" w:color="auto"/>
              <w:right w:val="single" w:sz="4" w:space="0" w:color="auto"/>
            </w:tcBorders>
            <w:shd w:val="clear" w:color="000000" w:fill="FFCC99"/>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w:t>
            </w:r>
          </w:p>
        </w:tc>
        <w:tc>
          <w:tcPr>
            <w:tcW w:w="221" w:type="pct"/>
            <w:tcBorders>
              <w:top w:val="nil"/>
              <w:left w:val="nil"/>
              <w:bottom w:val="single" w:sz="4" w:space="0" w:color="auto"/>
              <w:right w:val="single" w:sz="4" w:space="0" w:color="auto"/>
            </w:tcBorders>
            <w:shd w:val="clear" w:color="000000"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 </w:t>
            </w:r>
          </w:p>
        </w:tc>
        <w:tc>
          <w:tcPr>
            <w:tcW w:w="398" w:type="pct"/>
            <w:tcBorders>
              <w:top w:val="nil"/>
              <w:left w:val="nil"/>
              <w:bottom w:val="single" w:sz="4" w:space="0" w:color="auto"/>
              <w:right w:val="single" w:sz="4" w:space="0" w:color="auto"/>
            </w:tcBorders>
            <w:shd w:val="clear" w:color="000000" w:fill="FFCC99"/>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№1,2,горч.</w:t>
            </w:r>
          </w:p>
        </w:tc>
        <w:tc>
          <w:tcPr>
            <w:tcW w:w="294" w:type="pct"/>
            <w:tcBorders>
              <w:top w:val="nil"/>
              <w:left w:val="nil"/>
              <w:bottom w:val="single" w:sz="4" w:space="0" w:color="auto"/>
              <w:right w:val="single" w:sz="4" w:space="0" w:color="auto"/>
            </w:tcBorders>
            <w:shd w:val="clear" w:color="000000" w:fill="FFFFFF"/>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 </w:t>
            </w:r>
          </w:p>
        </w:tc>
        <w:tc>
          <w:tcPr>
            <w:tcW w:w="423" w:type="pct"/>
            <w:tcBorders>
              <w:top w:val="nil"/>
              <w:left w:val="nil"/>
              <w:bottom w:val="single" w:sz="4" w:space="0" w:color="auto"/>
              <w:right w:val="single" w:sz="4" w:space="0" w:color="auto"/>
            </w:tcBorders>
            <w:shd w:val="clear" w:color="CCFFFF" w:fill="FFFFFF"/>
            <w:noWrap/>
            <w:vAlign w:val="center"/>
          </w:tcPr>
          <w:p w:rsidR="006C69B7" w:rsidRPr="00FE5AD5" w:rsidRDefault="006C69B7" w:rsidP="00FE5AD5">
            <w:pPr>
              <w:spacing w:after="0" w:line="240" w:lineRule="auto"/>
              <w:jc w:val="center"/>
              <w:rPr>
                <w:rFonts w:ascii="Arial" w:hAnsi="Arial" w:cs="Arial"/>
                <w:i/>
                <w:iCs/>
                <w:sz w:val="16"/>
                <w:szCs w:val="16"/>
                <w:lang w:eastAsia="ru-RU"/>
              </w:rPr>
            </w:pPr>
            <w:r w:rsidRPr="00FE5AD5">
              <w:rPr>
                <w:rFonts w:ascii="Arial" w:hAnsi="Arial" w:cs="Arial"/>
                <w:i/>
                <w:iCs/>
                <w:sz w:val="16"/>
                <w:szCs w:val="16"/>
                <w:lang w:eastAsia="ru-RU"/>
              </w:rPr>
              <w:t> </w:t>
            </w:r>
          </w:p>
        </w:tc>
        <w:tc>
          <w:tcPr>
            <w:tcW w:w="226" w:type="pct"/>
            <w:tcBorders>
              <w:top w:val="nil"/>
              <w:left w:val="nil"/>
              <w:bottom w:val="single" w:sz="4" w:space="0" w:color="auto"/>
              <w:right w:val="single" w:sz="4" w:space="0" w:color="auto"/>
            </w:tcBorders>
            <w:shd w:val="clear" w:color="CCFFFF" w:fill="FFFFFF"/>
            <w:noWrap/>
            <w:vAlign w:val="center"/>
          </w:tcPr>
          <w:p w:rsidR="006C69B7" w:rsidRPr="00FE5AD5" w:rsidRDefault="006C69B7" w:rsidP="00FE5AD5">
            <w:pPr>
              <w:spacing w:after="0" w:line="240" w:lineRule="auto"/>
              <w:jc w:val="center"/>
              <w:rPr>
                <w:rFonts w:ascii="Arial" w:hAnsi="Arial" w:cs="Arial"/>
                <w:sz w:val="16"/>
                <w:szCs w:val="16"/>
                <w:lang w:eastAsia="ru-RU"/>
              </w:rPr>
            </w:pPr>
            <w:r w:rsidRPr="00FE5AD5">
              <w:rPr>
                <w:rFonts w:ascii="Arial" w:hAnsi="Arial" w:cs="Arial"/>
                <w:sz w:val="16"/>
                <w:szCs w:val="16"/>
                <w:lang w:eastAsia="ru-RU"/>
              </w:rPr>
              <w:t> </w:t>
            </w:r>
          </w:p>
        </w:tc>
      </w:tr>
    </w:tbl>
    <w:p w:rsidR="006C69B7" w:rsidRDefault="006C69B7" w:rsidP="006527EF">
      <w:pPr>
        <w:pStyle w:val="NoSpacing"/>
        <w:jc w:val="both"/>
        <w:rPr>
          <w:rFonts w:ascii="Arial" w:hAnsi="Arial" w:cs="Arial"/>
          <w:b/>
          <w:sz w:val="16"/>
          <w:szCs w:val="16"/>
        </w:rPr>
      </w:pPr>
    </w:p>
    <w:tbl>
      <w:tblPr>
        <w:tblW w:w="5000" w:type="pct"/>
        <w:tblLayout w:type="fixed"/>
        <w:tblCellMar>
          <w:left w:w="28" w:type="dxa"/>
          <w:right w:w="28" w:type="dxa"/>
        </w:tblCellMar>
        <w:tblLook w:val="00A0"/>
      </w:tblPr>
      <w:tblGrid>
        <w:gridCol w:w="2045"/>
        <w:gridCol w:w="331"/>
        <w:gridCol w:w="312"/>
        <w:gridCol w:w="332"/>
        <w:gridCol w:w="313"/>
        <w:gridCol w:w="449"/>
        <w:gridCol w:w="500"/>
        <w:gridCol w:w="440"/>
        <w:gridCol w:w="449"/>
        <w:gridCol w:w="627"/>
        <w:gridCol w:w="468"/>
        <w:gridCol w:w="425"/>
        <w:gridCol w:w="430"/>
        <w:gridCol w:w="566"/>
        <w:gridCol w:w="353"/>
        <w:gridCol w:w="378"/>
        <w:gridCol w:w="515"/>
        <w:gridCol w:w="561"/>
        <w:gridCol w:w="85"/>
        <w:gridCol w:w="972"/>
        <w:gridCol w:w="81"/>
      </w:tblGrid>
      <w:tr w:rsidR="006C69B7" w:rsidRPr="00AA267E" w:rsidTr="00AA267E">
        <w:trPr>
          <w:trHeight w:val="20"/>
        </w:trPr>
        <w:tc>
          <w:tcPr>
            <w:tcW w:w="962" w:type="pct"/>
            <w:tcBorders>
              <w:top w:val="nil"/>
              <w:left w:val="nil"/>
              <w:bottom w:val="nil"/>
              <w:right w:val="nil"/>
            </w:tcBorders>
            <w:shd w:val="clear" w:color="000000" w:fill="FFFFFF"/>
            <w:vAlign w:val="bottom"/>
          </w:tcPr>
          <w:p w:rsidR="006C69B7" w:rsidRPr="00AA267E" w:rsidRDefault="006C69B7" w:rsidP="00AA267E">
            <w:pPr>
              <w:spacing w:after="0" w:line="240" w:lineRule="auto"/>
              <w:rPr>
                <w:rFonts w:ascii="Arial" w:hAnsi="Arial" w:cs="Arial"/>
                <w:color w:val="000080"/>
                <w:sz w:val="16"/>
                <w:szCs w:val="16"/>
                <w:lang w:eastAsia="ru-RU"/>
              </w:rPr>
            </w:pPr>
            <w:r w:rsidRPr="00AA267E">
              <w:rPr>
                <w:rFonts w:ascii="Arial" w:hAnsi="Arial" w:cs="Arial"/>
                <w:color w:val="000080"/>
                <w:sz w:val="16"/>
                <w:szCs w:val="16"/>
                <w:lang w:eastAsia="ru-RU"/>
              </w:rPr>
              <w:t> </w:t>
            </w:r>
          </w:p>
        </w:tc>
        <w:tc>
          <w:tcPr>
            <w:tcW w:w="156" w:type="pct"/>
            <w:tcBorders>
              <w:top w:val="nil"/>
              <w:left w:val="nil"/>
              <w:bottom w:val="nil"/>
              <w:right w:val="nil"/>
            </w:tcBorders>
            <w:shd w:val="clear" w:color="000000" w:fill="FFFFFF"/>
            <w:vAlign w:val="bottom"/>
          </w:tcPr>
          <w:p w:rsidR="006C69B7" w:rsidRPr="00AA267E" w:rsidRDefault="006C69B7" w:rsidP="00AA267E">
            <w:pPr>
              <w:spacing w:after="0" w:line="240" w:lineRule="auto"/>
              <w:rPr>
                <w:rFonts w:ascii="Arial" w:hAnsi="Arial" w:cs="Arial"/>
                <w:color w:val="000080"/>
                <w:sz w:val="16"/>
                <w:szCs w:val="16"/>
                <w:lang w:eastAsia="ru-RU"/>
              </w:rPr>
            </w:pPr>
            <w:r w:rsidRPr="00AA267E">
              <w:rPr>
                <w:rFonts w:ascii="Arial" w:hAnsi="Arial" w:cs="Arial"/>
                <w:color w:val="000080"/>
                <w:sz w:val="16"/>
                <w:szCs w:val="16"/>
                <w:lang w:eastAsia="ru-RU"/>
              </w:rPr>
              <w:t> </w:t>
            </w:r>
          </w:p>
        </w:tc>
        <w:tc>
          <w:tcPr>
            <w:tcW w:w="147" w:type="pct"/>
            <w:tcBorders>
              <w:top w:val="nil"/>
              <w:left w:val="nil"/>
              <w:bottom w:val="nil"/>
              <w:right w:val="nil"/>
            </w:tcBorders>
            <w:shd w:val="clear" w:color="000000" w:fill="FFFFFF"/>
            <w:vAlign w:val="bottom"/>
          </w:tcPr>
          <w:p w:rsidR="006C69B7" w:rsidRPr="00AA267E" w:rsidRDefault="006C69B7" w:rsidP="00AA267E">
            <w:pPr>
              <w:spacing w:after="0" w:line="240" w:lineRule="auto"/>
              <w:rPr>
                <w:rFonts w:ascii="Arial" w:hAnsi="Arial" w:cs="Arial"/>
                <w:color w:val="000080"/>
                <w:sz w:val="16"/>
                <w:szCs w:val="16"/>
                <w:lang w:eastAsia="ru-RU"/>
              </w:rPr>
            </w:pPr>
            <w:r w:rsidRPr="00AA267E">
              <w:rPr>
                <w:rFonts w:ascii="Arial" w:hAnsi="Arial" w:cs="Arial"/>
                <w:color w:val="000080"/>
                <w:sz w:val="16"/>
                <w:szCs w:val="16"/>
                <w:lang w:eastAsia="ru-RU"/>
              </w:rPr>
              <w:t> </w:t>
            </w:r>
          </w:p>
        </w:tc>
        <w:tc>
          <w:tcPr>
            <w:tcW w:w="156" w:type="pct"/>
            <w:tcBorders>
              <w:top w:val="nil"/>
              <w:left w:val="nil"/>
              <w:bottom w:val="nil"/>
              <w:right w:val="nil"/>
            </w:tcBorders>
            <w:shd w:val="clear" w:color="000000" w:fill="FFFFFF"/>
            <w:vAlign w:val="bottom"/>
          </w:tcPr>
          <w:p w:rsidR="006C69B7" w:rsidRPr="00AA267E" w:rsidRDefault="006C69B7" w:rsidP="00AA267E">
            <w:pPr>
              <w:spacing w:after="0" w:line="240" w:lineRule="auto"/>
              <w:rPr>
                <w:rFonts w:ascii="Arial" w:hAnsi="Arial" w:cs="Arial"/>
                <w:color w:val="000080"/>
                <w:sz w:val="16"/>
                <w:szCs w:val="16"/>
                <w:lang w:eastAsia="ru-RU"/>
              </w:rPr>
            </w:pPr>
            <w:r w:rsidRPr="00AA267E">
              <w:rPr>
                <w:rFonts w:ascii="Arial" w:hAnsi="Arial" w:cs="Arial"/>
                <w:color w:val="000080"/>
                <w:sz w:val="16"/>
                <w:szCs w:val="16"/>
                <w:lang w:eastAsia="ru-RU"/>
              </w:rPr>
              <w:t> </w:t>
            </w:r>
          </w:p>
        </w:tc>
        <w:tc>
          <w:tcPr>
            <w:tcW w:w="147" w:type="pct"/>
            <w:tcBorders>
              <w:top w:val="nil"/>
              <w:left w:val="nil"/>
              <w:bottom w:val="nil"/>
              <w:right w:val="nil"/>
            </w:tcBorders>
            <w:shd w:val="clear" w:color="000000" w:fill="FFFFFF"/>
            <w:vAlign w:val="bottom"/>
          </w:tcPr>
          <w:p w:rsidR="006C69B7" w:rsidRPr="00AA267E" w:rsidRDefault="006C69B7" w:rsidP="00AA267E">
            <w:pPr>
              <w:spacing w:after="0" w:line="240" w:lineRule="auto"/>
              <w:rPr>
                <w:rFonts w:ascii="Arial" w:hAnsi="Arial" w:cs="Arial"/>
                <w:color w:val="000080"/>
                <w:sz w:val="16"/>
                <w:szCs w:val="16"/>
                <w:lang w:eastAsia="ru-RU"/>
              </w:rPr>
            </w:pPr>
            <w:r w:rsidRPr="00AA267E">
              <w:rPr>
                <w:rFonts w:ascii="Arial" w:hAnsi="Arial" w:cs="Arial"/>
                <w:color w:val="000080"/>
                <w:sz w:val="16"/>
                <w:szCs w:val="16"/>
                <w:lang w:eastAsia="ru-RU"/>
              </w:rPr>
              <w:t> </w:t>
            </w:r>
          </w:p>
        </w:tc>
        <w:tc>
          <w:tcPr>
            <w:tcW w:w="211" w:type="pct"/>
            <w:tcBorders>
              <w:top w:val="nil"/>
              <w:left w:val="nil"/>
              <w:bottom w:val="nil"/>
              <w:right w:val="nil"/>
            </w:tcBorders>
            <w:shd w:val="clear" w:color="000000" w:fill="FFFFFF"/>
            <w:vAlign w:val="bottom"/>
          </w:tcPr>
          <w:p w:rsidR="006C69B7" w:rsidRPr="00AA267E" w:rsidRDefault="006C69B7" w:rsidP="00AA267E">
            <w:pPr>
              <w:spacing w:after="0" w:line="240" w:lineRule="auto"/>
              <w:rPr>
                <w:rFonts w:ascii="Arial" w:hAnsi="Arial" w:cs="Arial"/>
                <w:color w:val="000080"/>
                <w:sz w:val="16"/>
                <w:szCs w:val="16"/>
                <w:lang w:eastAsia="ru-RU"/>
              </w:rPr>
            </w:pPr>
            <w:r w:rsidRPr="00AA267E">
              <w:rPr>
                <w:rFonts w:ascii="Arial" w:hAnsi="Arial" w:cs="Arial"/>
                <w:color w:val="000080"/>
                <w:sz w:val="16"/>
                <w:szCs w:val="16"/>
                <w:lang w:eastAsia="ru-RU"/>
              </w:rPr>
              <w:t> </w:t>
            </w:r>
          </w:p>
        </w:tc>
        <w:tc>
          <w:tcPr>
            <w:tcW w:w="235" w:type="pct"/>
            <w:tcBorders>
              <w:top w:val="nil"/>
              <w:left w:val="nil"/>
              <w:bottom w:val="nil"/>
              <w:right w:val="nil"/>
            </w:tcBorders>
            <w:shd w:val="clear" w:color="000000" w:fill="FFFFFF"/>
            <w:vAlign w:val="bottom"/>
          </w:tcPr>
          <w:p w:rsidR="006C69B7" w:rsidRPr="00AA267E" w:rsidRDefault="006C69B7" w:rsidP="00AA267E">
            <w:pPr>
              <w:spacing w:after="0" w:line="240" w:lineRule="auto"/>
              <w:rPr>
                <w:rFonts w:ascii="Arial" w:hAnsi="Arial" w:cs="Arial"/>
                <w:color w:val="000080"/>
                <w:sz w:val="16"/>
                <w:szCs w:val="16"/>
                <w:lang w:eastAsia="ru-RU"/>
              </w:rPr>
            </w:pPr>
            <w:r w:rsidRPr="00AA267E">
              <w:rPr>
                <w:rFonts w:ascii="Arial" w:hAnsi="Arial" w:cs="Arial"/>
                <w:color w:val="000080"/>
                <w:sz w:val="16"/>
                <w:szCs w:val="16"/>
                <w:lang w:eastAsia="ru-RU"/>
              </w:rPr>
              <w:t> </w:t>
            </w:r>
          </w:p>
        </w:tc>
        <w:tc>
          <w:tcPr>
            <w:tcW w:w="207" w:type="pct"/>
            <w:tcBorders>
              <w:top w:val="nil"/>
              <w:left w:val="nil"/>
              <w:bottom w:val="nil"/>
              <w:right w:val="nil"/>
            </w:tcBorders>
            <w:shd w:val="clear" w:color="000000" w:fill="FFFFFF"/>
            <w:vAlign w:val="bottom"/>
          </w:tcPr>
          <w:p w:rsidR="006C69B7" w:rsidRPr="00AA267E" w:rsidRDefault="006C69B7" w:rsidP="00AA267E">
            <w:pPr>
              <w:spacing w:after="0" w:line="240" w:lineRule="auto"/>
              <w:rPr>
                <w:rFonts w:ascii="Arial" w:hAnsi="Arial" w:cs="Arial"/>
                <w:color w:val="000080"/>
                <w:sz w:val="16"/>
                <w:szCs w:val="16"/>
                <w:lang w:eastAsia="ru-RU"/>
              </w:rPr>
            </w:pPr>
            <w:r w:rsidRPr="00AA267E">
              <w:rPr>
                <w:rFonts w:ascii="Arial" w:hAnsi="Arial" w:cs="Arial"/>
                <w:color w:val="000080"/>
                <w:sz w:val="16"/>
                <w:szCs w:val="16"/>
                <w:lang w:eastAsia="ru-RU"/>
              </w:rPr>
              <w:t> </w:t>
            </w:r>
          </w:p>
        </w:tc>
        <w:tc>
          <w:tcPr>
            <w:tcW w:w="211" w:type="pct"/>
            <w:tcBorders>
              <w:top w:val="nil"/>
              <w:left w:val="nil"/>
              <w:bottom w:val="nil"/>
              <w:right w:val="nil"/>
            </w:tcBorders>
            <w:shd w:val="clear" w:color="000000" w:fill="FFFFFF"/>
            <w:vAlign w:val="bottom"/>
          </w:tcPr>
          <w:p w:rsidR="006C69B7" w:rsidRPr="00AA267E" w:rsidRDefault="006C69B7" w:rsidP="00AA267E">
            <w:pPr>
              <w:spacing w:after="0" w:line="240" w:lineRule="auto"/>
              <w:rPr>
                <w:rFonts w:ascii="Arial" w:hAnsi="Arial" w:cs="Arial"/>
                <w:color w:val="000080"/>
                <w:sz w:val="16"/>
                <w:szCs w:val="16"/>
                <w:lang w:eastAsia="ru-RU"/>
              </w:rPr>
            </w:pPr>
            <w:r w:rsidRPr="00AA267E">
              <w:rPr>
                <w:rFonts w:ascii="Arial" w:hAnsi="Arial" w:cs="Arial"/>
                <w:color w:val="000080"/>
                <w:sz w:val="16"/>
                <w:szCs w:val="16"/>
                <w:lang w:eastAsia="ru-RU"/>
              </w:rPr>
              <w:t> </w:t>
            </w:r>
          </w:p>
        </w:tc>
        <w:tc>
          <w:tcPr>
            <w:tcW w:w="295" w:type="pct"/>
            <w:tcBorders>
              <w:top w:val="nil"/>
              <w:left w:val="nil"/>
              <w:bottom w:val="nil"/>
              <w:right w:val="nil"/>
            </w:tcBorders>
            <w:shd w:val="clear" w:color="000000" w:fill="FFFFFF"/>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 </w:t>
            </w:r>
          </w:p>
        </w:tc>
        <w:tc>
          <w:tcPr>
            <w:tcW w:w="220" w:type="pct"/>
            <w:tcBorders>
              <w:top w:val="nil"/>
              <w:left w:val="nil"/>
              <w:bottom w:val="nil"/>
              <w:right w:val="nil"/>
            </w:tcBorders>
            <w:shd w:val="clear" w:color="000000" w:fill="FFFFFF"/>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 </w:t>
            </w:r>
          </w:p>
        </w:tc>
        <w:tc>
          <w:tcPr>
            <w:tcW w:w="200" w:type="pct"/>
            <w:tcBorders>
              <w:top w:val="nil"/>
              <w:left w:val="nil"/>
              <w:bottom w:val="nil"/>
              <w:right w:val="nil"/>
            </w:tcBorders>
            <w:shd w:val="clear" w:color="000000" w:fill="FFFFFF"/>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 </w:t>
            </w:r>
          </w:p>
        </w:tc>
        <w:tc>
          <w:tcPr>
            <w:tcW w:w="202" w:type="pct"/>
            <w:tcBorders>
              <w:top w:val="nil"/>
              <w:left w:val="nil"/>
              <w:bottom w:val="nil"/>
              <w:right w:val="nil"/>
            </w:tcBorders>
            <w:shd w:val="clear" w:color="000000" w:fill="FFFFFF"/>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 </w:t>
            </w:r>
          </w:p>
        </w:tc>
        <w:tc>
          <w:tcPr>
            <w:tcW w:w="266" w:type="pct"/>
            <w:tcBorders>
              <w:top w:val="nil"/>
              <w:left w:val="nil"/>
              <w:bottom w:val="nil"/>
              <w:right w:val="nil"/>
            </w:tcBorders>
            <w:shd w:val="clear" w:color="000000" w:fill="FFFFFF"/>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 </w:t>
            </w:r>
          </w:p>
        </w:tc>
        <w:tc>
          <w:tcPr>
            <w:tcW w:w="166" w:type="pct"/>
            <w:tcBorders>
              <w:top w:val="nil"/>
              <w:left w:val="nil"/>
              <w:bottom w:val="nil"/>
              <w:right w:val="nil"/>
            </w:tcBorders>
            <w:shd w:val="clear" w:color="000000" w:fill="FFFFFF"/>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 </w:t>
            </w:r>
          </w:p>
        </w:tc>
        <w:tc>
          <w:tcPr>
            <w:tcW w:w="178" w:type="pct"/>
            <w:tcBorders>
              <w:top w:val="nil"/>
              <w:left w:val="nil"/>
              <w:bottom w:val="nil"/>
              <w:right w:val="nil"/>
            </w:tcBorders>
            <w:shd w:val="clear" w:color="000000" w:fill="FFFFFF"/>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 </w:t>
            </w:r>
          </w:p>
        </w:tc>
        <w:tc>
          <w:tcPr>
            <w:tcW w:w="242" w:type="pct"/>
            <w:tcBorders>
              <w:top w:val="nil"/>
              <w:left w:val="nil"/>
              <w:bottom w:val="nil"/>
              <w:right w:val="nil"/>
            </w:tcBorders>
            <w:shd w:val="clear" w:color="000000" w:fill="FFFFFF"/>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 </w:t>
            </w:r>
          </w:p>
        </w:tc>
        <w:tc>
          <w:tcPr>
            <w:tcW w:w="264" w:type="pct"/>
            <w:tcBorders>
              <w:top w:val="nil"/>
              <w:left w:val="nil"/>
              <w:bottom w:val="nil"/>
              <w:right w:val="nil"/>
            </w:tcBorders>
            <w:shd w:val="clear" w:color="000000" w:fill="FFFFFF"/>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 </w:t>
            </w:r>
          </w:p>
        </w:tc>
        <w:tc>
          <w:tcPr>
            <w:tcW w:w="40" w:type="pct"/>
            <w:tcBorders>
              <w:top w:val="nil"/>
              <w:left w:val="nil"/>
              <w:bottom w:val="nil"/>
              <w:right w:val="nil"/>
            </w:tcBorders>
            <w:noWrap/>
            <w:vAlign w:val="bottom"/>
          </w:tcPr>
          <w:p w:rsidR="006C69B7" w:rsidRPr="00AA267E" w:rsidRDefault="006C69B7" w:rsidP="00AA267E">
            <w:pPr>
              <w:spacing w:after="0" w:line="240" w:lineRule="auto"/>
              <w:rPr>
                <w:rFonts w:ascii="Arial" w:hAnsi="Arial" w:cs="Arial"/>
                <w:color w:val="000000"/>
                <w:sz w:val="16"/>
                <w:szCs w:val="16"/>
                <w:lang w:eastAsia="ru-RU"/>
              </w:rPr>
            </w:pPr>
          </w:p>
        </w:tc>
        <w:tc>
          <w:tcPr>
            <w:tcW w:w="457" w:type="pct"/>
            <w:tcBorders>
              <w:top w:val="single" w:sz="4" w:space="0" w:color="auto"/>
              <w:left w:val="single" w:sz="4" w:space="0" w:color="auto"/>
              <w:bottom w:val="single" w:sz="4" w:space="0" w:color="auto"/>
              <w:right w:val="single" w:sz="4" w:space="0" w:color="auto"/>
            </w:tcBorders>
            <w:shd w:val="clear" w:color="000000" w:fill="FFCC99"/>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2018г-</w:t>
            </w:r>
          </w:p>
        </w:tc>
        <w:tc>
          <w:tcPr>
            <w:tcW w:w="38" w:type="pct"/>
            <w:tcBorders>
              <w:top w:val="nil"/>
              <w:left w:val="nil"/>
              <w:bottom w:val="nil"/>
              <w:right w:val="nil"/>
            </w:tcBorders>
            <w:noWrap/>
            <w:vAlign w:val="bottom"/>
          </w:tcPr>
          <w:p w:rsidR="006C69B7" w:rsidRPr="00AA267E" w:rsidRDefault="006C69B7" w:rsidP="00AA267E">
            <w:pPr>
              <w:spacing w:after="0" w:line="240" w:lineRule="auto"/>
              <w:rPr>
                <w:rFonts w:ascii="Arial" w:hAnsi="Arial" w:cs="Arial"/>
                <w:color w:val="000000"/>
                <w:sz w:val="16"/>
                <w:szCs w:val="16"/>
                <w:lang w:eastAsia="ru-RU"/>
              </w:rPr>
            </w:pPr>
          </w:p>
        </w:tc>
      </w:tr>
      <w:tr w:rsidR="006C69B7" w:rsidRPr="00AA267E" w:rsidTr="00AA267E">
        <w:trPr>
          <w:trHeight w:val="20"/>
        </w:trPr>
        <w:tc>
          <w:tcPr>
            <w:tcW w:w="962"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Наименование учреждения</w:t>
            </w:r>
          </w:p>
        </w:tc>
        <w:tc>
          <w:tcPr>
            <w:tcW w:w="1259" w:type="pct"/>
            <w:gridSpan w:val="7"/>
            <w:tcBorders>
              <w:top w:val="single" w:sz="4" w:space="0" w:color="auto"/>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Средняя школа (3 ступень)</w:t>
            </w:r>
          </w:p>
        </w:tc>
        <w:tc>
          <w:tcPr>
            <w:tcW w:w="726" w:type="pct"/>
            <w:gridSpan w:val="3"/>
            <w:vMerge w:val="restart"/>
            <w:tcBorders>
              <w:top w:val="single" w:sz="4" w:space="0" w:color="auto"/>
              <w:left w:val="single" w:sz="4" w:space="0" w:color="auto"/>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xml:space="preserve">Всего </w:t>
            </w:r>
            <w:r w:rsidRPr="00AA267E">
              <w:rPr>
                <w:rFonts w:ascii="Arial" w:hAnsi="Arial" w:cs="Arial"/>
                <w:sz w:val="16"/>
                <w:szCs w:val="16"/>
                <w:lang w:eastAsia="ru-RU"/>
              </w:rPr>
              <w:br/>
              <w:t>1-11 класс</w:t>
            </w:r>
          </w:p>
        </w:tc>
        <w:tc>
          <w:tcPr>
            <w:tcW w:w="402"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Кроме того ГПД</w:t>
            </w:r>
          </w:p>
        </w:tc>
        <w:tc>
          <w:tcPr>
            <w:tcW w:w="26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Наполняемость</w:t>
            </w:r>
          </w:p>
        </w:tc>
        <w:tc>
          <w:tcPr>
            <w:tcW w:w="344"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Кроме того дошкольники</w:t>
            </w:r>
          </w:p>
        </w:tc>
        <w:tc>
          <w:tcPr>
            <w:tcW w:w="506"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Кроме того группа кратковрем.пребыв.</w:t>
            </w:r>
          </w:p>
        </w:tc>
        <w:tc>
          <w:tcPr>
            <w:tcW w:w="40" w:type="pct"/>
            <w:tcBorders>
              <w:top w:val="single" w:sz="4" w:space="0" w:color="auto"/>
              <w:left w:val="nil"/>
              <w:bottom w:val="single" w:sz="4" w:space="0" w:color="auto"/>
              <w:right w:val="single" w:sz="4" w:space="0" w:color="auto"/>
            </w:tcBorders>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457" w:type="pct"/>
            <w:tcBorders>
              <w:top w:val="nil"/>
              <w:left w:val="nil"/>
              <w:bottom w:val="single" w:sz="4" w:space="0" w:color="auto"/>
              <w:right w:val="single" w:sz="4" w:space="0" w:color="auto"/>
            </w:tcBorders>
            <w:shd w:val="clear" w:color="000000" w:fill="FFCC99"/>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2019г.</w:t>
            </w:r>
          </w:p>
        </w:tc>
        <w:tc>
          <w:tcPr>
            <w:tcW w:w="38" w:type="pct"/>
            <w:tcBorders>
              <w:top w:val="single" w:sz="4" w:space="0" w:color="auto"/>
              <w:left w:val="nil"/>
              <w:bottom w:val="single" w:sz="4" w:space="0" w:color="auto"/>
              <w:right w:val="single" w:sz="4" w:space="0" w:color="auto"/>
            </w:tcBorders>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 </w:t>
            </w:r>
          </w:p>
        </w:tc>
      </w:tr>
      <w:tr w:rsidR="006C69B7" w:rsidRPr="00AA267E" w:rsidTr="00AA267E">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6C69B7" w:rsidRPr="00AA267E" w:rsidRDefault="006C69B7" w:rsidP="00AA267E">
            <w:pPr>
              <w:spacing w:after="0" w:line="240" w:lineRule="auto"/>
              <w:rPr>
                <w:rFonts w:ascii="Arial" w:hAnsi="Arial" w:cs="Arial"/>
                <w:sz w:val="16"/>
                <w:szCs w:val="16"/>
                <w:lang w:eastAsia="ru-RU"/>
              </w:rPr>
            </w:pPr>
          </w:p>
        </w:tc>
        <w:tc>
          <w:tcPr>
            <w:tcW w:w="302" w:type="pct"/>
            <w:gridSpan w:val="2"/>
            <w:tcBorders>
              <w:top w:val="single" w:sz="4" w:space="0" w:color="auto"/>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10кл.</w:t>
            </w:r>
          </w:p>
        </w:tc>
        <w:tc>
          <w:tcPr>
            <w:tcW w:w="303" w:type="pct"/>
            <w:gridSpan w:val="2"/>
            <w:tcBorders>
              <w:top w:val="single" w:sz="4" w:space="0" w:color="auto"/>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11кл.</w:t>
            </w:r>
          </w:p>
        </w:tc>
        <w:tc>
          <w:tcPr>
            <w:tcW w:w="653" w:type="pct"/>
            <w:gridSpan w:val="3"/>
            <w:tcBorders>
              <w:top w:val="single" w:sz="4" w:space="0" w:color="auto"/>
              <w:left w:val="nil"/>
              <w:bottom w:val="single" w:sz="4" w:space="0" w:color="auto"/>
              <w:right w:val="single" w:sz="4" w:space="0" w:color="auto"/>
            </w:tcBorders>
            <w:shd w:val="clear" w:color="CC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Итого по уровню среднего образования</w:t>
            </w:r>
            <w:r w:rsidRPr="00AA267E">
              <w:rPr>
                <w:rFonts w:ascii="Arial" w:hAnsi="Arial" w:cs="Arial"/>
                <w:sz w:val="16"/>
                <w:szCs w:val="16"/>
                <w:lang w:eastAsia="ru-RU"/>
              </w:rPr>
              <w:br/>
              <w:t>(10-11 класс)</w:t>
            </w:r>
          </w:p>
        </w:tc>
        <w:tc>
          <w:tcPr>
            <w:tcW w:w="726" w:type="pct"/>
            <w:gridSpan w:val="3"/>
            <w:vMerge/>
            <w:tcBorders>
              <w:top w:val="single" w:sz="4" w:space="0" w:color="auto"/>
              <w:left w:val="single" w:sz="4" w:space="0" w:color="auto"/>
              <w:bottom w:val="single" w:sz="4" w:space="0" w:color="auto"/>
              <w:right w:val="single" w:sz="4" w:space="0" w:color="auto"/>
            </w:tcBorders>
            <w:vAlign w:val="center"/>
          </w:tcPr>
          <w:p w:rsidR="006C69B7" w:rsidRPr="00AA267E" w:rsidRDefault="006C69B7" w:rsidP="00AA267E">
            <w:pPr>
              <w:spacing w:after="0" w:line="240" w:lineRule="auto"/>
              <w:rPr>
                <w:rFonts w:ascii="Arial" w:hAnsi="Arial" w:cs="Arial"/>
                <w:sz w:val="16"/>
                <w:szCs w:val="16"/>
                <w:lang w:eastAsia="ru-RU"/>
              </w:rPr>
            </w:pPr>
          </w:p>
        </w:tc>
        <w:tc>
          <w:tcPr>
            <w:tcW w:w="402" w:type="pct"/>
            <w:gridSpan w:val="2"/>
            <w:vMerge/>
            <w:tcBorders>
              <w:top w:val="single" w:sz="4" w:space="0" w:color="auto"/>
              <w:left w:val="single" w:sz="4" w:space="0" w:color="auto"/>
              <w:bottom w:val="single" w:sz="4" w:space="0" w:color="auto"/>
              <w:right w:val="single" w:sz="4" w:space="0" w:color="auto"/>
            </w:tcBorders>
            <w:vAlign w:val="center"/>
          </w:tcPr>
          <w:p w:rsidR="006C69B7" w:rsidRPr="00AA267E" w:rsidRDefault="006C69B7" w:rsidP="00AA267E">
            <w:pPr>
              <w:spacing w:after="0" w:line="240" w:lineRule="auto"/>
              <w:rPr>
                <w:rFonts w:ascii="Arial" w:hAnsi="Arial" w:cs="Arial"/>
                <w:sz w:val="16"/>
                <w:szCs w:val="16"/>
                <w:lang w:eastAsia="ru-RU"/>
              </w:rPr>
            </w:pPr>
          </w:p>
        </w:tc>
        <w:tc>
          <w:tcPr>
            <w:tcW w:w="266" w:type="pct"/>
            <w:vMerge/>
            <w:tcBorders>
              <w:top w:val="single" w:sz="4" w:space="0" w:color="auto"/>
              <w:left w:val="single" w:sz="4" w:space="0" w:color="auto"/>
              <w:bottom w:val="single" w:sz="4" w:space="0" w:color="auto"/>
              <w:right w:val="single" w:sz="4" w:space="0" w:color="auto"/>
            </w:tcBorders>
            <w:vAlign w:val="center"/>
          </w:tcPr>
          <w:p w:rsidR="006C69B7" w:rsidRPr="00AA267E" w:rsidRDefault="006C69B7" w:rsidP="00AA267E">
            <w:pPr>
              <w:spacing w:after="0" w:line="240" w:lineRule="auto"/>
              <w:rPr>
                <w:rFonts w:ascii="Arial" w:hAnsi="Arial" w:cs="Arial"/>
                <w:i/>
                <w:iCs/>
                <w:sz w:val="16"/>
                <w:szCs w:val="16"/>
                <w:lang w:eastAsia="ru-RU"/>
              </w:rPr>
            </w:pPr>
          </w:p>
        </w:tc>
        <w:tc>
          <w:tcPr>
            <w:tcW w:w="344" w:type="pct"/>
            <w:gridSpan w:val="2"/>
            <w:vMerge/>
            <w:tcBorders>
              <w:top w:val="single" w:sz="4" w:space="0" w:color="auto"/>
              <w:left w:val="single" w:sz="4" w:space="0" w:color="auto"/>
              <w:bottom w:val="single" w:sz="4" w:space="0" w:color="auto"/>
              <w:right w:val="single" w:sz="4" w:space="0" w:color="auto"/>
            </w:tcBorders>
            <w:vAlign w:val="center"/>
          </w:tcPr>
          <w:p w:rsidR="006C69B7" w:rsidRPr="00AA267E" w:rsidRDefault="006C69B7" w:rsidP="00AA267E">
            <w:pPr>
              <w:spacing w:after="0" w:line="240" w:lineRule="auto"/>
              <w:rPr>
                <w:rFonts w:ascii="Arial" w:hAnsi="Arial" w:cs="Arial"/>
                <w:sz w:val="16"/>
                <w:szCs w:val="16"/>
                <w:lang w:eastAsia="ru-RU"/>
              </w:rPr>
            </w:pPr>
          </w:p>
        </w:tc>
        <w:tc>
          <w:tcPr>
            <w:tcW w:w="506" w:type="pct"/>
            <w:gridSpan w:val="2"/>
            <w:vMerge/>
            <w:tcBorders>
              <w:top w:val="single" w:sz="4" w:space="0" w:color="auto"/>
              <w:left w:val="single" w:sz="4" w:space="0" w:color="auto"/>
              <w:bottom w:val="single" w:sz="4" w:space="0" w:color="auto"/>
              <w:right w:val="single" w:sz="4" w:space="0" w:color="auto"/>
            </w:tcBorders>
            <w:vAlign w:val="center"/>
          </w:tcPr>
          <w:p w:rsidR="006C69B7" w:rsidRPr="00AA267E" w:rsidRDefault="006C69B7" w:rsidP="00AA267E">
            <w:pPr>
              <w:spacing w:after="0" w:line="240" w:lineRule="auto"/>
              <w:rPr>
                <w:rFonts w:ascii="Arial" w:hAnsi="Arial" w:cs="Arial"/>
                <w:sz w:val="16"/>
                <w:szCs w:val="16"/>
                <w:lang w:eastAsia="ru-RU"/>
              </w:rPr>
            </w:pPr>
          </w:p>
        </w:tc>
        <w:tc>
          <w:tcPr>
            <w:tcW w:w="40" w:type="pct"/>
            <w:tcBorders>
              <w:top w:val="nil"/>
              <w:left w:val="nil"/>
              <w:bottom w:val="single" w:sz="4" w:space="0" w:color="auto"/>
              <w:right w:val="single" w:sz="4" w:space="0" w:color="auto"/>
            </w:tcBorders>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457"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color w:val="000000"/>
                <w:sz w:val="16"/>
                <w:szCs w:val="16"/>
                <w:lang w:eastAsia="ru-RU"/>
              </w:rPr>
            </w:pPr>
            <w:r w:rsidRPr="00AA267E">
              <w:rPr>
                <w:rFonts w:ascii="Arial" w:hAnsi="Arial" w:cs="Arial"/>
                <w:color w:val="000000"/>
                <w:sz w:val="16"/>
                <w:szCs w:val="16"/>
                <w:lang w:eastAsia="ru-RU"/>
              </w:rPr>
              <w:t>индивид.обучение</w:t>
            </w:r>
          </w:p>
        </w:tc>
        <w:tc>
          <w:tcPr>
            <w:tcW w:w="38" w:type="pct"/>
            <w:tcBorders>
              <w:top w:val="nil"/>
              <w:left w:val="nil"/>
              <w:bottom w:val="single" w:sz="4" w:space="0" w:color="auto"/>
              <w:right w:val="single" w:sz="4" w:space="0" w:color="auto"/>
            </w:tcBorders>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 </w:t>
            </w:r>
          </w:p>
        </w:tc>
      </w:tr>
      <w:tr w:rsidR="006C69B7" w:rsidRPr="00AA267E" w:rsidTr="00AA267E">
        <w:trPr>
          <w:trHeight w:val="20"/>
        </w:trPr>
        <w:tc>
          <w:tcPr>
            <w:tcW w:w="962" w:type="pct"/>
            <w:vMerge/>
            <w:tcBorders>
              <w:top w:val="single" w:sz="4" w:space="0" w:color="auto"/>
              <w:left w:val="single" w:sz="4" w:space="0" w:color="auto"/>
              <w:bottom w:val="single" w:sz="4" w:space="0" w:color="auto"/>
              <w:right w:val="single" w:sz="4" w:space="0" w:color="auto"/>
            </w:tcBorders>
            <w:vAlign w:val="center"/>
          </w:tcPr>
          <w:p w:rsidR="006C69B7" w:rsidRPr="00AA267E" w:rsidRDefault="006C69B7" w:rsidP="00AA267E">
            <w:pPr>
              <w:spacing w:after="0" w:line="240" w:lineRule="auto"/>
              <w:rPr>
                <w:rFonts w:ascii="Arial" w:hAnsi="Arial" w:cs="Arial"/>
                <w:sz w:val="16"/>
                <w:szCs w:val="16"/>
                <w:lang w:eastAsia="ru-RU"/>
              </w:rPr>
            </w:pPr>
          </w:p>
        </w:tc>
        <w:tc>
          <w:tcPr>
            <w:tcW w:w="156"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класс</w:t>
            </w:r>
          </w:p>
        </w:tc>
        <w:tc>
          <w:tcPr>
            <w:tcW w:w="147"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уч-ся</w:t>
            </w:r>
          </w:p>
        </w:tc>
        <w:tc>
          <w:tcPr>
            <w:tcW w:w="156"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класс</w:t>
            </w:r>
          </w:p>
        </w:tc>
        <w:tc>
          <w:tcPr>
            <w:tcW w:w="147"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уч-ся</w:t>
            </w:r>
          </w:p>
        </w:tc>
        <w:tc>
          <w:tcPr>
            <w:tcW w:w="211" w:type="pct"/>
            <w:tcBorders>
              <w:top w:val="nil"/>
              <w:left w:val="nil"/>
              <w:bottom w:val="single" w:sz="4" w:space="0" w:color="auto"/>
              <w:right w:val="single" w:sz="4" w:space="0" w:color="auto"/>
            </w:tcBorders>
            <w:shd w:val="clear" w:color="CC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классов</w:t>
            </w:r>
          </w:p>
        </w:tc>
        <w:tc>
          <w:tcPr>
            <w:tcW w:w="235" w:type="pct"/>
            <w:tcBorders>
              <w:top w:val="nil"/>
              <w:left w:val="nil"/>
              <w:bottom w:val="single" w:sz="4" w:space="0" w:color="auto"/>
              <w:right w:val="single" w:sz="4" w:space="0" w:color="auto"/>
            </w:tcBorders>
            <w:shd w:val="clear" w:color="CC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классов-комплектов</w:t>
            </w:r>
          </w:p>
        </w:tc>
        <w:tc>
          <w:tcPr>
            <w:tcW w:w="207" w:type="pct"/>
            <w:tcBorders>
              <w:top w:val="nil"/>
              <w:left w:val="nil"/>
              <w:bottom w:val="single" w:sz="4" w:space="0" w:color="auto"/>
              <w:right w:val="single" w:sz="4" w:space="0" w:color="auto"/>
            </w:tcBorders>
            <w:shd w:val="clear" w:color="CC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уч-ся</w:t>
            </w:r>
          </w:p>
        </w:tc>
        <w:tc>
          <w:tcPr>
            <w:tcW w:w="211" w:type="pct"/>
            <w:tcBorders>
              <w:top w:val="nil"/>
              <w:left w:val="nil"/>
              <w:bottom w:val="single" w:sz="4" w:space="0" w:color="auto"/>
              <w:right w:val="single" w:sz="4" w:space="0" w:color="auto"/>
            </w:tcBorders>
            <w:shd w:val="clear" w:color="CC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классов</w:t>
            </w:r>
          </w:p>
        </w:tc>
        <w:tc>
          <w:tcPr>
            <w:tcW w:w="295" w:type="pct"/>
            <w:tcBorders>
              <w:top w:val="nil"/>
              <w:left w:val="nil"/>
              <w:bottom w:val="single" w:sz="4" w:space="0" w:color="auto"/>
              <w:right w:val="single" w:sz="4" w:space="0" w:color="auto"/>
            </w:tcBorders>
            <w:shd w:val="clear" w:color="CC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классов-комплектов</w:t>
            </w:r>
          </w:p>
        </w:tc>
        <w:tc>
          <w:tcPr>
            <w:tcW w:w="220"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уч-ся</w:t>
            </w:r>
          </w:p>
        </w:tc>
        <w:tc>
          <w:tcPr>
            <w:tcW w:w="200"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группа</w:t>
            </w:r>
          </w:p>
        </w:tc>
        <w:tc>
          <w:tcPr>
            <w:tcW w:w="202"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уч-ся</w:t>
            </w:r>
          </w:p>
        </w:tc>
        <w:tc>
          <w:tcPr>
            <w:tcW w:w="266" w:type="pct"/>
            <w:vMerge/>
            <w:tcBorders>
              <w:top w:val="single" w:sz="4" w:space="0" w:color="auto"/>
              <w:left w:val="single" w:sz="4" w:space="0" w:color="auto"/>
              <w:bottom w:val="single" w:sz="4" w:space="0" w:color="auto"/>
              <w:right w:val="single" w:sz="4" w:space="0" w:color="auto"/>
            </w:tcBorders>
            <w:vAlign w:val="center"/>
          </w:tcPr>
          <w:p w:rsidR="006C69B7" w:rsidRPr="00AA267E" w:rsidRDefault="006C69B7" w:rsidP="00AA267E">
            <w:pPr>
              <w:spacing w:after="0" w:line="240" w:lineRule="auto"/>
              <w:rPr>
                <w:rFonts w:ascii="Arial" w:hAnsi="Arial" w:cs="Arial"/>
                <w:i/>
                <w:iCs/>
                <w:sz w:val="16"/>
                <w:szCs w:val="16"/>
                <w:lang w:eastAsia="ru-RU"/>
              </w:rPr>
            </w:pPr>
          </w:p>
        </w:tc>
        <w:tc>
          <w:tcPr>
            <w:tcW w:w="166"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групп</w:t>
            </w:r>
          </w:p>
        </w:tc>
        <w:tc>
          <w:tcPr>
            <w:tcW w:w="178"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Уч-ся</w:t>
            </w:r>
          </w:p>
        </w:tc>
        <w:tc>
          <w:tcPr>
            <w:tcW w:w="242"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групп</w:t>
            </w:r>
          </w:p>
        </w:tc>
        <w:tc>
          <w:tcPr>
            <w:tcW w:w="264"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Уч-ся</w:t>
            </w:r>
          </w:p>
        </w:tc>
        <w:tc>
          <w:tcPr>
            <w:tcW w:w="40" w:type="pct"/>
            <w:tcBorders>
              <w:top w:val="nil"/>
              <w:left w:val="nil"/>
              <w:bottom w:val="single" w:sz="4" w:space="0" w:color="auto"/>
              <w:right w:val="single" w:sz="4" w:space="0" w:color="auto"/>
            </w:tcBorders>
            <w:shd w:val="clear" w:color="000000" w:fill="E6E6E6"/>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457" w:type="pct"/>
            <w:tcBorders>
              <w:top w:val="nil"/>
              <w:left w:val="nil"/>
              <w:bottom w:val="single" w:sz="4" w:space="0" w:color="auto"/>
              <w:right w:val="single" w:sz="4" w:space="0" w:color="auto"/>
            </w:tcBorders>
            <w:shd w:val="clear" w:color="000000" w:fill="E6E6E6"/>
            <w:vAlign w:val="center"/>
          </w:tcPr>
          <w:p w:rsidR="006C69B7" w:rsidRPr="00AA267E" w:rsidRDefault="006C69B7" w:rsidP="00AA267E">
            <w:pPr>
              <w:spacing w:after="0" w:line="240" w:lineRule="auto"/>
              <w:jc w:val="center"/>
              <w:rPr>
                <w:rFonts w:ascii="Arial" w:hAnsi="Arial" w:cs="Arial"/>
                <w:color w:val="000000"/>
                <w:sz w:val="16"/>
                <w:szCs w:val="16"/>
                <w:lang w:eastAsia="ru-RU"/>
              </w:rPr>
            </w:pPr>
            <w:r w:rsidRPr="00AA267E">
              <w:rPr>
                <w:rFonts w:ascii="Arial" w:hAnsi="Arial" w:cs="Arial"/>
                <w:color w:val="000000"/>
                <w:sz w:val="16"/>
                <w:szCs w:val="16"/>
                <w:lang w:eastAsia="ru-RU"/>
              </w:rPr>
              <w:t>колич.    Человек</w:t>
            </w:r>
          </w:p>
        </w:tc>
        <w:tc>
          <w:tcPr>
            <w:tcW w:w="38" w:type="pct"/>
            <w:tcBorders>
              <w:top w:val="nil"/>
              <w:left w:val="nil"/>
              <w:bottom w:val="single" w:sz="4" w:space="0" w:color="auto"/>
              <w:right w:val="single" w:sz="4" w:space="0" w:color="auto"/>
            </w:tcBorders>
            <w:shd w:val="clear" w:color="000000" w:fill="E6E6E6"/>
            <w:noWrap/>
            <w:vAlign w:val="center"/>
          </w:tcPr>
          <w:p w:rsidR="006C69B7" w:rsidRPr="00AA267E" w:rsidRDefault="006C69B7" w:rsidP="00AA267E">
            <w:pPr>
              <w:spacing w:after="0" w:line="240" w:lineRule="auto"/>
              <w:jc w:val="center"/>
              <w:rPr>
                <w:rFonts w:ascii="Arial" w:hAnsi="Arial" w:cs="Arial"/>
                <w:color w:val="000000"/>
                <w:sz w:val="16"/>
                <w:szCs w:val="16"/>
                <w:lang w:eastAsia="ru-RU"/>
              </w:rPr>
            </w:pPr>
            <w:r w:rsidRPr="00AA267E">
              <w:rPr>
                <w:rFonts w:ascii="Arial" w:hAnsi="Arial" w:cs="Arial"/>
                <w:color w:val="000000"/>
                <w:sz w:val="16"/>
                <w:szCs w:val="16"/>
                <w:lang w:eastAsia="ru-RU"/>
              </w:rPr>
              <w:t> </w:t>
            </w:r>
          </w:p>
        </w:tc>
      </w:tr>
      <w:tr w:rsidR="006C69B7" w:rsidRPr="00AA267E" w:rsidTr="00AA267E">
        <w:trPr>
          <w:trHeight w:val="20"/>
        </w:trPr>
        <w:tc>
          <w:tcPr>
            <w:tcW w:w="962" w:type="pct"/>
            <w:tcBorders>
              <w:top w:val="nil"/>
              <w:left w:val="single" w:sz="4" w:space="0" w:color="auto"/>
              <w:bottom w:val="single" w:sz="4" w:space="0" w:color="auto"/>
              <w:right w:val="single" w:sz="4" w:space="0" w:color="auto"/>
            </w:tcBorders>
            <w:shd w:val="clear" w:color="000000" w:fill="FFFFFF"/>
            <w:noWrap/>
            <w:vAlign w:val="bottom"/>
          </w:tcPr>
          <w:p w:rsidR="006C69B7" w:rsidRPr="00AA267E" w:rsidRDefault="006C69B7" w:rsidP="00AA267E">
            <w:pPr>
              <w:spacing w:after="0" w:line="240" w:lineRule="auto"/>
              <w:rPr>
                <w:rFonts w:ascii="Arial" w:hAnsi="Arial" w:cs="Arial"/>
                <w:sz w:val="16"/>
                <w:szCs w:val="16"/>
                <w:lang w:eastAsia="ru-RU"/>
              </w:rPr>
            </w:pPr>
            <w:r w:rsidRPr="00AA267E">
              <w:rPr>
                <w:rFonts w:ascii="Arial" w:hAnsi="Arial" w:cs="Arial"/>
                <w:sz w:val="16"/>
                <w:szCs w:val="16"/>
                <w:lang w:eastAsia="ru-RU"/>
              </w:rPr>
              <w:t xml:space="preserve">Макарьевская средняя школа №1 </w:t>
            </w:r>
          </w:p>
        </w:tc>
        <w:tc>
          <w:tcPr>
            <w:tcW w:w="15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w:t>
            </w:r>
          </w:p>
        </w:tc>
        <w:tc>
          <w:tcPr>
            <w:tcW w:w="147"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25</w:t>
            </w:r>
          </w:p>
        </w:tc>
        <w:tc>
          <w:tcPr>
            <w:tcW w:w="15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2</w:t>
            </w:r>
          </w:p>
        </w:tc>
        <w:tc>
          <w:tcPr>
            <w:tcW w:w="147"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35</w:t>
            </w:r>
          </w:p>
        </w:tc>
        <w:tc>
          <w:tcPr>
            <w:tcW w:w="211"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3</w:t>
            </w:r>
          </w:p>
        </w:tc>
        <w:tc>
          <w:tcPr>
            <w:tcW w:w="235" w:type="pct"/>
            <w:tcBorders>
              <w:top w:val="nil"/>
              <w:left w:val="nil"/>
              <w:bottom w:val="single" w:sz="4" w:space="0" w:color="auto"/>
              <w:right w:val="single" w:sz="4" w:space="0" w:color="auto"/>
            </w:tcBorders>
            <w:shd w:val="clear" w:color="CCFFFF" w:fill="FFFFFF"/>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3</w:t>
            </w:r>
          </w:p>
        </w:tc>
        <w:tc>
          <w:tcPr>
            <w:tcW w:w="207" w:type="pct"/>
            <w:tcBorders>
              <w:top w:val="nil"/>
              <w:left w:val="nil"/>
              <w:bottom w:val="single" w:sz="4" w:space="0" w:color="auto"/>
              <w:right w:val="single" w:sz="4" w:space="0" w:color="auto"/>
            </w:tcBorders>
            <w:shd w:val="clear" w:color="CC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60</w:t>
            </w:r>
          </w:p>
        </w:tc>
        <w:tc>
          <w:tcPr>
            <w:tcW w:w="211"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20</w:t>
            </w:r>
          </w:p>
        </w:tc>
        <w:tc>
          <w:tcPr>
            <w:tcW w:w="295"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20</w:t>
            </w:r>
          </w:p>
        </w:tc>
        <w:tc>
          <w:tcPr>
            <w:tcW w:w="220"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428</w:t>
            </w:r>
          </w:p>
        </w:tc>
        <w:tc>
          <w:tcPr>
            <w:tcW w:w="200"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2</w:t>
            </w:r>
          </w:p>
        </w:tc>
        <w:tc>
          <w:tcPr>
            <w:tcW w:w="202"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50</w:t>
            </w:r>
          </w:p>
        </w:tc>
        <w:tc>
          <w:tcPr>
            <w:tcW w:w="266"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21,4</w:t>
            </w:r>
          </w:p>
        </w:tc>
        <w:tc>
          <w:tcPr>
            <w:tcW w:w="16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178"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242"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264"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40"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457" w:type="pct"/>
            <w:tcBorders>
              <w:top w:val="nil"/>
              <w:left w:val="nil"/>
              <w:bottom w:val="single" w:sz="4" w:space="0" w:color="auto"/>
              <w:right w:val="single" w:sz="4" w:space="0" w:color="auto"/>
            </w:tcBorders>
            <w:shd w:val="clear" w:color="000000" w:fill="FFCC99"/>
            <w:noWrap/>
            <w:vAlign w:val="bottom"/>
          </w:tcPr>
          <w:p w:rsidR="006C69B7" w:rsidRPr="00AA267E" w:rsidRDefault="006C69B7" w:rsidP="00AA267E">
            <w:pPr>
              <w:spacing w:after="0" w:line="240" w:lineRule="auto"/>
              <w:jc w:val="right"/>
              <w:rPr>
                <w:rFonts w:ascii="Arial" w:hAnsi="Arial" w:cs="Arial"/>
                <w:color w:val="000000"/>
                <w:sz w:val="16"/>
                <w:szCs w:val="16"/>
                <w:lang w:eastAsia="ru-RU"/>
              </w:rPr>
            </w:pPr>
            <w:r w:rsidRPr="00AA267E">
              <w:rPr>
                <w:rFonts w:ascii="Arial" w:hAnsi="Arial" w:cs="Arial"/>
                <w:color w:val="000000"/>
                <w:sz w:val="16"/>
                <w:szCs w:val="16"/>
                <w:lang w:eastAsia="ru-RU"/>
              </w:rPr>
              <w:t>6</w:t>
            </w:r>
          </w:p>
        </w:tc>
        <w:tc>
          <w:tcPr>
            <w:tcW w:w="38" w:type="pct"/>
            <w:tcBorders>
              <w:top w:val="nil"/>
              <w:left w:val="nil"/>
              <w:bottom w:val="single" w:sz="4" w:space="0" w:color="auto"/>
              <w:right w:val="single" w:sz="4" w:space="0" w:color="auto"/>
            </w:tcBorders>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 </w:t>
            </w:r>
          </w:p>
        </w:tc>
      </w:tr>
      <w:tr w:rsidR="006C69B7" w:rsidRPr="00AA267E" w:rsidTr="00AA267E">
        <w:trPr>
          <w:trHeight w:val="20"/>
        </w:trPr>
        <w:tc>
          <w:tcPr>
            <w:tcW w:w="962" w:type="pct"/>
            <w:tcBorders>
              <w:top w:val="nil"/>
              <w:left w:val="single" w:sz="4" w:space="0" w:color="auto"/>
              <w:bottom w:val="single" w:sz="4" w:space="0" w:color="auto"/>
              <w:right w:val="single" w:sz="4" w:space="0" w:color="auto"/>
            </w:tcBorders>
            <w:shd w:val="clear" w:color="000000" w:fill="FFFFFF"/>
            <w:noWrap/>
            <w:vAlign w:val="bottom"/>
          </w:tcPr>
          <w:p w:rsidR="006C69B7" w:rsidRPr="00AA267E" w:rsidRDefault="006C69B7" w:rsidP="00AA267E">
            <w:pPr>
              <w:spacing w:after="0" w:line="240" w:lineRule="auto"/>
              <w:rPr>
                <w:rFonts w:ascii="Arial" w:hAnsi="Arial" w:cs="Arial"/>
                <w:sz w:val="16"/>
                <w:szCs w:val="16"/>
                <w:lang w:eastAsia="ru-RU"/>
              </w:rPr>
            </w:pPr>
            <w:r w:rsidRPr="00AA267E">
              <w:rPr>
                <w:rFonts w:ascii="Arial" w:hAnsi="Arial" w:cs="Arial"/>
                <w:sz w:val="16"/>
                <w:szCs w:val="16"/>
                <w:lang w:eastAsia="ru-RU"/>
              </w:rPr>
              <w:t xml:space="preserve">Макарьевская средняя школа №2 </w:t>
            </w:r>
          </w:p>
        </w:tc>
        <w:tc>
          <w:tcPr>
            <w:tcW w:w="15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w:t>
            </w:r>
          </w:p>
        </w:tc>
        <w:tc>
          <w:tcPr>
            <w:tcW w:w="147"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25</w:t>
            </w:r>
          </w:p>
        </w:tc>
        <w:tc>
          <w:tcPr>
            <w:tcW w:w="15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w:t>
            </w:r>
          </w:p>
        </w:tc>
        <w:tc>
          <w:tcPr>
            <w:tcW w:w="147"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14</w:t>
            </w:r>
          </w:p>
        </w:tc>
        <w:tc>
          <w:tcPr>
            <w:tcW w:w="211"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2</w:t>
            </w:r>
          </w:p>
        </w:tc>
        <w:tc>
          <w:tcPr>
            <w:tcW w:w="235" w:type="pct"/>
            <w:tcBorders>
              <w:top w:val="nil"/>
              <w:left w:val="nil"/>
              <w:bottom w:val="single" w:sz="4" w:space="0" w:color="auto"/>
              <w:right w:val="single" w:sz="4" w:space="0" w:color="auto"/>
            </w:tcBorders>
            <w:shd w:val="clear" w:color="CCFFFF" w:fill="FFFFFF"/>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2</w:t>
            </w:r>
          </w:p>
        </w:tc>
        <w:tc>
          <w:tcPr>
            <w:tcW w:w="207" w:type="pct"/>
            <w:tcBorders>
              <w:top w:val="nil"/>
              <w:left w:val="nil"/>
              <w:bottom w:val="single" w:sz="4" w:space="0" w:color="auto"/>
              <w:right w:val="single" w:sz="4" w:space="0" w:color="auto"/>
            </w:tcBorders>
            <w:shd w:val="clear" w:color="CC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39</w:t>
            </w:r>
          </w:p>
        </w:tc>
        <w:tc>
          <w:tcPr>
            <w:tcW w:w="211"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19</w:t>
            </w:r>
          </w:p>
        </w:tc>
        <w:tc>
          <w:tcPr>
            <w:tcW w:w="295"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19</w:t>
            </w:r>
          </w:p>
        </w:tc>
        <w:tc>
          <w:tcPr>
            <w:tcW w:w="220"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396</w:t>
            </w:r>
          </w:p>
        </w:tc>
        <w:tc>
          <w:tcPr>
            <w:tcW w:w="200"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2</w:t>
            </w:r>
          </w:p>
        </w:tc>
        <w:tc>
          <w:tcPr>
            <w:tcW w:w="202"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30</w:t>
            </w:r>
          </w:p>
        </w:tc>
        <w:tc>
          <w:tcPr>
            <w:tcW w:w="266"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20,8</w:t>
            </w:r>
          </w:p>
        </w:tc>
        <w:tc>
          <w:tcPr>
            <w:tcW w:w="16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178"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242"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264"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40"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457" w:type="pct"/>
            <w:tcBorders>
              <w:top w:val="nil"/>
              <w:left w:val="nil"/>
              <w:bottom w:val="single" w:sz="4" w:space="0" w:color="auto"/>
              <w:right w:val="single" w:sz="4" w:space="0" w:color="auto"/>
            </w:tcBorders>
            <w:shd w:val="clear" w:color="000000" w:fill="FFFFFF"/>
            <w:noWrap/>
            <w:vAlign w:val="bottom"/>
          </w:tcPr>
          <w:p w:rsidR="006C69B7" w:rsidRPr="00AA267E" w:rsidRDefault="006C69B7" w:rsidP="00AA267E">
            <w:pPr>
              <w:spacing w:after="0" w:line="240" w:lineRule="auto"/>
              <w:jc w:val="right"/>
              <w:rPr>
                <w:rFonts w:ascii="Arial" w:hAnsi="Arial" w:cs="Arial"/>
                <w:color w:val="000000"/>
                <w:sz w:val="16"/>
                <w:szCs w:val="16"/>
                <w:lang w:eastAsia="ru-RU"/>
              </w:rPr>
            </w:pPr>
            <w:r w:rsidRPr="00AA267E">
              <w:rPr>
                <w:rFonts w:ascii="Arial" w:hAnsi="Arial" w:cs="Arial"/>
                <w:color w:val="000000"/>
                <w:sz w:val="16"/>
                <w:szCs w:val="16"/>
                <w:lang w:eastAsia="ru-RU"/>
              </w:rPr>
              <w:t>13</w:t>
            </w:r>
          </w:p>
        </w:tc>
        <w:tc>
          <w:tcPr>
            <w:tcW w:w="38" w:type="pct"/>
            <w:tcBorders>
              <w:top w:val="nil"/>
              <w:left w:val="nil"/>
              <w:bottom w:val="single" w:sz="4" w:space="0" w:color="auto"/>
              <w:right w:val="single" w:sz="4" w:space="0" w:color="auto"/>
            </w:tcBorders>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 </w:t>
            </w:r>
          </w:p>
        </w:tc>
      </w:tr>
      <w:tr w:rsidR="006C69B7" w:rsidRPr="00AA267E" w:rsidTr="00AA267E">
        <w:trPr>
          <w:trHeight w:val="20"/>
        </w:trPr>
        <w:tc>
          <w:tcPr>
            <w:tcW w:w="962" w:type="pct"/>
            <w:tcBorders>
              <w:top w:val="nil"/>
              <w:left w:val="single" w:sz="4" w:space="0" w:color="auto"/>
              <w:bottom w:val="single" w:sz="4" w:space="0" w:color="auto"/>
              <w:right w:val="single" w:sz="4" w:space="0" w:color="auto"/>
            </w:tcBorders>
            <w:shd w:val="clear" w:color="FFFFCC" w:fill="FFFFFF"/>
            <w:noWrap/>
            <w:vAlign w:val="bottom"/>
          </w:tcPr>
          <w:p w:rsidR="006C69B7" w:rsidRPr="00AA267E" w:rsidRDefault="006C69B7" w:rsidP="00AA267E">
            <w:pPr>
              <w:spacing w:after="0" w:line="240" w:lineRule="auto"/>
              <w:rPr>
                <w:rFonts w:ascii="Arial" w:hAnsi="Arial" w:cs="Arial"/>
                <w:sz w:val="16"/>
                <w:szCs w:val="16"/>
                <w:lang w:eastAsia="ru-RU"/>
              </w:rPr>
            </w:pPr>
            <w:r w:rsidRPr="00AA267E">
              <w:rPr>
                <w:rFonts w:ascii="Arial" w:hAnsi="Arial" w:cs="Arial"/>
                <w:sz w:val="16"/>
                <w:szCs w:val="16"/>
                <w:lang w:eastAsia="ru-RU"/>
              </w:rPr>
              <w:t>ИТОГО по городу</w:t>
            </w:r>
          </w:p>
        </w:tc>
        <w:tc>
          <w:tcPr>
            <w:tcW w:w="156"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2</w:t>
            </w:r>
          </w:p>
        </w:tc>
        <w:tc>
          <w:tcPr>
            <w:tcW w:w="147"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50</w:t>
            </w:r>
          </w:p>
        </w:tc>
        <w:tc>
          <w:tcPr>
            <w:tcW w:w="156"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3</w:t>
            </w:r>
          </w:p>
        </w:tc>
        <w:tc>
          <w:tcPr>
            <w:tcW w:w="147"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49</w:t>
            </w:r>
          </w:p>
        </w:tc>
        <w:tc>
          <w:tcPr>
            <w:tcW w:w="211"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5</w:t>
            </w:r>
          </w:p>
        </w:tc>
        <w:tc>
          <w:tcPr>
            <w:tcW w:w="235"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5</w:t>
            </w:r>
          </w:p>
        </w:tc>
        <w:tc>
          <w:tcPr>
            <w:tcW w:w="207"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99</w:t>
            </w:r>
          </w:p>
        </w:tc>
        <w:tc>
          <w:tcPr>
            <w:tcW w:w="211"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39</w:t>
            </w:r>
          </w:p>
        </w:tc>
        <w:tc>
          <w:tcPr>
            <w:tcW w:w="295"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39</w:t>
            </w:r>
          </w:p>
        </w:tc>
        <w:tc>
          <w:tcPr>
            <w:tcW w:w="220"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824</w:t>
            </w:r>
          </w:p>
        </w:tc>
        <w:tc>
          <w:tcPr>
            <w:tcW w:w="200"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4</w:t>
            </w:r>
          </w:p>
        </w:tc>
        <w:tc>
          <w:tcPr>
            <w:tcW w:w="202"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80</w:t>
            </w:r>
          </w:p>
        </w:tc>
        <w:tc>
          <w:tcPr>
            <w:tcW w:w="266"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21,1</w:t>
            </w:r>
          </w:p>
        </w:tc>
        <w:tc>
          <w:tcPr>
            <w:tcW w:w="166"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0</w:t>
            </w:r>
          </w:p>
        </w:tc>
        <w:tc>
          <w:tcPr>
            <w:tcW w:w="178"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0</w:t>
            </w:r>
          </w:p>
        </w:tc>
        <w:tc>
          <w:tcPr>
            <w:tcW w:w="242"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0</w:t>
            </w:r>
          </w:p>
        </w:tc>
        <w:tc>
          <w:tcPr>
            <w:tcW w:w="264"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0</w:t>
            </w:r>
          </w:p>
        </w:tc>
        <w:tc>
          <w:tcPr>
            <w:tcW w:w="40" w:type="pct"/>
            <w:tcBorders>
              <w:top w:val="nil"/>
              <w:left w:val="nil"/>
              <w:bottom w:val="single" w:sz="4" w:space="0" w:color="auto"/>
              <w:right w:val="single" w:sz="4" w:space="0" w:color="auto"/>
            </w:tcBorders>
            <w:shd w:val="clear" w:color="FFFFFF" w:fill="FFFFCC"/>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457" w:type="pct"/>
            <w:tcBorders>
              <w:top w:val="nil"/>
              <w:left w:val="nil"/>
              <w:bottom w:val="single" w:sz="4" w:space="0" w:color="auto"/>
              <w:right w:val="single" w:sz="4" w:space="0" w:color="auto"/>
            </w:tcBorders>
            <w:shd w:val="clear" w:color="000000" w:fill="FFFFCC"/>
            <w:noWrap/>
            <w:vAlign w:val="bottom"/>
          </w:tcPr>
          <w:p w:rsidR="006C69B7" w:rsidRPr="00AA267E" w:rsidRDefault="006C69B7" w:rsidP="00AA267E">
            <w:pPr>
              <w:spacing w:after="0" w:line="240" w:lineRule="auto"/>
              <w:jc w:val="right"/>
              <w:rPr>
                <w:rFonts w:ascii="Arial" w:hAnsi="Arial" w:cs="Arial"/>
                <w:color w:val="000000"/>
                <w:sz w:val="16"/>
                <w:szCs w:val="16"/>
                <w:lang w:eastAsia="ru-RU"/>
              </w:rPr>
            </w:pPr>
            <w:r w:rsidRPr="00AA267E">
              <w:rPr>
                <w:rFonts w:ascii="Arial" w:hAnsi="Arial" w:cs="Arial"/>
                <w:color w:val="000000"/>
                <w:sz w:val="16"/>
                <w:szCs w:val="16"/>
                <w:lang w:eastAsia="ru-RU"/>
              </w:rPr>
              <w:t>19</w:t>
            </w:r>
          </w:p>
        </w:tc>
        <w:tc>
          <w:tcPr>
            <w:tcW w:w="38" w:type="pct"/>
            <w:tcBorders>
              <w:top w:val="nil"/>
              <w:left w:val="nil"/>
              <w:bottom w:val="single" w:sz="4" w:space="0" w:color="auto"/>
              <w:right w:val="single" w:sz="4" w:space="0" w:color="auto"/>
            </w:tcBorders>
            <w:shd w:val="clear" w:color="000000" w:fill="FFFFCC"/>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 </w:t>
            </w:r>
          </w:p>
        </w:tc>
      </w:tr>
      <w:tr w:rsidR="006C69B7" w:rsidRPr="00AA267E" w:rsidTr="00AA267E">
        <w:trPr>
          <w:trHeight w:val="20"/>
        </w:trPr>
        <w:tc>
          <w:tcPr>
            <w:tcW w:w="962" w:type="pct"/>
            <w:tcBorders>
              <w:top w:val="nil"/>
              <w:left w:val="single" w:sz="4" w:space="0" w:color="auto"/>
              <w:bottom w:val="single" w:sz="4" w:space="0" w:color="auto"/>
              <w:right w:val="single" w:sz="4" w:space="0" w:color="auto"/>
            </w:tcBorders>
            <w:shd w:val="clear" w:color="000000" w:fill="FFFFFF"/>
            <w:noWrap/>
            <w:vAlign w:val="bottom"/>
          </w:tcPr>
          <w:p w:rsidR="006C69B7" w:rsidRPr="00AA267E" w:rsidRDefault="006C69B7" w:rsidP="00AA267E">
            <w:pPr>
              <w:spacing w:after="0" w:line="240" w:lineRule="auto"/>
              <w:rPr>
                <w:rFonts w:ascii="Arial" w:hAnsi="Arial" w:cs="Arial"/>
                <w:sz w:val="16"/>
                <w:szCs w:val="16"/>
                <w:lang w:eastAsia="ru-RU"/>
              </w:rPr>
            </w:pPr>
            <w:r w:rsidRPr="00AA267E">
              <w:rPr>
                <w:rFonts w:ascii="Arial" w:hAnsi="Arial" w:cs="Arial"/>
                <w:sz w:val="16"/>
                <w:szCs w:val="16"/>
                <w:lang w:eastAsia="ru-RU"/>
              </w:rPr>
              <w:t>Горчухинская средняя школа</w:t>
            </w:r>
          </w:p>
        </w:tc>
        <w:tc>
          <w:tcPr>
            <w:tcW w:w="15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w:t>
            </w:r>
          </w:p>
        </w:tc>
        <w:tc>
          <w:tcPr>
            <w:tcW w:w="147"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5</w:t>
            </w:r>
          </w:p>
        </w:tc>
        <w:tc>
          <w:tcPr>
            <w:tcW w:w="15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w:t>
            </w:r>
          </w:p>
        </w:tc>
        <w:tc>
          <w:tcPr>
            <w:tcW w:w="147"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5</w:t>
            </w:r>
          </w:p>
        </w:tc>
        <w:tc>
          <w:tcPr>
            <w:tcW w:w="211"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2</w:t>
            </w:r>
          </w:p>
        </w:tc>
        <w:tc>
          <w:tcPr>
            <w:tcW w:w="235" w:type="pct"/>
            <w:tcBorders>
              <w:top w:val="nil"/>
              <w:left w:val="nil"/>
              <w:bottom w:val="single" w:sz="4" w:space="0" w:color="auto"/>
              <w:right w:val="single" w:sz="4" w:space="0" w:color="auto"/>
            </w:tcBorders>
            <w:shd w:val="clear" w:color="CCFFFF" w:fill="FFFFFF"/>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1</w:t>
            </w:r>
          </w:p>
        </w:tc>
        <w:tc>
          <w:tcPr>
            <w:tcW w:w="207"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10</w:t>
            </w:r>
          </w:p>
        </w:tc>
        <w:tc>
          <w:tcPr>
            <w:tcW w:w="211"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11</w:t>
            </w:r>
          </w:p>
        </w:tc>
        <w:tc>
          <w:tcPr>
            <w:tcW w:w="295"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9</w:t>
            </w:r>
          </w:p>
        </w:tc>
        <w:tc>
          <w:tcPr>
            <w:tcW w:w="220"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78</w:t>
            </w:r>
          </w:p>
        </w:tc>
        <w:tc>
          <w:tcPr>
            <w:tcW w:w="200"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202"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266"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8,7</w:t>
            </w:r>
          </w:p>
        </w:tc>
        <w:tc>
          <w:tcPr>
            <w:tcW w:w="16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3</w:t>
            </w:r>
          </w:p>
        </w:tc>
        <w:tc>
          <w:tcPr>
            <w:tcW w:w="178"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29</w:t>
            </w:r>
          </w:p>
        </w:tc>
        <w:tc>
          <w:tcPr>
            <w:tcW w:w="242"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264"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40"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457" w:type="pct"/>
            <w:tcBorders>
              <w:top w:val="nil"/>
              <w:left w:val="nil"/>
              <w:bottom w:val="single" w:sz="4" w:space="0" w:color="auto"/>
              <w:right w:val="single" w:sz="4" w:space="0" w:color="auto"/>
            </w:tcBorders>
            <w:shd w:val="clear" w:color="000000" w:fill="FFCC99"/>
            <w:noWrap/>
            <w:vAlign w:val="bottom"/>
          </w:tcPr>
          <w:p w:rsidR="006C69B7" w:rsidRPr="00AA267E" w:rsidRDefault="006C69B7" w:rsidP="00AA267E">
            <w:pPr>
              <w:spacing w:after="0" w:line="240" w:lineRule="auto"/>
              <w:jc w:val="right"/>
              <w:rPr>
                <w:rFonts w:ascii="Arial" w:hAnsi="Arial" w:cs="Arial"/>
                <w:color w:val="000000"/>
                <w:sz w:val="16"/>
                <w:szCs w:val="16"/>
                <w:lang w:eastAsia="ru-RU"/>
              </w:rPr>
            </w:pPr>
            <w:r w:rsidRPr="00AA267E">
              <w:rPr>
                <w:rFonts w:ascii="Arial" w:hAnsi="Arial" w:cs="Arial"/>
                <w:color w:val="000000"/>
                <w:sz w:val="16"/>
                <w:szCs w:val="16"/>
                <w:lang w:eastAsia="ru-RU"/>
              </w:rPr>
              <w:t>1</w:t>
            </w:r>
          </w:p>
        </w:tc>
        <w:tc>
          <w:tcPr>
            <w:tcW w:w="38" w:type="pct"/>
            <w:tcBorders>
              <w:top w:val="nil"/>
              <w:left w:val="nil"/>
              <w:bottom w:val="single" w:sz="4" w:space="0" w:color="auto"/>
              <w:right w:val="single" w:sz="4" w:space="0" w:color="auto"/>
            </w:tcBorders>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 </w:t>
            </w:r>
          </w:p>
        </w:tc>
      </w:tr>
      <w:tr w:rsidR="006C69B7" w:rsidRPr="00AA267E" w:rsidTr="00AA267E">
        <w:trPr>
          <w:trHeight w:val="20"/>
        </w:trPr>
        <w:tc>
          <w:tcPr>
            <w:tcW w:w="962" w:type="pct"/>
            <w:tcBorders>
              <w:top w:val="nil"/>
              <w:left w:val="single" w:sz="4" w:space="0" w:color="auto"/>
              <w:bottom w:val="single" w:sz="4" w:space="0" w:color="auto"/>
              <w:right w:val="single" w:sz="4" w:space="0" w:color="auto"/>
            </w:tcBorders>
            <w:shd w:val="clear" w:color="000000" w:fill="FFFFFF"/>
            <w:noWrap/>
            <w:vAlign w:val="bottom"/>
          </w:tcPr>
          <w:p w:rsidR="006C69B7" w:rsidRPr="00AA267E" w:rsidRDefault="006C69B7" w:rsidP="00AA267E">
            <w:pPr>
              <w:spacing w:after="0" w:line="240" w:lineRule="auto"/>
              <w:rPr>
                <w:rFonts w:ascii="Arial" w:hAnsi="Arial" w:cs="Arial"/>
                <w:sz w:val="16"/>
                <w:szCs w:val="16"/>
                <w:lang w:eastAsia="ru-RU"/>
              </w:rPr>
            </w:pPr>
            <w:r w:rsidRPr="00AA267E">
              <w:rPr>
                <w:rFonts w:ascii="Arial" w:hAnsi="Arial" w:cs="Arial"/>
                <w:sz w:val="16"/>
                <w:szCs w:val="16"/>
                <w:lang w:eastAsia="ru-RU"/>
              </w:rPr>
              <w:t>Унженская средняя школа</w:t>
            </w:r>
          </w:p>
        </w:tc>
        <w:tc>
          <w:tcPr>
            <w:tcW w:w="15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w:t>
            </w:r>
          </w:p>
        </w:tc>
        <w:tc>
          <w:tcPr>
            <w:tcW w:w="147"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4</w:t>
            </w:r>
          </w:p>
        </w:tc>
        <w:tc>
          <w:tcPr>
            <w:tcW w:w="15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0</w:t>
            </w:r>
          </w:p>
        </w:tc>
        <w:tc>
          <w:tcPr>
            <w:tcW w:w="147"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0</w:t>
            </w:r>
          </w:p>
        </w:tc>
        <w:tc>
          <w:tcPr>
            <w:tcW w:w="211"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w:t>
            </w:r>
          </w:p>
        </w:tc>
        <w:tc>
          <w:tcPr>
            <w:tcW w:w="235" w:type="pct"/>
            <w:tcBorders>
              <w:top w:val="nil"/>
              <w:left w:val="nil"/>
              <w:bottom w:val="single" w:sz="4" w:space="0" w:color="auto"/>
              <w:right w:val="single" w:sz="4" w:space="0" w:color="auto"/>
            </w:tcBorders>
            <w:shd w:val="clear" w:color="CCFFFF" w:fill="FFFFFF"/>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1</w:t>
            </w:r>
          </w:p>
        </w:tc>
        <w:tc>
          <w:tcPr>
            <w:tcW w:w="207" w:type="pct"/>
            <w:tcBorders>
              <w:top w:val="nil"/>
              <w:left w:val="nil"/>
              <w:bottom w:val="single" w:sz="4" w:space="0" w:color="auto"/>
              <w:right w:val="single" w:sz="4" w:space="0" w:color="auto"/>
            </w:tcBorders>
            <w:shd w:val="clear" w:color="CC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4</w:t>
            </w:r>
          </w:p>
        </w:tc>
        <w:tc>
          <w:tcPr>
            <w:tcW w:w="211"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9</w:t>
            </w:r>
          </w:p>
        </w:tc>
        <w:tc>
          <w:tcPr>
            <w:tcW w:w="295"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5</w:t>
            </w:r>
          </w:p>
        </w:tc>
        <w:tc>
          <w:tcPr>
            <w:tcW w:w="220"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34</w:t>
            </w:r>
          </w:p>
        </w:tc>
        <w:tc>
          <w:tcPr>
            <w:tcW w:w="200"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w:t>
            </w:r>
          </w:p>
        </w:tc>
        <w:tc>
          <w:tcPr>
            <w:tcW w:w="202"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14</w:t>
            </w:r>
          </w:p>
        </w:tc>
        <w:tc>
          <w:tcPr>
            <w:tcW w:w="266"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6,8</w:t>
            </w:r>
          </w:p>
        </w:tc>
        <w:tc>
          <w:tcPr>
            <w:tcW w:w="16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178"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242"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w:t>
            </w:r>
          </w:p>
        </w:tc>
        <w:tc>
          <w:tcPr>
            <w:tcW w:w="264"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4</w:t>
            </w:r>
          </w:p>
        </w:tc>
        <w:tc>
          <w:tcPr>
            <w:tcW w:w="40"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457" w:type="pct"/>
            <w:tcBorders>
              <w:top w:val="nil"/>
              <w:left w:val="nil"/>
              <w:bottom w:val="single" w:sz="4" w:space="0" w:color="auto"/>
              <w:right w:val="single" w:sz="4" w:space="0" w:color="auto"/>
            </w:tcBorders>
            <w:shd w:val="clear" w:color="000000" w:fill="FFFFFF"/>
            <w:noWrap/>
            <w:vAlign w:val="bottom"/>
          </w:tcPr>
          <w:p w:rsidR="006C69B7" w:rsidRPr="00AA267E" w:rsidRDefault="006C69B7" w:rsidP="00AA267E">
            <w:pPr>
              <w:spacing w:after="0" w:line="240" w:lineRule="auto"/>
              <w:jc w:val="right"/>
              <w:rPr>
                <w:rFonts w:ascii="Arial" w:hAnsi="Arial" w:cs="Arial"/>
                <w:color w:val="000000"/>
                <w:sz w:val="16"/>
                <w:szCs w:val="16"/>
                <w:lang w:eastAsia="ru-RU"/>
              </w:rPr>
            </w:pPr>
            <w:r w:rsidRPr="00AA267E">
              <w:rPr>
                <w:rFonts w:ascii="Arial" w:hAnsi="Arial" w:cs="Arial"/>
                <w:color w:val="000000"/>
                <w:sz w:val="16"/>
                <w:szCs w:val="16"/>
                <w:lang w:eastAsia="ru-RU"/>
              </w:rPr>
              <w:t>0</w:t>
            </w:r>
          </w:p>
        </w:tc>
        <w:tc>
          <w:tcPr>
            <w:tcW w:w="38" w:type="pct"/>
            <w:tcBorders>
              <w:top w:val="nil"/>
              <w:left w:val="nil"/>
              <w:bottom w:val="single" w:sz="4" w:space="0" w:color="auto"/>
              <w:right w:val="single" w:sz="4" w:space="0" w:color="auto"/>
            </w:tcBorders>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 </w:t>
            </w:r>
          </w:p>
        </w:tc>
      </w:tr>
      <w:tr w:rsidR="006C69B7" w:rsidRPr="00AA267E" w:rsidTr="00AA267E">
        <w:trPr>
          <w:trHeight w:val="20"/>
        </w:trPr>
        <w:tc>
          <w:tcPr>
            <w:tcW w:w="962" w:type="pct"/>
            <w:tcBorders>
              <w:top w:val="nil"/>
              <w:left w:val="single" w:sz="4" w:space="0" w:color="auto"/>
              <w:bottom w:val="single" w:sz="4" w:space="0" w:color="auto"/>
              <w:right w:val="single" w:sz="4" w:space="0" w:color="auto"/>
            </w:tcBorders>
            <w:shd w:val="clear" w:color="000000" w:fill="FFFFFF"/>
            <w:noWrap/>
            <w:vAlign w:val="bottom"/>
          </w:tcPr>
          <w:p w:rsidR="006C69B7" w:rsidRPr="00AA267E" w:rsidRDefault="006C69B7" w:rsidP="00AA267E">
            <w:pPr>
              <w:spacing w:after="0" w:line="240" w:lineRule="auto"/>
              <w:rPr>
                <w:rFonts w:ascii="Arial" w:hAnsi="Arial" w:cs="Arial"/>
                <w:sz w:val="16"/>
                <w:szCs w:val="16"/>
                <w:lang w:eastAsia="ru-RU"/>
              </w:rPr>
            </w:pPr>
            <w:r w:rsidRPr="00AA267E">
              <w:rPr>
                <w:rFonts w:ascii="Arial" w:hAnsi="Arial" w:cs="Arial"/>
                <w:sz w:val="16"/>
                <w:szCs w:val="16"/>
                <w:lang w:eastAsia="ru-RU"/>
              </w:rPr>
              <w:t>Дорогинская средняя школа</w:t>
            </w:r>
          </w:p>
        </w:tc>
        <w:tc>
          <w:tcPr>
            <w:tcW w:w="15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w:t>
            </w:r>
          </w:p>
        </w:tc>
        <w:tc>
          <w:tcPr>
            <w:tcW w:w="147"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w:t>
            </w:r>
          </w:p>
        </w:tc>
        <w:tc>
          <w:tcPr>
            <w:tcW w:w="15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w:t>
            </w:r>
          </w:p>
        </w:tc>
        <w:tc>
          <w:tcPr>
            <w:tcW w:w="147"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2</w:t>
            </w:r>
          </w:p>
        </w:tc>
        <w:tc>
          <w:tcPr>
            <w:tcW w:w="211"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2</w:t>
            </w:r>
          </w:p>
        </w:tc>
        <w:tc>
          <w:tcPr>
            <w:tcW w:w="235" w:type="pct"/>
            <w:tcBorders>
              <w:top w:val="nil"/>
              <w:left w:val="nil"/>
              <w:bottom w:val="single" w:sz="4" w:space="0" w:color="auto"/>
              <w:right w:val="single" w:sz="4" w:space="0" w:color="auto"/>
            </w:tcBorders>
            <w:shd w:val="clear" w:color="CCFFFF" w:fill="FFFFFF"/>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1</w:t>
            </w:r>
          </w:p>
        </w:tc>
        <w:tc>
          <w:tcPr>
            <w:tcW w:w="207" w:type="pct"/>
            <w:tcBorders>
              <w:top w:val="nil"/>
              <w:left w:val="nil"/>
              <w:bottom w:val="single" w:sz="4" w:space="0" w:color="auto"/>
              <w:right w:val="single" w:sz="4" w:space="0" w:color="auto"/>
            </w:tcBorders>
            <w:shd w:val="clear" w:color="CC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3</w:t>
            </w:r>
          </w:p>
        </w:tc>
        <w:tc>
          <w:tcPr>
            <w:tcW w:w="211"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11</w:t>
            </w:r>
          </w:p>
        </w:tc>
        <w:tc>
          <w:tcPr>
            <w:tcW w:w="295"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6</w:t>
            </w:r>
          </w:p>
        </w:tc>
        <w:tc>
          <w:tcPr>
            <w:tcW w:w="220"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41</w:t>
            </w:r>
          </w:p>
        </w:tc>
        <w:tc>
          <w:tcPr>
            <w:tcW w:w="200"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202"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266"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6,8</w:t>
            </w:r>
          </w:p>
        </w:tc>
        <w:tc>
          <w:tcPr>
            <w:tcW w:w="16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2</w:t>
            </w:r>
          </w:p>
        </w:tc>
        <w:tc>
          <w:tcPr>
            <w:tcW w:w="178"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17</w:t>
            </w:r>
          </w:p>
        </w:tc>
        <w:tc>
          <w:tcPr>
            <w:tcW w:w="242"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0</w:t>
            </w:r>
          </w:p>
        </w:tc>
        <w:tc>
          <w:tcPr>
            <w:tcW w:w="264"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0</w:t>
            </w:r>
          </w:p>
        </w:tc>
        <w:tc>
          <w:tcPr>
            <w:tcW w:w="40"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457" w:type="pct"/>
            <w:tcBorders>
              <w:top w:val="nil"/>
              <w:left w:val="nil"/>
              <w:bottom w:val="single" w:sz="4" w:space="0" w:color="auto"/>
              <w:right w:val="single" w:sz="4" w:space="0" w:color="auto"/>
            </w:tcBorders>
            <w:shd w:val="clear" w:color="000000" w:fill="FFFFFF"/>
            <w:noWrap/>
            <w:vAlign w:val="bottom"/>
          </w:tcPr>
          <w:p w:rsidR="006C69B7" w:rsidRPr="00AA267E" w:rsidRDefault="006C69B7" w:rsidP="00AA267E">
            <w:pPr>
              <w:spacing w:after="0" w:line="240" w:lineRule="auto"/>
              <w:jc w:val="right"/>
              <w:rPr>
                <w:rFonts w:ascii="Arial" w:hAnsi="Arial" w:cs="Arial"/>
                <w:color w:val="000000"/>
                <w:sz w:val="16"/>
                <w:szCs w:val="16"/>
                <w:lang w:eastAsia="ru-RU"/>
              </w:rPr>
            </w:pPr>
            <w:r w:rsidRPr="00AA267E">
              <w:rPr>
                <w:rFonts w:ascii="Arial" w:hAnsi="Arial" w:cs="Arial"/>
                <w:color w:val="000000"/>
                <w:sz w:val="16"/>
                <w:szCs w:val="16"/>
                <w:lang w:eastAsia="ru-RU"/>
              </w:rPr>
              <w:t>0</w:t>
            </w:r>
          </w:p>
        </w:tc>
        <w:tc>
          <w:tcPr>
            <w:tcW w:w="38" w:type="pct"/>
            <w:tcBorders>
              <w:top w:val="nil"/>
              <w:left w:val="nil"/>
              <w:bottom w:val="single" w:sz="4" w:space="0" w:color="auto"/>
              <w:right w:val="single" w:sz="4" w:space="0" w:color="auto"/>
            </w:tcBorders>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 </w:t>
            </w:r>
          </w:p>
        </w:tc>
      </w:tr>
      <w:tr w:rsidR="006C69B7" w:rsidRPr="00AA267E" w:rsidTr="00AA267E">
        <w:trPr>
          <w:trHeight w:val="20"/>
        </w:trPr>
        <w:tc>
          <w:tcPr>
            <w:tcW w:w="962" w:type="pct"/>
            <w:tcBorders>
              <w:top w:val="nil"/>
              <w:left w:val="single" w:sz="4" w:space="0" w:color="auto"/>
              <w:bottom w:val="single" w:sz="4" w:space="0" w:color="auto"/>
              <w:right w:val="single" w:sz="4" w:space="0" w:color="auto"/>
            </w:tcBorders>
            <w:shd w:val="clear" w:color="000000" w:fill="FFFFFF"/>
            <w:noWrap/>
            <w:vAlign w:val="bottom"/>
          </w:tcPr>
          <w:p w:rsidR="006C69B7" w:rsidRPr="00AA267E" w:rsidRDefault="006C69B7" w:rsidP="00AA267E">
            <w:pPr>
              <w:spacing w:after="0" w:line="240" w:lineRule="auto"/>
              <w:rPr>
                <w:rFonts w:ascii="Arial" w:hAnsi="Arial" w:cs="Arial"/>
                <w:sz w:val="16"/>
                <w:szCs w:val="16"/>
                <w:lang w:eastAsia="ru-RU"/>
              </w:rPr>
            </w:pPr>
            <w:r w:rsidRPr="00AA267E">
              <w:rPr>
                <w:rFonts w:ascii="Arial" w:hAnsi="Arial" w:cs="Arial"/>
                <w:sz w:val="16"/>
                <w:szCs w:val="16"/>
                <w:lang w:eastAsia="ru-RU"/>
              </w:rPr>
              <w:t>Юровская средняя школа</w:t>
            </w:r>
          </w:p>
        </w:tc>
        <w:tc>
          <w:tcPr>
            <w:tcW w:w="15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w:t>
            </w:r>
          </w:p>
        </w:tc>
        <w:tc>
          <w:tcPr>
            <w:tcW w:w="147"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4</w:t>
            </w:r>
          </w:p>
        </w:tc>
        <w:tc>
          <w:tcPr>
            <w:tcW w:w="15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w:t>
            </w:r>
          </w:p>
        </w:tc>
        <w:tc>
          <w:tcPr>
            <w:tcW w:w="147"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w:t>
            </w:r>
          </w:p>
        </w:tc>
        <w:tc>
          <w:tcPr>
            <w:tcW w:w="211"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2</w:t>
            </w:r>
          </w:p>
        </w:tc>
        <w:tc>
          <w:tcPr>
            <w:tcW w:w="235" w:type="pct"/>
            <w:tcBorders>
              <w:top w:val="nil"/>
              <w:left w:val="nil"/>
              <w:bottom w:val="single" w:sz="4" w:space="0" w:color="auto"/>
              <w:right w:val="single" w:sz="4" w:space="0" w:color="auto"/>
            </w:tcBorders>
            <w:shd w:val="clear" w:color="CCFFFF" w:fill="FFFFFF"/>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1</w:t>
            </w:r>
          </w:p>
        </w:tc>
        <w:tc>
          <w:tcPr>
            <w:tcW w:w="207" w:type="pct"/>
            <w:tcBorders>
              <w:top w:val="nil"/>
              <w:left w:val="nil"/>
              <w:bottom w:val="single" w:sz="4" w:space="0" w:color="auto"/>
              <w:right w:val="single" w:sz="4" w:space="0" w:color="auto"/>
            </w:tcBorders>
            <w:shd w:val="clear" w:color="CC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5</w:t>
            </w:r>
          </w:p>
        </w:tc>
        <w:tc>
          <w:tcPr>
            <w:tcW w:w="211"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10</w:t>
            </w:r>
          </w:p>
        </w:tc>
        <w:tc>
          <w:tcPr>
            <w:tcW w:w="295"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5</w:t>
            </w:r>
          </w:p>
        </w:tc>
        <w:tc>
          <w:tcPr>
            <w:tcW w:w="220"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39</w:t>
            </w:r>
          </w:p>
        </w:tc>
        <w:tc>
          <w:tcPr>
            <w:tcW w:w="200"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202"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266"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7,8</w:t>
            </w:r>
          </w:p>
        </w:tc>
        <w:tc>
          <w:tcPr>
            <w:tcW w:w="16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w:t>
            </w:r>
          </w:p>
        </w:tc>
        <w:tc>
          <w:tcPr>
            <w:tcW w:w="178"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7</w:t>
            </w:r>
          </w:p>
        </w:tc>
        <w:tc>
          <w:tcPr>
            <w:tcW w:w="242"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0</w:t>
            </w:r>
          </w:p>
        </w:tc>
        <w:tc>
          <w:tcPr>
            <w:tcW w:w="264"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0</w:t>
            </w:r>
          </w:p>
        </w:tc>
        <w:tc>
          <w:tcPr>
            <w:tcW w:w="40"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457" w:type="pct"/>
            <w:tcBorders>
              <w:top w:val="nil"/>
              <w:left w:val="nil"/>
              <w:bottom w:val="single" w:sz="4" w:space="0" w:color="auto"/>
              <w:right w:val="single" w:sz="4" w:space="0" w:color="auto"/>
            </w:tcBorders>
            <w:shd w:val="clear" w:color="000000" w:fill="FFFFFF"/>
            <w:noWrap/>
            <w:vAlign w:val="bottom"/>
          </w:tcPr>
          <w:p w:rsidR="006C69B7" w:rsidRPr="00AA267E" w:rsidRDefault="006C69B7" w:rsidP="00AA267E">
            <w:pPr>
              <w:spacing w:after="0" w:line="240" w:lineRule="auto"/>
              <w:jc w:val="right"/>
              <w:rPr>
                <w:rFonts w:ascii="Arial" w:hAnsi="Arial" w:cs="Arial"/>
                <w:color w:val="000000"/>
                <w:sz w:val="16"/>
                <w:szCs w:val="16"/>
                <w:lang w:eastAsia="ru-RU"/>
              </w:rPr>
            </w:pPr>
            <w:r w:rsidRPr="00AA267E">
              <w:rPr>
                <w:rFonts w:ascii="Arial" w:hAnsi="Arial" w:cs="Arial"/>
                <w:color w:val="000000"/>
                <w:sz w:val="16"/>
                <w:szCs w:val="16"/>
                <w:lang w:eastAsia="ru-RU"/>
              </w:rPr>
              <w:t>0</w:t>
            </w:r>
          </w:p>
        </w:tc>
        <w:tc>
          <w:tcPr>
            <w:tcW w:w="38" w:type="pct"/>
            <w:tcBorders>
              <w:top w:val="nil"/>
              <w:left w:val="nil"/>
              <w:bottom w:val="single" w:sz="4" w:space="0" w:color="auto"/>
              <w:right w:val="single" w:sz="4" w:space="0" w:color="auto"/>
            </w:tcBorders>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 </w:t>
            </w:r>
          </w:p>
        </w:tc>
      </w:tr>
      <w:tr w:rsidR="006C69B7" w:rsidRPr="00AA267E" w:rsidTr="00AA267E">
        <w:trPr>
          <w:trHeight w:val="20"/>
        </w:trPr>
        <w:tc>
          <w:tcPr>
            <w:tcW w:w="962" w:type="pct"/>
            <w:tcBorders>
              <w:top w:val="nil"/>
              <w:left w:val="single" w:sz="4" w:space="0" w:color="auto"/>
              <w:bottom w:val="single" w:sz="4" w:space="0" w:color="auto"/>
              <w:right w:val="single" w:sz="4" w:space="0" w:color="auto"/>
            </w:tcBorders>
            <w:shd w:val="clear" w:color="000000" w:fill="FFFFFF"/>
            <w:noWrap/>
            <w:vAlign w:val="bottom"/>
          </w:tcPr>
          <w:p w:rsidR="006C69B7" w:rsidRPr="00AA267E" w:rsidRDefault="006C69B7" w:rsidP="00AA267E">
            <w:pPr>
              <w:spacing w:after="0" w:line="240" w:lineRule="auto"/>
              <w:rPr>
                <w:rFonts w:ascii="Arial" w:hAnsi="Arial" w:cs="Arial"/>
                <w:sz w:val="16"/>
                <w:szCs w:val="16"/>
                <w:lang w:eastAsia="ru-RU"/>
              </w:rPr>
            </w:pPr>
            <w:r w:rsidRPr="00AA267E">
              <w:rPr>
                <w:rFonts w:ascii="Arial" w:hAnsi="Arial" w:cs="Arial"/>
                <w:sz w:val="16"/>
                <w:szCs w:val="16"/>
                <w:lang w:eastAsia="ru-RU"/>
              </w:rPr>
              <w:t>Нежитинская средняя школа</w:t>
            </w:r>
          </w:p>
        </w:tc>
        <w:tc>
          <w:tcPr>
            <w:tcW w:w="15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w:t>
            </w:r>
          </w:p>
        </w:tc>
        <w:tc>
          <w:tcPr>
            <w:tcW w:w="147"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5</w:t>
            </w:r>
          </w:p>
        </w:tc>
        <w:tc>
          <w:tcPr>
            <w:tcW w:w="15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w:t>
            </w:r>
          </w:p>
        </w:tc>
        <w:tc>
          <w:tcPr>
            <w:tcW w:w="147"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8</w:t>
            </w:r>
          </w:p>
        </w:tc>
        <w:tc>
          <w:tcPr>
            <w:tcW w:w="211"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2</w:t>
            </w:r>
          </w:p>
        </w:tc>
        <w:tc>
          <w:tcPr>
            <w:tcW w:w="235" w:type="pct"/>
            <w:tcBorders>
              <w:top w:val="nil"/>
              <w:left w:val="nil"/>
              <w:bottom w:val="single" w:sz="4" w:space="0" w:color="auto"/>
              <w:right w:val="single" w:sz="4" w:space="0" w:color="auto"/>
            </w:tcBorders>
            <w:shd w:val="clear" w:color="CCFFFF" w:fill="FFFFFF"/>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1</w:t>
            </w:r>
          </w:p>
        </w:tc>
        <w:tc>
          <w:tcPr>
            <w:tcW w:w="207" w:type="pct"/>
            <w:tcBorders>
              <w:top w:val="nil"/>
              <w:left w:val="nil"/>
              <w:bottom w:val="single" w:sz="4" w:space="0" w:color="auto"/>
              <w:right w:val="single" w:sz="4" w:space="0" w:color="auto"/>
            </w:tcBorders>
            <w:shd w:val="clear" w:color="CC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13</w:t>
            </w:r>
          </w:p>
        </w:tc>
        <w:tc>
          <w:tcPr>
            <w:tcW w:w="211"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11</w:t>
            </w:r>
          </w:p>
        </w:tc>
        <w:tc>
          <w:tcPr>
            <w:tcW w:w="295"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6</w:t>
            </w:r>
          </w:p>
        </w:tc>
        <w:tc>
          <w:tcPr>
            <w:tcW w:w="220"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46</w:t>
            </w:r>
          </w:p>
        </w:tc>
        <w:tc>
          <w:tcPr>
            <w:tcW w:w="200"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202"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266"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7,7</w:t>
            </w:r>
          </w:p>
        </w:tc>
        <w:tc>
          <w:tcPr>
            <w:tcW w:w="16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2</w:t>
            </w:r>
          </w:p>
        </w:tc>
        <w:tc>
          <w:tcPr>
            <w:tcW w:w="178"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18</w:t>
            </w:r>
          </w:p>
        </w:tc>
        <w:tc>
          <w:tcPr>
            <w:tcW w:w="242"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0</w:t>
            </w:r>
          </w:p>
        </w:tc>
        <w:tc>
          <w:tcPr>
            <w:tcW w:w="264"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0</w:t>
            </w:r>
          </w:p>
        </w:tc>
        <w:tc>
          <w:tcPr>
            <w:tcW w:w="40"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457" w:type="pct"/>
            <w:tcBorders>
              <w:top w:val="nil"/>
              <w:left w:val="nil"/>
              <w:bottom w:val="single" w:sz="4" w:space="0" w:color="auto"/>
              <w:right w:val="single" w:sz="4" w:space="0" w:color="auto"/>
            </w:tcBorders>
            <w:shd w:val="clear" w:color="000000" w:fill="FFFFFF"/>
            <w:noWrap/>
            <w:vAlign w:val="bottom"/>
          </w:tcPr>
          <w:p w:rsidR="006C69B7" w:rsidRPr="00AA267E" w:rsidRDefault="006C69B7" w:rsidP="00AA267E">
            <w:pPr>
              <w:spacing w:after="0" w:line="240" w:lineRule="auto"/>
              <w:jc w:val="right"/>
              <w:rPr>
                <w:rFonts w:ascii="Arial" w:hAnsi="Arial" w:cs="Arial"/>
                <w:color w:val="000000"/>
                <w:sz w:val="16"/>
                <w:szCs w:val="16"/>
                <w:lang w:eastAsia="ru-RU"/>
              </w:rPr>
            </w:pPr>
            <w:r w:rsidRPr="00AA267E">
              <w:rPr>
                <w:rFonts w:ascii="Arial" w:hAnsi="Arial" w:cs="Arial"/>
                <w:color w:val="000000"/>
                <w:sz w:val="16"/>
                <w:szCs w:val="16"/>
                <w:lang w:eastAsia="ru-RU"/>
              </w:rPr>
              <w:t>0</w:t>
            </w:r>
          </w:p>
        </w:tc>
        <w:tc>
          <w:tcPr>
            <w:tcW w:w="38" w:type="pct"/>
            <w:tcBorders>
              <w:top w:val="nil"/>
              <w:left w:val="nil"/>
              <w:bottom w:val="single" w:sz="4" w:space="0" w:color="auto"/>
              <w:right w:val="single" w:sz="4" w:space="0" w:color="auto"/>
            </w:tcBorders>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 </w:t>
            </w:r>
          </w:p>
        </w:tc>
      </w:tr>
      <w:tr w:rsidR="006C69B7" w:rsidRPr="00AA267E" w:rsidTr="00AA267E">
        <w:trPr>
          <w:trHeight w:val="20"/>
        </w:trPr>
        <w:tc>
          <w:tcPr>
            <w:tcW w:w="962" w:type="pct"/>
            <w:tcBorders>
              <w:top w:val="nil"/>
              <w:left w:val="single" w:sz="4" w:space="0" w:color="auto"/>
              <w:bottom w:val="single" w:sz="4" w:space="0" w:color="auto"/>
              <w:right w:val="single" w:sz="4" w:space="0" w:color="auto"/>
            </w:tcBorders>
            <w:shd w:val="clear" w:color="000000" w:fill="FFFFFF"/>
            <w:noWrap/>
            <w:vAlign w:val="bottom"/>
          </w:tcPr>
          <w:p w:rsidR="006C69B7" w:rsidRPr="00AA267E" w:rsidRDefault="006C69B7" w:rsidP="00AA267E">
            <w:pPr>
              <w:spacing w:after="0" w:line="240" w:lineRule="auto"/>
              <w:rPr>
                <w:rFonts w:ascii="Arial" w:hAnsi="Arial" w:cs="Arial"/>
                <w:sz w:val="16"/>
                <w:szCs w:val="16"/>
                <w:lang w:eastAsia="ru-RU"/>
              </w:rPr>
            </w:pPr>
            <w:r w:rsidRPr="00AA267E">
              <w:rPr>
                <w:rFonts w:ascii="Arial" w:hAnsi="Arial" w:cs="Arial"/>
                <w:sz w:val="16"/>
                <w:szCs w:val="16"/>
                <w:lang w:eastAsia="ru-RU"/>
              </w:rPr>
              <w:t>Первомайская средняя школа</w:t>
            </w:r>
          </w:p>
        </w:tc>
        <w:tc>
          <w:tcPr>
            <w:tcW w:w="15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w:t>
            </w:r>
          </w:p>
        </w:tc>
        <w:tc>
          <w:tcPr>
            <w:tcW w:w="147"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7</w:t>
            </w:r>
          </w:p>
        </w:tc>
        <w:tc>
          <w:tcPr>
            <w:tcW w:w="15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w:t>
            </w:r>
          </w:p>
        </w:tc>
        <w:tc>
          <w:tcPr>
            <w:tcW w:w="147"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5</w:t>
            </w:r>
          </w:p>
        </w:tc>
        <w:tc>
          <w:tcPr>
            <w:tcW w:w="211"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2</w:t>
            </w:r>
          </w:p>
        </w:tc>
        <w:tc>
          <w:tcPr>
            <w:tcW w:w="235" w:type="pct"/>
            <w:tcBorders>
              <w:top w:val="nil"/>
              <w:left w:val="nil"/>
              <w:bottom w:val="single" w:sz="4" w:space="0" w:color="auto"/>
              <w:right w:val="single" w:sz="4" w:space="0" w:color="auto"/>
            </w:tcBorders>
            <w:shd w:val="clear" w:color="CCFFFF" w:fill="FFFFFF"/>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1</w:t>
            </w:r>
          </w:p>
        </w:tc>
        <w:tc>
          <w:tcPr>
            <w:tcW w:w="207" w:type="pct"/>
            <w:tcBorders>
              <w:top w:val="nil"/>
              <w:left w:val="nil"/>
              <w:bottom w:val="single" w:sz="4" w:space="0" w:color="auto"/>
              <w:right w:val="single" w:sz="4" w:space="0" w:color="auto"/>
            </w:tcBorders>
            <w:shd w:val="clear" w:color="CC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12</w:t>
            </w:r>
          </w:p>
        </w:tc>
        <w:tc>
          <w:tcPr>
            <w:tcW w:w="211"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10</w:t>
            </w:r>
          </w:p>
        </w:tc>
        <w:tc>
          <w:tcPr>
            <w:tcW w:w="295"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6</w:t>
            </w:r>
          </w:p>
        </w:tc>
        <w:tc>
          <w:tcPr>
            <w:tcW w:w="220"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53</w:t>
            </w:r>
          </w:p>
        </w:tc>
        <w:tc>
          <w:tcPr>
            <w:tcW w:w="200"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202"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266"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8,8</w:t>
            </w:r>
          </w:p>
        </w:tc>
        <w:tc>
          <w:tcPr>
            <w:tcW w:w="16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2</w:t>
            </w:r>
          </w:p>
        </w:tc>
        <w:tc>
          <w:tcPr>
            <w:tcW w:w="178"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24</w:t>
            </w:r>
          </w:p>
        </w:tc>
        <w:tc>
          <w:tcPr>
            <w:tcW w:w="242"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0</w:t>
            </w:r>
          </w:p>
        </w:tc>
        <w:tc>
          <w:tcPr>
            <w:tcW w:w="264"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0</w:t>
            </w:r>
          </w:p>
        </w:tc>
        <w:tc>
          <w:tcPr>
            <w:tcW w:w="40"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457" w:type="pct"/>
            <w:tcBorders>
              <w:top w:val="nil"/>
              <w:left w:val="nil"/>
              <w:bottom w:val="single" w:sz="4" w:space="0" w:color="auto"/>
              <w:right w:val="single" w:sz="4" w:space="0" w:color="auto"/>
            </w:tcBorders>
            <w:shd w:val="clear" w:color="000000" w:fill="FFCC99"/>
            <w:noWrap/>
            <w:vAlign w:val="bottom"/>
          </w:tcPr>
          <w:p w:rsidR="006C69B7" w:rsidRPr="00AA267E" w:rsidRDefault="006C69B7" w:rsidP="00AA267E">
            <w:pPr>
              <w:spacing w:after="0" w:line="240" w:lineRule="auto"/>
              <w:jc w:val="right"/>
              <w:rPr>
                <w:rFonts w:ascii="Arial" w:hAnsi="Arial" w:cs="Arial"/>
                <w:color w:val="000000"/>
                <w:sz w:val="16"/>
                <w:szCs w:val="16"/>
                <w:lang w:eastAsia="ru-RU"/>
              </w:rPr>
            </w:pPr>
            <w:r w:rsidRPr="00AA267E">
              <w:rPr>
                <w:rFonts w:ascii="Arial" w:hAnsi="Arial" w:cs="Arial"/>
                <w:color w:val="000000"/>
                <w:sz w:val="16"/>
                <w:szCs w:val="16"/>
                <w:lang w:eastAsia="ru-RU"/>
              </w:rPr>
              <w:t>2</w:t>
            </w:r>
          </w:p>
        </w:tc>
        <w:tc>
          <w:tcPr>
            <w:tcW w:w="38" w:type="pct"/>
            <w:tcBorders>
              <w:top w:val="nil"/>
              <w:left w:val="nil"/>
              <w:bottom w:val="single" w:sz="4" w:space="0" w:color="auto"/>
              <w:right w:val="single" w:sz="4" w:space="0" w:color="auto"/>
            </w:tcBorders>
            <w:noWrap/>
            <w:vAlign w:val="bottom"/>
          </w:tcPr>
          <w:p w:rsidR="006C69B7" w:rsidRPr="00AA267E" w:rsidRDefault="006C69B7" w:rsidP="00AA267E">
            <w:pPr>
              <w:spacing w:after="0" w:line="240" w:lineRule="auto"/>
              <w:jc w:val="center"/>
              <w:rPr>
                <w:rFonts w:ascii="Arial" w:hAnsi="Arial" w:cs="Arial"/>
                <w:color w:val="000000"/>
                <w:sz w:val="16"/>
                <w:szCs w:val="16"/>
                <w:lang w:eastAsia="ru-RU"/>
              </w:rPr>
            </w:pPr>
            <w:r w:rsidRPr="00AA267E">
              <w:rPr>
                <w:rFonts w:ascii="Arial" w:hAnsi="Arial" w:cs="Arial"/>
                <w:color w:val="000000"/>
                <w:sz w:val="16"/>
                <w:szCs w:val="16"/>
                <w:lang w:eastAsia="ru-RU"/>
              </w:rPr>
              <w:t> </w:t>
            </w:r>
          </w:p>
        </w:tc>
      </w:tr>
      <w:tr w:rsidR="006C69B7" w:rsidRPr="00AA267E" w:rsidTr="00AA267E">
        <w:trPr>
          <w:trHeight w:val="20"/>
        </w:trPr>
        <w:tc>
          <w:tcPr>
            <w:tcW w:w="962" w:type="pct"/>
            <w:tcBorders>
              <w:top w:val="nil"/>
              <w:left w:val="single" w:sz="4" w:space="0" w:color="auto"/>
              <w:bottom w:val="single" w:sz="4" w:space="0" w:color="auto"/>
              <w:right w:val="single" w:sz="4" w:space="0" w:color="auto"/>
            </w:tcBorders>
            <w:shd w:val="clear" w:color="000000" w:fill="FFFFFF"/>
            <w:noWrap/>
            <w:vAlign w:val="bottom"/>
          </w:tcPr>
          <w:p w:rsidR="006C69B7" w:rsidRPr="00AA267E" w:rsidRDefault="006C69B7" w:rsidP="00AA267E">
            <w:pPr>
              <w:spacing w:after="0" w:line="240" w:lineRule="auto"/>
              <w:rPr>
                <w:rFonts w:ascii="Arial" w:hAnsi="Arial" w:cs="Arial"/>
                <w:sz w:val="16"/>
                <w:szCs w:val="16"/>
                <w:lang w:eastAsia="ru-RU"/>
              </w:rPr>
            </w:pPr>
            <w:r w:rsidRPr="00AA267E">
              <w:rPr>
                <w:rFonts w:ascii="Arial" w:hAnsi="Arial" w:cs="Arial"/>
                <w:sz w:val="16"/>
                <w:szCs w:val="16"/>
                <w:lang w:eastAsia="ru-RU"/>
              </w:rPr>
              <w:t>Усть-Нейская средняя школа</w:t>
            </w:r>
          </w:p>
        </w:tc>
        <w:tc>
          <w:tcPr>
            <w:tcW w:w="15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w:t>
            </w:r>
          </w:p>
        </w:tc>
        <w:tc>
          <w:tcPr>
            <w:tcW w:w="147"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4</w:t>
            </w:r>
          </w:p>
        </w:tc>
        <w:tc>
          <w:tcPr>
            <w:tcW w:w="15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w:t>
            </w:r>
          </w:p>
        </w:tc>
        <w:tc>
          <w:tcPr>
            <w:tcW w:w="147"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3</w:t>
            </w:r>
          </w:p>
        </w:tc>
        <w:tc>
          <w:tcPr>
            <w:tcW w:w="211"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2</w:t>
            </w:r>
          </w:p>
        </w:tc>
        <w:tc>
          <w:tcPr>
            <w:tcW w:w="235" w:type="pct"/>
            <w:tcBorders>
              <w:top w:val="nil"/>
              <w:left w:val="nil"/>
              <w:bottom w:val="single" w:sz="4" w:space="0" w:color="auto"/>
              <w:right w:val="single" w:sz="4" w:space="0" w:color="auto"/>
            </w:tcBorders>
            <w:shd w:val="clear" w:color="CCFFFF" w:fill="FFFFFF"/>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1</w:t>
            </w:r>
          </w:p>
        </w:tc>
        <w:tc>
          <w:tcPr>
            <w:tcW w:w="207" w:type="pct"/>
            <w:tcBorders>
              <w:top w:val="nil"/>
              <w:left w:val="nil"/>
              <w:bottom w:val="single" w:sz="4" w:space="0" w:color="auto"/>
              <w:right w:val="single" w:sz="4" w:space="0" w:color="auto"/>
            </w:tcBorders>
            <w:shd w:val="clear" w:color="CC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7</w:t>
            </w:r>
          </w:p>
        </w:tc>
        <w:tc>
          <w:tcPr>
            <w:tcW w:w="211"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11</w:t>
            </w:r>
          </w:p>
        </w:tc>
        <w:tc>
          <w:tcPr>
            <w:tcW w:w="295"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7</w:t>
            </w:r>
          </w:p>
        </w:tc>
        <w:tc>
          <w:tcPr>
            <w:tcW w:w="220"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55</w:t>
            </w:r>
          </w:p>
        </w:tc>
        <w:tc>
          <w:tcPr>
            <w:tcW w:w="200"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w:t>
            </w:r>
          </w:p>
        </w:tc>
        <w:tc>
          <w:tcPr>
            <w:tcW w:w="202"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19</w:t>
            </w:r>
          </w:p>
        </w:tc>
        <w:tc>
          <w:tcPr>
            <w:tcW w:w="266"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7,9</w:t>
            </w:r>
          </w:p>
        </w:tc>
        <w:tc>
          <w:tcPr>
            <w:tcW w:w="16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0</w:t>
            </w:r>
          </w:p>
        </w:tc>
        <w:tc>
          <w:tcPr>
            <w:tcW w:w="178"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0</w:t>
            </w:r>
          </w:p>
        </w:tc>
        <w:tc>
          <w:tcPr>
            <w:tcW w:w="242"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0</w:t>
            </w:r>
          </w:p>
        </w:tc>
        <w:tc>
          <w:tcPr>
            <w:tcW w:w="264"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0</w:t>
            </w:r>
          </w:p>
        </w:tc>
        <w:tc>
          <w:tcPr>
            <w:tcW w:w="40"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457" w:type="pct"/>
            <w:tcBorders>
              <w:top w:val="nil"/>
              <w:left w:val="nil"/>
              <w:bottom w:val="single" w:sz="4" w:space="0" w:color="auto"/>
              <w:right w:val="single" w:sz="4" w:space="0" w:color="auto"/>
            </w:tcBorders>
            <w:shd w:val="clear" w:color="000000" w:fill="FFFFFF"/>
            <w:noWrap/>
            <w:vAlign w:val="bottom"/>
          </w:tcPr>
          <w:p w:rsidR="006C69B7" w:rsidRPr="00AA267E" w:rsidRDefault="006C69B7" w:rsidP="00AA267E">
            <w:pPr>
              <w:spacing w:after="0" w:line="240" w:lineRule="auto"/>
              <w:jc w:val="right"/>
              <w:rPr>
                <w:rFonts w:ascii="Arial" w:hAnsi="Arial" w:cs="Arial"/>
                <w:color w:val="000000"/>
                <w:sz w:val="16"/>
                <w:szCs w:val="16"/>
                <w:lang w:eastAsia="ru-RU"/>
              </w:rPr>
            </w:pPr>
            <w:r w:rsidRPr="00AA267E">
              <w:rPr>
                <w:rFonts w:ascii="Arial" w:hAnsi="Arial" w:cs="Arial"/>
                <w:color w:val="000000"/>
                <w:sz w:val="16"/>
                <w:szCs w:val="16"/>
                <w:lang w:eastAsia="ru-RU"/>
              </w:rPr>
              <w:t>0</w:t>
            </w:r>
          </w:p>
        </w:tc>
        <w:tc>
          <w:tcPr>
            <w:tcW w:w="38" w:type="pct"/>
            <w:tcBorders>
              <w:top w:val="nil"/>
              <w:left w:val="nil"/>
              <w:bottom w:val="single" w:sz="4" w:space="0" w:color="auto"/>
              <w:right w:val="single" w:sz="4" w:space="0" w:color="auto"/>
            </w:tcBorders>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 </w:t>
            </w:r>
          </w:p>
        </w:tc>
      </w:tr>
      <w:tr w:rsidR="006C69B7" w:rsidRPr="00AA267E" w:rsidTr="00AA267E">
        <w:trPr>
          <w:trHeight w:val="20"/>
        </w:trPr>
        <w:tc>
          <w:tcPr>
            <w:tcW w:w="962" w:type="pct"/>
            <w:tcBorders>
              <w:top w:val="nil"/>
              <w:left w:val="single" w:sz="4" w:space="0" w:color="auto"/>
              <w:bottom w:val="single" w:sz="4" w:space="0" w:color="auto"/>
              <w:right w:val="single" w:sz="4" w:space="0" w:color="auto"/>
            </w:tcBorders>
            <w:shd w:val="clear" w:color="000000" w:fill="FFFFFF"/>
            <w:noWrap/>
            <w:vAlign w:val="bottom"/>
          </w:tcPr>
          <w:p w:rsidR="006C69B7" w:rsidRPr="00AA267E" w:rsidRDefault="006C69B7" w:rsidP="00AA267E">
            <w:pPr>
              <w:spacing w:after="0" w:line="240" w:lineRule="auto"/>
              <w:rPr>
                <w:rFonts w:ascii="Arial" w:hAnsi="Arial" w:cs="Arial"/>
                <w:sz w:val="16"/>
                <w:szCs w:val="16"/>
                <w:lang w:eastAsia="ru-RU"/>
              </w:rPr>
            </w:pPr>
            <w:r w:rsidRPr="00AA267E">
              <w:rPr>
                <w:rFonts w:ascii="Arial" w:hAnsi="Arial" w:cs="Arial"/>
                <w:sz w:val="16"/>
                <w:szCs w:val="16"/>
                <w:lang w:eastAsia="ru-RU"/>
              </w:rPr>
              <w:t>Николо-Макаровская основ. Школа</w:t>
            </w:r>
          </w:p>
        </w:tc>
        <w:tc>
          <w:tcPr>
            <w:tcW w:w="15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147"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147"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211"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0</w:t>
            </w:r>
          </w:p>
        </w:tc>
        <w:tc>
          <w:tcPr>
            <w:tcW w:w="235" w:type="pct"/>
            <w:tcBorders>
              <w:top w:val="nil"/>
              <w:left w:val="nil"/>
              <w:bottom w:val="single" w:sz="4" w:space="0" w:color="auto"/>
              <w:right w:val="single" w:sz="4" w:space="0" w:color="auto"/>
            </w:tcBorders>
            <w:shd w:val="clear" w:color="CCFFFF" w:fill="FFFFFF"/>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 </w:t>
            </w:r>
          </w:p>
        </w:tc>
        <w:tc>
          <w:tcPr>
            <w:tcW w:w="207" w:type="pct"/>
            <w:tcBorders>
              <w:top w:val="nil"/>
              <w:left w:val="nil"/>
              <w:bottom w:val="single" w:sz="4" w:space="0" w:color="auto"/>
              <w:right w:val="single" w:sz="4" w:space="0" w:color="auto"/>
            </w:tcBorders>
            <w:shd w:val="clear" w:color="CC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0</w:t>
            </w:r>
          </w:p>
        </w:tc>
        <w:tc>
          <w:tcPr>
            <w:tcW w:w="211"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7</w:t>
            </w:r>
          </w:p>
        </w:tc>
        <w:tc>
          <w:tcPr>
            <w:tcW w:w="295"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3</w:t>
            </w:r>
          </w:p>
        </w:tc>
        <w:tc>
          <w:tcPr>
            <w:tcW w:w="220"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18</w:t>
            </w:r>
          </w:p>
        </w:tc>
        <w:tc>
          <w:tcPr>
            <w:tcW w:w="200"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202"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266"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6,0</w:t>
            </w:r>
          </w:p>
        </w:tc>
        <w:tc>
          <w:tcPr>
            <w:tcW w:w="16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178"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242"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0</w:t>
            </w:r>
          </w:p>
        </w:tc>
        <w:tc>
          <w:tcPr>
            <w:tcW w:w="264"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0</w:t>
            </w:r>
          </w:p>
        </w:tc>
        <w:tc>
          <w:tcPr>
            <w:tcW w:w="40"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457" w:type="pct"/>
            <w:tcBorders>
              <w:top w:val="nil"/>
              <w:left w:val="nil"/>
              <w:bottom w:val="single" w:sz="4" w:space="0" w:color="auto"/>
              <w:right w:val="single" w:sz="4" w:space="0" w:color="auto"/>
            </w:tcBorders>
            <w:shd w:val="clear" w:color="000000" w:fill="FFCC99"/>
            <w:noWrap/>
            <w:vAlign w:val="bottom"/>
          </w:tcPr>
          <w:p w:rsidR="006C69B7" w:rsidRPr="00AA267E" w:rsidRDefault="006C69B7" w:rsidP="00AA267E">
            <w:pPr>
              <w:spacing w:after="0" w:line="240" w:lineRule="auto"/>
              <w:jc w:val="right"/>
              <w:rPr>
                <w:rFonts w:ascii="Arial" w:hAnsi="Arial" w:cs="Arial"/>
                <w:color w:val="000000"/>
                <w:sz w:val="16"/>
                <w:szCs w:val="16"/>
                <w:lang w:eastAsia="ru-RU"/>
              </w:rPr>
            </w:pPr>
            <w:r w:rsidRPr="00AA267E">
              <w:rPr>
                <w:rFonts w:ascii="Arial" w:hAnsi="Arial" w:cs="Arial"/>
                <w:color w:val="000000"/>
                <w:sz w:val="16"/>
                <w:szCs w:val="16"/>
                <w:lang w:eastAsia="ru-RU"/>
              </w:rPr>
              <w:t>1</w:t>
            </w:r>
          </w:p>
        </w:tc>
        <w:tc>
          <w:tcPr>
            <w:tcW w:w="38" w:type="pct"/>
            <w:tcBorders>
              <w:top w:val="nil"/>
              <w:left w:val="nil"/>
              <w:bottom w:val="single" w:sz="4" w:space="0" w:color="auto"/>
              <w:right w:val="single" w:sz="4" w:space="0" w:color="auto"/>
            </w:tcBorders>
            <w:shd w:val="clear" w:color="000000" w:fill="FFFFFF"/>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 </w:t>
            </w:r>
          </w:p>
        </w:tc>
      </w:tr>
      <w:tr w:rsidR="006C69B7" w:rsidRPr="00AA267E" w:rsidTr="00AA267E">
        <w:trPr>
          <w:trHeight w:val="20"/>
        </w:trPr>
        <w:tc>
          <w:tcPr>
            <w:tcW w:w="962" w:type="pct"/>
            <w:tcBorders>
              <w:top w:val="nil"/>
              <w:left w:val="single" w:sz="4" w:space="0" w:color="auto"/>
              <w:bottom w:val="single" w:sz="4" w:space="0" w:color="auto"/>
              <w:right w:val="single" w:sz="4" w:space="0" w:color="auto"/>
            </w:tcBorders>
            <w:shd w:val="clear" w:color="000000" w:fill="FFFFFF"/>
            <w:noWrap/>
            <w:vAlign w:val="bottom"/>
          </w:tcPr>
          <w:p w:rsidR="006C69B7" w:rsidRPr="00AA267E" w:rsidRDefault="006C69B7" w:rsidP="00AA267E">
            <w:pPr>
              <w:spacing w:after="0" w:line="240" w:lineRule="auto"/>
              <w:rPr>
                <w:rFonts w:ascii="Arial" w:hAnsi="Arial" w:cs="Arial"/>
                <w:sz w:val="16"/>
                <w:szCs w:val="16"/>
                <w:lang w:eastAsia="ru-RU"/>
              </w:rPr>
            </w:pPr>
            <w:r w:rsidRPr="00AA267E">
              <w:rPr>
                <w:rFonts w:ascii="Arial" w:hAnsi="Arial" w:cs="Arial"/>
                <w:sz w:val="16"/>
                <w:szCs w:val="16"/>
                <w:lang w:eastAsia="ru-RU"/>
              </w:rPr>
              <w:t>Селезеневская основная школа</w:t>
            </w:r>
          </w:p>
        </w:tc>
        <w:tc>
          <w:tcPr>
            <w:tcW w:w="15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147"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147"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211"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0</w:t>
            </w:r>
          </w:p>
        </w:tc>
        <w:tc>
          <w:tcPr>
            <w:tcW w:w="235" w:type="pct"/>
            <w:tcBorders>
              <w:top w:val="nil"/>
              <w:left w:val="nil"/>
              <w:bottom w:val="single" w:sz="4" w:space="0" w:color="auto"/>
              <w:right w:val="single" w:sz="4" w:space="0" w:color="auto"/>
            </w:tcBorders>
            <w:shd w:val="clear" w:color="CCFFFF" w:fill="FFFFFF"/>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 </w:t>
            </w:r>
          </w:p>
        </w:tc>
        <w:tc>
          <w:tcPr>
            <w:tcW w:w="207" w:type="pct"/>
            <w:tcBorders>
              <w:top w:val="nil"/>
              <w:left w:val="nil"/>
              <w:bottom w:val="single" w:sz="4" w:space="0" w:color="auto"/>
              <w:right w:val="single" w:sz="4" w:space="0" w:color="auto"/>
            </w:tcBorders>
            <w:shd w:val="clear" w:color="CC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0</w:t>
            </w:r>
          </w:p>
        </w:tc>
        <w:tc>
          <w:tcPr>
            <w:tcW w:w="211"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8</w:t>
            </w:r>
          </w:p>
        </w:tc>
        <w:tc>
          <w:tcPr>
            <w:tcW w:w="295"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3</w:t>
            </w:r>
          </w:p>
        </w:tc>
        <w:tc>
          <w:tcPr>
            <w:tcW w:w="220"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21</w:t>
            </w:r>
          </w:p>
        </w:tc>
        <w:tc>
          <w:tcPr>
            <w:tcW w:w="200"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w:t>
            </w:r>
          </w:p>
        </w:tc>
        <w:tc>
          <w:tcPr>
            <w:tcW w:w="202"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13</w:t>
            </w:r>
          </w:p>
        </w:tc>
        <w:tc>
          <w:tcPr>
            <w:tcW w:w="266"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7,0</w:t>
            </w:r>
          </w:p>
        </w:tc>
        <w:tc>
          <w:tcPr>
            <w:tcW w:w="16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w:t>
            </w:r>
          </w:p>
        </w:tc>
        <w:tc>
          <w:tcPr>
            <w:tcW w:w="178"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13</w:t>
            </w:r>
          </w:p>
        </w:tc>
        <w:tc>
          <w:tcPr>
            <w:tcW w:w="242"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0</w:t>
            </w:r>
          </w:p>
        </w:tc>
        <w:tc>
          <w:tcPr>
            <w:tcW w:w="264"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40"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457" w:type="pct"/>
            <w:tcBorders>
              <w:top w:val="nil"/>
              <w:left w:val="nil"/>
              <w:bottom w:val="single" w:sz="4" w:space="0" w:color="auto"/>
              <w:right w:val="single" w:sz="4" w:space="0" w:color="auto"/>
            </w:tcBorders>
            <w:shd w:val="clear" w:color="000000" w:fill="FFFFFF"/>
            <w:noWrap/>
            <w:vAlign w:val="bottom"/>
          </w:tcPr>
          <w:p w:rsidR="006C69B7" w:rsidRPr="00AA267E" w:rsidRDefault="006C69B7" w:rsidP="00AA267E">
            <w:pPr>
              <w:spacing w:after="0" w:line="240" w:lineRule="auto"/>
              <w:jc w:val="right"/>
              <w:rPr>
                <w:rFonts w:ascii="Arial" w:hAnsi="Arial" w:cs="Arial"/>
                <w:color w:val="000000"/>
                <w:sz w:val="16"/>
                <w:szCs w:val="16"/>
                <w:lang w:eastAsia="ru-RU"/>
              </w:rPr>
            </w:pPr>
            <w:r w:rsidRPr="00AA267E">
              <w:rPr>
                <w:rFonts w:ascii="Arial" w:hAnsi="Arial" w:cs="Arial"/>
                <w:color w:val="000000"/>
                <w:sz w:val="16"/>
                <w:szCs w:val="16"/>
                <w:lang w:eastAsia="ru-RU"/>
              </w:rPr>
              <w:t>0</w:t>
            </w:r>
          </w:p>
        </w:tc>
        <w:tc>
          <w:tcPr>
            <w:tcW w:w="38" w:type="pct"/>
            <w:tcBorders>
              <w:top w:val="nil"/>
              <w:left w:val="nil"/>
              <w:bottom w:val="single" w:sz="4" w:space="0" w:color="auto"/>
              <w:right w:val="single" w:sz="4" w:space="0" w:color="auto"/>
            </w:tcBorders>
            <w:shd w:val="clear" w:color="000000" w:fill="FFFFFF"/>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 </w:t>
            </w:r>
          </w:p>
        </w:tc>
      </w:tr>
      <w:tr w:rsidR="006C69B7" w:rsidRPr="00AA267E" w:rsidTr="00AA267E">
        <w:trPr>
          <w:trHeight w:val="20"/>
        </w:trPr>
        <w:tc>
          <w:tcPr>
            <w:tcW w:w="962" w:type="pct"/>
            <w:tcBorders>
              <w:top w:val="nil"/>
              <w:left w:val="single" w:sz="4" w:space="0" w:color="auto"/>
              <w:bottom w:val="single" w:sz="4" w:space="0" w:color="auto"/>
              <w:right w:val="single" w:sz="4" w:space="0" w:color="auto"/>
            </w:tcBorders>
            <w:shd w:val="clear" w:color="000000" w:fill="FFFFFF"/>
            <w:noWrap/>
            <w:vAlign w:val="bottom"/>
          </w:tcPr>
          <w:p w:rsidR="006C69B7" w:rsidRPr="00AA267E" w:rsidRDefault="006C69B7" w:rsidP="00AA267E">
            <w:pPr>
              <w:spacing w:after="0" w:line="240" w:lineRule="auto"/>
              <w:rPr>
                <w:rFonts w:ascii="Arial" w:hAnsi="Arial" w:cs="Arial"/>
                <w:sz w:val="16"/>
                <w:szCs w:val="16"/>
                <w:lang w:eastAsia="ru-RU"/>
              </w:rPr>
            </w:pPr>
            <w:r w:rsidRPr="00AA267E">
              <w:rPr>
                <w:rFonts w:ascii="Arial" w:hAnsi="Arial" w:cs="Arial"/>
                <w:sz w:val="16"/>
                <w:szCs w:val="16"/>
                <w:lang w:eastAsia="ru-RU"/>
              </w:rPr>
              <w:t>Вознесенская основная школа</w:t>
            </w:r>
          </w:p>
        </w:tc>
        <w:tc>
          <w:tcPr>
            <w:tcW w:w="15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147"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147"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211"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0</w:t>
            </w:r>
          </w:p>
        </w:tc>
        <w:tc>
          <w:tcPr>
            <w:tcW w:w="235" w:type="pct"/>
            <w:tcBorders>
              <w:top w:val="nil"/>
              <w:left w:val="nil"/>
              <w:bottom w:val="single" w:sz="4" w:space="0" w:color="auto"/>
              <w:right w:val="single" w:sz="4" w:space="0" w:color="auto"/>
            </w:tcBorders>
            <w:shd w:val="clear" w:color="CCFFFF" w:fill="FFFFFF"/>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 </w:t>
            </w:r>
          </w:p>
        </w:tc>
        <w:tc>
          <w:tcPr>
            <w:tcW w:w="207" w:type="pct"/>
            <w:tcBorders>
              <w:top w:val="nil"/>
              <w:left w:val="nil"/>
              <w:bottom w:val="single" w:sz="4" w:space="0" w:color="auto"/>
              <w:right w:val="single" w:sz="4" w:space="0" w:color="auto"/>
            </w:tcBorders>
            <w:shd w:val="clear" w:color="CC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0</w:t>
            </w:r>
          </w:p>
        </w:tc>
        <w:tc>
          <w:tcPr>
            <w:tcW w:w="211"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7</w:t>
            </w:r>
          </w:p>
        </w:tc>
        <w:tc>
          <w:tcPr>
            <w:tcW w:w="295"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3</w:t>
            </w:r>
          </w:p>
        </w:tc>
        <w:tc>
          <w:tcPr>
            <w:tcW w:w="220"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15</w:t>
            </w:r>
          </w:p>
        </w:tc>
        <w:tc>
          <w:tcPr>
            <w:tcW w:w="200"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202"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266"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5,0</w:t>
            </w:r>
          </w:p>
        </w:tc>
        <w:tc>
          <w:tcPr>
            <w:tcW w:w="166"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178"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242"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0</w:t>
            </w:r>
          </w:p>
        </w:tc>
        <w:tc>
          <w:tcPr>
            <w:tcW w:w="264"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40"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457" w:type="pct"/>
            <w:tcBorders>
              <w:top w:val="nil"/>
              <w:left w:val="nil"/>
              <w:bottom w:val="single" w:sz="4" w:space="0" w:color="auto"/>
              <w:right w:val="single" w:sz="4" w:space="0" w:color="auto"/>
            </w:tcBorders>
            <w:shd w:val="clear" w:color="000000" w:fill="FFFFFF"/>
            <w:noWrap/>
            <w:vAlign w:val="bottom"/>
          </w:tcPr>
          <w:p w:rsidR="006C69B7" w:rsidRPr="00AA267E" w:rsidRDefault="006C69B7" w:rsidP="00AA267E">
            <w:pPr>
              <w:spacing w:after="0" w:line="240" w:lineRule="auto"/>
              <w:jc w:val="right"/>
              <w:rPr>
                <w:rFonts w:ascii="Arial" w:hAnsi="Arial" w:cs="Arial"/>
                <w:color w:val="000000"/>
                <w:sz w:val="16"/>
                <w:szCs w:val="16"/>
                <w:lang w:eastAsia="ru-RU"/>
              </w:rPr>
            </w:pPr>
            <w:r w:rsidRPr="00AA267E">
              <w:rPr>
                <w:rFonts w:ascii="Arial" w:hAnsi="Arial" w:cs="Arial"/>
                <w:color w:val="000000"/>
                <w:sz w:val="16"/>
                <w:szCs w:val="16"/>
                <w:lang w:eastAsia="ru-RU"/>
              </w:rPr>
              <w:t>0</w:t>
            </w:r>
          </w:p>
        </w:tc>
        <w:tc>
          <w:tcPr>
            <w:tcW w:w="38" w:type="pct"/>
            <w:tcBorders>
              <w:top w:val="nil"/>
              <w:left w:val="nil"/>
              <w:bottom w:val="single" w:sz="4" w:space="0" w:color="auto"/>
              <w:right w:val="single" w:sz="4" w:space="0" w:color="auto"/>
            </w:tcBorders>
            <w:shd w:val="clear" w:color="000000" w:fill="FFFFFF"/>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 </w:t>
            </w:r>
          </w:p>
        </w:tc>
      </w:tr>
      <w:tr w:rsidR="006C69B7" w:rsidRPr="00AA267E" w:rsidTr="00AA267E">
        <w:trPr>
          <w:trHeight w:val="20"/>
        </w:trPr>
        <w:tc>
          <w:tcPr>
            <w:tcW w:w="962" w:type="pct"/>
            <w:tcBorders>
              <w:top w:val="nil"/>
              <w:left w:val="single" w:sz="4" w:space="0" w:color="auto"/>
              <w:bottom w:val="single" w:sz="4" w:space="0" w:color="auto"/>
              <w:right w:val="single" w:sz="4" w:space="0" w:color="auto"/>
            </w:tcBorders>
            <w:shd w:val="clear" w:color="FFFFCC" w:fill="FFFFFF"/>
            <w:noWrap/>
            <w:vAlign w:val="bottom"/>
          </w:tcPr>
          <w:p w:rsidR="006C69B7" w:rsidRPr="00AA267E" w:rsidRDefault="006C69B7" w:rsidP="00AA267E">
            <w:pPr>
              <w:spacing w:after="0" w:line="240" w:lineRule="auto"/>
              <w:rPr>
                <w:rFonts w:ascii="Arial" w:hAnsi="Arial" w:cs="Arial"/>
                <w:sz w:val="16"/>
                <w:szCs w:val="16"/>
                <w:lang w:eastAsia="ru-RU"/>
              </w:rPr>
            </w:pPr>
            <w:r w:rsidRPr="00AA267E">
              <w:rPr>
                <w:rFonts w:ascii="Arial" w:hAnsi="Arial" w:cs="Arial"/>
                <w:sz w:val="16"/>
                <w:szCs w:val="16"/>
                <w:lang w:eastAsia="ru-RU"/>
              </w:rPr>
              <w:t>ИТОГО по селу</w:t>
            </w:r>
          </w:p>
        </w:tc>
        <w:tc>
          <w:tcPr>
            <w:tcW w:w="156"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7</w:t>
            </w:r>
          </w:p>
        </w:tc>
        <w:tc>
          <w:tcPr>
            <w:tcW w:w="147"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30</w:t>
            </w:r>
          </w:p>
        </w:tc>
        <w:tc>
          <w:tcPr>
            <w:tcW w:w="156"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6</w:t>
            </w:r>
          </w:p>
        </w:tc>
        <w:tc>
          <w:tcPr>
            <w:tcW w:w="147"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24</w:t>
            </w:r>
          </w:p>
        </w:tc>
        <w:tc>
          <w:tcPr>
            <w:tcW w:w="211"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13</w:t>
            </w:r>
          </w:p>
        </w:tc>
        <w:tc>
          <w:tcPr>
            <w:tcW w:w="235"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7</w:t>
            </w:r>
          </w:p>
        </w:tc>
        <w:tc>
          <w:tcPr>
            <w:tcW w:w="207" w:type="pct"/>
            <w:tcBorders>
              <w:top w:val="nil"/>
              <w:left w:val="nil"/>
              <w:bottom w:val="single" w:sz="4" w:space="0" w:color="auto"/>
              <w:right w:val="single" w:sz="4" w:space="0" w:color="auto"/>
            </w:tcBorders>
            <w:shd w:val="clear" w:color="CC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54</w:t>
            </w:r>
          </w:p>
        </w:tc>
        <w:tc>
          <w:tcPr>
            <w:tcW w:w="211"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95</w:t>
            </w:r>
          </w:p>
        </w:tc>
        <w:tc>
          <w:tcPr>
            <w:tcW w:w="295"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53</w:t>
            </w:r>
          </w:p>
        </w:tc>
        <w:tc>
          <w:tcPr>
            <w:tcW w:w="220"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400</w:t>
            </w:r>
          </w:p>
        </w:tc>
        <w:tc>
          <w:tcPr>
            <w:tcW w:w="200"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3</w:t>
            </w:r>
          </w:p>
        </w:tc>
        <w:tc>
          <w:tcPr>
            <w:tcW w:w="202"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46</w:t>
            </w:r>
          </w:p>
        </w:tc>
        <w:tc>
          <w:tcPr>
            <w:tcW w:w="266"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7,5</w:t>
            </w:r>
          </w:p>
        </w:tc>
        <w:tc>
          <w:tcPr>
            <w:tcW w:w="166"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11</w:t>
            </w:r>
          </w:p>
        </w:tc>
        <w:tc>
          <w:tcPr>
            <w:tcW w:w="178"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108</w:t>
            </w:r>
          </w:p>
        </w:tc>
        <w:tc>
          <w:tcPr>
            <w:tcW w:w="242"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w:t>
            </w:r>
          </w:p>
        </w:tc>
        <w:tc>
          <w:tcPr>
            <w:tcW w:w="264"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4</w:t>
            </w:r>
          </w:p>
        </w:tc>
        <w:tc>
          <w:tcPr>
            <w:tcW w:w="40" w:type="pct"/>
            <w:tcBorders>
              <w:top w:val="nil"/>
              <w:left w:val="nil"/>
              <w:bottom w:val="single" w:sz="4" w:space="0" w:color="auto"/>
              <w:right w:val="single" w:sz="4" w:space="0" w:color="auto"/>
            </w:tcBorders>
            <w:shd w:val="clear" w:color="FFFFFF" w:fill="FFFF99"/>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457" w:type="pct"/>
            <w:tcBorders>
              <w:top w:val="nil"/>
              <w:left w:val="nil"/>
              <w:bottom w:val="single" w:sz="4" w:space="0" w:color="auto"/>
              <w:right w:val="single" w:sz="4" w:space="0" w:color="auto"/>
            </w:tcBorders>
            <w:shd w:val="clear" w:color="000000" w:fill="FFFF99"/>
            <w:noWrap/>
            <w:vAlign w:val="bottom"/>
          </w:tcPr>
          <w:p w:rsidR="006C69B7" w:rsidRPr="00AA267E" w:rsidRDefault="006C69B7" w:rsidP="00AA267E">
            <w:pPr>
              <w:spacing w:after="0" w:line="240" w:lineRule="auto"/>
              <w:jc w:val="right"/>
              <w:rPr>
                <w:rFonts w:ascii="Arial" w:hAnsi="Arial" w:cs="Arial"/>
                <w:color w:val="000000"/>
                <w:sz w:val="16"/>
                <w:szCs w:val="16"/>
                <w:lang w:eastAsia="ru-RU"/>
              </w:rPr>
            </w:pPr>
            <w:r w:rsidRPr="00AA267E">
              <w:rPr>
                <w:rFonts w:ascii="Arial" w:hAnsi="Arial" w:cs="Arial"/>
                <w:color w:val="000000"/>
                <w:sz w:val="16"/>
                <w:szCs w:val="16"/>
                <w:lang w:eastAsia="ru-RU"/>
              </w:rPr>
              <w:t>4</w:t>
            </w:r>
          </w:p>
        </w:tc>
        <w:tc>
          <w:tcPr>
            <w:tcW w:w="38" w:type="pct"/>
            <w:tcBorders>
              <w:top w:val="nil"/>
              <w:left w:val="nil"/>
              <w:bottom w:val="single" w:sz="4" w:space="0" w:color="auto"/>
              <w:right w:val="single" w:sz="4" w:space="0" w:color="auto"/>
            </w:tcBorders>
            <w:shd w:val="clear" w:color="000000" w:fill="FFFF99"/>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 </w:t>
            </w:r>
          </w:p>
        </w:tc>
      </w:tr>
      <w:tr w:rsidR="006C69B7" w:rsidRPr="00AA267E" w:rsidTr="00AA267E">
        <w:trPr>
          <w:trHeight w:val="20"/>
        </w:trPr>
        <w:tc>
          <w:tcPr>
            <w:tcW w:w="962" w:type="pct"/>
            <w:tcBorders>
              <w:top w:val="nil"/>
              <w:left w:val="single" w:sz="4" w:space="0" w:color="auto"/>
              <w:bottom w:val="single" w:sz="4" w:space="0" w:color="auto"/>
              <w:right w:val="single" w:sz="4" w:space="0" w:color="auto"/>
            </w:tcBorders>
            <w:shd w:val="clear" w:color="FFFFFF" w:fill="FFFFFF"/>
            <w:noWrap/>
            <w:vAlign w:val="bottom"/>
          </w:tcPr>
          <w:p w:rsidR="006C69B7" w:rsidRPr="00AA267E" w:rsidRDefault="006C69B7" w:rsidP="00AA267E">
            <w:pPr>
              <w:spacing w:after="0" w:line="240" w:lineRule="auto"/>
              <w:rPr>
                <w:rFonts w:ascii="Arial" w:hAnsi="Arial" w:cs="Arial"/>
                <w:sz w:val="16"/>
                <w:szCs w:val="16"/>
                <w:lang w:eastAsia="ru-RU"/>
              </w:rPr>
            </w:pPr>
            <w:r w:rsidRPr="00AA267E">
              <w:rPr>
                <w:rFonts w:ascii="Arial" w:hAnsi="Arial" w:cs="Arial"/>
                <w:sz w:val="16"/>
                <w:szCs w:val="16"/>
                <w:lang w:eastAsia="ru-RU"/>
              </w:rPr>
              <w:t>ВСЕГО:</w:t>
            </w:r>
          </w:p>
        </w:tc>
        <w:tc>
          <w:tcPr>
            <w:tcW w:w="156"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9</w:t>
            </w:r>
          </w:p>
        </w:tc>
        <w:tc>
          <w:tcPr>
            <w:tcW w:w="147"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80</w:t>
            </w:r>
          </w:p>
        </w:tc>
        <w:tc>
          <w:tcPr>
            <w:tcW w:w="156"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9</w:t>
            </w:r>
          </w:p>
        </w:tc>
        <w:tc>
          <w:tcPr>
            <w:tcW w:w="147"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73</w:t>
            </w:r>
          </w:p>
        </w:tc>
        <w:tc>
          <w:tcPr>
            <w:tcW w:w="211"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18</w:t>
            </w:r>
          </w:p>
        </w:tc>
        <w:tc>
          <w:tcPr>
            <w:tcW w:w="235"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12</w:t>
            </w:r>
          </w:p>
        </w:tc>
        <w:tc>
          <w:tcPr>
            <w:tcW w:w="207" w:type="pct"/>
            <w:tcBorders>
              <w:top w:val="nil"/>
              <w:left w:val="nil"/>
              <w:bottom w:val="single" w:sz="4" w:space="0" w:color="auto"/>
              <w:right w:val="single" w:sz="4" w:space="0" w:color="auto"/>
            </w:tcBorders>
            <w:shd w:val="clear" w:color="CC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153</w:t>
            </w:r>
          </w:p>
        </w:tc>
        <w:tc>
          <w:tcPr>
            <w:tcW w:w="211"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134</w:t>
            </w:r>
          </w:p>
        </w:tc>
        <w:tc>
          <w:tcPr>
            <w:tcW w:w="295"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92</w:t>
            </w:r>
          </w:p>
        </w:tc>
        <w:tc>
          <w:tcPr>
            <w:tcW w:w="220"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1224</w:t>
            </w:r>
          </w:p>
        </w:tc>
        <w:tc>
          <w:tcPr>
            <w:tcW w:w="200"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7</w:t>
            </w:r>
          </w:p>
        </w:tc>
        <w:tc>
          <w:tcPr>
            <w:tcW w:w="202"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126</w:t>
            </w:r>
          </w:p>
        </w:tc>
        <w:tc>
          <w:tcPr>
            <w:tcW w:w="266"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13,3</w:t>
            </w:r>
          </w:p>
        </w:tc>
        <w:tc>
          <w:tcPr>
            <w:tcW w:w="166"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11</w:t>
            </w:r>
          </w:p>
        </w:tc>
        <w:tc>
          <w:tcPr>
            <w:tcW w:w="178"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108</w:t>
            </w:r>
          </w:p>
        </w:tc>
        <w:tc>
          <w:tcPr>
            <w:tcW w:w="242"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1</w:t>
            </w:r>
          </w:p>
        </w:tc>
        <w:tc>
          <w:tcPr>
            <w:tcW w:w="264" w:type="pct"/>
            <w:tcBorders>
              <w:top w:val="nil"/>
              <w:left w:val="nil"/>
              <w:bottom w:val="single" w:sz="4" w:space="0" w:color="auto"/>
              <w:right w:val="single" w:sz="4" w:space="0" w:color="auto"/>
            </w:tcBorders>
            <w:shd w:val="clear" w:color="FFFFFF"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4</w:t>
            </w:r>
          </w:p>
        </w:tc>
        <w:tc>
          <w:tcPr>
            <w:tcW w:w="40" w:type="pct"/>
            <w:tcBorders>
              <w:top w:val="nil"/>
              <w:left w:val="nil"/>
              <w:bottom w:val="single" w:sz="4" w:space="0" w:color="auto"/>
              <w:right w:val="single" w:sz="4" w:space="0" w:color="auto"/>
            </w:tcBorders>
            <w:shd w:val="clear" w:color="FFFFFF" w:fill="E6E6E6"/>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457" w:type="pct"/>
            <w:tcBorders>
              <w:top w:val="nil"/>
              <w:left w:val="nil"/>
              <w:bottom w:val="single" w:sz="4" w:space="0" w:color="auto"/>
              <w:right w:val="single" w:sz="4" w:space="0" w:color="auto"/>
            </w:tcBorders>
            <w:shd w:val="clear" w:color="000000" w:fill="CCFFCC"/>
            <w:noWrap/>
            <w:vAlign w:val="bottom"/>
          </w:tcPr>
          <w:p w:rsidR="006C69B7" w:rsidRPr="00AA267E" w:rsidRDefault="006C69B7" w:rsidP="00AA267E">
            <w:pPr>
              <w:spacing w:after="0" w:line="240" w:lineRule="auto"/>
              <w:jc w:val="right"/>
              <w:rPr>
                <w:rFonts w:ascii="Arial" w:hAnsi="Arial" w:cs="Arial"/>
                <w:color w:val="000000"/>
                <w:sz w:val="16"/>
                <w:szCs w:val="16"/>
                <w:lang w:eastAsia="ru-RU"/>
              </w:rPr>
            </w:pPr>
            <w:r w:rsidRPr="00AA267E">
              <w:rPr>
                <w:rFonts w:ascii="Arial" w:hAnsi="Arial" w:cs="Arial"/>
                <w:color w:val="000000"/>
                <w:sz w:val="16"/>
                <w:szCs w:val="16"/>
                <w:lang w:eastAsia="ru-RU"/>
              </w:rPr>
              <w:t>23</w:t>
            </w:r>
          </w:p>
        </w:tc>
        <w:tc>
          <w:tcPr>
            <w:tcW w:w="38" w:type="pct"/>
            <w:tcBorders>
              <w:top w:val="nil"/>
              <w:left w:val="nil"/>
              <w:bottom w:val="single" w:sz="4" w:space="0" w:color="auto"/>
              <w:right w:val="single" w:sz="4" w:space="0" w:color="auto"/>
            </w:tcBorders>
            <w:shd w:val="clear" w:color="000000" w:fill="E6E6E6"/>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 </w:t>
            </w:r>
          </w:p>
        </w:tc>
      </w:tr>
      <w:tr w:rsidR="006C69B7" w:rsidRPr="00AA267E" w:rsidTr="00AA267E">
        <w:trPr>
          <w:trHeight w:val="20"/>
        </w:trPr>
        <w:tc>
          <w:tcPr>
            <w:tcW w:w="962" w:type="pct"/>
            <w:tcBorders>
              <w:top w:val="nil"/>
              <w:left w:val="single" w:sz="4" w:space="0" w:color="auto"/>
              <w:bottom w:val="single" w:sz="4" w:space="0" w:color="auto"/>
              <w:right w:val="single" w:sz="4" w:space="0" w:color="auto"/>
            </w:tcBorders>
            <w:shd w:val="clear" w:color="000000" w:fill="FFFFFF"/>
            <w:noWrap/>
            <w:vAlign w:val="bottom"/>
          </w:tcPr>
          <w:p w:rsidR="006C69B7" w:rsidRPr="00AA267E" w:rsidRDefault="006C69B7" w:rsidP="00AA267E">
            <w:pPr>
              <w:spacing w:after="0" w:line="240" w:lineRule="auto"/>
              <w:rPr>
                <w:rFonts w:ascii="Arial" w:hAnsi="Arial" w:cs="Arial"/>
                <w:sz w:val="16"/>
                <w:szCs w:val="16"/>
                <w:lang w:eastAsia="ru-RU"/>
              </w:rPr>
            </w:pPr>
            <w:r w:rsidRPr="00AA267E">
              <w:rPr>
                <w:rFonts w:ascii="Arial" w:hAnsi="Arial" w:cs="Arial"/>
                <w:sz w:val="16"/>
                <w:szCs w:val="16"/>
                <w:lang w:eastAsia="ru-RU"/>
              </w:rPr>
              <w:t>в том  числе Индивидуальное обучение</w:t>
            </w:r>
          </w:p>
        </w:tc>
        <w:tc>
          <w:tcPr>
            <w:tcW w:w="156"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147"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156"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147"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0</w:t>
            </w:r>
          </w:p>
        </w:tc>
        <w:tc>
          <w:tcPr>
            <w:tcW w:w="211" w:type="pct"/>
            <w:tcBorders>
              <w:top w:val="nil"/>
              <w:left w:val="nil"/>
              <w:bottom w:val="single" w:sz="4" w:space="0" w:color="auto"/>
              <w:right w:val="single" w:sz="4" w:space="0" w:color="auto"/>
            </w:tcBorders>
            <w:shd w:val="clear" w:color="000000" w:fill="FFFFFF"/>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235" w:type="pct"/>
            <w:tcBorders>
              <w:top w:val="nil"/>
              <w:left w:val="nil"/>
              <w:bottom w:val="single" w:sz="4" w:space="0" w:color="auto"/>
              <w:right w:val="single" w:sz="4" w:space="0" w:color="auto"/>
            </w:tcBorders>
            <w:shd w:val="clear" w:color="CCFFFF" w:fill="FFFFFF"/>
            <w:noWrap/>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 </w:t>
            </w:r>
          </w:p>
        </w:tc>
        <w:tc>
          <w:tcPr>
            <w:tcW w:w="207" w:type="pct"/>
            <w:tcBorders>
              <w:top w:val="nil"/>
              <w:left w:val="nil"/>
              <w:bottom w:val="single" w:sz="4" w:space="0" w:color="auto"/>
              <w:right w:val="single" w:sz="4" w:space="0" w:color="auto"/>
            </w:tcBorders>
            <w:shd w:val="clear" w:color="CC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0</w:t>
            </w:r>
          </w:p>
        </w:tc>
        <w:tc>
          <w:tcPr>
            <w:tcW w:w="211"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295"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0</w:t>
            </w:r>
          </w:p>
        </w:tc>
        <w:tc>
          <w:tcPr>
            <w:tcW w:w="220" w:type="pct"/>
            <w:tcBorders>
              <w:top w:val="nil"/>
              <w:left w:val="nil"/>
              <w:bottom w:val="single" w:sz="4" w:space="0" w:color="auto"/>
              <w:right w:val="single" w:sz="4" w:space="0" w:color="auto"/>
            </w:tcBorders>
            <w:shd w:val="clear" w:color="FFFFFF"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23</w:t>
            </w:r>
          </w:p>
        </w:tc>
        <w:tc>
          <w:tcPr>
            <w:tcW w:w="200"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202"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266"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i/>
                <w:iCs/>
                <w:sz w:val="16"/>
                <w:szCs w:val="16"/>
                <w:lang w:eastAsia="ru-RU"/>
              </w:rPr>
            </w:pPr>
            <w:r w:rsidRPr="00AA267E">
              <w:rPr>
                <w:rFonts w:ascii="Arial" w:hAnsi="Arial" w:cs="Arial"/>
                <w:i/>
                <w:iCs/>
                <w:sz w:val="16"/>
                <w:szCs w:val="16"/>
                <w:lang w:eastAsia="ru-RU"/>
              </w:rPr>
              <w:t> </w:t>
            </w:r>
          </w:p>
        </w:tc>
        <w:tc>
          <w:tcPr>
            <w:tcW w:w="166"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178" w:type="pct"/>
            <w:tcBorders>
              <w:top w:val="nil"/>
              <w:left w:val="nil"/>
              <w:bottom w:val="single" w:sz="4" w:space="0" w:color="auto"/>
              <w:right w:val="single" w:sz="4" w:space="0" w:color="auto"/>
            </w:tcBorders>
            <w:shd w:val="clear" w:color="000000" w:fill="FFFFFF"/>
            <w:noWrap/>
            <w:vAlign w:val="center"/>
          </w:tcPr>
          <w:p w:rsidR="006C69B7" w:rsidRPr="00AA267E" w:rsidRDefault="006C69B7" w:rsidP="00AA267E">
            <w:pPr>
              <w:spacing w:after="0" w:line="240" w:lineRule="auto"/>
              <w:jc w:val="center"/>
              <w:rPr>
                <w:rFonts w:ascii="Arial" w:hAnsi="Arial" w:cs="Arial"/>
                <w:sz w:val="16"/>
                <w:szCs w:val="16"/>
                <w:lang w:eastAsia="ru-RU"/>
              </w:rPr>
            </w:pPr>
            <w:r w:rsidRPr="00AA267E">
              <w:rPr>
                <w:rFonts w:ascii="Arial" w:hAnsi="Arial" w:cs="Arial"/>
                <w:sz w:val="16"/>
                <w:szCs w:val="16"/>
                <w:lang w:eastAsia="ru-RU"/>
              </w:rPr>
              <w:t> </w:t>
            </w:r>
          </w:p>
        </w:tc>
        <w:tc>
          <w:tcPr>
            <w:tcW w:w="242" w:type="pct"/>
            <w:tcBorders>
              <w:top w:val="nil"/>
              <w:left w:val="nil"/>
              <w:bottom w:val="single" w:sz="4" w:space="0" w:color="auto"/>
              <w:right w:val="single" w:sz="4" w:space="0" w:color="auto"/>
            </w:tcBorders>
            <w:shd w:val="clear" w:color="000000" w:fill="FFFFFF"/>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 </w:t>
            </w:r>
          </w:p>
        </w:tc>
        <w:tc>
          <w:tcPr>
            <w:tcW w:w="264" w:type="pct"/>
            <w:tcBorders>
              <w:top w:val="nil"/>
              <w:left w:val="nil"/>
              <w:bottom w:val="single" w:sz="4" w:space="0" w:color="auto"/>
              <w:right w:val="single" w:sz="4" w:space="0" w:color="auto"/>
            </w:tcBorders>
            <w:shd w:val="clear" w:color="000000" w:fill="FFFFFF"/>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 </w:t>
            </w:r>
          </w:p>
        </w:tc>
        <w:tc>
          <w:tcPr>
            <w:tcW w:w="40" w:type="pct"/>
            <w:tcBorders>
              <w:top w:val="nil"/>
              <w:left w:val="nil"/>
              <w:bottom w:val="single" w:sz="4" w:space="0" w:color="auto"/>
              <w:right w:val="single" w:sz="4" w:space="0" w:color="auto"/>
            </w:tcBorders>
            <w:shd w:val="clear" w:color="000000" w:fill="FFFFFF"/>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 </w:t>
            </w:r>
          </w:p>
        </w:tc>
        <w:tc>
          <w:tcPr>
            <w:tcW w:w="457" w:type="pct"/>
            <w:tcBorders>
              <w:top w:val="nil"/>
              <w:left w:val="nil"/>
              <w:bottom w:val="single" w:sz="4" w:space="0" w:color="auto"/>
              <w:right w:val="single" w:sz="4" w:space="0" w:color="auto"/>
            </w:tcBorders>
            <w:shd w:val="clear" w:color="000000" w:fill="FFFFFF"/>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 </w:t>
            </w:r>
          </w:p>
        </w:tc>
        <w:tc>
          <w:tcPr>
            <w:tcW w:w="38" w:type="pct"/>
            <w:tcBorders>
              <w:top w:val="nil"/>
              <w:left w:val="nil"/>
              <w:bottom w:val="single" w:sz="4" w:space="0" w:color="auto"/>
              <w:right w:val="single" w:sz="4" w:space="0" w:color="auto"/>
            </w:tcBorders>
            <w:shd w:val="clear" w:color="000000" w:fill="FFFFFF"/>
            <w:noWrap/>
            <w:vAlign w:val="bottom"/>
          </w:tcPr>
          <w:p w:rsidR="006C69B7" w:rsidRPr="00AA267E" w:rsidRDefault="006C69B7" w:rsidP="00AA267E">
            <w:pPr>
              <w:spacing w:after="0" w:line="240" w:lineRule="auto"/>
              <w:rPr>
                <w:rFonts w:ascii="Arial" w:hAnsi="Arial" w:cs="Arial"/>
                <w:color w:val="000000"/>
                <w:sz w:val="16"/>
                <w:szCs w:val="16"/>
                <w:lang w:eastAsia="ru-RU"/>
              </w:rPr>
            </w:pPr>
            <w:r w:rsidRPr="00AA267E">
              <w:rPr>
                <w:rFonts w:ascii="Arial" w:hAnsi="Arial" w:cs="Arial"/>
                <w:color w:val="000000"/>
                <w:sz w:val="16"/>
                <w:szCs w:val="16"/>
                <w:lang w:eastAsia="ru-RU"/>
              </w:rPr>
              <w:t> </w:t>
            </w:r>
          </w:p>
        </w:tc>
      </w:tr>
    </w:tbl>
    <w:p w:rsidR="006C69B7" w:rsidRPr="00AA267E" w:rsidRDefault="006C69B7" w:rsidP="00AA267E">
      <w:pPr>
        <w:spacing w:after="0" w:line="240" w:lineRule="auto"/>
        <w:rPr>
          <w:rFonts w:ascii="Arial" w:hAnsi="Arial" w:cs="Arial"/>
          <w:sz w:val="16"/>
          <w:szCs w:val="16"/>
        </w:rPr>
      </w:pPr>
    </w:p>
    <w:p w:rsidR="006C69B7" w:rsidRPr="00865ABB" w:rsidRDefault="006C69B7" w:rsidP="00865ABB">
      <w:pPr>
        <w:spacing w:after="0" w:line="240" w:lineRule="auto"/>
        <w:jc w:val="center"/>
        <w:rPr>
          <w:rFonts w:ascii="Arial" w:hAnsi="Arial" w:cs="Arial"/>
          <w:b/>
          <w:caps/>
          <w:sz w:val="16"/>
          <w:szCs w:val="16"/>
          <w:lang w:eastAsia="ru-RU"/>
        </w:rPr>
      </w:pPr>
      <w:r w:rsidRPr="00865ABB">
        <w:rPr>
          <w:rFonts w:ascii="Arial" w:hAnsi="Arial" w:cs="Arial"/>
          <w:b/>
          <w:caps/>
          <w:sz w:val="16"/>
          <w:szCs w:val="16"/>
          <w:lang w:eastAsia="ru-RU"/>
        </w:rPr>
        <w:t>администрация МАКАРЬЕВСКОГО муниципального РАЙОНА</w:t>
      </w:r>
    </w:p>
    <w:p w:rsidR="006C69B7" w:rsidRPr="00865ABB" w:rsidRDefault="006C69B7" w:rsidP="00865ABB">
      <w:pPr>
        <w:spacing w:after="0" w:line="240" w:lineRule="auto"/>
        <w:jc w:val="center"/>
        <w:rPr>
          <w:rFonts w:ascii="Arial" w:hAnsi="Arial" w:cs="Arial"/>
          <w:b/>
          <w:caps/>
          <w:sz w:val="16"/>
          <w:szCs w:val="16"/>
          <w:lang w:eastAsia="ru-RU"/>
        </w:rPr>
      </w:pPr>
      <w:r w:rsidRPr="00865ABB">
        <w:rPr>
          <w:rFonts w:ascii="Arial" w:hAnsi="Arial" w:cs="Arial"/>
          <w:b/>
          <w:caps/>
          <w:sz w:val="16"/>
          <w:szCs w:val="16"/>
          <w:lang w:eastAsia="ru-RU"/>
        </w:rPr>
        <w:t>ПОСТАНОВЛЕНИЕ</w:t>
      </w:r>
    </w:p>
    <w:p w:rsidR="006C69B7" w:rsidRPr="00865ABB" w:rsidRDefault="006C69B7" w:rsidP="00865ABB">
      <w:pPr>
        <w:spacing w:after="0" w:line="240" w:lineRule="auto"/>
        <w:ind w:firstLine="709"/>
        <w:jc w:val="center"/>
        <w:rPr>
          <w:rFonts w:ascii="Arial" w:hAnsi="Arial" w:cs="Arial"/>
          <w:caps/>
          <w:sz w:val="16"/>
          <w:szCs w:val="16"/>
          <w:lang w:eastAsia="ru-RU"/>
        </w:rPr>
      </w:pPr>
    </w:p>
    <w:p w:rsidR="006C69B7" w:rsidRPr="00865ABB" w:rsidRDefault="006C69B7" w:rsidP="00865ABB">
      <w:pPr>
        <w:spacing w:after="0" w:line="240" w:lineRule="auto"/>
        <w:jc w:val="center"/>
        <w:rPr>
          <w:rFonts w:ascii="Arial" w:hAnsi="Arial" w:cs="Arial"/>
          <w:b/>
          <w:sz w:val="16"/>
          <w:szCs w:val="16"/>
          <w:lang w:eastAsia="ru-RU"/>
        </w:rPr>
      </w:pPr>
      <w:r w:rsidRPr="00865ABB">
        <w:rPr>
          <w:rFonts w:ascii="Arial" w:hAnsi="Arial" w:cs="Arial"/>
          <w:b/>
          <w:sz w:val="16"/>
          <w:szCs w:val="16"/>
          <w:lang w:eastAsia="ru-RU"/>
        </w:rPr>
        <w:t>№ 91 от 17.05.2018</w:t>
      </w:r>
    </w:p>
    <w:p w:rsidR="006C69B7" w:rsidRPr="00865ABB" w:rsidRDefault="006C69B7" w:rsidP="00865ABB">
      <w:pPr>
        <w:spacing w:after="0" w:line="240" w:lineRule="auto"/>
        <w:jc w:val="both"/>
        <w:rPr>
          <w:rFonts w:ascii="Arial" w:hAnsi="Arial" w:cs="Arial"/>
          <w:b/>
          <w:sz w:val="16"/>
          <w:szCs w:val="16"/>
          <w:lang w:eastAsia="ru-RU"/>
        </w:rPr>
      </w:pPr>
      <w:r w:rsidRPr="00865ABB">
        <w:rPr>
          <w:rFonts w:ascii="Arial" w:hAnsi="Arial" w:cs="Arial"/>
          <w:b/>
          <w:sz w:val="16"/>
          <w:szCs w:val="16"/>
          <w:lang w:eastAsia="ru-RU"/>
        </w:rPr>
        <w:t>О внесении изменений в Перечень муниципальных</w:t>
      </w:r>
    </w:p>
    <w:p w:rsidR="006C69B7" w:rsidRPr="00865ABB" w:rsidRDefault="006C69B7" w:rsidP="00865ABB">
      <w:pPr>
        <w:spacing w:after="0" w:line="240" w:lineRule="auto"/>
        <w:jc w:val="both"/>
        <w:rPr>
          <w:rFonts w:ascii="Arial" w:hAnsi="Arial" w:cs="Arial"/>
          <w:b/>
          <w:sz w:val="16"/>
          <w:szCs w:val="16"/>
          <w:lang w:eastAsia="ru-RU"/>
        </w:rPr>
      </w:pPr>
      <w:r w:rsidRPr="00865ABB">
        <w:rPr>
          <w:rFonts w:ascii="Arial" w:hAnsi="Arial" w:cs="Arial"/>
          <w:b/>
          <w:sz w:val="16"/>
          <w:szCs w:val="16"/>
          <w:lang w:eastAsia="ru-RU"/>
        </w:rPr>
        <w:t>заказчиков в сфере товаров, работ, услуг для</w:t>
      </w:r>
      <w:r>
        <w:rPr>
          <w:rFonts w:ascii="Arial" w:hAnsi="Arial" w:cs="Arial"/>
          <w:b/>
          <w:sz w:val="16"/>
          <w:szCs w:val="16"/>
          <w:lang w:eastAsia="ru-RU"/>
        </w:rPr>
        <w:t xml:space="preserve"> </w:t>
      </w:r>
      <w:r w:rsidRPr="00865ABB">
        <w:rPr>
          <w:rFonts w:ascii="Arial" w:hAnsi="Arial" w:cs="Arial"/>
          <w:b/>
          <w:sz w:val="16"/>
          <w:szCs w:val="16"/>
          <w:lang w:eastAsia="ru-RU"/>
        </w:rPr>
        <w:t>обеспечения муниципальных нужд</w:t>
      </w:r>
    </w:p>
    <w:p w:rsidR="006C69B7" w:rsidRPr="00865ABB" w:rsidRDefault="006C69B7" w:rsidP="00865ABB">
      <w:pPr>
        <w:autoSpaceDE w:val="0"/>
        <w:autoSpaceDN w:val="0"/>
        <w:adjustRightInd w:val="0"/>
        <w:spacing w:after="0" w:line="240" w:lineRule="auto"/>
        <w:ind w:firstLine="709"/>
        <w:jc w:val="both"/>
        <w:rPr>
          <w:rFonts w:ascii="Arial" w:hAnsi="Arial" w:cs="Arial"/>
          <w:sz w:val="16"/>
          <w:szCs w:val="16"/>
          <w:lang w:eastAsia="ru-RU"/>
        </w:rPr>
      </w:pPr>
    </w:p>
    <w:p w:rsidR="006C69B7" w:rsidRPr="00865ABB" w:rsidRDefault="006C69B7" w:rsidP="00865ABB">
      <w:pPr>
        <w:autoSpaceDE w:val="0"/>
        <w:autoSpaceDN w:val="0"/>
        <w:adjustRightInd w:val="0"/>
        <w:spacing w:after="0" w:line="240" w:lineRule="auto"/>
        <w:ind w:firstLine="284"/>
        <w:jc w:val="both"/>
        <w:rPr>
          <w:rFonts w:ascii="Arial" w:hAnsi="Arial" w:cs="Arial"/>
          <w:sz w:val="16"/>
          <w:szCs w:val="16"/>
          <w:lang w:eastAsia="ru-RU"/>
        </w:rPr>
      </w:pPr>
      <w:r w:rsidRPr="00865ABB">
        <w:rPr>
          <w:rFonts w:ascii="Arial" w:hAnsi="Arial" w:cs="Arial"/>
          <w:noProof/>
          <w:sz w:val="16"/>
          <w:szCs w:val="16"/>
          <w:lang w:eastAsia="ru-RU"/>
        </w:rPr>
        <w:t>Во исполнениеФедерального законаот 05.04.2013№ 44-ФЗ «О контрактной системе в сфере закупок товаров, работ, услуг для обеспечения государственных и муниципальных нужд»</w:t>
      </w:r>
      <w:r w:rsidRPr="00865ABB">
        <w:rPr>
          <w:rFonts w:ascii="Arial" w:hAnsi="Arial" w:cs="Arial"/>
          <w:sz w:val="16"/>
          <w:szCs w:val="16"/>
          <w:lang w:eastAsia="ru-RU"/>
        </w:rPr>
        <w:t>, руководствуясь статьями 10, 21, 23 Устава Макарьевского муниципального района Костромской области, с целью приведения нормативных правовых актов Макарьевского муниципального района в соответствие с действующим законодательством, администрация Макарьевского муниципального района</w:t>
      </w:r>
    </w:p>
    <w:p w:rsidR="006C69B7" w:rsidRPr="00865ABB" w:rsidRDefault="006C69B7" w:rsidP="00865ABB">
      <w:pPr>
        <w:spacing w:after="0" w:line="240" w:lineRule="auto"/>
        <w:ind w:firstLine="284"/>
        <w:jc w:val="center"/>
        <w:rPr>
          <w:rFonts w:ascii="Arial" w:hAnsi="Arial" w:cs="Arial"/>
          <w:sz w:val="16"/>
          <w:szCs w:val="16"/>
          <w:lang w:eastAsia="ru-RU"/>
        </w:rPr>
      </w:pPr>
      <w:r w:rsidRPr="00865ABB">
        <w:rPr>
          <w:rFonts w:ascii="Arial" w:hAnsi="Arial" w:cs="Arial"/>
          <w:sz w:val="16"/>
          <w:szCs w:val="16"/>
          <w:lang w:eastAsia="ru-RU"/>
        </w:rPr>
        <w:t>П О С Т А Н О В Л Я ЕТ:</w:t>
      </w:r>
    </w:p>
    <w:p w:rsidR="006C69B7" w:rsidRPr="00865ABB" w:rsidRDefault="006C69B7" w:rsidP="00865ABB">
      <w:pPr>
        <w:spacing w:after="0" w:line="240" w:lineRule="auto"/>
        <w:ind w:firstLine="284"/>
        <w:jc w:val="both"/>
        <w:rPr>
          <w:rFonts w:ascii="Arial" w:hAnsi="Arial" w:cs="Arial"/>
          <w:sz w:val="16"/>
          <w:szCs w:val="16"/>
          <w:lang w:eastAsia="ru-RU"/>
        </w:rPr>
      </w:pPr>
      <w:r w:rsidRPr="00865ABB">
        <w:rPr>
          <w:rFonts w:ascii="Arial" w:hAnsi="Arial" w:cs="Arial"/>
          <w:sz w:val="16"/>
          <w:szCs w:val="16"/>
          <w:lang w:eastAsia="ru-RU"/>
        </w:rPr>
        <w:t>1. Внести в Перечень муниципальных заказчиков в сфере товаров, работ, услуг для обеспечения муниципальных нужд, утвержденный постановлением администрации Макарьевского муниципального района Костромской области от 07.06.2016 №86 следующие изменения:</w:t>
      </w:r>
    </w:p>
    <w:p w:rsidR="006C69B7" w:rsidRPr="00865ABB" w:rsidRDefault="006C69B7" w:rsidP="00865ABB">
      <w:pPr>
        <w:spacing w:after="0" w:line="240" w:lineRule="auto"/>
        <w:ind w:firstLine="284"/>
        <w:jc w:val="both"/>
        <w:rPr>
          <w:rFonts w:ascii="Arial" w:hAnsi="Arial" w:cs="Arial"/>
          <w:sz w:val="16"/>
          <w:szCs w:val="16"/>
          <w:lang w:eastAsia="ru-RU"/>
        </w:rPr>
      </w:pPr>
      <w:r w:rsidRPr="00865ABB">
        <w:rPr>
          <w:rFonts w:ascii="Arial" w:hAnsi="Arial" w:cs="Arial"/>
          <w:sz w:val="16"/>
          <w:szCs w:val="16"/>
          <w:lang w:eastAsia="ru-RU"/>
        </w:rPr>
        <w:t>1.1. Дополнить строкой 34  следующего содержания: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8895"/>
      </w:tblGrid>
      <w:tr w:rsidR="006C69B7" w:rsidRPr="00865ABB" w:rsidTr="00C009AB">
        <w:trPr>
          <w:jc w:val="center"/>
        </w:trPr>
        <w:tc>
          <w:tcPr>
            <w:tcW w:w="817" w:type="dxa"/>
          </w:tcPr>
          <w:p w:rsidR="006C69B7" w:rsidRPr="00865ABB" w:rsidRDefault="006C69B7" w:rsidP="00865ABB">
            <w:pPr>
              <w:spacing w:after="0" w:line="240" w:lineRule="auto"/>
              <w:ind w:firstLine="284"/>
              <w:jc w:val="center"/>
              <w:rPr>
                <w:rFonts w:ascii="Arial" w:hAnsi="Arial" w:cs="Arial"/>
                <w:sz w:val="16"/>
                <w:szCs w:val="16"/>
                <w:lang w:eastAsia="ru-RU"/>
              </w:rPr>
            </w:pPr>
            <w:r w:rsidRPr="00865ABB">
              <w:rPr>
                <w:rFonts w:ascii="Arial" w:hAnsi="Arial" w:cs="Arial"/>
                <w:sz w:val="16"/>
                <w:szCs w:val="16"/>
                <w:lang w:eastAsia="ru-RU"/>
              </w:rPr>
              <w:t>34</w:t>
            </w:r>
          </w:p>
        </w:tc>
        <w:tc>
          <w:tcPr>
            <w:tcW w:w="8895" w:type="dxa"/>
          </w:tcPr>
          <w:p w:rsidR="006C69B7" w:rsidRPr="00865ABB" w:rsidRDefault="006C69B7" w:rsidP="00865ABB">
            <w:pPr>
              <w:spacing w:after="0" w:line="240" w:lineRule="auto"/>
              <w:ind w:firstLine="284"/>
              <w:jc w:val="both"/>
              <w:rPr>
                <w:rFonts w:ascii="Arial" w:hAnsi="Arial" w:cs="Arial"/>
                <w:sz w:val="16"/>
                <w:szCs w:val="16"/>
                <w:lang w:eastAsia="ru-RU"/>
              </w:rPr>
            </w:pPr>
            <w:r w:rsidRPr="00865ABB">
              <w:rPr>
                <w:rFonts w:ascii="Arial" w:hAnsi="Arial" w:cs="Arial"/>
                <w:sz w:val="16"/>
                <w:szCs w:val="16"/>
                <w:lang w:eastAsia="ru-RU"/>
              </w:rPr>
              <w:t>Муниципальное казенное учреждение культуры «Макарьевский краеведческий музей» Макарьевского муниципального района Костромской области</w:t>
            </w:r>
          </w:p>
        </w:tc>
      </w:tr>
    </w:tbl>
    <w:p w:rsidR="006C69B7" w:rsidRPr="00865ABB" w:rsidRDefault="006C69B7" w:rsidP="00865ABB">
      <w:pPr>
        <w:spacing w:after="0" w:line="240" w:lineRule="auto"/>
        <w:ind w:firstLine="284"/>
        <w:jc w:val="both"/>
        <w:rPr>
          <w:rFonts w:ascii="Arial" w:hAnsi="Arial" w:cs="Arial"/>
          <w:sz w:val="16"/>
          <w:szCs w:val="16"/>
          <w:lang w:eastAsia="ru-RU"/>
        </w:rPr>
      </w:pPr>
      <w:r w:rsidRPr="00865ABB">
        <w:rPr>
          <w:rFonts w:ascii="Arial" w:hAnsi="Arial" w:cs="Arial"/>
          <w:sz w:val="16"/>
          <w:szCs w:val="16"/>
          <w:lang w:eastAsia="ru-RU"/>
        </w:rPr>
        <w:t>2. Контроль за исполнением настоящего постановления оставляю за собой.</w:t>
      </w:r>
    </w:p>
    <w:p w:rsidR="006C69B7" w:rsidRPr="00865ABB" w:rsidRDefault="006C69B7" w:rsidP="00865ABB">
      <w:pPr>
        <w:spacing w:after="0" w:line="240" w:lineRule="auto"/>
        <w:ind w:firstLine="284"/>
        <w:jc w:val="both"/>
        <w:rPr>
          <w:rFonts w:ascii="Arial" w:hAnsi="Arial" w:cs="Arial"/>
          <w:sz w:val="16"/>
          <w:szCs w:val="16"/>
          <w:lang w:eastAsia="ru-RU"/>
        </w:rPr>
      </w:pPr>
      <w:r w:rsidRPr="00865ABB">
        <w:rPr>
          <w:rFonts w:ascii="Arial" w:hAnsi="Arial" w:cs="Arial"/>
          <w:sz w:val="16"/>
          <w:szCs w:val="16"/>
          <w:lang w:eastAsia="ru-RU"/>
        </w:rPr>
        <w:t>3. Настоящее постановление вступает в силу со дня его официального опубликования.</w:t>
      </w:r>
    </w:p>
    <w:p w:rsidR="006C69B7" w:rsidRPr="00865ABB" w:rsidRDefault="006C69B7" w:rsidP="00865ABB">
      <w:pPr>
        <w:spacing w:after="0" w:line="240" w:lineRule="auto"/>
        <w:ind w:firstLine="709"/>
        <w:jc w:val="both"/>
        <w:rPr>
          <w:rFonts w:ascii="Arial" w:hAnsi="Arial" w:cs="Arial"/>
          <w:sz w:val="16"/>
          <w:szCs w:val="16"/>
          <w:lang w:eastAsia="ru-RU"/>
        </w:rPr>
      </w:pPr>
    </w:p>
    <w:p w:rsidR="006C69B7" w:rsidRPr="00865ABB" w:rsidRDefault="006C69B7" w:rsidP="00C61844">
      <w:pPr>
        <w:spacing w:after="0" w:line="240" w:lineRule="auto"/>
        <w:ind w:left="708"/>
        <w:jc w:val="both"/>
        <w:rPr>
          <w:rFonts w:ascii="Arial" w:hAnsi="Arial" w:cs="Arial"/>
          <w:b/>
          <w:sz w:val="16"/>
          <w:szCs w:val="16"/>
          <w:lang w:eastAsia="ru-RU"/>
        </w:rPr>
      </w:pPr>
      <w:r w:rsidRPr="00865ABB">
        <w:rPr>
          <w:rFonts w:ascii="Arial" w:hAnsi="Arial" w:cs="Arial"/>
          <w:b/>
          <w:sz w:val="16"/>
          <w:szCs w:val="16"/>
          <w:lang w:eastAsia="ru-RU"/>
        </w:rPr>
        <w:t>Глава Макарьевского муниципального района</w:t>
      </w:r>
      <w:r>
        <w:rPr>
          <w:rFonts w:ascii="Arial" w:hAnsi="Arial" w:cs="Arial"/>
          <w:b/>
          <w:sz w:val="16"/>
          <w:szCs w:val="16"/>
          <w:lang w:eastAsia="ru-RU"/>
        </w:rPr>
        <w:t xml:space="preserve"> </w:t>
      </w:r>
      <w:r w:rsidRPr="00865ABB">
        <w:rPr>
          <w:rFonts w:ascii="Arial" w:hAnsi="Arial" w:cs="Arial"/>
          <w:b/>
          <w:sz w:val="16"/>
          <w:szCs w:val="16"/>
          <w:lang w:eastAsia="ru-RU"/>
        </w:rPr>
        <w:t>Костромской области</w:t>
      </w:r>
      <w:r w:rsidRPr="00865ABB">
        <w:rPr>
          <w:rFonts w:ascii="Arial" w:hAnsi="Arial" w:cs="Arial"/>
          <w:b/>
          <w:sz w:val="16"/>
          <w:szCs w:val="16"/>
          <w:lang w:eastAsia="ru-RU"/>
        </w:rPr>
        <w:tab/>
      </w:r>
      <w:r>
        <w:rPr>
          <w:rFonts w:ascii="Arial" w:hAnsi="Arial" w:cs="Arial"/>
          <w:b/>
          <w:sz w:val="16"/>
          <w:szCs w:val="16"/>
          <w:lang w:eastAsia="ru-RU"/>
        </w:rPr>
        <w:t xml:space="preserve">  </w:t>
      </w:r>
      <w:r w:rsidRPr="00865ABB">
        <w:rPr>
          <w:rFonts w:ascii="Arial" w:hAnsi="Arial" w:cs="Arial"/>
          <w:b/>
          <w:sz w:val="16"/>
          <w:szCs w:val="16"/>
          <w:lang w:eastAsia="ru-RU"/>
        </w:rPr>
        <w:t>А.А. Комаров</w:t>
      </w:r>
    </w:p>
    <w:p w:rsidR="006C69B7" w:rsidRDefault="006C69B7" w:rsidP="006527EF">
      <w:pPr>
        <w:pStyle w:val="NoSpacing"/>
        <w:jc w:val="both"/>
        <w:rPr>
          <w:rFonts w:ascii="Arial" w:hAnsi="Arial" w:cs="Arial"/>
          <w:b/>
          <w:sz w:val="16"/>
          <w:szCs w:val="16"/>
        </w:rPr>
      </w:pPr>
    </w:p>
    <w:p w:rsidR="006C69B7" w:rsidRPr="00C009AB" w:rsidRDefault="006C69B7" w:rsidP="00C009AB">
      <w:pPr>
        <w:spacing w:after="0" w:line="240" w:lineRule="auto"/>
        <w:ind w:right="-437"/>
        <w:jc w:val="center"/>
        <w:rPr>
          <w:rFonts w:ascii="Arial" w:hAnsi="Arial" w:cs="Arial"/>
          <w:b/>
          <w:caps/>
          <w:sz w:val="16"/>
          <w:szCs w:val="16"/>
          <w:lang w:eastAsia="ru-RU"/>
        </w:rPr>
      </w:pPr>
      <w:r w:rsidRPr="00C009AB">
        <w:rPr>
          <w:rFonts w:ascii="Arial" w:hAnsi="Arial" w:cs="Arial"/>
          <w:b/>
          <w:caps/>
          <w:sz w:val="16"/>
          <w:szCs w:val="16"/>
          <w:lang w:eastAsia="ru-RU"/>
        </w:rPr>
        <w:t>АДМИНИСТРАЦИЯ  МАКАРЬЕВСКОГО муниципального РАЙОНА</w:t>
      </w:r>
    </w:p>
    <w:p w:rsidR="006C69B7" w:rsidRPr="00C009AB" w:rsidRDefault="006C69B7" w:rsidP="00C009AB">
      <w:pPr>
        <w:spacing w:after="0" w:line="240" w:lineRule="auto"/>
        <w:jc w:val="center"/>
        <w:rPr>
          <w:rFonts w:ascii="Arial" w:hAnsi="Arial" w:cs="Arial"/>
          <w:b/>
          <w:caps/>
          <w:sz w:val="16"/>
          <w:szCs w:val="16"/>
          <w:lang w:eastAsia="ru-RU"/>
        </w:rPr>
      </w:pPr>
      <w:r w:rsidRPr="00C009AB">
        <w:rPr>
          <w:rFonts w:ascii="Arial" w:hAnsi="Arial" w:cs="Arial"/>
          <w:b/>
          <w:caps/>
          <w:sz w:val="16"/>
          <w:szCs w:val="16"/>
          <w:lang w:eastAsia="ru-RU"/>
        </w:rPr>
        <w:t>ПОСТАНОВЛЕНИЕ</w:t>
      </w:r>
    </w:p>
    <w:p w:rsidR="006C69B7" w:rsidRPr="00C009AB" w:rsidRDefault="006C69B7" w:rsidP="00C009AB">
      <w:pPr>
        <w:spacing w:after="0" w:line="240" w:lineRule="auto"/>
        <w:jc w:val="both"/>
        <w:rPr>
          <w:rFonts w:ascii="Arial" w:hAnsi="Arial" w:cs="Arial"/>
          <w:sz w:val="16"/>
          <w:szCs w:val="16"/>
          <w:lang w:eastAsia="ru-RU"/>
        </w:rPr>
      </w:pPr>
    </w:p>
    <w:p w:rsidR="006C69B7" w:rsidRPr="00C009AB" w:rsidRDefault="006C69B7" w:rsidP="00C009AB">
      <w:pPr>
        <w:spacing w:after="0" w:line="240" w:lineRule="auto"/>
        <w:jc w:val="center"/>
        <w:rPr>
          <w:rFonts w:ascii="Arial" w:hAnsi="Arial" w:cs="Arial"/>
          <w:b/>
          <w:sz w:val="16"/>
          <w:szCs w:val="16"/>
          <w:lang w:eastAsia="ru-RU"/>
        </w:rPr>
      </w:pPr>
      <w:r w:rsidRPr="00C009AB">
        <w:rPr>
          <w:rFonts w:ascii="Arial" w:hAnsi="Arial" w:cs="Arial"/>
          <w:b/>
          <w:sz w:val="16"/>
          <w:szCs w:val="16"/>
          <w:lang w:eastAsia="ru-RU"/>
        </w:rPr>
        <w:t>№ 92 от 18.05.2018</w:t>
      </w:r>
    </w:p>
    <w:p w:rsidR="006C69B7" w:rsidRPr="00C009AB" w:rsidRDefault="006C69B7" w:rsidP="00C009AB">
      <w:pPr>
        <w:shd w:val="clear" w:color="auto" w:fill="FFFFFF"/>
        <w:spacing w:after="0" w:line="240" w:lineRule="auto"/>
        <w:ind w:left="48" w:right="-5"/>
        <w:rPr>
          <w:rFonts w:ascii="Arial" w:hAnsi="Arial" w:cs="Arial"/>
          <w:b/>
          <w:sz w:val="16"/>
          <w:szCs w:val="16"/>
          <w:lang w:eastAsia="ru-RU"/>
        </w:rPr>
      </w:pPr>
      <w:r w:rsidRPr="00C009AB">
        <w:rPr>
          <w:rFonts w:ascii="Arial" w:hAnsi="Arial" w:cs="Arial"/>
          <w:b/>
          <w:sz w:val="16"/>
          <w:szCs w:val="16"/>
          <w:lang w:eastAsia="ru-RU"/>
        </w:rPr>
        <w:t>О внесении изменений в постановление администрации</w:t>
      </w:r>
      <w:r>
        <w:rPr>
          <w:rFonts w:ascii="Arial" w:hAnsi="Arial" w:cs="Arial"/>
          <w:b/>
          <w:sz w:val="16"/>
          <w:szCs w:val="16"/>
          <w:lang w:eastAsia="ru-RU"/>
        </w:rPr>
        <w:t xml:space="preserve"> </w:t>
      </w:r>
      <w:r w:rsidRPr="00C009AB">
        <w:rPr>
          <w:rFonts w:ascii="Arial" w:hAnsi="Arial" w:cs="Arial"/>
          <w:b/>
          <w:sz w:val="16"/>
          <w:szCs w:val="16"/>
          <w:lang w:eastAsia="ru-RU"/>
        </w:rPr>
        <w:t>Макарьевского  муниципального</w:t>
      </w:r>
      <w:r>
        <w:rPr>
          <w:rFonts w:ascii="Arial" w:hAnsi="Arial" w:cs="Arial"/>
          <w:b/>
          <w:sz w:val="16"/>
          <w:szCs w:val="16"/>
          <w:lang w:eastAsia="ru-RU"/>
        </w:rPr>
        <w:t xml:space="preserve"> </w:t>
      </w:r>
      <w:r w:rsidRPr="00C009AB">
        <w:rPr>
          <w:rFonts w:ascii="Arial" w:hAnsi="Arial" w:cs="Arial"/>
          <w:b/>
          <w:sz w:val="16"/>
          <w:szCs w:val="16"/>
          <w:lang w:eastAsia="ru-RU"/>
        </w:rPr>
        <w:t>района от 12.04.2016  № 61</w:t>
      </w:r>
    </w:p>
    <w:p w:rsidR="006C69B7" w:rsidRPr="00C009AB" w:rsidRDefault="006C69B7" w:rsidP="00C009AB">
      <w:pPr>
        <w:shd w:val="clear" w:color="auto" w:fill="FFFFFF"/>
        <w:spacing w:after="0" w:line="240" w:lineRule="auto"/>
        <w:ind w:left="48" w:right="4147"/>
        <w:jc w:val="both"/>
        <w:rPr>
          <w:rFonts w:ascii="Arial" w:hAnsi="Arial" w:cs="Arial"/>
          <w:sz w:val="16"/>
          <w:szCs w:val="16"/>
          <w:lang w:eastAsia="ru-RU"/>
        </w:rPr>
      </w:pPr>
    </w:p>
    <w:p w:rsidR="006C69B7" w:rsidRPr="00C009AB" w:rsidRDefault="006C69B7" w:rsidP="00C009AB">
      <w:pPr>
        <w:shd w:val="clear" w:color="auto" w:fill="FFFFFF"/>
        <w:tabs>
          <w:tab w:val="left" w:pos="9355"/>
        </w:tabs>
        <w:spacing w:after="0" w:line="240" w:lineRule="auto"/>
        <w:ind w:left="48" w:right="535"/>
        <w:jc w:val="both"/>
        <w:rPr>
          <w:rFonts w:ascii="Arial" w:hAnsi="Arial" w:cs="Arial"/>
          <w:sz w:val="16"/>
          <w:szCs w:val="16"/>
          <w:lang w:eastAsia="ru-RU"/>
        </w:rPr>
      </w:pPr>
      <w:r w:rsidRPr="00C009AB">
        <w:rPr>
          <w:rFonts w:ascii="Arial" w:hAnsi="Arial" w:cs="Arial"/>
          <w:sz w:val="16"/>
          <w:szCs w:val="16"/>
          <w:lang w:eastAsia="ru-RU"/>
        </w:rPr>
        <w:t xml:space="preserve">          В соответствии  с законом Костромской области от 15.12.2017 г. № 325-6-ЗКО «О внесении изменений в Закон Костромской области «Об областном бюджете на 2018 год и на плановый период 2019 и 2020 годов» (в ред. Закона Костромской области от 27.03.2018 № 360-6-ЗКО) администрация Макарьевского муниципального района</w:t>
      </w:r>
    </w:p>
    <w:p w:rsidR="006C69B7" w:rsidRPr="00C009AB" w:rsidRDefault="006C69B7" w:rsidP="00C009AB">
      <w:pPr>
        <w:shd w:val="clear" w:color="auto" w:fill="FFFFFF"/>
        <w:tabs>
          <w:tab w:val="left" w:pos="9355"/>
        </w:tabs>
        <w:spacing w:after="0" w:line="240" w:lineRule="auto"/>
        <w:ind w:left="48" w:right="535"/>
        <w:jc w:val="center"/>
        <w:rPr>
          <w:rFonts w:ascii="Arial" w:hAnsi="Arial" w:cs="Arial"/>
          <w:sz w:val="16"/>
          <w:szCs w:val="16"/>
          <w:lang w:eastAsia="ru-RU"/>
        </w:rPr>
      </w:pPr>
      <w:r w:rsidRPr="00C009AB">
        <w:rPr>
          <w:rFonts w:ascii="Arial" w:hAnsi="Arial" w:cs="Arial"/>
          <w:sz w:val="16"/>
          <w:szCs w:val="16"/>
          <w:lang w:eastAsia="ru-RU"/>
        </w:rPr>
        <w:t>ПОСТАНОВЛЯЕТ:</w:t>
      </w:r>
    </w:p>
    <w:p w:rsidR="006C69B7" w:rsidRPr="00C009AB" w:rsidRDefault="006C69B7" w:rsidP="00C009AB">
      <w:pPr>
        <w:shd w:val="clear" w:color="auto" w:fill="FFFFFF"/>
        <w:tabs>
          <w:tab w:val="left" w:pos="1118"/>
          <w:tab w:val="left" w:pos="4675"/>
        </w:tabs>
        <w:spacing w:after="0" w:line="240" w:lineRule="auto"/>
        <w:ind w:right="106" w:firstLine="709"/>
        <w:jc w:val="both"/>
        <w:rPr>
          <w:rFonts w:ascii="Arial" w:hAnsi="Arial" w:cs="Arial"/>
          <w:sz w:val="16"/>
          <w:szCs w:val="16"/>
          <w:lang w:eastAsia="ru-RU"/>
        </w:rPr>
      </w:pPr>
      <w:r w:rsidRPr="00C009AB">
        <w:rPr>
          <w:rFonts w:ascii="Arial" w:hAnsi="Arial" w:cs="Arial"/>
          <w:sz w:val="16"/>
          <w:szCs w:val="16"/>
          <w:lang w:eastAsia="ru-RU"/>
        </w:rPr>
        <w:t>1. Внести изменения в постановление администрации Макарьевского муниципального района от 12.04.2016  № 61 «Об утверждении муниципальной программы «Обеспечение жильем молодых семей Макарьевского муниципального района  на 2016-2020 годы» следующего содержания:</w:t>
      </w:r>
    </w:p>
    <w:p w:rsidR="006C69B7" w:rsidRPr="00C009AB" w:rsidRDefault="006C69B7" w:rsidP="00C009AB">
      <w:pPr>
        <w:shd w:val="clear" w:color="auto" w:fill="FFFFFF"/>
        <w:tabs>
          <w:tab w:val="left" w:pos="1118"/>
          <w:tab w:val="left" w:pos="4675"/>
        </w:tabs>
        <w:spacing w:after="0" w:line="240" w:lineRule="auto"/>
        <w:ind w:right="106" w:firstLine="709"/>
        <w:jc w:val="both"/>
        <w:rPr>
          <w:rFonts w:ascii="Arial" w:hAnsi="Arial" w:cs="Arial"/>
          <w:sz w:val="16"/>
          <w:szCs w:val="16"/>
          <w:lang w:eastAsia="ru-RU"/>
        </w:rPr>
      </w:pPr>
      <w:r w:rsidRPr="00C009AB">
        <w:rPr>
          <w:rFonts w:ascii="Arial" w:hAnsi="Arial" w:cs="Arial"/>
          <w:sz w:val="16"/>
          <w:szCs w:val="16"/>
          <w:lang w:eastAsia="ru-RU"/>
        </w:rPr>
        <w:t>1.1.Строку «Объёмы финансирования муниципальной программы по годам реализации» таблицы  главы 1 изложить в следующей редакции: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652"/>
        <w:gridCol w:w="4980"/>
      </w:tblGrid>
      <w:tr w:rsidR="006C69B7" w:rsidRPr="00C009AB" w:rsidTr="00C009AB">
        <w:trPr>
          <w:jc w:val="center"/>
        </w:trPr>
        <w:tc>
          <w:tcPr>
            <w:tcW w:w="2658" w:type="pct"/>
          </w:tcPr>
          <w:p w:rsidR="006C69B7" w:rsidRPr="00C009AB" w:rsidRDefault="006C69B7" w:rsidP="00C009AB">
            <w:pPr>
              <w:autoSpaceDE w:val="0"/>
              <w:autoSpaceDN w:val="0"/>
              <w:adjustRightInd w:val="0"/>
              <w:spacing w:after="0" w:line="240" w:lineRule="auto"/>
              <w:rPr>
                <w:rFonts w:ascii="Arial" w:hAnsi="Arial" w:cs="Arial"/>
                <w:sz w:val="16"/>
                <w:szCs w:val="16"/>
                <w:lang w:eastAsia="ru-RU"/>
              </w:rPr>
            </w:pPr>
            <w:r w:rsidRPr="00C009AB">
              <w:rPr>
                <w:rFonts w:ascii="Arial" w:hAnsi="Arial" w:cs="Arial"/>
                <w:sz w:val="16"/>
                <w:szCs w:val="16"/>
                <w:lang w:eastAsia="ru-RU"/>
              </w:rPr>
              <w:t xml:space="preserve">Объемы финансирования муниципальной программы по годам реализации    </w:t>
            </w:r>
          </w:p>
        </w:tc>
        <w:tc>
          <w:tcPr>
            <w:tcW w:w="2342" w:type="pct"/>
          </w:tcPr>
          <w:p w:rsidR="006C69B7" w:rsidRPr="00C009AB" w:rsidRDefault="006C69B7" w:rsidP="00C009AB">
            <w:pPr>
              <w:widowControl w:val="0"/>
              <w:tabs>
                <w:tab w:val="left" w:pos="105"/>
              </w:tabs>
              <w:overflowPunct w:val="0"/>
              <w:autoSpaceDE w:val="0"/>
              <w:autoSpaceDN w:val="0"/>
              <w:adjustRightInd w:val="0"/>
              <w:spacing w:after="0" w:line="240" w:lineRule="auto"/>
              <w:ind w:right="140"/>
              <w:rPr>
                <w:rFonts w:ascii="Arial" w:hAnsi="Arial" w:cs="Arial"/>
                <w:sz w:val="16"/>
                <w:szCs w:val="16"/>
                <w:lang w:eastAsia="ru-RU"/>
              </w:rPr>
            </w:pPr>
            <w:r w:rsidRPr="00C009AB">
              <w:rPr>
                <w:rFonts w:ascii="Arial" w:hAnsi="Arial" w:cs="Arial"/>
                <w:sz w:val="16"/>
                <w:szCs w:val="16"/>
                <w:lang w:eastAsia="ru-RU"/>
              </w:rPr>
              <w:t>Общий объем финансирования за период 2016 – 2020 гг. составит 11904318 руб.</w:t>
            </w:r>
            <w:r w:rsidRPr="00C009AB">
              <w:rPr>
                <w:rFonts w:ascii="Arial" w:hAnsi="Arial" w:cs="Arial"/>
                <w:sz w:val="16"/>
                <w:szCs w:val="16"/>
                <w:highlight w:val="yellow"/>
                <w:lang w:eastAsia="ru-RU"/>
              </w:rPr>
              <w:t xml:space="preserve">       </w:t>
            </w:r>
          </w:p>
          <w:p w:rsidR="006C69B7" w:rsidRPr="00C009AB" w:rsidRDefault="006C69B7" w:rsidP="00C009AB">
            <w:pPr>
              <w:widowControl w:val="0"/>
              <w:tabs>
                <w:tab w:val="left" w:pos="105"/>
              </w:tabs>
              <w:overflowPunct w:val="0"/>
              <w:autoSpaceDE w:val="0"/>
              <w:autoSpaceDN w:val="0"/>
              <w:adjustRightInd w:val="0"/>
              <w:spacing w:after="0" w:line="240" w:lineRule="auto"/>
              <w:ind w:right="140"/>
              <w:rPr>
                <w:rFonts w:ascii="Arial" w:hAnsi="Arial" w:cs="Arial"/>
                <w:sz w:val="16"/>
                <w:szCs w:val="16"/>
                <w:highlight w:val="yellow"/>
                <w:lang w:eastAsia="ru-RU"/>
              </w:rPr>
            </w:pPr>
            <w:r w:rsidRPr="00C009AB">
              <w:rPr>
                <w:rFonts w:ascii="Arial" w:hAnsi="Arial" w:cs="Arial"/>
                <w:sz w:val="16"/>
                <w:szCs w:val="16"/>
                <w:lang w:eastAsia="ru-RU"/>
              </w:rPr>
              <w:t>- в 2016 году-  3773560 рублей;</w:t>
            </w:r>
          </w:p>
          <w:p w:rsidR="006C69B7" w:rsidRPr="00C009AB" w:rsidRDefault="006C69B7" w:rsidP="00C009AB">
            <w:pPr>
              <w:widowControl w:val="0"/>
              <w:tabs>
                <w:tab w:val="left" w:pos="180"/>
              </w:tabs>
              <w:overflowPunct w:val="0"/>
              <w:autoSpaceDE w:val="0"/>
              <w:autoSpaceDN w:val="0"/>
              <w:adjustRightInd w:val="0"/>
              <w:spacing w:after="0" w:line="240" w:lineRule="auto"/>
              <w:ind w:right="140"/>
              <w:rPr>
                <w:rFonts w:ascii="Arial" w:hAnsi="Arial" w:cs="Arial"/>
                <w:sz w:val="16"/>
                <w:szCs w:val="16"/>
                <w:lang w:eastAsia="ru-RU"/>
              </w:rPr>
            </w:pPr>
            <w:r w:rsidRPr="00C009AB">
              <w:rPr>
                <w:rFonts w:ascii="Arial" w:hAnsi="Arial" w:cs="Arial"/>
                <w:sz w:val="16"/>
                <w:szCs w:val="16"/>
                <w:lang w:eastAsia="ru-RU"/>
              </w:rPr>
              <w:t>- в 2017 году - 1949794 рублей;</w:t>
            </w:r>
          </w:p>
          <w:p w:rsidR="006C69B7" w:rsidRPr="00C009AB" w:rsidRDefault="006C69B7" w:rsidP="00C009AB">
            <w:pPr>
              <w:widowControl w:val="0"/>
              <w:tabs>
                <w:tab w:val="left" w:pos="180"/>
              </w:tabs>
              <w:overflowPunct w:val="0"/>
              <w:autoSpaceDE w:val="0"/>
              <w:autoSpaceDN w:val="0"/>
              <w:adjustRightInd w:val="0"/>
              <w:spacing w:after="0" w:line="240" w:lineRule="auto"/>
              <w:ind w:right="140"/>
              <w:rPr>
                <w:rFonts w:ascii="Arial" w:hAnsi="Arial" w:cs="Arial"/>
                <w:sz w:val="16"/>
                <w:szCs w:val="16"/>
                <w:lang w:eastAsia="ru-RU"/>
              </w:rPr>
            </w:pPr>
            <w:r w:rsidRPr="00C009AB">
              <w:rPr>
                <w:rFonts w:ascii="Arial" w:hAnsi="Arial" w:cs="Arial"/>
                <w:sz w:val="16"/>
                <w:szCs w:val="16"/>
                <w:lang w:eastAsia="ru-RU"/>
              </w:rPr>
              <w:t xml:space="preserve">- в 2018 году – 2058998 рублей; </w:t>
            </w:r>
          </w:p>
          <w:p w:rsidR="006C69B7" w:rsidRPr="00C009AB" w:rsidRDefault="006C69B7" w:rsidP="00C009AB">
            <w:pPr>
              <w:widowControl w:val="0"/>
              <w:tabs>
                <w:tab w:val="left" w:pos="180"/>
              </w:tabs>
              <w:overflowPunct w:val="0"/>
              <w:autoSpaceDE w:val="0"/>
              <w:autoSpaceDN w:val="0"/>
              <w:adjustRightInd w:val="0"/>
              <w:spacing w:after="0" w:line="240" w:lineRule="auto"/>
              <w:ind w:right="140"/>
              <w:rPr>
                <w:rFonts w:ascii="Arial" w:hAnsi="Arial" w:cs="Arial"/>
                <w:sz w:val="16"/>
                <w:szCs w:val="16"/>
                <w:lang w:eastAsia="ru-RU"/>
              </w:rPr>
            </w:pPr>
            <w:r w:rsidRPr="00C009AB">
              <w:rPr>
                <w:rFonts w:ascii="Arial" w:hAnsi="Arial" w:cs="Arial"/>
                <w:sz w:val="16"/>
                <w:szCs w:val="16"/>
                <w:lang w:eastAsia="ru-RU"/>
              </w:rPr>
              <w:t>- в 2019 году-2355408 рублей;</w:t>
            </w:r>
          </w:p>
          <w:p w:rsidR="006C69B7" w:rsidRPr="00C009AB" w:rsidRDefault="006C69B7" w:rsidP="00C009AB">
            <w:pPr>
              <w:widowControl w:val="0"/>
              <w:tabs>
                <w:tab w:val="left" w:pos="180"/>
              </w:tabs>
              <w:overflowPunct w:val="0"/>
              <w:autoSpaceDE w:val="0"/>
              <w:autoSpaceDN w:val="0"/>
              <w:adjustRightInd w:val="0"/>
              <w:spacing w:after="0" w:line="240" w:lineRule="auto"/>
              <w:ind w:right="140"/>
              <w:rPr>
                <w:rFonts w:ascii="Arial" w:hAnsi="Arial" w:cs="Arial"/>
                <w:sz w:val="16"/>
                <w:szCs w:val="16"/>
                <w:lang w:eastAsia="ru-RU"/>
              </w:rPr>
            </w:pPr>
            <w:r w:rsidRPr="00C009AB">
              <w:rPr>
                <w:rFonts w:ascii="Arial" w:hAnsi="Arial" w:cs="Arial"/>
                <w:sz w:val="16"/>
                <w:szCs w:val="16"/>
                <w:lang w:eastAsia="ru-RU"/>
              </w:rPr>
              <w:t>- в 2020 году-1766558 рублей.</w:t>
            </w:r>
          </w:p>
          <w:p w:rsidR="006C69B7" w:rsidRPr="00C009AB" w:rsidRDefault="006C69B7" w:rsidP="00C009AB">
            <w:pPr>
              <w:widowControl w:val="0"/>
              <w:tabs>
                <w:tab w:val="left" w:pos="180"/>
              </w:tabs>
              <w:overflowPunct w:val="0"/>
              <w:autoSpaceDE w:val="0"/>
              <w:autoSpaceDN w:val="0"/>
              <w:adjustRightInd w:val="0"/>
              <w:spacing w:after="0" w:line="240" w:lineRule="auto"/>
              <w:ind w:right="140"/>
              <w:rPr>
                <w:rFonts w:ascii="Arial" w:hAnsi="Arial" w:cs="Arial"/>
                <w:sz w:val="16"/>
                <w:szCs w:val="16"/>
                <w:lang w:eastAsia="ru-RU"/>
              </w:rPr>
            </w:pPr>
            <w:r w:rsidRPr="00C009AB">
              <w:rPr>
                <w:rFonts w:ascii="Arial" w:hAnsi="Arial" w:cs="Arial"/>
                <w:sz w:val="16"/>
                <w:szCs w:val="16"/>
                <w:lang w:eastAsia="ru-RU"/>
              </w:rPr>
              <w:t xml:space="preserve"> *Объемы финансирования подлежат корректировке при формировании и утверждении бюджета на очередной финансовый год.</w:t>
            </w:r>
          </w:p>
          <w:p w:rsidR="006C69B7" w:rsidRPr="00C009AB" w:rsidRDefault="006C69B7" w:rsidP="00C009AB">
            <w:pPr>
              <w:autoSpaceDE w:val="0"/>
              <w:autoSpaceDN w:val="0"/>
              <w:adjustRightInd w:val="0"/>
              <w:spacing w:after="0" w:line="240" w:lineRule="auto"/>
              <w:rPr>
                <w:rFonts w:ascii="Arial" w:hAnsi="Arial" w:cs="Arial"/>
                <w:sz w:val="16"/>
                <w:szCs w:val="16"/>
                <w:lang w:eastAsia="ru-RU"/>
              </w:rPr>
            </w:pPr>
            <w:r w:rsidRPr="00C009AB">
              <w:rPr>
                <w:rFonts w:ascii="Arial" w:hAnsi="Arial" w:cs="Arial"/>
                <w:sz w:val="16"/>
                <w:szCs w:val="16"/>
                <w:lang w:eastAsia="ru-RU"/>
              </w:rPr>
              <w:t>В том числе:</w:t>
            </w:r>
          </w:p>
          <w:p w:rsidR="006C69B7" w:rsidRPr="00C009AB" w:rsidRDefault="006C69B7" w:rsidP="00C009AB">
            <w:pPr>
              <w:autoSpaceDE w:val="0"/>
              <w:autoSpaceDN w:val="0"/>
              <w:adjustRightInd w:val="0"/>
              <w:spacing w:after="0" w:line="240" w:lineRule="auto"/>
              <w:rPr>
                <w:rFonts w:ascii="Arial" w:hAnsi="Arial" w:cs="Arial"/>
                <w:sz w:val="16"/>
                <w:szCs w:val="16"/>
                <w:lang w:eastAsia="ru-RU"/>
              </w:rPr>
            </w:pPr>
            <w:r w:rsidRPr="00C009AB">
              <w:rPr>
                <w:rFonts w:ascii="Arial" w:hAnsi="Arial" w:cs="Arial"/>
                <w:sz w:val="16"/>
                <w:szCs w:val="16"/>
                <w:lang w:eastAsia="ru-RU"/>
              </w:rPr>
              <w:t>За счет федерального бюджета:</w:t>
            </w:r>
          </w:p>
          <w:p w:rsidR="006C69B7" w:rsidRPr="00C009AB" w:rsidRDefault="006C69B7" w:rsidP="00C009AB">
            <w:pPr>
              <w:widowControl w:val="0"/>
              <w:tabs>
                <w:tab w:val="left" w:pos="105"/>
              </w:tabs>
              <w:overflowPunct w:val="0"/>
              <w:autoSpaceDE w:val="0"/>
              <w:autoSpaceDN w:val="0"/>
              <w:adjustRightInd w:val="0"/>
              <w:spacing w:after="0" w:line="240" w:lineRule="auto"/>
              <w:ind w:right="140"/>
              <w:rPr>
                <w:rFonts w:ascii="Arial" w:hAnsi="Arial" w:cs="Arial"/>
                <w:sz w:val="16"/>
                <w:szCs w:val="16"/>
                <w:lang w:eastAsia="ru-RU"/>
              </w:rPr>
            </w:pPr>
            <w:r w:rsidRPr="00C009AB">
              <w:rPr>
                <w:rFonts w:ascii="Arial" w:hAnsi="Arial" w:cs="Arial"/>
                <w:sz w:val="16"/>
                <w:szCs w:val="16"/>
                <w:lang w:eastAsia="ru-RU"/>
              </w:rPr>
              <w:t>в 2016 году-  584597 рублей;</w:t>
            </w:r>
          </w:p>
          <w:p w:rsidR="006C69B7" w:rsidRPr="00C009AB" w:rsidRDefault="006C69B7" w:rsidP="00C009AB">
            <w:pPr>
              <w:widowControl w:val="0"/>
              <w:tabs>
                <w:tab w:val="left" w:pos="105"/>
              </w:tabs>
              <w:overflowPunct w:val="0"/>
              <w:autoSpaceDE w:val="0"/>
              <w:autoSpaceDN w:val="0"/>
              <w:adjustRightInd w:val="0"/>
              <w:spacing w:after="0" w:line="240" w:lineRule="auto"/>
              <w:ind w:right="140"/>
              <w:rPr>
                <w:rFonts w:ascii="Arial" w:hAnsi="Arial" w:cs="Arial"/>
                <w:sz w:val="16"/>
                <w:szCs w:val="16"/>
                <w:highlight w:val="yellow"/>
                <w:lang w:eastAsia="ru-RU"/>
              </w:rPr>
            </w:pPr>
            <w:r w:rsidRPr="00C009AB">
              <w:rPr>
                <w:rFonts w:ascii="Arial" w:hAnsi="Arial" w:cs="Arial"/>
                <w:sz w:val="16"/>
                <w:szCs w:val="16"/>
                <w:lang w:eastAsia="ru-RU"/>
              </w:rPr>
              <w:t>в 2017 году – 1439920 рублей;</w:t>
            </w:r>
          </w:p>
          <w:p w:rsidR="006C69B7" w:rsidRPr="00C009AB" w:rsidRDefault="006C69B7" w:rsidP="00C009AB">
            <w:pPr>
              <w:widowControl w:val="0"/>
              <w:tabs>
                <w:tab w:val="left" w:pos="180"/>
              </w:tabs>
              <w:overflowPunct w:val="0"/>
              <w:autoSpaceDE w:val="0"/>
              <w:autoSpaceDN w:val="0"/>
              <w:adjustRightInd w:val="0"/>
              <w:spacing w:after="0" w:line="240" w:lineRule="auto"/>
              <w:ind w:right="140"/>
              <w:rPr>
                <w:rFonts w:ascii="Arial" w:hAnsi="Arial" w:cs="Arial"/>
                <w:sz w:val="16"/>
                <w:szCs w:val="16"/>
                <w:lang w:eastAsia="ru-RU"/>
              </w:rPr>
            </w:pPr>
            <w:r w:rsidRPr="00C009AB">
              <w:rPr>
                <w:rFonts w:ascii="Arial" w:hAnsi="Arial" w:cs="Arial"/>
                <w:sz w:val="16"/>
                <w:szCs w:val="16"/>
                <w:lang w:eastAsia="ru-RU"/>
              </w:rPr>
              <w:t xml:space="preserve">в 2018 году - 301259 рублей; </w:t>
            </w:r>
          </w:p>
          <w:p w:rsidR="006C69B7" w:rsidRPr="00C009AB" w:rsidRDefault="006C69B7" w:rsidP="00C009AB">
            <w:pPr>
              <w:widowControl w:val="0"/>
              <w:tabs>
                <w:tab w:val="left" w:pos="180"/>
              </w:tabs>
              <w:overflowPunct w:val="0"/>
              <w:autoSpaceDE w:val="0"/>
              <w:autoSpaceDN w:val="0"/>
              <w:adjustRightInd w:val="0"/>
              <w:spacing w:after="0" w:line="240" w:lineRule="auto"/>
              <w:ind w:right="140"/>
              <w:rPr>
                <w:rFonts w:ascii="Arial" w:hAnsi="Arial" w:cs="Arial"/>
                <w:sz w:val="16"/>
                <w:szCs w:val="16"/>
                <w:lang w:eastAsia="ru-RU"/>
              </w:rPr>
            </w:pPr>
            <w:r w:rsidRPr="00C009AB">
              <w:rPr>
                <w:rFonts w:ascii="Arial" w:hAnsi="Arial" w:cs="Arial"/>
                <w:sz w:val="16"/>
                <w:szCs w:val="16"/>
                <w:lang w:eastAsia="ru-RU"/>
              </w:rPr>
              <w:t>в 2019 году-284416 рублей;</w:t>
            </w:r>
          </w:p>
          <w:p w:rsidR="006C69B7" w:rsidRPr="00C009AB" w:rsidRDefault="006C69B7" w:rsidP="00C009AB">
            <w:pPr>
              <w:widowControl w:val="0"/>
              <w:tabs>
                <w:tab w:val="left" w:pos="180"/>
              </w:tabs>
              <w:overflowPunct w:val="0"/>
              <w:autoSpaceDE w:val="0"/>
              <w:autoSpaceDN w:val="0"/>
              <w:adjustRightInd w:val="0"/>
              <w:spacing w:after="0" w:line="240" w:lineRule="auto"/>
              <w:ind w:right="140"/>
              <w:rPr>
                <w:rFonts w:ascii="Arial" w:hAnsi="Arial" w:cs="Arial"/>
                <w:sz w:val="16"/>
                <w:szCs w:val="16"/>
                <w:lang w:eastAsia="ru-RU"/>
              </w:rPr>
            </w:pPr>
            <w:r w:rsidRPr="00C009AB">
              <w:rPr>
                <w:rFonts w:ascii="Arial" w:hAnsi="Arial" w:cs="Arial"/>
                <w:sz w:val="16"/>
                <w:szCs w:val="16"/>
                <w:lang w:eastAsia="ru-RU"/>
              </w:rPr>
              <w:t>в 2020 году-213312 рублей;</w:t>
            </w:r>
          </w:p>
          <w:p w:rsidR="006C69B7" w:rsidRPr="00C009AB" w:rsidRDefault="006C69B7" w:rsidP="00C009AB">
            <w:pPr>
              <w:widowControl w:val="0"/>
              <w:tabs>
                <w:tab w:val="left" w:pos="180"/>
              </w:tabs>
              <w:overflowPunct w:val="0"/>
              <w:autoSpaceDE w:val="0"/>
              <w:autoSpaceDN w:val="0"/>
              <w:adjustRightInd w:val="0"/>
              <w:spacing w:after="0" w:line="240" w:lineRule="auto"/>
              <w:ind w:right="140"/>
              <w:rPr>
                <w:rFonts w:ascii="Arial" w:hAnsi="Arial" w:cs="Arial"/>
                <w:sz w:val="16"/>
                <w:szCs w:val="16"/>
                <w:lang w:eastAsia="ru-RU"/>
              </w:rPr>
            </w:pPr>
            <w:r w:rsidRPr="00C009AB">
              <w:rPr>
                <w:rFonts w:ascii="Arial" w:hAnsi="Arial" w:cs="Arial"/>
                <w:sz w:val="16"/>
                <w:szCs w:val="16"/>
                <w:lang w:eastAsia="ru-RU"/>
              </w:rPr>
              <w:t>ИТОГО: 2823504 рублей.</w:t>
            </w:r>
          </w:p>
          <w:p w:rsidR="006C69B7" w:rsidRPr="00C009AB" w:rsidRDefault="006C69B7" w:rsidP="00C009AB">
            <w:pPr>
              <w:widowControl w:val="0"/>
              <w:tabs>
                <w:tab w:val="left" w:pos="180"/>
              </w:tabs>
              <w:overflowPunct w:val="0"/>
              <w:autoSpaceDE w:val="0"/>
              <w:autoSpaceDN w:val="0"/>
              <w:adjustRightInd w:val="0"/>
              <w:spacing w:after="0" w:line="240" w:lineRule="auto"/>
              <w:ind w:right="140"/>
              <w:rPr>
                <w:rFonts w:ascii="Arial" w:hAnsi="Arial" w:cs="Arial"/>
                <w:sz w:val="16"/>
                <w:szCs w:val="16"/>
                <w:lang w:eastAsia="ru-RU"/>
              </w:rPr>
            </w:pPr>
            <w:r w:rsidRPr="00C009AB">
              <w:rPr>
                <w:rFonts w:ascii="Arial" w:hAnsi="Arial" w:cs="Arial"/>
                <w:sz w:val="16"/>
                <w:szCs w:val="16"/>
                <w:lang w:eastAsia="ru-RU"/>
              </w:rPr>
              <w:t>За счет средств областного бюджета:</w:t>
            </w:r>
          </w:p>
          <w:p w:rsidR="006C69B7" w:rsidRPr="00C009AB" w:rsidRDefault="006C69B7" w:rsidP="00C009AB">
            <w:pPr>
              <w:widowControl w:val="0"/>
              <w:tabs>
                <w:tab w:val="left" w:pos="105"/>
              </w:tabs>
              <w:overflowPunct w:val="0"/>
              <w:autoSpaceDE w:val="0"/>
              <w:autoSpaceDN w:val="0"/>
              <w:adjustRightInd w:val="0"/>
              <w:spacing w:after="0" w:line="240" w:lineRule="auto"/>
              <w:ind w:right="140"/>
              <w:rPr>
                <w:rFonts w:ascii="Arial" w:hAnsi="Arial" w:cs="Arial"/>
                <w:sz w:val="16"/>
                <w:szCs w:val="16"/>
                <w:lang w:eastAsia="ru-RU"/>
              </w:rPr>
            </w:pPr>
            <w:r w:rsidRPr="00C009AB">
              <w:rPr>
                <w:rFonts w:ascii="Arial" w:hAnsi="Arial" w:cs="Arial"/>
                <w:sz w:val="16"/>
                <w:szCs w:val="16"/>
                <w:lang w:eastAsia="ru-RU"/>
              </w:rPr>
              <w:t>в 2016 году - 425970 рублей;</w:t>
            </w:r>
          </w:p>
          <w:p w:rsidR="006C69B7" w:rsidRPr="00C009AB" w:rsidRDefault="006C69B7" w:rsidP="00C009AB">
            <w:pPr>
              <w:widowControl w:val="0"/>
              <w:tabs>
                <w:tab w:val="left" w:pos="105"/>
              </w:tabs>
              <w:overflowPunct w:val="0"/>
              <w:autoSpaceDE w:val="0"/>
              <w:autoSpaceDN w:val="0"/>
              <w:adjustRightInd w:val="0"/>
              <w:spacing w:after="0" w:line="240" w:lineRule="auto"/>
              <w:ind w:right="140"/>
              <w:rPr>
                <w:rFonts w:ascii="Arial" w:hAnsi="Arial" w:cs="Arial"/>
                <w:sz w:val="16"/>
                <w:szCs w:val="16"/>
                <w:highlight w:val="yellow"/>
                <w:lang w:eastAsia="ru-RU"/>
              </w:rPr>
            </w:pPr>
            <w:r w:rsidRPr="00C009AB">
              <w:rPr>
                <w:rFonts w:ascii="Arial" w:hAnsi="Arial" w:cs="Arial"/>
                <w:sz w:val="16"/>
                <w:szCs w:val="16"/>
                <w:lang w:eastAsia="ru-RU"/>
              </w:rPr>
              <w:t>в 2017 году - 266147 рублей;</w:t>
            </w:r>
          </w:p>
          <w:p w:rsidR="006C69B7" w:rsidRPr="00C009AB" w:rsidRDefault="006C69B7" w:rsidP="00C009AB">
            <w:pPr>
              <w:widowControl w:val="0"/>
              <w:tabs>
                <w:tab w:val="left" w:pos="180"/>
              </w:tabs>
              <w:overflowPunct w:val="0"/>
              <w:autoSpaceDE w:val="0"/>
              <w:autoSpaceDN w:val="0"/>
              <w:adjustRightInd w:val="0"/>
              <w:spacing w:after="0" w:line="240" w:lineRule="auto"/>
              <w:ind w:right="140"/>
              <w:rPr>
                <w:rFonts w:ascii="Arial" w:hAnsi="Arial" w:cs="Arial"/>
                <w:sz w:val="16"/>
                <w:szCs w:val="16"/>
                <w:lang w:eastAsia="ru-RU"/>
              </w:rPr>
            </w:pPr>
            <w:r w:rsidRPr="00C009AB">
              <w:rPr>
                <w:rFonts w:ascii="Arial" w:hAnsi="Arial" w:cs="Arial"/>
                <w:sz w:val="16"/>
                <w:szCs w:val="16"/>
                <w:lang w:eastAsia="ru-RU"/>
              </w:rPr>
              <w:t xml:space="preserve">в 2018 году - 227475 рублей; </w:t>
            </w:r>
          </w:p>
          <w:p w:rsidR="006C69B7" w:rsidRPr="00C009AB" w:rsidRDefault="006C69B7" w:rsidP="00C009AB">
            <w:pPr>
              <w:widowControl w:val="0"/>
              <w:tabs>
                <w:tab w:val="left" w:pos="180"/>
              </w:tabs>
              <w:overflowPunct w:val="0"/>
              <w:autoSpaceDE w:val="0"/>
              <w:autoSpaceDN w:val="0"/>
              <w:adjustRightInd w:val="0"/>
              <w:spacing w:after="0" w:line="240" w:lineRule="auto"/>
              <w:ind w:right="140"/>
              <w:rPr>
                <w:rFonts w:ascii="Arial" w:hAnsi="Arial" w:cs="Arial"/>
                <w:sz w:val="16"/>
                <w:szCs w:val="16"/>
                <w:lang w:eastAsia="ru-RU"/>
              </w:rPr>
            </w:pPr>
            <w:r w:rsidRPr="00C009AB">
              <w:rPr>
                <w:rFonts w:ascii="Arial" w:hAnsi="Arial" w:cs="Arial"/>
                <w:sz w:val="16"/>
                <w:szCs w:val="16"/>
                <w:lang w:eastAsia="ru-RU"/>
              </w:rPr>
              <w:t>в 2019 году-216816 рублей;</w:t>
            </w:r>
          </w:p>
          <w:p w:rsidR="006C69B7" w:rsidRPr="00C009AB" w:rsidRDefault="006C69B7" w:rsidP="00C009AB">
            <w:pPr>
              <w:widowControl w:val="0"/>
              <w:tabs>
                <w:tab w:val="left" w:pos="180"/>
              </w:tabs>
              <w:overflowPunct w:val="0"/>
              <w:autoSpaceDE w:val="0"/>
              <w:autoSpaceDN w:val="0"/>
              <w:adjustRightInd w:val="0"/>
              <w:spacing w:after="0" w:line="240" w:lineRule="auto"/>
              <w:ind w:right="140"/>
              <w:rPr>
                <w:rFonts w:ascii="Arial" w:hAnsi="Arial" w:cs="Arial"/>
                <w:sz w:val="16"/>
                <w:szCs w:val="16"/>
                <w:lang w:eastAsia="ru-RU"/>
              </w:rPr>
            </w:pPr>
            <w:r w:rsidRPr="00C009AB">
              <w:rPr>
                <w:rFonts w:ascii="Arial" w:hAnsi="Arial" w:cs="Arial"/>
                <w:sz w:val="16"/>
                <w:szCs w:val="16"/>
                <w:lang w:eastAsia="ru-RU"/>
              </w:rPr>
              <w:t>в 2020 году-162612 рублей;</w:t>
            </w:r>
          </w:p>
          <w:p w:rsidR="006C69B7" w:rsidRPr="00C009AB" w:rsidRDefault="006C69B7" w:rsidP="00C009AB">
            <w:pPr>
              <w:widowControl w:val="0"/>
              <w:tabs>
                <w:tab w:val="left" w:pos="180"/>
              </w:tabs>
              <w:overflowPunct w:val="0"/>
              <w:autoSpaceDE w:val="0"/>
              <w:autoSpaceDN w:val="0"/>
              <w:adjustRightInd w:val="0"/>
              <w:spacing w:after="0" w:line="240" w:lineRule="auto"/>
              <w:ind w:right="140"/>
              <w:rPr>
                <w:rFonts w:ascii="Arial" w:hAnsi="Arial" w:cs="Arial"/>
                <w:sz w:val="16"/>
                <w:szCs w:val="16"/>
                <w:lang w:eastAsia="ru-RU"/>
              </w:rPr>
            </w:pPr>
            <w:r w:rsidRPr="00C009AB">
              <w:rPr>
                <w:rFonts w:ascii="Arial" w:hAnsi="Arial" w:cs="Arial"/>
                <w:sz w:val="16"/>
                <w:szCs w:val="16"/>
                <w:lang w:eastAsia="ru-RU"/>
              </w:rPr>
              <w:t>ИТОГО:1299020 рублей.</w:t>
            </w:r>
          </w:p>
          <w:p w:rsidR="006C69B7" w:rsidRPr="00C009AB" w:rsidRDefault="006C69B7" w:rsidP="00C009AB">
            <w:pPr>
              <w:widowControl w:val="0"/>
              <w:tabs>
                <w:tab w:val="left" w:pos="180"/>
              </w:tabs>
              <w:overflowPunct w:val="0"/>
              <w:autoSpaceDE w:val="0"/>
              <w:autoSpaceDN w:val="0"/>
              <w:adjustRightInd w:val="0"/>
              <w:spacing w:after="0" w:line="240" w:lineRule="auto"/>
              <w:ind w:right="140"/>
              <w:rPr>
                <w:rFonts w:ascii="Arial" w:hAnsi="Arial" w:cs="Arial"/>
                <w:sz w:val="16"/>
                <w:szCs w:val="16"/>
                <w:lang w:eastAsia="ru-RU"/>
              </w:rPr>
            </w:pPr>
            <w:r w:rsidRPr="00C009AB">
              <w:rPr>
                <w:rFonts w:ascii="Arial" w:hAnsi="Arial" w:cs="Arial"/>
                <w:sz w:val="16"/>
                <w:szCs w:val="16"/>
                <w:lang w:eastAsia="ru-RU"/>
              </w:rPr>
              <w:t>За счет средств местного бюджета:</w:t>
            </w:r>
          </w:p>
          <w:p w:rsidR="006C69B7" w:rsidRPr="00C009AB" w:rsidRDefault="006C69B7" w:rsidP="00C009AB">
            <w:pPr>
              <w:widowControl w:val="0"/>
              <w:tabs>
                <w:tab w:val="left" w:pos="105"/>
              </w:tabs>
              <w:overflowPunct w:val="0"/>
              <w:autoSpaceDE w:val="0"/>
              <w:autoSpaceDN w:val="0"/>
              <w:adjustRightInd w:val="0"/>
              <w:spacing w:after="0" w:line="240" w:lineRule="auto"/>
              <w:ind w:right="140"/>
              <w:rPr>
                <w:rFonts w:ascii="Arial" w:hAnsi="Arial" w:cs="Arial"/>
                <w:sz w:val="16"/>
                <w:szCs w:val="16"/>
                <w:lang w:eastAsia="ru-RU"/>
              </w:rPr>
            </w:pPr>
            <w:r w:rsidRPr="00C009AB">
              <w:rPr>
                <w:rFonts w:ascii="Arial" w:hAnsi="Arial" w:cs="Arial"/>
                <w:sz w:val="16"/>
                <w:szCs w:val="16"/>
                <w:lang w:eastAsia="ru-RU"/>
              </w:rPr>
              <w:t>в 2016 году - 466470 рублей;</w:t>
            </w:r>
          </w:p>
          <w:p w:rsidR="006C69B7" w:rsidRPr="00C009AB" w:rsidRDefault="006C69B7" w:rsidP="00C009AB">
            <w:pPr>
              <w:widowControl w:val="0"/>
              <w:tabs>
                <w:tab w:val="left" w:pos="105"/>
              </w:tabs>
              <w:overflowPunct w:val="0"/>
              <w:autoSpaceDE w:val="0"/>
              <w:autoSpaceDN w:val="0"/>
              <w:adjustRightInd w:val="0"/>
              <w:spacing w:after="0" w:line="240" w:lineRule="auto"/>
              <w:ind w:right="140"/>
              <w:rPr>
                <w:rFonts w:ascii="Arial" w:hAnsi="Arial" w:cs="Arial"/>
                <w:sz w:val="16"/>
                <w:szCs w:val="16"/>
                <w:highlight w:val="yellow"/>
                <w:lang w:eastAsia="ru-RU"/>
              </w:rPr>
            </w:pPr>
            <w:r w:rsidRPr="00C009AB">
              <w:rPr>
                <w:rFonts w:ascii="Arial" w:hAnsi="Arial" w:cs="Arial"/>
                <w:sz w:val="16"/>
                <w:szCs w:val="16"/>
                <w:lang w:eastAsia="ru-RU"/>
              </w:rPr>
              <w:t>в 2017 году - 243727 рублей;</w:t>
            </w:r>
          </w:p>
          <w:p w:rsidR="006C69B7" w:rsidRPr="00C009AB" w:rsidRDefault="006C69B7" w:rsidP="00C009AB">
            <w:pPr>
              <w:widowControl w:val="0"/>
              <w:tabs>
                <w:tab w:val="left" w:pos="180"/>
              </w:tabs>
              <w:overflowPunct w:val="0"/>
              <w:autoSpaceDE w:val="0"/>
              <w:autoSpaceDN w:val="0"/>
              <w:adjustRightInd w:val="0"/>
              <w:spacing w:after="0" w:line="240" w:lineRule="auto"/>
              <w:ind w:right="140"/>
              <w:rPr>
                <w:rFonts w:ascii="Arial" w:hAnsi="Arial" w:cs="Arial"/>
                <w:sz w:val="16"/>
                <w:szCs w:val="16"/>
                <w:lang w:eastAsia="ru-RU"/>
              </w:rPr>
            </w:pPr>
            <w:r w:rsidRPr="00C009AB">
              <w:rPr>
                <w:rFonts w:ascii="Arial" w:hAnsi="Arial" w:cs="Arial"/>
                <w:sz w:val="16"/>
                <w:szCs w:val="16"/>
                <w:lang w:eastAsia="ru-RU"/>
              </w:rPr>
              <w:t xml:space="preserve">в 2018 году - 190625 рублей; </w:t>
            </w:r>
          </w:p>
          <w:p w:rsidR="006C69B7" w:rsidRPr="00C009AB" w:rsidRDefault="006C69B7" w:rsidP="00C009AB">
            <w:pPr>
              <w:widowControl w:val="0"/>
              <w:tabs>
                <w:tab w:val="left" w:pos="180"/>
              </w:tabs>
              <w:overflowPunct w:val="0"/>
              <w:autoSpaceDE w:val="0"/>
              <w:autoSpaceDN w:val="0"/>
              <w:adjustRightInd w:val="0"/>
              <w:spacing w:after="0" w:line="240" w:lineRule="auto"/>
              <w:ind w:right="140"/>
              <w:rPr>
                <w:rFonts w:ascii="Arial" w:hAnsi="Arial" w:cs="Arial"/>
                <w:sz w:val="16"/>
                <w:szCs w:val="16"/>
                <w:lang w:eastAsia="ru-RU"/>
              </w:rPr>
            </w:pPr>
            <w:r w:rsidRPr="00C009AB">
              <w:rPr>
                <w:rFonts w:ascii="Arial" w:hAnsi="Arial" w:cs="Arial"/>
                <w:sz w:val="16"/>
                <w:szCs w:val="16"/>
                <w:lang w:eastAsia="ru-RU"/>
              </w:rPr>
              <w:t>в 2019 году-323160 рублей;</w:t>
            </w:r>
          </w:p>
          <w:p w:rsidR="006C69B7" w:rsidRPr="00C009AB" w:rsidRDefault="006C69B7" w:rsidP="00C009AB">
            <w:pPr>
              <w:widowControl w:val="0"/>
              <w:tabs>
                <w:tab w:val="left" w:pos="180"/>
              </w:tabs>
              <w:overflowPunct w:val="0"/>
              <w:autoSpaceDE w:val="0"/>
              <w:autoSpaceDN w:val="0"/>
              <w:adjustRightInd w:val="0"/>
              <w:spacing w:after="0" w:line="240" w:lineRule="auto"/>
              <w:ind w:right="140"/>
              <w:rPr>
                <w:rFonts w:ascii="Arial" w:hAnsi="Arial" w:cs="Arial"/>
                <w:sz w:val="16"/>
                <w:szCs w:val="16"/>
                <w:lang w:eastAsia="ru-RU"/>
              </w:rPr>
            </w:pPr>
            <w:r w:rsidRPr="00C009AB">
              <w:rPr>
                <w:rFonts w:ascii="Arial" w:hAnsi="Arial" w:cs="Arial"/>
                <w:sz w:val="16"/>
                <w:szCs w:val="16"/>
                <w:lang w:eastAsia="ru-RU"/>
              </w:rPr>
              <w:t>в 2020 году-242372 рубля;</w:t>
            </w:r>
          </w:p>
          <w:p w:rsidR="006C69B7" w:rsidRPr="00C009AB" w:rsidRDefault="006C69B7" w:rsidP="00C009AB">
            <w:pPr>
              <w:widowControl w:val="0"/>
              <w:tabs>
                <w:tab w:val="left" w:pos="180"/>
              </w:tabs>
              <w:overflowPunct w:val="0"/>
              <w:autoSpaceDE w:val="0"/>
              <w:autoSpaceDN w:val="0"/>
              <w:adjustRightInd w:val="0"/>
              <w:spacing w:after="0" w:line="240" w:lineRule="auto"/>
              <w:ind w:right="140"/>
              <w:rPr>
                <w:rFonts w:ascii="Arial" w:hAnsi="Arial" w:cs="Arial"/>
                <w:sz w:val="16"/>
                <w:szCs w:val="16"/>
                <w:lang w:eastAsia="ru-RU"/>
              </w:rPr>
            </w:pPr>
            <w:r w:rsidRPr="00C009AB">
              <w:rPr>
                <w:rFonts w:ascii="Arial" w:hAnsi="Arial" w:cs="Arial"/>
                <w:sz w:val="16"/>
                <w:szCs w:val="16"/>
                <w:lang w:eastAsia="ru-RU"/>
              </w:rPr>
              <w:t>ИТОГО: 1466354 рублей.</w:t>
            </w:r>
          </w:p>
          <w:p w:rsidR="006C69B7" w:rsidRPr="00C009AB" w:rsidRDefault="006C69B7" w:rsidP="00C009AB">
            <w:pPr>
              <w:widowControl w:val="0"/>
              <w:tabs>
                <w:tab w:val="left" w:pos="180"/>
              </w:tabs>
              <w:overflowPunct w:val="0"/>
              <w:autoSpaceDE w:val="0"/>
              <w:autoSpaceDN w:val="0"/>
              <w:adjustRightInd w:val="0"/>
              <w:spacing w:after="0" w:line="240" w:lineRule="auto"/>
              <w:ind w:right="140"/>
              <w:rPr>
                <w:rFonts w:ascii="Arial" w:hAnsi="Arial" w:cs="Arial"/>
                <w:sz w:val="16"/>
                <w:szCs w:val="16"/>
                <w:lang w:eastAsia="ru-RU"/>
              </w:rPr>
            </w:pPr>
            <w:r w:rsidRPr="00C009AB">
              <w:rPr>
                <w:rFonts w:ascii="Arial" w:hAnsi="Arial" w:cs="Arial"/>
                <w:sz w:val="16"/>
                <w:szCs w:val="16"/>
                <w:lang w:eastAsia="ru-RU"/>
              </w:rPr>
              <w:t>За счет внебюджетных источников:</w:t>
            </w:r>
          </w:p>
          <w:p w:rsidR="006C69B7" w:rsidRPr="00C009AB" w:rsidRDefault="006C69B7" w:rsidP="00C009AB">
            <w:pPr>
              <w:widowControl w:val="0"/>
              <w:tabs>
                <w:tab w:val="left" w:pos="105"/>
              </w:tabs>
              <w:overflowPunct w:val="0"/>
              <w:autoSpaceDE w:val="0"/>
              <w:autoSpaceDN w:val="0"/>
              <w:adjustRightInd w:val="0"/>
              <w:spacing w:after="0" w:line="240" w:lineRule="auto"/>
              <w:ind w:right="140"/>
              <w:rPr>
                <w:rFonts w:ascii="Arial" w:hAnsi="Arial" w:cs="Arial"/>
                <w:sz w:val="16"/>
                <w:szCs w:val="16"/>
                <w:lang w:eastAsia="ru-RU"/>
              </w:rPr>
            </w:pPr>
            <w:r w:rsidRPr="00C009AB">
              <w:rPr>
                <w:rFonts w:ascii="Arial" w:hAnsi="Arial" w:cs="Arial"/>
                <w:sz w:val="16"/>
                <w:szCs w:val="16"/>
                <w:lang w:eastAsia="ru-RU"/>
              </w:rPr>
              <w:t>в 2016 году - 2296523 рублей;</w:t>
            </w:r>
          </w:p>
          <w:p w:rsidR="006C69B7" w:rsidRPr="00C009AB" w:rsidRDefault="006C69B7" w:rsidP="00C009AB">
            <w:pPr>
              <w:widowControl w:val="0"/>
              <w:tabs>
                <w:tab w:val="left" w:pos="105"/>
              </w:tabs>
              <w:overflowPunct w:val="0"/>
              <w:autoSpaceDE w:val="0"/>
              <w:autoSpaceDN w:val="0"/>
              <w:adjustRightInd w:val="0"/>
              <w:spacing w:after="0" w:line="240" w:lineRule="auto"/>
              <w:ind w:right="140"/>
              <w:rPr>
                <w:rFonts w:ascii="Arial" w:hAnsi="Arial" w:cs="Arial"/>
                <w:sz w:val="16"/>
                <w:szCs w:val="16"/>
                <w:highlight w:val="yellow"/>
                <w:lang w:eastAsia="ru-RU"/>
              </w:rPr>
            </w:pPr>
            <w:r w:rsidRPr="00C009AB">
              <w:rPr>
                <w:rFonts w:ascii="Arial" w:hAnsi="Arial" w:cs="Arial"/>
                <w:sz w:val="16"/>
                <w:szCs w:val="16"/>
                <w:lang w:eastAsia="ru-RU"/>
              </w:rPr>
              <w:t>в 2017 году - 1148262 рублей;</w:t>
            </w:r>
          </w:p>
          <w:p w:rsidR="006C69B7" w:rsidRPr="00C009AB" w:rsidRDefault="006C69B7" w:rsidP="00C009AB">
            <w:pPr>
              <w:widowControl w:val="0"/>
              <w:tabs>
                <w:tab w:val="left" w:pos="180"/>
              </w:tabs>
              <w:overflowPunct w:val="0"/>
              <w:autoSpaceDE w:val="0"/>
              <w:autoSpaceDN w:val="0"/>
              <w:adjustRightInd w:val="0"/>
              <w:spacing w:after="0" w:line="240" w:lineRule="auto"/>
              <w:ind w:right="140"/>
              <w:rPr>
                <w:rFonts w:ascii="Arial" w:hAnsi="Arial" w:cs="Arial"/>
                <w:sz w:val="16"/>
                <w:szCs w:val="16"/>
                <w:lang w:eastAsia="ru-RU"/>
              </w:rPr>
            </w:pPr>
            <w:r w:rsidRPr="00C009AB">
              <w:rPr>
                <w:rFonts w:ascii="Arial" w:hAnsi="Arial" w:cs="Arial"/>
                <w:sz w:val="16"/>
                <w:szCs w:val="16"/>
                <w:lang w:eastAsia="ru-RU"/>
              </w:rPr>
              <w:t xml:space="preserve">в 2018 году -  1339639 рублей; </w:t>
            </w:r>
          </w:p>
          <w:p w:rsidR="006C69B7" w:rsidRPr="00C009AB" w:rsidRDefault="006C69B7" w:rsidP="00C009AB">
            <w:pPr>
              <w:widowControl w:val="0"/>
              <w:tabs>
                <w:tab w:val="left" w:pos="180"/>
              </w:tabs>
              <w:overflowPunct w:val="0"/>
              <w:autoSpaceDE w:val="0"/>
              <w:autoSpaceDN w:val="0"/>
              <w:adjustRightInd w:val="0"/>
              <w:spacing w:after="0" w:line="240" w:lineRule="auto"/>
              <w:ind w:right="140"/>
              <w:rPr>
                <w:rFonts w:ascii="Arial" w:hAnsi="Arial" w:cs="Arial"/>
                <w:sz w:val="16"/>
                <w:szCs w:val="16"/>
                <w:lang w:eastAsia="ru-RU"/>
              </w:rPr>
            </w:pPr>
            <w:r w:rsidRPr="00C009AB">
              <w:rPr>
                <w:rFonts w:ascii="Arial" w:hAnsi="Arial" w:cs="Arial"/>
                <w:sz w:val="16"/>
                <w:szCs w:val="16"/>
                <w:lang w:eastAsia="ru-RU"/>
              </w:rPr>
              <w:t>в 2019 году- 1531016 рублей;</w:t>
            </w:r>
          </w:p>
          <w:p w:rsidR="006C69B7" w:rsidRPr="00C009AB" w:rsidRDefault="006C69B7" w:rsidP="00C009AB">
            <w:pPr>
              <w:widowControl w:val="0"/>
              <w:tabs>
                <w:tab w:val="left" w:pos="180"/>
              </w:tabs>
              <w:overflowPunct w:val="0"/>
              <w:autoSpaceDE w:val="0"/>
              <w:autoSpaceDN w:val="0"/>
              <w:adjustRightInd w:val="0"/>
              <w:spacing w:after="0" w:line="240" w:lineRule="auto"/>
              <w:ind w:right="140"/>
              <w:rPr>
                <w:rFonts w:ascii="Arial" w:hAnsi="Arial" w:cs="Arial"/>
                <w:sz w:val="16"/>
                <w:szCs w:val="16"/>
                <w:lang w:eastAsia="ru-RU"/>
              </w:rPr>
            </w:pPr>
            <w:r w:rsidRPr="00C009AB">
              <w:rPr>
                <w:rFonts w:ascii="Arial" w:hAnsi="Arial" w:cs="Arial"/>
                <w:sz w:val="16"/>
                <w:szCs w:val="16"/>
                <w:lang w:eastAsia="ru-RU"/>
              </w:rPr>
              <w:t>в 2020 году- 1148262 рублей;</w:t>
            </w:r>
          </w:p>
          <w:p w:rsidR="006C69B7" w:rsidRPr="00C009AB" w:rsidRDefault="006C69B7" w:rsidP="00C009AB">
            <w:pPr>
              <w:widowControl w:val="0"/>
              <w:tabs>
                <w:tab w:val="left" w:pos="180"/>
              </w:tabs>
              <w:overflowPunct w:val="0"/>
              <w:autoSpaceDE w:val="0"/>
              <w:autoSpaceDN w:val="0"/>
              <w:adjustRightInd w:val="0"/>
              <w:spacing w:after="0" w:line="240" w:lineRule="auto"/>
              <w:ind w:right="140"/>
              <w:rPr>
                <w:rFonts w:ascii="Arial" w:hAnsi="Arial" w:cs="Arial"/>
                <w:sz w:val="16"/>
                <w:szCs w:val="16"/>
                <w:lang w:eastAsia="ru-RU"/>
              </w:rPr>
            </w:pPr>
            <w:r w:rsidRPr="00C009AB">
              <w:rPr>
                <w:rFonts w:ascii="Arial" w:hAnsi="Arial" w:cs="Arial"/>
                <w:sz w:val="16"/>
                <w:szCs w:val="16"/>
                <w:lang w:eastAsia="ru-RU"/>
              </w:rPr>
              <w:t>ИТОГО: 7463702 рублей.</w:t>
            </w:r>
          </w:p>
        </w:tc>
      </w:tr>
    </w:tbl>
    <w:p w:rsidR="006C69B7" w:rsidRPr="00C009AB" w:rsidRDefault="006C69B7" w:rsidP="00C009AB">
      <w:pPr>
        <w:shd w:val="clear" w:color="auto" w:fill="FFFFFF"/>
        <w:tabs>
          <w:tab w:val="left" w:pos="898"/>
        </w:tabs>
        <w:spacing w:after="0" w:line="240" w:lineRule="auto"/>
        <w:ind w:right="24" w:firstLine="709"/>
        <w:jc w:val="both"/>
        <w:rPr>
          <w:rFonts w:ascii="Arial" w:hAnsi="Arial" w:cs="Arial"/>
          <w:sz w:val="16"/>
          <w:szCs w:val="16"/>
          <w:lang w:eastAsia="ru-RU"/>
        </w:rPr>
      </w:pPr>
      <w:r w:rsidRPr="00C009AB">
        <w:rPr>
          <w:rFonts w:ascii="Arial" w:hAnsi="Arial" w:cs="Arial"/>
          <w:sz w:val="16"/>
          <w:szCs w:val="16"/>
          <w:lang w:eastAsia="ru-RU"/>
        </w:rPr>
        <w:t>2. Контроль исполнения данного постановления возложить на заместителя главы администрации Макарьевского муниципального района, курирующего социальную сферу.</w:t>
      </w:r>
    </w:p>
    <w:p w:rsidR="006C69B7" w:rsidRPr="00C009AB" w:rsidRDefault="006C69B7" w:rsidP="00C009AB">
      <w:pPr>
        <w:shd w:val="clear" w:color="auto" w:fill="FFFFFF"/>
        <w:spacing w:after="0" w:line="240" w:lineRule="auto"/>
        <w:ind w:right="24" w:firstLine="709"/>
        <w:jc w:val="both"/>
        <w:rPr>
          <w:rFonts w:ascii="Arial" w:hAnsi="Arial" w:cs="Arial"/>
          <w:sz w:val="16"/>
          <w:szCs w:val="16"/>
          <w:lang w:eastAsia="ru-RU"/>
        </w:rPr>
      </w:pPr>
      <w:r w:rsidRPr="00C009AB">
        <w:rPr>
          <w:rFonts w:ascii="Arial" w:hAnsi="Arial" w:cs="Arial"/>
          <w:sz w:val="16"/>
          <w:szCs w:val="16"/>
          <w:lang w:eastAsia="ru-RU"/>
        </w:rPr>
        <w:t>3. Настоящее постановление вступает в силу со дня официального опубликования.</w:t>
      </w:r>
    </w:p>
    <w:p w:rsidR="006C69B7" w:rsidRPr="00C009AB" w:rsidRDefault="006C69B7" w:rsidP="00C009AB">
      <w:pPr>
        <w:shd w:val="clear" w:color="auto" w:fill="FFFFFF"/>
        <w:spacing w:after="0" w:line="240" w:lineRule="auto"/>
        <w:ind w:left="708" w:right="24" w:firstLine="709"/>
        <w:jc w:val="both"/>
        <w:rPr>
          <w:rFonts w:ascii="Arial" w:hAnsi="Arial" w:cs="Arial"/>
          <w:b/>
          <w:sz w:val="16"/>
          <w:szCs w:val="16"/>
          <w:lang w:eastAsia="ru-RU"/>
        </w:rPr>
      </w:pPr>
    </w:p>
    <w:p w:rsidR="006C69B7" w:rsidRPr="00C009AB" w:rsidRDefault="006C69B7" w:rsidP="00C009AB">
      <w:pPr>
        <w:spacing w:after="0" w:line="240" w:lineRule="auto"/>
        <w:ind w:left="708"/>
        <w:rPr>
          <w:rFonts w:ascii="Arial" w:hAnsi="Arial" w:cs="Arial"/>
          <w:b/>
          <w:sz w:val="16"/>
          <w:szCs w:val="16"/>
          <w:lang w:eastAsia="ru-RU"/>
        </w:rPr>
      </w:pPr>
      <w:r w:rsidRPr="00C009AB">
        <w:rPr>
          <w:rFonts w:ascii="Arial" w:hAnsi="Arial" w:cs="Arial"/>
          <w:b/>
          <w:sz w:val="16"/>
          <w:szCs w:val="16"/>
          <w:lang w:eastAsia="ru-RU"/>
        </w:rPr>
        <w:t xml:space="preserve">Глава  Макарьевского  муниципального района Костромской области                   А.А. Комаров    </w:t>
      </w:r>
    </w:p>
    <w:p w:rsidR="006C69B7" w:rsidRDefault="006C69B7" w:rsidP="00164760">
      <w:pPr>
        <w:spacing w:after="0" w:line="240" w:lineRule="auto"/>
        <w:ind w:right="-437"/>
        <w:jc w:val="center"/>
        <w:rPr>
          <w:rFonts w:ascii="Arial" w:hAnsi="Arial" w:cs="Arial"/>
          <w:b/>
          <w:caps/>
          <w:sz w:val="16"/>
          <w:szCs w:val="16"/>
          <w:lang w:eastAsia="ru-RU"/>
        </w:rPr>
      </w:pPr>
    </w:p>
    <w:p w:rsidR="006C69B7" w:rsidRPr="00164760" w:rsidRDefault="006C69B7" w:rsidP="00164760">
      <w:pPr>
        <w:spacing w:after="0" w:line="240" w:lineRule="auto"/>
        <w:ind w:right="-437"/>
        <w:jc w:val="center"/>
        <w:rPr>
          <w:rFonts w:ascii="Arial" w:hAnsi="Arial" w:cs="Arial"/>
          <w:b/>
          <w:caps/>
          <w:sz w:val="16"/>
          <w:szCs w:val="16"/>
          <w:lang w:eastAsia="ru-RU"/>
        </w:rPr>
      </w:pPr>
      <w:r w:rsidRPr="00164760">
        <w:rPr>
          <w:rFonts w:ascii="Arial" w:hAnsi="Arial" w:cs="Arial"/>
          <w:b/>
          <w:caps/>
          <w:sz w:val="16"/>
          <w:szCs w:val="16"/>
          <w:lang w:eastAsia="ru-RU"/>
        </w:rPr>
        <w:t>администрация  МАКАРЬЕВСКОГО муниципального РАЙОНА</w:t>
      </w:r>
    </w:p>
    <w:p w:rsidR="006C69B7" w:rsidRPr="00164760" w:rsidRDefault="006C69B7" w:rsidP="00164760">
      <w:pPr>
        <w:spacing w:after="0" w:line="240" w:lineRule="auto"/>
        <w:jc w:val="center"/>
        <w:rPr>
          <w:rFonts w:ascii="Arial" w:hAnsi="Arial" w:cs="Arial"/>
          <w:b/>
          <w:caps/>
          <w:sz w:val="16"/>
          <w:szCs w:val="16"/>
          <w:lang w:eastAsia="ru-RU"/>
        </w:rPr>
      </w:pPr>
      <w:r w:rsidRPr="00164760">
        <w:rPr>
          <w:rFonts w:ascii="Arial" w:hAnsi="Arial" w:cs="Arial"/>
          <w:b/>
          <w:caps/>
          <w:sz w:val="16"/>
          <w:szCs w:val="16"/>
          <w:lang w:eastAsia="ru-RU"/>
        </w:rPr>
        <w:t>ПОСТАНОВЛЕНИЕ</w:t>
      </w:r>
    </w:p>
    <w:p w:rsidR="006C69B7" w:rsidRPr="00164760" w:rsidRDefault="006C69B7" w:rsidP="00164760">
      <w:pPr>
        <w:spacing w:after="0" w:line="240" w:lineRule="auto"/>
        <w:jc w:val="both"/>
        <w:rPr>
          <w:rFonts w:ascii="Arial" w:hAnsi="Arial" w:cs="Arial"/>
          <w:sz w:val="16"/>
          <w:szCs w:val="16"/>
          <w:lang w:eastAsia="ru-RU"/>
        </w:rPr>
      </w:pPr>
    </w:p>
    <w:p w:rsidR="006C69B7" w:rsidRPr="00164760" w:rsidRDefault="006C69B7" w:rsidP="00164760">
      <w:pPr>
        <w:spacing w:after="0" w:line="240" w:lineRule="auto"/>
        <w:jc w:val="center"/>
        <w:rPr>
          <w:rFonts w:ascii="Arial" w:hAnsi="Arial" w:cs="Arial"/>
          <w:b/>
          <w:sz w:val="16"/>
          <w:szCs w:val="16"/>
          <w:lang w:eastAsia="ru-RU"/>
        </w:rPr>
      </w:pPr>
      <w:r w:rsidRPr="00164760">
        <w:rPr>
          <w:rFonts w:ascii="Arial" w:hAnsi="Arial" w:cs="Arial"/>
          <w:b/>
          <w:sz w:val="16"/>
          <w:szCs w:val="16"/>
          <w:lang w:eastAsia="ru-RU"/>
        </w:rPr>
        <w:t>№ 94 от 18.05.2018</w:t>
      </w:r>
    </w:p>
    <w:p w:rsidR="006C69B7" w:rsidRPr="00164760" w:rsidRDefault="006C69B7" w:rsidP="00164760">
      <w:pPr>
        <w:spacing w:after="0" w:line="240" w:lineRule="auto"/>
        <w:jc w:val="both"/>
        <w:rPr>
          <w:rFonts w:ascii="Arial" w:hAnsi="Arial" w:cs="Arial"/>
          <w:b/>
          <w:sz w:val="16"/>
          <w:szCs w:val="16"/>
          <w:lang w:eastAsia="ru-RU"/>
        </w:rPr>
      </w:pPr>
      <w:r w:rsidRPr="00164760">
        <w:rPr>
          <w:rFonts w:ascii="Arial" w:hAnsi="Arial" w:cs="Arial"/>
          <w:b/>
          <w:sz w:val="16"/>
          <w:szCs w:val="16"/>
          <w:lang w:eastAsia="ru-RU"/>
        </w:rPr>
        <w:t xml:space="preserve">Об утверждении перечня должностных лиц </w:t>
      </w:r>
    </w:p>
    <w:p w:rsidR="006C69B7" w:rsidRPr="00164760" w:rsidRDefault="006C69B7" w:rsidP="00164760">
      <w:pPr>
        <w:spacing w:after="0" w:line="240" w:lineRule="auto"/>
        <w:jc w:val="both"/>
        <w:rPr>
          <w:rFonts w:ascii="Arial" w:hAnsi="Arial" w:cs="Arial"/>
          <w:b/>
          <w:sz w:val="16"/>
          <w:szCs w:val="16"/>
          <w:lang w:eastAsia="ru-RU"/>
        </w:rPr>
      </w:pPr>
      <w:r w:rsidRPr="00164760">
        <w:rPr>
          <w:rFonts w:ascii="Arial" w:hAnsi="Arial" w:cs="Arial"/>
          <w:b/>
          <w:sz w:val="16"/>
          <w:szCs w:val="16"/>
          <w:lang w:eastAsia="ru-RU"/>
        </w:rPr>
        <w:t xml:space="preserve">администрации Макарьевского муниципального района Костромской области, уполномоченных на составление </w:t>
      </w:r>
    </w:p>
    <w:p w:rsidR="006C69B7" w:rsidRPr="00164760" w:rsidRDefault="006C69B7" w:rsidP="00164760">
      <w:pPr>
        <w:spacing w:after="0" w:line="240" w:lineRule="auto"/>
        <w:jc w:val="both"/>
        <w:rPr>
          <w:rFonts w:ascii="Arial" w:hAnsi="Arial" w:cs="Arial"/>
          <w:b/>
          <w:sz w:val="16"/>
          <w:szCs w:val="16"/>
          <w:lang w:eastAsia="ru-RU"/>
        </w:rPr>
      </w:pPr>
      <w:r w:rsidRPr="00164760">
        <w:rPr>
          <w:rFonts w:ascii="Arial" w:hAnsi="Arial" w:cs="Arial"/>
          <w:b/>
          <w:sz w:val="16"/>
          <w:szCs w:val="16"/>
          <w:lang w:eastAsia="ru-RU"/>
        </w:rPr>
        <w:t>протоколов об административных правонарушениях</w:t>
      </w:r>
    </w:p>
    <w:p w:rsidR="006C69B7" w:rsidRPr="00164760" w:rsidRDefault="006C69B7" w:rsidP="00164760">
      <w:pPr>
        <w:spacing w:after="0" w:line="240" w:lineRule="auto"/>
        <w:jc w:val="both"/>
        <w:rPr>
          <w:rFonts w:ascii="Arial" w:hAnsi="Arial" w:cs="Arial"/>
          <w:sz w:val="16"/>
          <w:szCs w:val="16"/>
          <w:lang w:eastAsia="ru-RU"/>
        </w:rPr>
      </w:pPr>
    </w:p>
    <w:p w:rsidR="006C69B7" w:rsidRPr="00164760" w:rsidRDefault="006C69B7" w:rsidP="00164760">
      <w:pPr>
        <w:spacing w:after="0" w:line="240" w:lineRule="auto"/>
        <w:ind w:firstLine="284"/>
        <w:jc w:val="both"/>
        <w:rPr>
          <w:rFonts w:ascii="Arial" w:hAnsi="Arial" w:cs="Arial"/>
          <w:sz w:val="16"/>
          <w:szCs w:val="16"/>
          <w:lang w:eastAsia="ru-RU"/>
        </w:rPr>
      </w:pPr>
      <w:r w:rsidRPr="00164760">
        <w:rPr>
          <w:rFonts w:ascii="Arial" w:hAnsi="Arial" w:cs="Arial"/>
          <w:sz w:val="16"/>
          <w:szCs w:val="16"/>
          <w:lang w:eastAsia="ru-RU"/>
        </w:rPr>
        <w:t>В целях организации и обеспечения производства по делам об административных правонарушениях на территории Макарьевского муниципального района Костромской области, предусмотренных Законом Костромской области от 21.07.2008 N 352-4-ЗКО "Кодекс Костромской области об административных правонарушениях", руководствуясь Законом Костромской области от 21.07.2008 N 354-4-ЗКО "О наделении органов местного самоуправления государственными полномочиями Костромской области по составлению протоколов об административных правонарушениях", Уставом Макарьевского муниципального района Костромской области, администрация Макарьевского муниципального района Костромской области:</w:t>
      </w:r>
    </w:p>
    <w:p w:rsidR="006C69B7" w:rsidRPr="00164760" w:rsidRDefault="006C69B7" w:rsidP="00164760">
      <w:pPr>
        <w:spacing w:after="0" w:line="240" w:lineRule="auto"/>
        <w:ind w:firstLine="284"/>
        <w:jc w:val="center"/>
        <w:rPr>
          <w:rFonts w:ascii="Arial" w:hAnsi="Arial" w:cs="Arial"/>
          <w:sz w:val="16"/>
          <w:szCs w:val="16"/>
          <w:lang w:eastAsia="ru-RU"/>
        </w:rPr>
      </w:pPr>
      <w:r w:rsidRPr="00164760">
        <w:rPr>
          <w:rFonts w:ascii="Arial" w:hAnsi="Arial" w:cs="Arial"/>
          <w:sz w:val="16"/>
          <w:szCs w:val="16"/>
          <w:lang w:eastAsia="ru-RU"/>
        </w:rPr>
        <w:t>П О С Т А Н О В Л Я ЕТ:</w:t>
      </w:r>
    </w:p>
    <w:p w:rsidR="006C69B7" w:rsidRPr="00164760" w:rsidRDefault="006C69B7" w:rsidP="00164760">
      <w:pPr>
        <w:widowControl w:val="0"/>
        <w:autoSpaceDE w:val="0"/>
        <w:autoSpaceDN w:val="0"/>
        <w:adjustRightInd w:val="0"/>
        <w:spacing w:after="0" w:line="240" w:lineRule="auto"/>
        <w:ind w:firstLine="284"/>
        <w:jc w:val="both"/>
        <w:rPr>
          <w:rFonts w:ascii="Arial" w:hAnsi="Arial" w:cs="Arial"/>
          <w:sz w:val="16"/>
          <w:szCs w:val="16"/>
          <w:lang w:eastAsia="ru-RU"/>
        </w:rPr>
      </w:pPr>
      <w:r w:rsidRPr="00164760">
        <w:rPr>
          <w:rFonts w:ascii="Arial" w:hAnsi="Arial" w:cs="Arial"/>
          <w:sz w:val="16"/>
          <w:szCs w:val="16"/>
          <w:lang w:eastAsia="ru-RU"/>
        </w:rPr>
        <w:t>1. Утвердить прилагаемый Перечень должностных лиц администрации Макарьевского муниципального района Костромской области, уполномоченных составлять протоколы об административных правонарушениях, предусмотренных Кодексом Костромской области об административных правонарушениях.</w:t>
      </w:r>
    </w:p>
    <w:p w:rsidR="006C69B7" w:rsidRPr="00164760" w:rsidRDefault="006C69B7" w:rsidP="00164760">
      <w:pPr>
        <w:widowControl w:val="0"/>
        <w:autoSpaceDE w:val="0"/>
        <w:autoSpaceDN w:val="0"/>
        <w:adjustRightInd w:val="0"/>
        <w:spacing w:after="0" w:line="240" w:lineRule="auto"/>
        <w:ind w:firstLine="284"/>
        <w:jc w:val="both"/>
        <w:rPr>
          <w:rFonts w:ascii="Arial" w:hAnsi="Arial" w:cs="Arial"/>
          <w:sz w:val="16"/>
          <w:szCs w:val="16"/>
          <w:lang w:eastAsia="ru-RU"/>
        </w:rPr>
      </w:pPr>
      <w:r w:rsidRPr="00164760">
        <w:rPr>
          <w:rFonts w:ascii="Arial" w:hAnsi="Arial" w:cs="Arial"/>
          <w:sz w:val="16"/>
          <w:szCs w:val="16"/>
          <w:lang w:eastAsia="ru-RU"/>
        </w:rPr>
        <w:t>2. Установить, что должностные лица, уполномоченные в соответствии с настоящим постановлением составлять протоколы об административных правонарушениях, предусмотренных Кодексом Костромской области об административных правонарушениях, вправе выдавать предписания об устранении выявленных нарушений нормативных правовых актов Костромской области и муниципальных правовых актов.</w:t>
      </w:r>
    </w:p>
    <w:p w:rsidR="006C69B7" w:rsidRPr="00164760" w:rsidRDefault="006C69B7" w:rsidP="00164760">
      <w:pPr>
        <w:widowControl w:val="0"/>
        <w:autoSpaceDE w:val="0"/>
        <w:autoSpaceDN w:val="0"/>
        <w:spacing w:after="0" w:line="240" w:lineRule="auto"/>
        <w:ind w:firstLine="284"/>
        <w:jc w:val="both"/>
        <w:rPr>
          <w:rFonts w:ascii="Arial" w:hAnsi="Arial" w:cs="Arial"/>
          <w:sz w:val="16"/>
          <w:szCs w:val="16"/>
          <w:lang w:eastAsia="ru-RU"/>
        </w:rPr>
      </w:pPr>
      <w:r w:rsidRPr="00164760">
        <w:rPr>
          <w:rFonts w:ascii="Arial" w:hAnsi="Arial" w:cs="Arial"/>
          <w:sz w:val="16"/>
          <w:szCs w:val="16"/>
          <w:lang w:eastAsia="ru-RU"/>
        </w:rPr>
        <w:t>3. Указанным в Перечне должностным лицам администрации Макарьевского муниципального района Костромской области:</w:t>
      </w:r>
    </w:p>
    <w:p w:rsidR="006C69B7" w:rsidRPr="00164760" w:rsidRDefault="006C69B7" w:rsidP="00164760">
      <w:pPr>
        <w:widowControl w:val="0"/>
        <w:autoSpaceDE w:val="0"/>
        <w:autoSpaceDN w:val="0"/>
        <w:spacing w:after="0" w:line="240" w:lineRule="auto"/>
        <w:ind w:firstLine="284"/>
        <w:jc w:val="both"/>
        <w:rPr>
          <w:rFonts w:ascii="Arial" w:hAnsi="Arial" w:cs="Arial"/>
          <w:sz w:val="16"/>
          <w:szCs w:val="16"/>
          <w:lang w:eastAsia="ru-RU"/>
        </w:rPr>
      </w:pPr>
      <w:r w:rsidRPr="00164760">
        <w:rPr>
          <w:rFonts w:ascii="Arial" w:hAnsi="Arial" w:cs="Arial"/>
          <w:sz w:val="16"/>
          <w:szCs w:val="16"/>
          <w:lang w:eastAsia="ru-RU"/>
        </w:rPr>
        <w:t>3.1. при реализации предоставленных полномочий знать и строго руководствоваться нормами Кодекса Российской Федерации об административных правонарушениях и Закона Костромской области от 21.07.2008 N 352-4-ЗКО "Кодекс Костромской области об административных правонарушениях";</w:t>
      </w:r>
    </w:p>
    <w:p w:rsidR="006C69B7" w:rsidRPr="00164760" w:rsidRDefault="006C69B7" w:rsidP="00164760">
      <w:pPr>
        <w:widowControl w:val="0"/>
        <w:autoSpaceDE w:val="0"/>
        <w:autoSpaceDN w:val="0"/>
        <w:spacing w:after="0" w:line="240" w:lineRule="auto"/>
        <w:ind w:firstLine="284"/>
        <w:jc w:val="both"/>
        <w:rPr>
          <w:rFonts w:ascii="Arial" w:hAnsi="Arial" w:cs="Arial"/>
          <w:sz w:val="16"/>
          <w:szCs w:val="16"/>
          <w:lang w:eastAsia="ru-RU"/>
        </w:rPr>
      </w:pPr>
      <w:r w:rsidRPr="00164760">
        <w:rPr>
          <w:rFonts w:ascii="Arial" w:hAnsi="Arial" w:cs="Arial"/>
          <w:sz w:val="16"/>
          <w:szCs w:val="16"/>
          <w:lang w:eastAsia="ru-RU"/>
        </w:rPr>
        <w:t>3.2. обеспечить в установленные сроки направление составленных протоколов об административных правонарушениях  и предписаний для рассмотрения в административную комиссию в Макарьевском муниципальном районе Костромской области,  а так же устранение недостатков протоколов и других материалов дел об административных правонарушениях в случае их наличия.</w:t>
      </w:r>
    </w:p>
    <w:p w:rsidR="006C69B7" w:rsidRPr="00164760" w:rsidRDefault="006C69B7" w:rsidP="00164760">
      <w:pPr>
        <w:widowControl w:val="0"/>
        <w:autoSpaceDE w:val="0"/>
        <w:autoSpaceDN w:val="0"/>
        <w:adjustRightInd w:val="0"/>
        <w:spacing w:after="0" w:line="240" w:lineRule="auto"/>
        <w:ind w:firstLine="284"/>
        <w:jc w:val="both"/>
        <w:rPr>
          <w:rFonts w:ascii="Arial" w:hAnsi="Arial" w:cs="Arial"/>
          <w:sz w:val="16"/>
          <w:szCs w:val="16"/>
          <w:lang w:eastAsia="ru-RU"/>
        </w:rPr>
      </w:pPr>
      <w:r w:rsidRPr="00164760">
        <w:rPr>
          <w:rFonts w:ascii="Arial" w:hAnsi="Arial" w:cs="Arial"/>
          <w:sz w:val="16"/>
          <w:szCs w:val="16"/>
          <w:lang w:eastAsia="ru-RU"/>
        </w:rPr>
        <w:t>4. Установить, что ответственным за сбор, анализ и передачу информации о реализации администрацией Макарьевского муниципального района Костромской области государственных полномочий Костромской области по составлению протоколов об административных правонарушениях, предусмотренных Кодексом Костромской области об административных правонарушениях, является административная комиссия в Макарьевском муниципальном районе.</w:t>
      </w:r>
    </w:p>
    <w:p w:rsidR="006C69B7" w:rsidRPr="00164760" w:rsidRDefault="006C69B7" w:rsidP="00164760">
      <w:pPr>
        <w:widowControl w:val="0"/>
        <w:autoSpaceDE w:val="0"/>
        <w:autoSpaceDN w:val="0"/>
        <w:adjustRightInd w:val="0"/>
        <w:spacing w:after="0" w:line="240" w:lineRule="auto"/>
        <w:ind w:firstLine="284"/>
        <w:jc w:val="both"/>
        <w:rPr>
          <w:rFonts w:ascii="Arial" w:hAnsi="Arial" w:cs="Arial"/>
          <w:sz w:val="16"/>
          <w:szCs w:val="16"/>
          <w:lang w:eastAsia="ru-RU"/>
        </w:rPr>
      </w:pPr>
      <w:r w:rsidRPr="00164760">
        <w:rPr>
          <w:rFonts w:ascii="Arial" w:hAnsi="Arial" w:cs="Arial"/>
          <w:sz w:val="16"/>
          <w:szCs w:val="16"/>
          <w:lang w:eastAsia="ru-RU"/>
        </w:rPr>
        <w:t>5. Административной комиссии в Макарьевском муниципальном районе организовать:</w:t>
      </w:r>
    </w:p>
    <w:p w:rsidR="006C69B7" w:rsidRPr="00164760" w:rsidRDefault="006C69B7" w:rsidP="00164760">
      <w:pPr>
        <w:widowControl w:val="0"/>
        <w:autoSpaceDE w:val="0"/>
        <w:autoSpaceDN w:val="0"/>
        <w:adjustRightInd w:val="0"/>
        <w:spacing w:after="0" w:line="240" w:lineRule="auto"/>
        <w:ind w:firstLine="284"/>
        <w:jc w:val="both"/>
        <w:rPr>
          <w:rFonts w:ascii="Arial" w:hAnsi="Arial" w:cs="Arial"/>
          <w:sz w:val="16"/>
          <w:szCs w:val="16"/>
          <w:lang w:eastAsia="ru-RU"/>
        </w:rPr>
      </w:pPr>
      <w:r w:rsidRPr="00164760">
        <w:rPr>
          <w:rFonts w:ascii="Arial" w:hAnsi="Arial" w:cs="Arial"/>
          <w:sz w:val="16"/>
          <w:szCs w:val="16"/>
          <w:lang w:eastAsia="ru-RU"/>
        </w:rPr>
        <w:t>5.1. систематические занятия с уполномоченными должностными лицами администрации Макарьевского муниципального района Костромской области, по изучению законодательства Российской Федерации и Костромской области об административных правонарушениях, практики его применения;</w:t>
      </w:r>
    </w:p>
    <w:p w:rsidR="006C69B7" w:rsidRPr="00164760" w:rsidRDefault="006C69B7" w:rsidP="00164760">
      <w:pPr>
        <w:widowControl w:val="0"/>
        <w:autoSpaceDE w:val="0"/>
        <w:autoSpaceDN w:val="0"/>
        <w:adjustRightInd w:val="0"/>
        <w:spacing w:after="0" w:line="240" w:lineRule="auto"/>
        <w:ind w:firstLine="284"/>
        <w:jc w:val="both"/>
        <w:rPr>
          <w:rFonts w:ascii="Arial" w:hAnsi="Arial" w:cs="Arial"/>
          <w:sz w:val="16"/>
          <w:szCs w:val="16"/>
          <w:lang w:eastAsia="ru-RU"/>
        </w:rPr>
      </w:pPr>
      <w:r w:rsidRPr="00164760">
        <w:rPr>
          <w:rFonts w:ascii="Arial" w:hAnsi="Arial" w:cs="Arial"/>
          <w:sz w:val="16"/>
          <w:szCs w:val="16"/>
          <w:lang w:eastAsia="ru-RU"/>
        </w:rPr>
        <w:t>5.2. планирование работы по реализации государственных полномочий Костромской области по составлению протоколов об административных правонарушениях, предусмотренных Кодексом Костромской области об административных правонарушениях;</w:t>
      </w:r>
    </w:p>
    <w:p w:rsidR="006C69B7" w:rsidRPr="00164760" w:rsidRDefault="006C69B7" w:rsidP="00164760">
      <w:pPr>
        <w:widowControl w:val="0"/>
        <w:autoSpaceDE w:val="0"/>
        <w:autoSpaceDN w:val="0"/>
        <w:adjustRightInd w:val="0"/>
        <w:spacing w:after="0" w:line="240" w:lineRule="auto"/>
        <w:ind w:firstLine="284"/>
        <w:jc w:val="both"/>
        <w:rPr>
          <w:rFonts w:ascii="Arial" w:hAnsi="Arial" w:cs="Arial"/>
          <w:sz w:val="16"/>
          <w:szCs w:val="16"/>
          <w:lang w:eastAsia="ru-RU"/>
        </w:rPr>
      </w:pPr>
      <w:r w:rsidRPr="00164760">
        <w:rPr>
          <w:rFonts w:ascii="Arial" w:hAnsi="Arial" w:cs="Arial"/>
          <w:sz w:val="16"/>
          <w:szCs w:val="16"/>
          <w:lang w:eastAsia="ru-RU"/>
        </w:rPr>
        <w:t>5.3. взаимодействие с должностными лицами органов государственной власти Костромской области, их учреждений, структурных подразделений и территориальных органов по вопросам составления протоколов об административных правонарушениях, предусмотренных Кодексом Костромской области об административных правонарушениях;</w:t>
      </w:r>
    </w:p>
    <w:p w:rsidR="006C69B7" w:rsidRPr="00164760" w:rsidRDefault="006C69B7" w:rsidP="00164760">
      <w:pPr>
        <w:widowControl w:val="0"/>
        <w:autoSpaceDE w:val="0"/>
        <w:autoSpaceDN w:val="0"/>
        <w:adjustRightInd w:val="0"/>
        <w:spacing w:after="0" w:line="240" w:lineRule="auto"/>
        <w:ind w:firstLine="284"/>
        <w:jc w:val="both"/>
        <w:rPr>
          <w:rFonts w:ascii="Arial" w:hAnsi="Arial" w:cs="Arial"/>
          <w:sz w:val="16"/>
          <w:szCs w:val="16"/>
          <w:lang w:eastAsia="ru-RU"/>
        </w:rPr>
      </w:pPr>
      <w:r w:rsidRPr="00164760">
        <w:rPr>
          <w:rFonts w:ascii="Arial" w:hAnsi="Arial" w:cs="Arial"/>
          <w:sz w:val="16"/>
          <w:szCs w:val="16"/>
          <w:lang w:eastAsia="ru-RU"/>
        </w:rPr>
        <w:t>5.4. контроль за правильностью составления уполномоченными должностными лицами протоколов и предписаний об административных правонарушениях, предусмотренных Кодексом Костромской области об административных правонарушениях;</w:t>
      </w:r>
    </w:p>
    <w:p w:rsidR="006C69B7" w:rsidRPr="00164760" w:rsidRDefault="006C69B7" w:rsidP="00164760">
      <w:pPr>
        <w:widowControl w:val="0"/>
        <w:autoSpaceDE w:val="0"/>
        <w:autoSpaceDN w:val="0"/>
        <w:adjustRightInd w:val="0"/>
        <w:spacing w:after="0" w:line="240" w:lineRule="auto"/>
        <w:ind w:firstLine="284"/>
        <w:jc w:val="both"/>
        <w:rPr>
          <w:rFonts w:ascii="Arial" w:hAnsi="Arial" w:cs="Arial"/>
          <w:sz w:val="16"/>
          <w:szCs w:val="16"/>
          <w:lang w:eastAsia="ru-RU"/>
        </w:rPr>
      </w:pPr>
      <w:r w:rsidRPr="00164760">
        <w:rPr>
          <w:rFonts w:ascii="Arial" w:hAnsi="Arial" w:cs="Arial"/>
          <w:sz w:val="16"/>
          <w:szCs w:val="16"/>
          <w:lang w:eastAsia="ru-RU"/>
        </w:rPr>
        <w:t>5.6. анализ и выработку мер, направленных на повышение эффективности результатов работы, ведение отчетности и представление информации по реализации государственных полномочий Костромской области по составлению протоколов об административных правонарушениях, предусмотренных Кодексом Костромской области об административных правонарушениях;</w:t>
      </w:r>
    </w:p>
    <w:p w:rsidR="006C69B7" w:rsidRPr="00164760" w:rsidRDefault="006C69B7" w:rsidP="00164760">
      <w:pPr>
        <w:spacing w:after="0" w:line="240" w:lineRule="auto"/>
        <w:ind w:firstLine="284"/>
        <w:jc w:val="both"/>
        <w:rPr>
          <w:rFonts w:ascii="Arial" w:hAnsi="Arial" w:cs="Arial"/>
          <w:sz w:val="16"/>
          <w:szCs w:val="16"/>
          <w:lang w:eastAsia="ru-RU"/>
        </w:rPr>
      </w:pPr>
      <w:r w:rsidRPr="00164760">
        <w:rPr>
          <w:rFonts w:ascii="Arial" w:hAnsi="Arial" w:cs="Arial"/>
          <w:sz w:val="16"/>
          <w:szCs w:val="16"/>
          <w:lang w:eastAsia="ru-RU"/>
        </w:rPr>
        <w:t>6. Руководителю аппарата администрации  Макарьевского муниципального района Костромской области, руководителям структурных подразделений, обладающих статусом юридического лица, внести изменения в должностные инструкции лиц, указанных в Приложении,  в части обязанности (полномочий, функций) по проведению осмотров территории городского и сельских  поселений и составлению протоколов об административных правонарушениях при выявлении административных правонарушений и предписаний об устранении выявленного нарушения с соблюдением норм действующего законодательства.</w:t>
      </w:r>
    </w:p>
    <w:p w:rsidR="006C69B7" w:rsidRPr="00164760" w:rsidRDefault="006C69B7" w:rsidP="00164760">
      <w:pPr>
        <w:spacing w:after="0" w:line="240" w:lineRule="auto"/>
        <w:ind w:firstLine="284"/>
        <w:jc w:val="both"/>
        <w:rPr>
          <w:rFonts w:ascii="Arial" w:hAnsi="Arial" w:cs="Arial"/>
          <w:sz w:val="16"/>
          <w:szCs w:val="16"/>
          <w:lang w:eastAsia="ru-RU"/>
        </w:rPr>
      </w:pPr>
      <w:r w:rsidRPr="00164760">
        <w:rPr>
          <w:rFonts w:ascii="Arial" w:hAnsi="Arial" w:cs="Arial"/>
          <w:sz w:val="16"/>
          <w:szCs w:val="16"/>
          <w:lang w:eastAsia="ru-RU"/>
        </w:rPr>
        <w:t xml:space="preserve">7. Возложить персональную ответственность на руководителей структурных  подразделений по выполнению должностными лицами структурного подразделения вышеуказанных полномочий. </w:t>
      </w:r>
    </w:p>
    <w:p w:rsidR="006C69B7" w:rsidRPr="00164760" w:rsidRDefault="006C69B7" w:rsidP="00164760">
      <w:pPr>
        <w:spacing w:after="0" w:line="240" w:lineRule="auto"/>
        <w:ind w:firstLine="284"/>
        <w:jc w:val="both"/>
        <w:rPr>
          <w:rFonts w:ascii="Arial" w:hAnsi="Arial" w:cs="Arial"/>
          <w:sz w:val="16"/>
          <w:szCs w:val="16"/>
          <w:lang w:eastAsia="ru-RU"/>
        </w:rPr>
      </w:pPr>
      <w:r w:rsidRPr="00164760">
        <w:rPr>
          <w:rFonts w:ascii="Arial" w:hAnsi="Arial" w:cs="Arial"/>
          <w:sz w:val="16"/>
          <w:szCs w:val="16"/>
          <w:lang w:eastAsia="ru-RU"/>
        </w:rPr>
        <w:t>8.Считать утратившим силу постановление администрации Макарьевского муниципального района  Костромской области  от 13.03.2017 №34 «Об утверждении перечня должностных лиц администрации Макарьевского муниципального района Костромской области, уполномоченных на составление протоколов об административных правонарушениях».</w:t>
      </w:r>
    </w:p>
    <w:p w:rsidR="006C69B7" w:rsidRPr="00164760" w:rsidRDefault="006C69B7" w:rsidP="00164760">
      <w:pPr>
        <w:spacing w:after="0" w:line="240" w:lineRule="auto"/>
        <w:ind w:firstLine="284"/>
        <w:jc w:val="both"/>
        <w:rPr>
          <w:rFonts w:ascii="Arial" w:hAnsi="Arial" w:cs="Arial"/>
          <w:sz w:val="16"/>
          <w:szCs w:val="16"/>
          <w:lang w:eastAsia="ru-RU"/>
        </w:rPr>
      </w:pPr>
      <w:r w:rsidRPr="00164760">
        <w:rPr>
          <w:rFonts w:ascii="Arial" w:hAnsi="Arial" w:cs="Arial"/>
          <w:sz w:val="16"/>
          <w:szCs w:val="16"/>
          <w:lang w:eastAsia="ru-RU"/>
        </w:rPr>
        <w:t>9.Контроль исполнения настоящего постановления оставляю за собой.</w:t>
      </w:r>
    </w:p>
    <w:p w:rsidR="006C69B7" w:rsidRPr="00164760" w:rsidRDefault="006C69B7" w:rsidP="00164760">
      <w:pPr>
        <w:spacing w:after="0" w:line="240" w:lineRule="auto"/>
        <w:ind w:firstLine="284"/>
        <w:jc w:val="both"/>
        <w:rPr>
          <w:rFonts w:ascii="Arial" w:hAnsi="Arial" w:cs="Arial"/>
          <w:sz w:val="16"/>
          <w:szCs w:val="16"/>
          <w:lang w:eastAsia="ru-RU"/>
        </w:rPr>
      </w:pPr>
      <w:r w:rsidRPr="00164760">
        <w:rPr>
          <w:rFonts w:ascii="Arial" w:hAnsi="Arial" w:cs="Arial"/>
          <w:sz w:val="16"/>
          <w:szCs w:val="16"/>
          <w:lang w:eastAsia="ru-RU"/>
        </w:rPr>
        <w:t>10.Настоящее постановление вступает в силу с момента официального опубликования.</w:t>
      </w:r>
    </w:p>
    <w:p w:rsidR="006C69B7" w:rsidRPr="00164760" w:rsidRDefault="006C69B7" w:rsidP="00164760">
      <w:pPr>
        <w:widowControl w:val="0"/>
        <w:autoSpaceDE w:val="0"/>
        <w:autoSpaceDN w:val="0"/>
        <w:adjustRightInd w:val="0"/>
        <w:spacing w:after="0" w:line="240" w:lineRule="auto"/>
        <w:ind w:firstLine="540"/>
        <w:jc w:val="both"/>
        <w:rPr>
          <w:rFonts w:ascii="Arial" w:hAnsi="Arial" w:cs="Arial"/>
          <w:sz w:val="16"/>
          <w:szCs w:val="16"/>
          <w:lang w:eastAsia="ru-RU"/>
        </w:rPr>
      </w:pPr>
    </w:p>
    <w:p w:rsidR="006C69B7" w:rsidRPr="00164760" w:rsidRDefault="006C69B7" w:rsidP="00164760">
      <w:pPr>
        <w:spacing w:after="0" w:line="240" w:lineRule="auto"/>
        <w:ind w:left="720"/>
        <w:jc w:val="both"/>
        <w:rPr>
          <w:rFonts w:ascii="Arial" w:hAnsi="Arial" w:cs="Arial"/>
          <w:b/>
          <w:sz w:val="16"/>
          <w:szCs w:val="16"/>
          <w:lang w:eastAsia="ru-RU"/>
        </w:rPr>
      </w:pPr>
      <w:r w:rsidRPr="00164760">
        <w:rPr>
          <w:rFonts w:ascii="Arial" w:hAnsi="Arial" w:cs="Arial"/>
          <w:b/>
          <w:sz w:val="16"/>
          <w:szCs w:val="16"/>
          <w:lang w:eastAsia="ru-RU"/>
        </w:rPr>
        <w:t>Глава Макарьевского муниципального района</w:t>
      </w:r>
      <w:r>
        <w:rPr>
          <w:rFonts w:ascii="Arial" w:hAnsi="Arial" w:cs="Arial"/>
          <w:b/>
          <w:sz w:val="16"/>
          <w:szCs w:val="16"/>
          <w:lang w:eastAsia="ru-RU"/>
        </w:rPr>
        <w:t xml:space="preserve"> </w:t>
      </w:r>
      <w:r w:rsidRPr="00164760">
        <w:rPr>
          <w:rFonts w:ascii="Arial" w:hAnsi="Arial" w:cs="Arial"/>
          <w:b/>
          <w:sz w:val="16"/>
          <w:szCs w:val="16"/>
          <w:lang w:eastAsia="ru-RU"/>
        </w:rPr>
        <w:t xml:space="preserve">Костромской области    </w:t>
      </w:r>
      <w:r>
        <w:rPr>
          <w:rFonts w:ascii="Arial" w:hAnsi="Arial" w:cs="Arial"/>
          <w:b/>
          <w:sz w:val="16"/>
          <w:szCs w:val="16"/>
          <w:lang w:eastAsia="ru-RU"/>
        </w:rPr>
        <w:t xml:space="preserve">    </w:t>
      </w:r>
      <w:r w:rsidRPr="00164760">
        <w:rPr>
          <w:rFonts w:ascii="Arial" w:hAnsi="Arial" w:cs="Arial"/>
          <w:b/>
          <w:sz w:val="16"/>
          <w:szCs w:val="16"/>
          <w:lang w:eastAsia="ru-RU"/>
        </w:rPr>
        <w:t xml:space="preserve">            А.А. Комаров</w:t>
      </w:r>
    </w:p>
    <w:p w:rsidR="006C69B7" w:rsidRPr="00164760" w:rsidRDefault="006C69B7" w:rsidP="00164760">
      <w:pPr>
        <w:spacing w:after="0" w:line="240" w:lineRule="auto"/>
        <w:jc w:val="right"/>
        <w:rPr>
          <w:rFonts w:ascii="Arial" w:hAnsi="Arial" w:cs="Arial"/>
          <w:sz w:val="16"/>
          <w:szCs w:val="16"/>
          <w:lang w:eastAsia="ru-RU"/>
        </w:rPr>
      </w:pPr>
      <w:r w:rsidRPr="00164760">
        <w:rPr>
          <w:rFonts w:ascii="Arial" w:hAnsi="Arial" w:cs="Arial"/>
          <w:sz w:val="16"/>
          <w:szCs w:val="16"/>
          <w:lang w:eastAsia="ru-RU"/>
        </w:rPr>
        <w:t>Приложение</w:t>
      </w:r>
    </w:p>
    <w:p w:rsidR="006C69B7" w:rsidRPr="00164760" w:rsidRDefault="006C69B7" w:rsidP="00164760">
      <w:pPr>
        <w:autoSpaceDE w:val="0"/>
        <w:autoSpaceDN w:val="0"/>
        <w:adjustRightInd w:val="0"/>
        <w:spacing w:after="0" w:line="240" w:lineRule="auto"/>
        <w:jc w:val="right"/>
        <w:rPr>
          <w:rFonts w:ascii="Arial" w:hAnsi="Arial" w:cs="Arial"/>
          <w:sz w:val="16"/>
          <w:szCs w:val="16"/>
          <w:lang w:eastAsia="ru-RU"/>
        </w:rPr>
      </w:pPr>
      <w:r w:rsidRPr="00164760">
        <w:rPr>
          <w:rFonts w:ascii="Arial" w:hAnsi="Arial" w:cs="Arial"/>
          <w:sz w:val="16"/>
          <w:szCs w:val="16"/>
          <w:lang w:eastAsia="ru-RU"/>
        </w:rPr>
        <w:t>к постановлению администрации</w:t>
      </w:r>
    </w:p>
    <w:p w:rsidR="006C69B7" w:rsidRPr="00164760" w:rsidRDefault="006C69B7" w:rsidP="00164760">
      <w:pPr>
        <w:autoSpaceDE w:val="0"/>
        <w:autoSpaceDN w:val="0"/>
        <w:adjustRightInd w:val="0"/>
        <w:spacing w:after="0" w:line="240" w:lineRule="auto"/>
        <w:jc w:val="right"/>
        <w:rPr>
          <w:rFonts w:ascii="Arial" w:hAnsi="Arial" w:cs="Arial"/>
          <w:sz w:val="16"/>
          <w:szCs w:val="16"/>
          <w:lang w:eastAsia="ru-RU"/>
        </w:rPr>
      </w:pPr>
      <w:r w:rsidRPr="00164760">
        <w:rPr>
          <w:rFonts w:ascii="Arial" w:hAnsi="Arial" w:cs="Arial"/>
          <w:sz w:val="16"/>
          <w:szCs w:val="16"/>
          <w:lang w:eastAsia="ru-RU"/>
        </w:rPr>
        <w:t>Макарьевского муниципального района</w:t>
      </w:r>
    </w:p>
    <w:p w:rsidR="006C69B7" w:rsidRPr="00164760" w:rsidRDefault="006C69B7" w:rsidP="00164760">
      <w:pPr>
        <w:autoSpaceDE w:val="0"/>
        <w:autoSpaceDN w:val="0"/>
        <w:adjustRightInd w:val="0"/>
        <w:spacing w:after="0" w:line="240" w:lineRule="auto"/>
        <w:jc w:val="right"/>
        <w:rPr>
          <w:rFonts w:ascii="Arial" w:hAnsi="Arial" w:cs="Arial"/>
          <w:sz w:val="16"/>
          <w:szCs w:val="16"/>
          <w:lang w:eastAsia="ru-RU"/>
        </w:rPr>
      </w:pPr>
      <w:r w:rsidRPr="00164760">
        <w:rPr>
          <w:rFonts w:ascii="Arial" w:hAnsi="Arial" w:cs="Arial"/>
          <w:sz w:val="16"/>
          <w:szCs w:val="16"/>
          <w:lang w:eastAsia="ru-RU"/>
        </w:rPr>
        <w:t>от 18.05.2018 № 94</w:t>
      </w:r>
    </w:p>
    <w:p w:rsidR="006C69B7" w:rsidRPr="00164760" w:rsidRDefault="006C69B7" w:rsidP="00164760">
      <w:pPr>
        <w:spacing w:after="0" w:line="240" w:lineRule="auto"/>
        <w:jc w:val="center"/>
        <w:rPr>
          <w:rFonts w:ascii="Arial" w:hAnsi="Arial" w:cs="Arial"/>
          <w:sz w:val="16"/>
          <w:szCs w:val="16"/>
          <w:lang w:eastAsia="ru-RU"/>
        </w:rPr>
      </w:pPr>
      <w:r w:rsidRPr="00164760">
        <w:rPr>
          <w:rFonts w:ascii="Arial" w:hAnsi="Arial" w:cs="Arial"/>
          <w:sz w:val="16"/>
          <w:szCs w:val="16"/>
          <w:lang w:eastAsia="ru-RU"/>
        </w:rPr>
        <w:t>Перечень должностных лиц администрации</w:t>
      </w:r>
    </w:p>
    <w:p w:rsidR="006C69B7" w:rsidRPr="00164760" w:rsidRDefault="006C69B7" w:rsidP="00164760">
      <w:pPr>
        <w:spacing w:after="0" w:line="240" w:lineRule="auto"/>
        <w:jc w:val="center"/>
        <w:rPr>
          <w:rFonts w:ascii="Arial" w:hAnsi="Arial" w:cs="Arial"/>
          <w:sz w:val="16"/>
          <w:szCs w:val="16"/>
          <w:lang w:eastAsia="ru-RU"/>
        </w:rPr>
      </w:pPr>
      <w:r w:rsidRPr="00164760">
        <w:rPr>
          <w:rFonts w:ascii="Arial" w:hAnsi="Arial" w:cs="Arial"/>
          <w:sz w:val="16"/>
          <w:szCs w:val="16"/>
          <w:lang w:eastAsia="ru-RU"/>
        </w:rPr>
        <w:t xml:space="preserve"> Макарьевского муниципального района Костромской области, </w:t>
      </w:r>
    </w:p>
    <w:p w:rsidR="006C69B7" w:rsidRPr="00164760" w:rsidRDefault="006C69B7" w:rsidP="00164760">
      <w:pPr>
        <w:spacing w:after="0" w:line="240" w:lineRule="auto"/>
        <w:jc w:val="center"/>
        <w:rPr>
          <w:rFonts w:ascii="Arial" w:hAnsi="Arial" w:cs="Arial"/>
          <w:sz w:val="16"/>
          <w:szCs w:val="16"/>
          <w:lang w:eastAsia="ru-RU"/>
        </w:rPr>
      </w:pPr>
      <w:r w:rsidRPr="00164760">
        <w:rPr>
          <w:rFonts w:ascii="Arial" w:hAnsi="Arial" w:cs="Arial"/>
          <w:sz w:val="16"/>
          <w:szCs w:val="16"/>
          <w:lang w:eastAsia="ru-RU"/>
        </w:rPr>
        <w:t>уполномоченных составлять протоколы об административных правонарушениях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E0"/>
      </w:tblPr>
      <w:tblGrid>
        <w:gridCol w:w="633"/>
        <w:gridCol w:w="2856"/>
        <w:gridCol w:w="7143"/>
      </w:tblGrid>
      <w:tr w:rsidR="006C69B7" w:rsidRPr="00164760" w:rsidTr="00164760">
        <w:trPr>
          <w:trHeight w:val="20"/>
          <w:jc w:val="center"/>
        </w:trPr>
        <w:tc>
          <w:tcPr>
            <w:tcW w:w="298" w:type="pct"/>
          </w:tcPr>
          <w:p w:rsidR="006C69B7" w:rsidRPr="00164760" w:rsidRDefault="006C69B7" w:rsidP="00164760">
            <w:pPr>
              <w:spacing w:after="0" w:line="240" w:lineRule="auto"/>
              <w:jc w:val="center"/>
              <w:rPr>
                <w:rFonts w:ascii="Arial" w:hAnsi="Arial" w:cs="Arial"/>
                <w:sz w:val="16"/>
                <w:szCs w:val="16"/>
                <w:lang w:eastAsia="ru-RU"/>
              </w:rPr>
            </w:pPr>
            <w:r w:rsidRPr="00164760">
              <w:rPr>
                <w:rFonts w:ascii="Arial" w:hAnsi="Arial" w:cs="Arial"/>
                <w:sz w:val="16"/>
                <w:szCs w:val="16"/>
                <w:lang w:eastAsia="ru-RU"/>
              </w:rPr>
              <w:t>№ п/п</w:t>
            </w:r>
          </w:p>
        </w:tc>
        <w:tc>
          <w:tcPr>
            <w:tcW w:w="1343" w:type="pct"/>
          </w:tcPr>
          <w:p w:rsidR="006C69B7" w:rsidRPr="00164760" w:rsidRDefault="006C69B7" w:rsidP="00164760">
            <w:pPr>
              <w:spacing w:after="0" w:line="240" w:lineRule="auto"/>
              <w:jc w:val="center"/>
              <w:rPr>
                <w:rFonts w:ascii="Arial" w:hAnsi="Arial" w:cs="Arial"/>
                <w:sz w:val="16"/>
                <w:szCs w:val="16"/>
                <w:lang w:eastAsia="ru-RU"/>
              </w:rPr>
            </w:pPr>
            <w:r w:rsidRPr="00164760">
              <w:rPr>
                <w:rFonts w:ascii="Arial" w:hAnsi="Arial" w:cs="Arial"/>
                <w:sz w:val="16"/>
                <w:szCs w:val="16"/>
                <w:lang w:eastAsia="ru-RU"/>
              </w:rPr>
              <w:t xml:space="preserve"> наименование должности </w:t>
            </w:r>
          </w:p>
        </w:tc>
        <w:tc>
          <w:tcPr>
            <w:tcW w:w="3358" w:type="pct"/>
          </w:tcPr>
          <w:p w:rsidR="006C69B7" w:rsidRPr="00164760" w:rsidRDefault="006C69B7" w:rsidP="00164760">
            <w:pPr>
              <w:spacing w:after="0" w:line="240" w:lineRule="auto"/>
              <w:jc w:val="center"/>
              <w:rPr>
                <w:rFonts w:ascii="Arial" w:hAnsi="Arial" w:cs="Arial"/>
                <w:sz w:val="16"/>
                <w:szCs w:val="16"/>
                <w:lang w:eastAsia="ru-RU"/>
              </w:rPr>
            </w:pPr>
            <w:r w:rsidRPr="00164760">
              <w:rPr>
                <w:rFonts w:ascii="Arial" w:hAnsi="Arial" w:cs="Arial"/>
                <w:sz w:val="16"/>
                <w:szCs w:val="16"/>
                <w:lang w:eastAsia="ru-RU"/>
              </w:rPr>
              <w:t xml:space="preserve">статья </w:t>
            </w:r>
          </w:p>
          <w:p w:rsidR="006C69B7" w:rsidRPr="00164760" w:rsidRDefault="006C69B7" w:rsidP="00164760">
            <w:pPr>
              <w:spacing w:after="0" w:line="240" w:lineRule="auto"/>
              <w:jc w:val="center"/>
              <w:rPr>
                <w:rFonts w:ascii="Arial" w:hAnsi="Arial" w:cs="Arial"/>
                <w:sz w:val="16"/>
                <w:szCs w:val="16"/>
                <w:lang w:eastAsia="ru-RU"/>
              </w:rPr>
            </w:pPr>
            <w:r w:rsidRPr="00164760">
              <w:rPr>
                <w:rFonts w:ascii="Arial" w:hAnsi="Arial" w:cs="Arial"/>
                <w:sz w:val="16"/>
                <w:szCs w:val="16"/>
                <w:lang w:eastAsia="ru-RU"/>
              </w:rPr>
              <w:t xml:space="preserve">Кодекса Костромской области </w:t>
            </w:r>
          </w:p>
          <w:p w:rsidR="006C69B7" w:rsidRPr="00164760" w:rsidRDefault="006C69B7" w:rsidP="00164760">
            <w:pPr>
              <w:spacing w:after="0" w:line="240" w:lineRule="auto"/>
              <w:jc w:val="center"/>
              <w:rPr>
                <w:rFonts w:ascii="Arial" w:hAnsi="Arial" w:cs="Arial"/>
                <w:sz w:val="16"/>
                <w:szCs w:val="16"/>
                <w:lang w:eastAsia="ru-RU"/>
              </w:rPr>
            </w:pPr>
            <w:r w:rsidRPr="00164760">
              <w:rPr>
                <w:rFonts w:ascii="Arial" w:hAnsi="Arial" w:cs="Arial"/>
                <w:sz w:val="16"/>
                <w:szCs w:val="16"/>
                <w:lang w:eastAsia="ru-RU"/>
              </w:rPr>
              <w:t>об административных правонарушениях</w:t>
            </w:r>
          </w:p>
        </w:tc>
      </w:tr>
      <w:tr w:rsidR="006C69B7" w:rsidRPr="00164760" w:rsidTr="00164760">
        <w:trPr>
          <w:trHeight w:val="20"/>
          <w:jc w:val="center"/>
        </w:trPr>
        <w:tc>
          <w:tcPr>
            <w:tcW w:w="298" w:type="pct"/>
          </w:tcPr>
          <w:p w:rsidR="006C69B7" w:rsidRPr="00164760" w:rsidRDefault="006C69B7" w:rsidP="00567CB9">
            <w:pPr>
              <w:numPr>
                <w:ilvl w:val="0"/>
                <w:numId w:val="6"/>
              </w:numPr>
              <w:spacing w:after="0" w:line="240" w:lineRule="auto"/>
              <w:jc w:val="both"/>
              <w:rPr>
                <w:rFonts w:ascii="Arial" w:hAnsi="Arial" w:cs="Arial"/>
                <w:sz w:val="16"/>
                <w:szCs w:val="16"/>
                <w:lang w:eastAsia="ru-RU"/>
              </w:rPr>
            </w:pPr>
          </w:p>
        </w:tc>
        <w:tc>
          <w:tcPr>
            <w:tcW w:w="1343" w:type="pct"/>
          </w:tcPr>
          <w:p w:rsidR="006C69B7" w:rsidRPr="00164760" w:rsidRDefault="006C69B7" w:rsidP="00164760">
            <w:pPr>
              <w:spacing w:after="0" w:line="240" w:lineRule="auto"/>
              <w:jc w:val="both"/>
              <w:rPr>
                <w:rFonts w:ascii="Arial" w:hAnsi="Arial" w:cs="Arial"/>
                <w:sz w:val="16"/>
                <w:szCs w:val="16"/>
                <w:lang w:eastAsia="ru-RU"/>
              </w:rPr>
            </w:pPr>
            <w:r w:rsidRPr="00164760">
              <w:rPr>
                <w:rFonts w:ascii="Arial" w:hAnsi="Arial" w:cs="Arial"/>
                <w:sz w:val="16"/>
                <w:szCs w:val="16"/>
                <w:lang w:eastAsia="ru-RU"/>
              </w:rPr>
              <w:t>Главный специалист отдела сельского хозяйства  администрации Макарьевского муниципального района Костромской области</w:t>
            </w:r>
          </w:p>
        </w:tc>
        <w:tc>
          <w:tcPr>
            <w:tcW w:w="3358" w:type="pct"/>
          </w:tcPr>
          <w:p w:rsidR="006C69B7" w:rsidRPr="00164760" w:rsidRDefault="006C69B7" w:rsidP="00164760">
            <w:pPr>
              <w:spacing w:after="0" w:line="240" w:lineRule="auto"/>
              <w:jc w:val="both"/>
              <w:rPr>
                <w:rFonts w:ascii="Arial" w:hAnsi="Arial" w:cs="Arial"/>
                <w:sz w:val="16"/>
                <w:szCs w:val="16"/>
                <w:lang w:eastAsia="ru-RU"/>
              </w:rPr>
            </w:pPr>
            <w:r w:rsidRPr="00164760">
              <w:rPr>
                <w:rFonts w:ascii="Arial" w:hAnsi="Arial" w:cs="Arial"/>
                <w:color w:val="2D2D2D"/>
                <w:spacing w:val="2"/>
                <w:sz w:val="16"/>
                <w:szCs w:val="16"/>
                <w:shd w:val="clear" w:color="auto" w:fill="FFFFFF"/>
                <w:lang w:eastAsia="ru-RU"/>
              </w:rPr>
              <w:t>предусмотренных частью 2 статьи 4.1, частью 4 статьи 4.1 (в отношении должностных лиц органов местного самоуправления), статьями 5-17, 21, 23, 25, 28, 30, 31, 37, 38 (в части нарушения порядка изготовления, использования, хранения или уничтожения бланков, печатей либо иных носителей изображения герба муниципального образования), 40, 41 (в части осуществления муниципального контроля), 39, 43, 44, 49, 50, 51, 51.2, 51.3, 51.5-51.7</w:t>
            </w:r>
          </w:p>
        </w:tc>
      </w:tr>
      <w:tr w:rsidR="006C69B7" w:rsidRPr="00164760" w:rsidTr="00164760">
        <w:trPr>
          <w:trHeight w:val="20"/>
          <w:jc w:val="center"/>
        </w:trPr>
        <w:tc>
          <w:tcPr>
            <w:tcW w:w="298" w:type="pct"/>
          </w:tcPr>
          <w:p w:rsidR="006C69B7" w:rsidRPr="00164760" w:rsidRDefault="006C69B7" w:rsidP="00567CB9">
            <w:pPr>
              <w:numPr>
                <w:ilvl w:val="0"/>
                <w:numId w:val="6"/>
              </w:numPr>
              <w:spacing w:after="0" w:line="240" w:lineRule="auto"/>
              <w:jc w:val="both"/>
              <w:rPr>
                <w:rFonts w:ascii="Arial" w:hAnsi="Arial" w:cs="Arial"/>
                <w:sz w:val="16"/>
                <w:szCs w:val="16"/>
                <w:lang w:eastAsia="ru-RU"/>
              </w:rPr>
            </w:pPr>
          </w:p>
        </w:tc>
        <w:tc>
          <w:tcPr>
            <w:tcW w:w="1343" w:type="pct"/>
          </w:tcPr>
          <w:p w:rsidR="006C69B7" w:rsidRPr="00164760" w:rsidRDefault="006C69B7" w:rsidP="00164760">
            <w:pPr>
              <w:spacing w:after="0" w:line="240" w:lineRule="auto"/>
              <w:jc w:val="both"/>
              <w:rPr>
                <w:rFonts w:ascii="Arial" w:hAnsi="Arial" w:cs="Arial"/>
                <w:sz w:val="16"/>
                <w:szCs w:val="16"/>
                <w:lang w:eastAsia="ru-RU"/>
              </w:rPr>
            </w:pPr>
            <w:r w:rsidRPr="00164760">
              <w:rPr>
                <w:rFonts w:ascii="Arial" w:hAnsi="Arial" w:cs="Arial"/>
                <w:sz w:val="16"/>
                <w:szCs w:val="16"/>
                <w:lang w:eastAsia="ru-RU"/>
              </w:rPr>
              <w:t>Заведующий сектором правового отдела администрации Макарьевского муниципального  района Костромской области</w:t>
            </w:r>
          </w:p>
        </w:tc>
        <w:tc>
          <w:tcPr>
            <w:tcW w:w="3358" w:type="pct"/>
          </w:tcPr>
          <w:p w:rsidR="006C69B7" w:rsidRPr="00164760" w:rsidRDefault="006C69B7" w:rsidP="00164760">
            <w:pPr>
              <w:spacing w:after="0" w:line="240" w:lineRule="auto"/>
              <w:jc w:val="both"/>
              <w:rPr>
                <w:rFonts w:ascii="Arial" w:hAnsi="Arial" w:cs="Arial"/>
                <w:sz w:val="16"/>
                <w:szCs w:val="16"/>
                <w:lang w:eastAsia="ru-RU"/>
              </w:rPr>
            </w:pPr>
            <w:r w:rsidRPr="00164760">
              <w:rPr>
                <w:rFonts w:ascii="Arial" w:hAnsi="Arial" w:cs="Arial"/>
                <w:color w:val="2D2D2D"/>
                <w:spacing w:val="2"/>
                <w:sz w:val="16"/>
                <w:szCs w:val="16"/>
                <w:shd w:val="clear" w:color="auto" w:fill="FFFFFF"/>
                <w:lang w:eastAsia="ru-RU"/>
              </w:rPr>
              <w:t>предусмотренных частью 2 статьи 4.1, частью 4 статьи 4.1 (в отношении должностных лиц органов местного самоуправления), статьями 5-17, 21, 23, 25, 28, 30, 31, 37, 38 (в части нарушения порядка изготовления, использования, хранения или уничтожения бланков, печатей либо иных носителей изображения герба муниципального образования), 40, 41 (в части осуществления муниципального контроля), 39, 43, 44, 49, 50, 51, 51.2, 51.3, 51.5-51.7</w:t>
            </w:r>
          </w:p>
        </w:tc>
      </w:tr>
      <w:tr w:rsidR="006C69B7" w:rsidRPr="00164760" w:rsidTr="00164760">
        <w:trPr>
          <w:trHeight w:val="20"/>
          <w:jc w:val="center"/>
        </w:trPr>
        <w:tc>
          <w:tcPr>
            <w:tcW w:w="298" w:type="pct"/>
          </w:tcPr>
          <w:p w:rsidR="006C69B7" w:rsidRPr="00164760" w:rsidRDefault="006C69B7" w:rsidP="00567CB9">
            <w:pPr>
              <w:numPr>
                <w:ilvl w:val="0"/>
                <w:numId w:val="6"/>
              </w:numPr>
              <w:spacing w:after="0" w:line="240" w:lineRule="auto"/>
              <w:jc w:val="both"/>
              <w:rPr>
                <w:rFonts w:ascii="Arial" w:hAnsi="Arial" w:cs="Arial"/>
                <w:sz w:val="16"/>
                <w:szCs w:val="16"/>
                <w:lang w:eastAsia="ru-RU"/>
              </w:rPr>
            </w:pPr>
          </w:p>
        </w:tc>
        <w:tc>
          <w:tcPr>
            <w:tcW w:w="1343" w:type="pct"/>
          </w:tcPr>
          <w:p w:rsidR="006C69B7" w:rsidRPr="00164760" w:rsidRDefault="006C69B7" w:rsidP="00164760">
            <w:pPr>
              <w:spacing w:after="0" w:line="240" w:lineRule="auto"/>
              <w:jc w:val="both"/>
              <w:rPr>
                <w:rFonts w:ascii="Arial" w:hAnsi="Arial" w:cs="Arial"/>
                <w:sz w:val="16"/>
                <w:szCs w:val="16"/>
                <w:lang w:eastAsia="ru-RU"/>
              </w:rPr>
            </w:pPr>
            <w:r w:rsidRPr="00164760">
              <w:rPr>
                <w:rFonts w:ascii="Arial" w:hAnsi="Arial" w:cs="Arial"/>
                <w:sz w:val="16"/>
                <w:szCs w:val="16"/>
                <w:lang w:eastAsia="ru-RU"/>
              </w:rPr>
              <w:t>Ведущий специалист отдела архитектуры, строительства и инфраструктуры администрации Макарьевского муниципального района Костромской области</w:t>
            </w:r>
          </w:p>
        </w:tc>
        <w:tc>
          <w:tcPr>
            <w:tcW w:w="3358" w:type="pct"/>
          </w:tcPr>
          <w:p w:rsidR="006C69B7" w:rsidRPr="00164760" w:rsidRDefault="006C69B7" w:rsidP="00164760">
            <w:pPr>
              <w:spacing w:after="0" w:line="240" w:lineRule="auto"/>
              <w:jc w:val="both"/>
              <w:rPr>
                <w:rFonts w:ascii="Arial" w:hAnsi="Arial" w:cs="Arial"/>
                <w:sz w:val="16"/>
                <w:szCs w:val="16"/>
                <w:lang w:eastAsia="ru-RU"/>
              </w:rPr>
            </w:pPr>
            <w:r w:rsidRPr="00164760">
              <w:rPr>
                <w:rFonts w:ascii="Arial" w:hAnsi="Arial" w:cs="Arial"/>
                <w:color w:val="2D2D2D"/>
                <w:spacing w:val="2"/>
                <w:sz w:val="16"/>
                <w:szCs w:val="16"/>
                <w:shd w:val="clear" w:color="auto" w:fill="FFFFFF"/>
                <w:lang w:eastAsia="ru-RU"/>
              </w:rPr>
              <w:t>предусмотренных частью 2 статьи 4.1, частью 4 статьи 4.1 (в отношении должностных лиц органов местного самоуправления), статьями 5-17, 21, 23, 25, 28, 30, 31, 37, 38 (в части нарушения порядка изготовления, использования, хранения или уничтожения бланков, печатей либо иных носителей изображения герба муниципального образования), 40, 41 (в части осуществления муниципального контроля), 39, 43, 44, 49, 50, 51, 51.2, 51.3, 51.5-51.7</w:t>
            </w:r>
          </w:p>
        </w:tc>
      </w:tr>
      <w:tr w:rsidR="006C69B7" w:rsidRPr="00164760" w:rsidTr="00164760">
        <w:trPr>
          <w:trHeight w:val="20"/>
          <w:jc w:val="center"/>
        </w:trPr>
        <w:tc>
          <w:tcPr>
            <w:tcW w:w="298" w:type="pct"/>
          </w:tcPr>
          <w:p w:rsidR="006C69B7" w:rsidRPr="00164760" w:rsidRDefault="006C69B7" w:rsidP="00567CB9">
            <w:pPr>
              <w:numPr>
                <w:ilvl w:val="0"/>
                <w:numId w:val="6"/>
              </w:numPr>
              <w:spacing w:after="0" w:line="240" w:lineRule="auto"/>
              <w:jc w:val="both"/>
              <w:rPr>
                <w:rFonts w:ascii="Arial" w:hAnsi="Arial" w:cs="Arial"/>
                <w:sz w:val="16"/>
                <w:szCs w:val="16"/>
                <w:lang w:eastAsia="ru-RU"/>
              </w:rPr>
            </w:pPr>
          </w:p>
        </w:tc>
        <w:tc>
          <w:tcPr>
            <w:tcW w:w="1343" w:type="pct"/>
          </w:tcPr>
          <w:p w:rsidR="006C69B7" w:rsidRPr="00164760" w:rsidRDefault="006C69B7" w:rsidP="00164760">
            <w:pPr>
              <w:spacing w:after="0" w:line="240" w:lineRule="auto"/>
              <w:jc w:val="both"/>
              <w:rPr>
                <w:rFonts w:ascii="Arial" w:hAnsi="Arial" w:cs="Arial"/>
                <w:sz w:val="16"/>
                <w:szCs w:val="16"/>
                <w:lang w:eastAsia="ru-RU"/>
              </w:rPr>
            </w:pPr>
            <w:r w:rsidRPr="00164760">
              <w:rPr>
                <w:rFonts w:ascii="Arial" w:hAnsi="Arial" w:cs="Arial"/>
                <w:sz w:val="16"/>
                <w:szCs w:val="16"/>
                <w:lang w:eastAsia="ru-RU"/>
              </w:rPr>
              <w:t>Главный специалист отдела по культуре, туризму и спорту администрации Макарьевского муниципального района Костромской области</w:t>
            </w:r>
          </w:p>
        </w:tc>
        <w:tc>
          <w:tcPr>
            <w:tcW w:w="3358" w:type="pct"/>
          </w:tcPr>
          <w:p w:rsidR="006C69B7" w:rsidRPr="00164760" w:rsidRDefault="006C69B7" w:rsidP="00164760">
            <w:pPr>
              <w:spacing w:after="0" w:line="240" w:lineRule="auto"/>
              <w:jc w:val="both"/>
              <w:rPr>
                <w:rFonts w:ascii="Arial" w:hAnsi="Arial" w:cs="Arial"/>
                <w:sz w:val="16"/>
                <w:szCs w:val="16"/>
                <w:lang w:eastAsia="ru-RU"/>
              </w:rPr>
            </w:pPr>
            <w:r w:rsidRPr="00164760">
              <w:rPr>
                <w:rFonts w:ascii="Arial" w:hAnsi="Arial" w:cs="Arial"/>
                <w:color w:val="2D2D2D"/>
                <w:spacing w:val="2"/>
                <w:sz w:val="16"/>
                <w:szCs w:val="16"/>
                <w:shd w:val="clear" w:color="auto" w:fill="FFFFFF"/>
                <w:lang w:eastAsia="ru-RU"/>
              </w:rPr>
              <w:t>предусмотренных частью 2 статьи 4.1, частью 4 статьи 4.1 (в отношении должностных лиц органов местного самоуправления), статьями 5-17, 21, 23, 25, 28, 30, 31, 37, 38 (в части нарушения порядка изготовления, использования, хранения или уничтожения бланков, печатей либо иных носителей изображения герба муниципального образования), 40, 41 (в части осуществления муниципального контроля), 39, 43, 44, 49, 50, 51, 51.2, 51.3, 51.5-51.7</w:t>
            </w:r>
          </w:p>
        </w:tc>
      </w:tr>
      <w:tr w:rsidR="006C69B7" w:rsidRPr="00164760" w:rsidTr="00164760">
        <w:trPr>
          <w:trHeight w:val="20"/>
          <w:jc w:val="center"/>
        </w:trPr>
        <w:tc>
          <w:tcPr>
            <w:tcW w:w="298" w:type="pct"/>
          </w:tcPr>
          <w:p w:rsidR="006C69B7" w:rsidRPr="00164760" w:rsidRDefault="006C69B7" w:rsidP="00567CB9">
            <w:pPr>
              <w:numPr>
                <w:ilvl w:val="0"/>
                <w:numId w:val="6"/>
              </w:numPr>
              <w:spacing w:after="0" w:line="240" w:lineRule="auto"/>
              <w:jc w:val="both"/>
              <w:rPr>
                <w:rFonts w:ascii="Arial" w:hAnsi="Arial" w:cs="Arial"/>
                <w:sz w:val="16"/>
                <w:szCs w:val="16"/>
                <w:lang w:eastAsia="ru-RU"/>
              </w:rPr>
            </w:pPr>
          </w:p>
        </w:tc>
        <w:tc>
          <w:tcPr>
            <w:tcW w:w="1343" w:type="pct"/>
          </w:tcPr>
          <w:p w:rsidR="006C69B7" w:rsidRPr="00164760" w:rsidRDefault="006C69B7" w:rsidP="00164760">
            <w:pPr>
              <w:spacing w:after="0" w:line="240" w:lineRule="auto"/>
              <w:jc w:val="both"/>
              <w:rPr>
                <w:rFonts w:ascii="Arial" w:hAnsi="Arial" w:cs="Arial"/>
                <w:sz w:val="16"/>
                <w:szCs w:val="16"/>
                <w:lang w:eastAsia="ru-RU"/>
              </w:rPr>
            </w:pPr>
            <w:r w:rsidRPr="00164760">
              <w:rPr>
                <w:rFonts w:ascii="Arial" w:hAnsi="Arial" w:cs="Arial"/>
                <w:sz w:val="16"/>
                <w:szCs w:val="16"/>
                <w:lang w:eastAsia="ru-RU"/>
              </w:rPr>
              <w:t>Начальник отдела по мобилизационной работе, ГО и ЧС администрации Макарьевского муниципального района Костромской области</w:t>
            </w:r>
          </w:p>
        </w:tc>
        <w:tc>
          <w:tcPr>
            <w:tcW w:w="3358" w:type="pct"/>
          </w:tcPr>
          <w:p w:rsidR="006C69B7" w:rsidRPr="00164760" w:rsidRDefault="006C69B7" w:rsidP="00164760">
            <w:pPr>
              <w:spacing w:after="0" w:line="240" w:lineRule="auto"/>
              <w:jc w:val="both"/>
              <w:rPr>
                <w:rFonts w:ascii="Arial" w:hAnsi="Arial" w:cs="Arial"/>
                <w:sz w:val="16"/>
                <w:szCs w:val="16"/>
                <w:lang w:eastAsia="ru-RU"/>
              </w:rPr>
            </w:pPr>
            <w:r w:rsidRPr="00164760">
              <w:rPr>
                <w:rFonts w:ascii="Arial" w:hAnsi="Arial" w:cs="Arial"/>
                <w:color w:val="2D2D2D"/>
                <w:spacing w:val="2"/>
                <w:sz w:val="16"/>
                <w:szCs w:val="16"/>
                <w:shd w:val="clear" w:color="auto" w:fill="FFFFFF"/>
                <w:lang w:eastAsia="ru-RU"/>
              </w:rPr>
              <w:t>предусмотренных частью 2 статьи 4.1, частью 4 статьи 4.1 (в отношении должностных лиц органов местного самоуправления), статьями 5-17, 21, 23, 25, 28, 30, 31, 37, 38 (в части нарушения порядка изготовления, использования, хранения или уничтожения бланков, печатей либо иных носителей изображения герба муниципального образования), 40, 41 (в части осуществления муниципального контроля), 39, 43, 44, 49, 50, 51, 51.2, 51.3, 51.5-51.7</w:t>
            </w:r>
          </w:p>
        </w:tc>
      </w:tr>
      <w:tr w:rsidR="006C69B7" w:rsidRPr="00164760" w:rsidTr="00164760">
        <w:trPr>
          <w:trHeight w:val="20"/>
          <w:jc w:val="center"/>
        </w:trPr>
        <w:tc>
          <w:tcPr>
            <w:tcW w:w="298" w:type="pct"/>
          </w:tcPr>
          <w:p w:rsidR="006C69B7" w:rsidRPr="00164760" w:rsidRDefault="006C69B7" w:rsidP="00567CB9">
            <w:pPr>
              <w:numPr>
                <w:ilvl w:val="0"/>
                <w:numId w:val="6"/>
              </w:numPr>
              <w:spacing w:after="0" w:line="240" w:lineRule="auto"/>
              <w:jc w:val="both"/>
              <w:rPr>
                <w:rFonts w:ascii="Arial" w:hAnsi="Arial" w:cs="Arial"/>
                <w:sz w:val="16"/>
                <w:szCs w:val="16"/>
                <w:lang w:eastAsia="ru-RU"/>
              </w:rPr>
            </w:pPr>
          </w:p>
        </w:tc>
        <w:tc>
          <w:tcPr>
            <w:tcW w:w="1343" w:type="pct"/>
          </w:tcPr>
          <w:p w:rsidR="006C69B7" w:rsidRPr="00164760" w:rsidRDefault="006C69B7" w:rsidP="00164760">
            <w:pPr>
              <w:spacing w:after="0" w:line="240" w:lineRule="auto"/>
              <w:jc w:val="both"/>
              <w:rPr>
                <w:rFonts w:ascii="Arial" w:hAnsi="Arial" w:cs="Arial"/>
                <w:sz w:val="16"/>
                <w:szCs w:val="16"/>
                <w:lang w:eastAsia="ru-RU"/>
              </w:rPr>
            </w:pPr>
            <w:r w:rsidRPr="00164760">
              <w:rPr>
                <w:rFonts w:ascii="Arial" w:hAnsi="Arial" w:cs="Arial"/>
                <w:sz w:val="16"/>
                <w:szCs w:val="16"/>
                <w:lang w:eastAsia="ru-RU"/>
              </w:rPr>
              <w:t xml:space="preserve">Специалист </w:t>
            </w:r>
            <w:r w:rsidRPr="00164760">
              <w:rPr>
                <w:rFonts w:ascii="Arial" w:hAnsi="Arial" w:cs="Arial"/>
                <w:sz w:val="16"/>
                <w:szCs w:val="16"/>
                <w:lang w:val="en-US" w:eastAsia="ru-RU"/>
              </w:rPr>
              <w:t>II</w:t>
            </w:r>
            <w:r w:rsidRPr="00164760">
              <w:rPr>
                <w:rFonts w:ascii="Arial" w:hAnsi="Arial" w:cs="Arial"/>
                <w:sz w:val="16"/>
                <w:szCs w:val="16"/>
                <w:lang w:eastAsia="ru-RU"/>
              </w:rPr>
              <w:t xml:space="preserve"> категории отдела по мобилизационной работе, ГО и ЧС администрации Макарьевского муниципального района Костромской области</w:t>
            </w:r>
          </w:p>
        </w:tc>
        <w:tc>
          <w:tcPr>
            <w:tcW w:w="3358" w:type="pct"/>
          </w:tcPr>
          <w:p w:rsidR="006C69B7" w:rsidRPr="00164760" w:rsidRDefault="006C69B7" w:rsidP="00164760">
            <w:pPr>
              <w:spacing w:after="0" w:line="240" w:lineRule="auto"/>
              <w:jc w:val="both"/>
              <w:rPr>
                <w:rFonts w:ascii="Arial" w:hAnsi="Arial" w:cs="Arial"/>
                <w:sz w:val="16"/>
                <w:szCs w:val="16"/>
                <w:lang w:eastAsia="ru-RU"/>
              </w:rPr>
            </w:pPr>
            <w:r w:rsidRPr="00164760">
              <w:rPr>
                <w:rFonts w:ascii="Arial" w:hAnsi="Arial" w:cs="Arial"/>
                <w:color w:val="2D2D2D"/>
                <w:spacing w:val="2"/>
                <w:sz w:val="16"/>
                <w:szCs w:val="16"/>
                <w:shd w:val="clear" w:color="auto" w:fill="FFFFFF"/>
                <w:lang w:eastAsia="ru-RU"/>
              </w:rPr>
              <w:t>предусмотренных частью 2 статьи 4.1, частью 4 статьи 4.1 (в отношении должностных лиц органов местного самоуправления), статьями 5-17, 21, 23, 25, 28, 30, 31, 37, 38 (в части нарушения порядка изготовления, использования, хранения или уничтожения бланков, печатей либо иных носителей изображения герба муниципального образования), 40, 41 (в части осуществления муниципального контроля), 39, 43, 44, 49, 50, 51, 51.2, 51.3, 51.5-51.7</w:t>
            </w:r>
          </w:p>
        </w:tc>
      </w:tr>
      <w:tr w:rsidR="006C69B7" w:rsidRPr="00164760" w:rsidTr="00164760">
        <w:trPr>
          <w:trHeight w:val="20"/>
          <w:jc w:val="center"/>
        </w:trPr>
        <w:tc>
          <w:tcPr>
            <w:tcW w:w="298" w:type="pct"/>
          </w:tcPr>
          <w:p w:rsidR="006C69B7" w:rsidRPr="00164760" w:rsidRDefault="006C69B7" w:rsidP="00567CB9">
            <w:pPr>
              <w:numPr>
                <w:ilvl w:val="0"/>
                <w:numId w:val="6"/>
              </w:numPr>
              <w:spacing w:after="0" w:line="240" w:lineRule="auto"/>
              <w:jc w:val="both"/>
              <w:rPr>
                <w:rFonts w:ascii="Arial" w:hAnsi="Arial" w:cs="Arial"/>
                <w:sz w:val="16"/>
                <w:szCs w:val="16"/>
                <w:lang w:eastAsia="ru-RU"/>
              </w:rPr>
            </w:pPr>
          </w:p>
        </w:tc>
        <w:tc>
          <w:tcPr>
            <w:tcW w:w="1343" w:type="pct"/>
          </w:tcPr>
          <w:p w:rsidR="006C69B7" w:rsidRPr="00164760" w:rsidRDefault="006C69B7" w:rsidP="00164760">
            <w:pPr>
              <w:spacing w:after="0" w:line="240" w:lineRule="auto"/>
              <w:jc w:val="both"/>
              <w:rPr>
                <w:rFonts w:ascii="Arial" w:hAnsi="Arial" w:cs="Arial"/>
                <w:sz w:val="16"/>
                <w:szCs w:val="16"/>
                <w:lang w:eastAsia="ru-RU"/>
              </w:rPr>
            </w:pPr>
            <w:r w:rsidRPr="00164760">
              <w:rPr>
                <w:rFonts w:ascii="Arial" w:hAnsi="Arial" w:cs="Arial"/>
                <w:sz w:val="16"/>
                <w:szCs w:val="16"/>
                <w:lang w:eastAsia="ru-RU"/>
              </w:rPr>
              <w:t>Главный специалист  финансового управления администрации Макарьевского муниципального района Костромской области</w:t>
            </w:r>
          </w:p>
        </w:tc>
        <w:tc>
          <w:tcPr>
            <w:tcW w:w="3358" w:type="pct"/>
          </w:tcPr>
          <w:p w:rsidR="006C69B7" w:rsidRPr="00164760" w:rsidRDefault="006C69B7" w:rsidP="00164760">
            <w:pPr>
              <w:spacing w:after="0" w:line="240" w:lineRule="auto"/>
              <w:jc w:val="both"/>
              <w:rPr>
                <w:rFonts w:ascii="Arial" w:hAnsi="Arial" w:cs="Arial"/>
                <w:sz w:val="16"/>
                <w:szCs w:val="16"/>
                <w:lang w:eastAsia="ru-RU"/>
              </w:rPr>
            </w:pPr>
            <w:r w:rsidRPr="00164760">
              <w:rPr>
                <w:rFonts w:ascii="Arial" w:hAnsi="Arial" w:cs="Arial"/>
                <w:color w:val="2D2D2D"/>
                <w:spacing w:val="2"/>
                <w:sz w:val="16"/>
                <w:szCs w:val="16"/>
                <w:shd w:val="clear" w:color="auto" w:fill="FFFFFF"/>
                <w:lang w:eastAsia="ru-RU"/>
              </w:rPr>
              <w:t>предусмотренных частью 2 статьи 4.1, частью 4 статьи 4.1 (в отношении должностных лиц органов местного самоуправления), статьями 5-17, 21, 23, 25, 28, 30, 31, 37, 38 (в части нарушения порядка изготовления, использования, хранения или уничтожения бланков, печатей либо иных носителей изображения герба муниципального образования), 40, 41 (в части осуществления муниципального контроля), 39, 43, 44, 49, 50, 51, 51.2, 51.3, 51.5-51.7</w:t>
            </w:r>
          </w:p>
        </w:tc>
      </w:tr>
      <w:tr w:rsidR="006C69B7" w:rsidRPr="00164760" w:rsidTr="00164760">
        <w:trPr>
          <w:trHeight w:val="20"/>
          <w:jc w:val="center"/>
        </w:trPr>
        <w:tc>
          <w:tcPr>
            <w:tcW w:w="298" w:type="pct"/>
          </w:tcPr>
          <w:p w:rsidR="006C69B7" w:rsidRPr="00164760" w:rsidRDefault="006C69B7" w:rsidP="00567CB9">
            <w:pPr>
              <w:numPr>
                <w:ilvl w:val="0"/>
                <w:numId w:val="6"/>
              </w:numPr>
              <w:spacing w:after="0" w:line="240" w:lineRule="auto"/>
              <w:jc w:val="both"/>
              <w:rPr>
                <w:rFonts w:ascii="Arial" w:hAnsi="Arial" w:cs="Arial"/>
                <w:sz w:val="16"/>
                <w:szCs w:val="16"/>
                <w:lang w:eastAsia="ru-RU"/>
              </w:rPr>
            </w:pPr>
          </w:p>
        </w:tc>
        <w:tc>
          <w:tcPr>
            <w:tcW w:w="1343" w:type="pct"/>
          </w:tcPr>
          <w:p w:rsidR="006C69B7" w:rsidRPr="00164760" w:rsidRDefault="006C69B7" w:rsidP="00164760">
            <w:pPr>
              <w:spacing w:after="0" w:line="240" w:lineRule="auto"/>
              <w:jc w:val="both"/>
              <w:rPr>
                <w:rFonts w:ascii="Arial" w:hAnsi="Arial" w:cs="Arial"/>
                <w:sz w:val="16"/>
                <w:szCs w:val="16"/>
                <w:lang w:eastAsia="ru-RU"/>
              </w:rPr>
            </w:pPr>
            <w:r w:rsidRPr="00164760">
              <w:rPr>
                <w:rFonts w:ascii="Arial" w:hAnsi="Arial" w:cs="Arial"/>
                <w:sz w:val="16"/>
                <w:szCs w:val="16"/>
                <w:lang w:eastAsia="ru-RU"/>
              </w:rPr>
              <w:t>Главный специалист отдела образования администрации Макарьевского муниципального района Костромской области</w:t>
            </w:r>
          </w:p>
        </w:tc>
        <w:tc>
          <w:tcPr>
            <w:tcW w:w="3358" w:type="pct"/>
          </w:tcPr>
          <w:p w:rsidR="006C69B7" w:rsidRPr="00164760" w:rsidRDefault="006C69B7" w:rsidP="00164760">
            <w:pPr>
              <w:spacing w:after="0" w:line="240" w:lineRule="auto"/>
              <w:jc w:val="both"/>
              <w:rPr>
                <w:rFonts w:ascii="Arial" w:hAnsi="Arial" w:cs="Arial"/>
                <w:sz w:val="16"/>
                <w:szCs w:val="16"/>
                <w:lang w:eastAsia="ru-RU"/>
              </w:rPr>
            </w:pPr>
            <w:r w:rsidRPr="00164760">
              <w:rPr>
                <w:rFonts w:ascii="Arial" w:hAnsi="Arial" w:cs="Arial"/>
                <w:color w:val="2D2D2D"/>
                <w:spacing w:val="2"/>
                <w:sz w:val="16"/>
                <w:szCs w:val="16"/>
                <w:shd w:val="clear" w:color="auto" w:fill="FFFFFF"/>
                <w:lang w:eastAsia="ru-RU"/>
              </w:rPr>
              <w:t>предусмотренных частью 2 статьи 4.1, частью 4 статьи 4.1 (в отношении должностных лиц органов местного самоуправления), статьями 5-17, 21, 23, 25, 28, 30, 31, 37, 38 (в части нарушения порядка изготовления, использования, хранения или уничтожения бланков, печатей либо иных носителей изображения герба муниципального образования), 40, 41 (в части осуществления муниципального контроля), 39, 43, 44, 49, 50, 51, 51.2, 51.3, 51.5-51.7</w:t>
            </w:r>
          </w:p>
        </w:tc>
      </w:tr>
      <w:tr w:rsidR="006C69B7" w:rsidRPr="00164760" w:rsidTr="00164760">
        <w:trPr>
          <w:trHeight w:val="20"/>
          <w:jc w:val="center"/>
        </w:trPr>
        <w:tc>
          <w:tcPr>
            <w:tcW w:w="298" w:type="pct"/>
          </w:tcPr>
          <w:p w:rsidR="006C69B7" w:rsidRPr="00164760" w:rsidRDefault="006C69B7" w:rsidP="00567CB9">
            <w:pPr>
              <w:numPr>
                <w:ilvl w:val="0"/>
                <w:numId w:val="6"/>
              </w:numPr>
              <w:spacing w:after="0" w:line="240" w:lineRule="auto"/>
              <w:jc w:val="both"/>
              <w:rPr>
                <w:rFonts w:ascii="Arial" w:hAnsi="Arial" w:cs="Arial"/>
                <w:sz w:val="16"/>
                <w:szCs w:val="16"/>
                <w:lang w:eastAsia="ru-RU"/>
              </w:rPr>
            </w:pPr>
          </w:p>
        </w:tc>
        <w:tc>
          <w:tcPr>
            <w:tcW w:w="1343" w:type="pct"/>
          </w:tcPr>
          <w:p w:rsidR="006C69B7" w:rsidRPr="00164760" w:rsidRDefault="006C69B7" w:rsidP="00164760">
            <w:pPr>
              <w:spacing w:after="0" w:line="240" w:lineRule="auto"/>
              <w:jc w:val="both"/>
              <w:rPr>
                <w:rFonts w:ascii="Arial" w:hAnsi="Arial" w:cs="Arial"/>
                <w:b/>
                <w:sz w:val="16"/>
                <w:szCs w:val="16"/>
                <w:lang w:eastAsia="ru-RU"/>
              </w:rPr>
            </w:pPr>
            <w:r w:rsidRPr="00164760">
              <w:rPr>
                <w:rFonts w:ascii="Arial" w:hAnsi="Arial" w:cs="Arial"/>
                <w:sz w:val="16"/>
                <w:szCs w:val="16"/>
                <w:lang w:eastAsia="ru-RU"/>
              </w:rPr>
              <w:t>Начальник</w:t>
            </w:r>
            <w:r w:rsidRPr="00164760">
              <w:rPr>
                <w:rFonts w:ascii="Arial" w:hAnsi="Arial" w:cs="Arial"/>
                <w:b/>
                <w:sz w:val="16"/>
                <w:szCs w:val="16"/>
                <w:lang w:eastAsia="ru-RU"/>
              </w:rPr>
              <w:t xml:space="preserve"> </w:t>
            </w:r>
            <w:r w:rsidRPr="00164760">
              <w:rPr>
                <w:rFonts w:ascii="Arial" w:hAnsi="Arial" w:cs="Arial"/>
                <w:bCs/>
                <w:color w:val="000000"/>
                <w:sz w:val="16"/>
                <w:szCs w:val="16"/>
                <w:lang w:eastAsia="ru-RU"/>
              </w:rPr>
              <w:t xml:space="preserve">отдела внутреннего муниципального финансового контроля </w:t>
            </w:r>
            <w:r w:rsidRPr="00164760">
              <w:rPr>
                <w:rFonts w:ascii="Arial" w:hAnsi="Arial" w:cs="Arial"/>
                <w:sz w:val="16"/>
                <w:szCs w:val="16"/>
                <w:lang w:eastAsia="ru-RU"/>
              </w:rPr>
              <w:t>администрации Макарьевского муниципального района Костромской области</w:t>
            </w:r>
          </w:p>
        </w:tc>
        <w:tc>
          <w:tcPr>
            <w:tcW w:w="3358" w:type="pct"/>
          </w:tcPr>
          <w:p w:rsidR="006C69B7" w:rsidRPr="00164760" w:rsidRDefault="006C69B7" w:rsidP="00164760">
            <w:pPr>
              <w:spacing w:after="0" w:line="240" w:lineRule="auto"/>
              <w:jc w:val="both"/>
              <w:rPr>
                <w:rFonts w:ascii="Arial" w:hAnsi="Arial" w:cs="Arial"/>
                <w:sz w:val="16"/>
                <w:szCs w:val="16"/>
                <w:lang w:eastAsia="ru-RU"/>
              </w:rPr>
            </w:pPr>
            <w:r w:rsidRPr="00164760">
              <w:rPr>
                <w:rFonts w:ascii="Arial" w:hAnsi="Arial" w:cs="Arial"/>
                <w:color w:val="2D2D2D"/>
                <w:spacing w:val="2"/>
                <w:sz w:val="16"/>
                <w:szCs w:val="16"/>
                <w:shd w:val="clear" w:color="auto" w:fill="FFFFFF"/>
                <w:lang w:eastAsia="ru-RU"/>
              </w:rPr>
              <w:t>предусмотренных частью 2 статьи 4.1, частью 4 статьи 4.1 (в отношении должностных лиц органов местного самоуправления), статьями 5-17, 21, 23, 25, 28, 30, 31, 37, 38 (в части нарушения порядка изготовления, использования, хранения или уничтожения бланков, печатей либо иных носителей изображения герба муниципального образования), 40, 41 (в части осуществления муниципального контроля), 39, 43, 44, 49, 50, 51, 51.2, 51.3, 51.5-51.7</w:t>
            </w:r>
          </w:p>
        </w:tc>
      </w:tr>
    </w:tbl>
    <w:p w:rsidR="006C69B7" w:rsidRPr="00164760" w:rsidRDefault="006C69B7" w:rsidP="00164760">
      <w:pPr>
        <w:spacing w:after="0" w:line="240" w:lineRule="auto"/>
        <w:jc w:val="center"/>
        <w:rPr>
          <w:rFonts w:ascii="Arial" w:hAnsi="Arial" w:cs="Arial"/>
          <w:b/>
          <w:sz w:val="16"/>
          <w:szCs w:val="16"/>
          <w:lang w:eastAsia="ru-RU"/>
        </w:rPr>
      </w:pPr>
    </w:p>
    <w:p w:rsidR="006C69B7" w:rsidRPr="0085179E" w:rsidRDefault="006C69B7" w:rsidP="0085179E">
      <w:pPr>
        <w:spacing w:after="0" w:line="240" w:lineRule="auto"/>
        <w:ind w:right="-437"/>
        <w:jc w:val="center"/>
        <w:rPr>
          <w:rFonts w:ascii="Arial" w:hAnsi="Arial" w:cs="Arial"/>
          <w:b/>
          <w:caps/>
          <w:sz w:val="16"/>
          <w:szCs w:val="16"/>
          <w:lang w:eastAsia="ru-RU"/>
        </w:rPr>
      </w:pPr>
      <w:r w:rsidRPr="0085179E">
        <w:rPr>
          <w:rFonts w:ascii="Arial" w:hAnsi="Arial" w:cs="Arial"/>
          <w:b/>
          <w:caps/>
          <w:sz w:val="16"/>
          <w:szCs w:val="16"/>
          <w:lang w:eastAsia="ru-RU"/>
        </w:rPr>
        <w:t>аДМИНИСТРАЦИЯ МАКАРЬЕВСКОГО муниципального РАЙОНА</w:t>
      </w:r>
    </w:p>
    <w:p w:rsidR="006C69B7" w:rsidRPr="0085179E" w:rsidRDefault="006C69B7" w:rsidP="0085179E">
      <w:pPr>
        <w:spacing w:after="0" w:line="240" w:lineRule="auto"/>
        <w:jc w:val="center"/>
        <w:rPr>
          <w:rFonts w:ascii="Arial" w:hAnsi="Arial" w:cs="Arial"/>
          <w:b/>
          <w:caps/>
          <w:sz w:val="16"/>
          <w:szCs w:val="16"/>
          <w:lang w:eastAsia="ru-RU"/>
        </w:rPr>
      </w:pPr>
      <w:r w:rsidRPr="0085179E">
        <w:rPr>
          <w:rFonts w:ascii="Arial" w:hAnsi="Arial" w:cs="Arial"/>
          <w:b/>
          <w:caps/>
          <w:sz w:val="16"/>
          <w:szCs w:val="16"/>
          <w:lang w:eastAsia="ru-RU"/>
        </w:rPr>
        <w:t>ПОСТАНОВЛЕНИЕ</w:t>
      </w:r>
    </w:p>
    <w:p w:rsidR="006C69B7" w:rsidRPr="0085179E" w:rsidRDefault="006C69B7" w:rsidP="0085179E">
      <w:pPr>
        <w:spacing w:after="0" w:line="240" w:lineRule="auto"/>
        <w:jc w:val="both"/>
        <w:rPr>
          <w:rFonts w:ascii="Arial" w:hAnsi="Arial" w:cs="Arial"/>
          <w:sz w:val="16"/>
          <w:szCs w:val="16"/>
          <w:lang w:eastAsia="ru-RU"/>
        </w:rPr>
      </w:pPr>
    </w:p>
    <w:p w:rsidR="006C69B7" w:rsidRPr="0085179E" w:rsidRDefault="006C69B7" w:rsidP="0085179E">
      <w:pPr>
        <w:spacing w:after="0" w:line="240" w:lineRule="auto"/>
        <w:jc w:val="center"/>
        <w:rPr>
          <w:rFonts w:ascii="Arial" w:hAnsi="Arial" w:cs="Arial"/>
          <w:b/>
          <w:sz w:val="16"/>
          <w:szCs w:val="16"/>
          <w:lang w:eastAsia="ru-RU"/>
        </w:rPr>
      </w:pPr>
      <w:r w:rsidRPr="0085179E">
        <w:rPr>
          <w:rFonts w:ascii="Arial" w:hAnsi="Arial" w:cs="Arial"/>
          <w:b/>
          <w:sz w:val="16"/>
          <w:szCs w:val="16"/>
          <w:lang w:eastAsia="ru-RU"/>
        </w:rPr>
        <w:t>№ 95 от 18.05.2018</w:t>
      </w:r>
    </w:p>
    <w:p w:rsidR="006C69B7" w:rsidRPr="0085179E" w:rsidRDefault="006C69B7" w:rsidP="0085179E">
      <w:pPr>
        <w:spacing w:after="0" w:line="240" w:lineRule="auto"/>
        <w:rPr>
          <w:rFonts w:ascii="Arial" w:hAnsi="Arial" w:cs="Arial"/>
          <w:b/>
          <w:sz w:val="16"/>
          <w:szCs w:val="16"/>
          <w:lang w:eastAsia="ru-RU"/>
        </w:rPr>
      </w:pPr>
      <w:r w:rsidRPr="0085179E">
        <w:rPr>
          <w:rFonts w:ascii="Arial" w:hAnsi="Arial" w:cs="Arial"/>
          <w:b/>
          <w:sz w:val="16"/>
          <w:szCs w:val="16"/>
          <w:lang w:eastAsia="ru-RU"/>
        </w:rPr>
        <w:t xml:space="preserve">Об утверждении административного </w:t>
      </w:r>
    </w:p>
    <w:p w:rsidR="006C69B7" w:rsidRPr="0085179E" w:rsidRDefault="006C69B7" w:rsidP="0085179E">
      <w:pPr>
        <w:spacing w:after="0" w:line="240" w:lineRule="auto"/>
        <w:rPr>
          <w:rFonts w:ascii="Arial" w:hAnsi="Arial" w:cs="Arial"/>
          <w:b/>
          <w:sz w:val="16"/>
          <w:szCs w:val="16"/>
          <w:lang w:eastAsia="ru-RU"/>
        </w:rPr>
      </w:pPr>
      <w:r w:rsidRPr="0085179E">
        <w:rPr>
          <w:rFonts w:ascii="Arial" w:hAnsi="Arial" w:cs="Arial"/>
          <w:b/>
          <w:sz w:val="16"/>
          <w:szCs w:val="16"/>
          <w:lang w:eastAsia="ru-RU"/>
        </w:rPr>
        <w:t>регламента предоставления администрацией Макарьевского муниципального района Костромской области муниципальной</w:t>
      </w:r>
    </w:p>
    <w:p w:rsidR="006C69B7" w:rsidRPr="0085179E" w:rsidRDefault="006C69B7" w:rsidP="0085179E">
      <w:pPr>
        <w:spacing w:after="0" w:line="240" w:lineRule="auto"/>
        <w:rPr>
          <w:rFonts w:ascii="Arial" w:hAnsi="Arial" w:cs="Arial"/>
          <w:b/>
          <w:bCs/>
          <w:sz w:val="16"/>
          <w:szCs w:val="16"/>
          <w:lang w:eastAsia="ru-RU"/>
        </w:rPr>
      </w:pPr>
      <w:r w:rsidRPr="0085179E">
        <w:rPr>
          <w:rFonts w:ascii="Arial" w:hAnsi="Arial" w:cs="Arial"/>
          <w:b/>
          <w:sz w:val="16"/>
          <w:szCs w:val="16"/>
          <w:lang w:eastAsia="ru-RU"/>
        </w:rPr>
        <w:t xml:space="preserve">услуги по </w:t>
      </w:r>
      <w:r w:rsidRPr="0085179E">
        <w:rPr>
          <w:rFonts w:ascii="Arial" w:hAnsi="Arial" w:cs="Arial"/>
          <w:b/>
          <w:bCs/>
          <w:sz w:val="16"/>
          <w:szCs w:val="16"/>
          <w:lang w:eastAsia="ru-RU"/>
        </w:rPr>
        <w:t>предоставлению земельных участков, находящихся</w:t>
      </w:r>
      <w:r>
        <w:rPr>
          <w:rFonts w:ascii="Arial" w:hAnsi="Arial" w:cs="Arial"/>
          <w:b/>
          <w:bCs/>
          <w:sz w:val="16"/>
          <w:szCs w:val="16"/>
          <w:lang w:eastAsia="ru-RU"/>
        </w:rPr>
        <w:t xml:space="preserve"> </w:t>
      </w:r>
      <w:r w:rsidRPr="0085179E">
        <w:rPr>
          <w:rFonts w:ascii="Arial" w:hAnsi="Arial" w:cs="Arial"/>
          <w:b/>
          <w:bCs/>
          <w:sz w:val="16"/>
          <w:szCs w:val="16"/>
          <w:lang w:eastAsia="ru-RU"/>
        </w:rPr>
        <w:t xml:space="preserve">в муниципальной собственности, и земельных участков, </w:t>
      </w:r>
    </w:p>
    <w:p w:rsidR="006C69B7" w:rsidRPr="0085179E" w:rsidRDefault="006C69B7" w:rsidP="0085179E">
      <w:pPr>
        <w:spacing w:after="0" w:line="240" w:lineRule="auto"/>
        <w:rPr>
          <w:rFonts w:ascii="Arial" w:hAnsi="Arial" w:cs="Arial"/>
          <w:b/>
          <w:bCs/>
          <w:sz w:val="16"/>
          <w:szCs w:val="16"/>
          <w:lang w:eastAsia="ru-RU"/>
        </w:rPr>
      </w:pPr>
      <w:r w:rsidRPr="0085179E">
        <w:rPr>
          <w:rFonts w:ascii="Arial" w:hAnsi="Arial" w:cs="Arial"/>
          <w:b/>
          <w:bCs/>
          <w:sz w:val="16"/>
          <w:szCs w:val="16"/>
          <w:lang w:eastAsia="ru-RU"/>
        </w:rPr>
        <w:t xml:space="preserve">государственная собственность на которые не разграничена, гражданам для индивидуального жилищного строительства, </w:t>
      </w:r>
    </w:p>
    <w:p w:rsidR="006C69B7" w:rsidRPr="0085179E" w:rsidRDefault="006C69B7" w:rsidP="0085179E">
      <w:pPr>
        <w:spacing w:after="0" w:line="240" w:lineRule="auto"/>
        <w:rPr>
          <w:rFonts w:ascii="Arial" w:hAnsi="Arial" w:cs="Arial"/>
          <w:b/>
          <w:sz w:val="16"/>
          <w:szCs w:val="16"/>
          <w:lang w:eastAsia="ru-RU"/>
        </w:rPr>
      </w:pPr>
      <w:r w:rsidRPr="0085179E">
        <w:rPr>
          <w:rFonts w:ascii="Arial" w:hAnsi="Arial" w:cs="Arial"/>
          <w:b/>
          <w:bCs/>
          <w:sz w:val="16"/>
          <w:szCs w:val="16"/>
          <w:lang w:eastAsia="ru-RU"/>
        </w:rPr>
        <w:t>ведения личного подсобного хозяйства в границах населенного</w:t>
      </w:r>
      <w:r>
        <w:rPr>
          <w:rFonts w:ascii="Arial" w:hAnsi="Arial" w:cs="Arial"/>
          <w:b/>
          <w:bCs/>
          <w:sz w:val="16"/>
          <w:szCs w:val="16"/>
          <w:lang w:eastAsia="ru-RU"/>
        </w:rPr>
        <w:t xml:space="preserve"> </w:t>
      </w:r>
      <w:r w:rsidRPr="0085179E">
        <w:rPr>
          <w:rFonts w:ascii="Arial" w:hAnsi="Arial" w:cs="Arial"/>
          <w:b/>
          <w:bCs/>
          <w:sz w:val="16"/>
          <w:szCs w:val="16"/>
          <w:lang w:eastAsia="ru-RU"/>
        </w:rPr>
        <w:t>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без проведения торгов</w:t>
      </w:r>
    </w:p>
    <w:p w:rsidR="006C69B7" w:rsidRPr="0085179E" w:rsidRDefault="006C69B7" w:rsidP="0085179E">
      <w:pPr>
        <w:spacing w:after="0" w:line="240" w:lineRule="auto"/>
        <w:jc w:val="both"/>
        <w:rPr>
          <w:rFonts w:ascii="Arial" w:hAnsi="Arial" w:cs="Arial"/>
          <w:sz w:val="16"/>
          <w:szCs w:val="16"/>
          <w:lang w:eastAsia="ru-RU"/>
        </w:rPr>
      </w:pPr>
    </w:p>
    <w:p w:rsidR="006C69B7" w:rsidRPr="0085179E" w:rsidRDefault="006C69B7" w:rsidP="0085179E">
      <w:pPr>
        <w:spacing w:after="0" w:line="240" w:lineRule="auto"/>
        <w:ind w:firstLine="142"/>
        <w:jc w:val="both"/>
        <w:rPr>
          <w:rFonts w:ascii="Arial" w:hAnsi="Arial" w:cs="Arial"/>
          <w:sz w:val="16"/>
          <w:szCs w:val="16"/>
          <w:lang w:eastAsia="ru-RU"/>
        </w:rPr>
      </w:pPr>
      <w:r w:rsidRPr="0085179E">
        <w:rPr>
          <w:rFonts w:ascii="Arial" w:hAnsi="Arial" w:cs="Arial"/>
          <w:sz w:val="16"/>
          <w:szCs w:val="16"/>
          <w:lang w:eastAsia="ru-RU"/>
        </w:rPr>
        <w:t>В соответствии с Федеральным законом от 27.07.2010 № 210-ФЗ «Об организации предоставления государственных и муниципальных услуг», в целях повышения качества исполнения и доступности оформления прав на земельные участки физическим и юридическим лицам, администрация Макарьевского муниципального района</w:t>
      </w:r>
    </w:p>
    <w:p w:rsidR="006C69B7" w:rsidRPr="0085179E" w:rsidRDefault="006C69B7" w:rsidP="0085179E">
      <w:pPr>
        <w:spacing w:after="0" w:line="240" w:lineRule="auto"/>
        <w:ind w:firstLine="142"/>
        <w:jc w:val="both"/>
        <w:rPr>
          <w:rFonts w:ascii="Arial" w:hAnsi="Arial" w:cs="Arial"/>
          <w:sz w:val="16"/>
          <w:szCs w:val="16"/>
          <w:lang w:eastAsia="ru-RU"/>
        </w:rPr>
      </w:pPr>
      <w:r w:rsidRPr="0085179E">
        <w:rPr>
          <w:rFonts w:ascii="Arial" w:hAnsi="Arial" w:cs="Arial"/>
          <w:sz w:val="16"/>
          <w:szCs w:val="16"/>
          <w:lang w:eastAsia="ru-RU"/>
        </w:rPr>
        <w:tab/>
      </w:r>
      <w:r w:rsidRPr="0085179E">
        <w:rPr>
          <w:rFonts w:ascii="Arial" w:hAnsi="Arial" w:cs="Arial"/>
          <w:sz w:val="16"/>
          <w:szCs w:val="16"/>
          <w:lang w:eastAsia="ru-RU"/>
        </w:rPr>
        <w:tab/>
      </w:r>
      <w:r w:rsidRPr="0085179E">
        <w:rPr>
          <w:rFonts w:ascii="Arial" w:hAnsi="Arial" w:cs="Arial"/>
          <w:sz w:val="16"/>
          <w:szCs w:val="16"/>
          <w:lang w:eastAsia="ru-RU"/>
        </w:rPr>
        <w:tab/>
      </w:r>
      <w:r w:rsidRPr="0085179E">
        <w:rPr>
          <w:rFonts w:ascii="Arial" w:hAnsi="Arial" w:cs="Arial"/>
          <w:sz w:val="16"/>
          <w:szCs w:val="16"/>
          <w:lang w:eastAsia="ru-RU"/>
        </w:rPr>
        <w:tab/>
      </w:r>
      <w:r w:rsidRPr="0085179E">
        <w:rPr>
          <w:rFonts w:ascii="Arial" w:hAnsi="Arial" w:cs="Arial"/>
          <w:sz w:val="16"/>
          <w:szCs w:val="16"/>
          <w:lang w:eastAsia="ru-RU"/>
        </w:rPr>
        <w:tab/>
        <w:t>П О С Т А Н О В Л Я Е Т:</w:t>
      </w:r>
    </w:p>
    <w:p w:rsidR="006C69B7" w:rsidRPr="0085179E" w:rsidRDefault="006C69B7" w:rsidP="0085179E">
      <w:pPr>
        <w:spacing w:after="0" w:line="240" w:lineRule="auto"/>
        <w:ind w:firstLine="142"/>
        <w:jc w:val="both"/>
        <w:rPr>
          <w:rFonts w:ascii="Arial" w:hAnsi="Arial" w:cs="Arial"/>
          <w:sz w:val="16"/>
          <w:szCs w:val="16"/>
          <w:lang w:eastAsia="ru-RU"/>
        </w:rPr>
      </w:pPr>
      <w:r w:rsidRPr="0085179E">
        <w:rPr>
          <w:rFonts w:ascii="Arial" w:hAnsi="Arial" w:cs="Arial"/>
          <w:sz w:val="16"/>
          <w:szCs w:val="16"/>
          <w:lang w:eastAsia="ru-RU"/>
        </w:rPr>
        <w:t xml:space="preserve">1. Утвердить административный регламент предоставления администрацией Макарьевского муниципального района Костромской области муниципальной услуги по </w:t>
      </w:r>
      <w:r w:rsidRPr="0085179E">
        <w:rPr>
          <w:rFonts w:ascii="Arial" w:hAnsi="Arial" w:cs="Arial"/>
          <w:bCs/>
          <w:sz w:val="16"/>
          <w:szCs w:val="16"/>
          <w:lang w:eastAsia="ru-RU"/>
        </w:rPr>
        <w:t>предоставлению земельных участков, находящихся в муниципальной собственности,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без проведения торгов</w:t>
      </w:r>
      <w:r w:rsidRPr="0085179E">
        <w:rPr>
          <w:rFonts w:ascii="Arial" w:hAnsi="Arial" w:cs="Arial"/>
          <w:sz w:val="16"/>
          <w:szCs w:val="16"/>
          <w:lang w:eastAsia="ru-RU"/>
        </w:rPr>
        <w:t>.</w:t>
      </w:r>
    </w:p>
    <w:p w:rsidR="006C69B7" w:rsidRPr="0085179E" w:rsidRDefault="006C69B7" w:rsidP="0085179E">
      <w:pPr>
        <w:spacing w:after="0" w:line="240" w:lineRule="auto"/>
        <w:ind w:firstLine="142"/>
        <w:jc w:val="both"/>
        <w:rPr>
          <w:rFonts w:ascii="Arial" w:hAnsi="Arial" w:cs="Arial"/>
          <w:sz w:val="16"/>
          <w:szCs w:val="16"/>
          <w:lang w:eastAsia="ru-RU"/>
        </w:rPr>
      </w:pPr>
      <w:r w:rsidRPr="0085179E">
        <w:rPr>
          <w:rFonts w:ascii="Arial" w:hAnsi="Arial" w:cs="Arial"/>
          <w:sz w:val="16"/>
          <w:szCs w:val="16"/>
          <w:lang w:eastAsia="ru-RU"/>
        </w:rPr>
        <w:t xml:space="preserve">2. Положения Административного регламента, утвержденного </w:t>
      </w:r>
      <w:hyperlink r:id="rId53" w:history="1">
        <w:r w:rsidRPr="0085179E">
          <w:rPr>
            <w:rFonts w:ascii="Arial" w:hAnsi="Arial" w:cs="Arial"/>
            <w:sz w:val="16"/>
            <w:szCs w:val="16"/>
            <w:lang w:eastAsia="ru-RU"/>
          </w:rPr>
          <w:t>пунктом 1</w:t>
        </w:r>
      </w:hyperlink>
      <w:r w:rsidRPr="0085179E">
        <w:rPr>
          <w:rFonts w:ascii="Arial" w:hAnsi="Arial" w:cs="Arial"/>
          <w:sz w:val="16"/>
          <w:szCs w:val="16"/>
          <w:lang w:eastAsia="ru-RU"/>
        </w:rPr>
        <w:t xml:space="preserve"> настоящего постановления, в части, касающейся предоставления муниципальной услуги в Многофункциональном центре предоставления государственных и муниципальных услуг, вступают в силу со дня заключения администрацией Макарьевского муниципального района Костромской области и Многофункциональным центром предоставления государственных и муниципальных услуг соглашения о взаимодействии при </w:t>
      </w:r>
      <w:r w:rsidRPr="0085179E">
        <w:rPr>
          <w:rFonts w:ascii="Arial" w:hAnsi="Arial" w:cs="Arial"/>
          <w:bCs/>
          <w:sz w:val="16"/>
          <w:szCs w:val="16"/>
          <w:lang w:eastAsia="ru-RU"/>
        </w:rPr>
        <w:t>предоставлении земельных участков, находящихся в муниципальной собственности,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без проведения торгов</w:t>
      </w:r>
      <w:r w:rsidRPr="0085179E">
        <w:rPr>
          <w:rFonts w:ascii="Arial" w:hAnsi="Arial" w:cs="Arial"/>
          <w:sz w:val="16"/>
          <w:szCs w:val="16"/>
          <w:lang w:eastAsia="ru-RU"/>
        </w:rPr>
        <w:t>.</w:t>
      </w:r>
    </w:p>
    <w:p w:rsidR="006C69B7" w:rsidRPr="0085179E" w:rsidRDefault="006C69B7" w:rsidP="0085179E">
      <w:pPr>
        <w:spacing w:after="0" w:line="240" w:lineRule="auto"/>
        <w:ind w:firstLine="142"/>
        <w:jc w:val="both"/>
        <w:rPr>
          <w:rFonts w:ascii="Arial" w:hAnsi="Arial" w:cs="Arial"/>
          <w:sz w:val="16"/>
          <w:szCs w:val="16"/>
          <w:lang w:eastAsia="ru-RU"/>
        </w:rPr>
      </w:pPr>
      <w:r w:rsidRPr="0085179E">
        <w:rPr>
          <w:rFonts w:ascii="Arial" w:hAnsi="Arial" w:cs="Arial"/>
          <w:sz w:val="16"/>
          <w:szCs w:val="16"/>
          <w:lang w:eastAsia="ru-RU"/>
        </w:rPr>
        <w:t xml:space="preserve">3. Положения Административного регламента, утвержденного </w:t>
      </w:r>
      <w:hyperlink r:id="rId54" w:history="1">
        <w:r w:rsidRPr="0085179E">
          <w:rPr>
            <w:rFonts w:ascii="Arial" w:hAnsi="Arial" w:cs="Arial"/>
            <w:sz w:val="16"/>
            <w:szCs w:val="16"/>
            <w:lang w:eastAsia="ru-RU"/>
          </w:rPr>
          <w:t>пунктом 1</w:t>
        </w:r>
      </w:hyperlink>
      <w:r w:rsidRPr="0085179E">
        <w:rPr>
          <w:rFonts w:ascii="Arial" w:hAnsi="Arial" w:cs="Arial"/>
          <w:sz w:val="16"/>
          <w:szCs w:val="16"/>
          <w:lang w:eastAsia="ru-RU"/>
        </w:rPr>
        <w:t xml:space="preserve">настоящего постановления, в части предоставления муниципальной услуги по </w:t>
      </w:r>
      <w:r w:rsidRPr="0085179E">
        <w:rPr>
          <w:rFonts w:ascii="Arial" w:hAnsi="Arial" w:cs="Arial"/>
          <w:bCs/>
          <w:sz w:val="16"/>
          <w:szCs w:val="16"/>
          <w:lang w:eastAsia="ru-RU"/>
        </w:rPr>
        <w:t>предоставлению земельных участков, находящихся в муниципальной собственности,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без проведения торгов</w:t>
      </w:r>
      <w:r w:rsidRPr="0085179E">
        <w:rPr>
          <w:rFonts w:ascii="Arial" w:hAnsi="Arial" w:cs="Arial"/>
          <w:sz w:val="16"/>
          <w:szCs w:val="16"/>
          <w:lang w:eastAsia="ru-RU"/>
        </w:rPr>
        <w:t xml:space="preserve"> в электронном виде с использованием федеральной государственной информационной системы "Единый портал государственных и муниципальных услуг" приостановить до подключения Администрации Макарьевского муниципального района Костромской области к данному информационному ресурсу.</w:t>
      </w:r>
    </w:p>
    <w:p w:rsidR="006C69B7" w:rsidRPr="0085179E" w:rsidRDefault="006C69B7" w:rsidP="0085179E">
      <w:pPr>
        <w:spacing w:after="0" w:line="240" w:lineRule="auto"/>
        <w:ind w:firstLine="142"/>
        <w:jc w:val="both"/>
        <w:rPr>
          <w:rFonts w:ascii="Arial" w:hAnsi="Arial" w:cs="Arial"/>
          <w:sz w:val="16"/>
          <w:szCs w:val="16"/>
          <w:lang w:eastAsia="ru-RU"/>
        </w:rPr>
      </w:pPr>
      <w:r w:rsidRPr="0085179E">
        <w:rPr>
          <w:rFonts w:ascii="Arial" w:hAnsi="Arial" w:cs="Arial"/>
          <w:sz w:val="16"/>
          <w:szCs w:val="16"/>
          <w:lang w:eastAsia="ru-RU"/>
        </w:rPr>
        <w:t>4. Контроль за исполнением настоящего постановления возложить на заместителя главы администрации – начальника управления Шабарову В.Н.</w:t>
      </w:r>
    </w:p>
    <w:p w:rsidR="006C69B7" w:rsidRPr="0085179E" w:rsidRDefault="006C69B7" w:rsidP="0085179E">
      <w:pPr>
        <w:spacing w:after="0" w:line="240" w:lineRule="auto"/>
        <w:ind w:firstLine="142"/>
        <w:jc w:val="both"/>
        <w:rPr>
          <w:rFonts w:ascii="Arial" w:hAnsi="Arial" w:cs="Arial"/>
          <w:sz w:val="16"/>
          <w:szCs w:val="16"/>
          <w:lang w:eastAsia="ru-RU"/>
        </w:rPr>
      </w:pPr>
      <w:r w:rsidRPr="0085179E">
        <w:rPr>
          <w:rFonts w:ascii="Arial" w:hAnsi="Arial" w:cs="Arial"/>
          <w:sz w:val="16"/>
          <w:szCs w:val="16"/>
          <w:lang w:eastAsia="ru-RU"/>
        </w:rPr>
        <w:t>5. Настоящее постановление вступает в силу с момента официального опубликования.</w:t>
      </w:r>
    </w:p>
    <w:p w:rsidR="006C69B7" w:rsidRPr="0085179E" w:rsidRDefault="006C69B7" w:rsidP="0085179E">
      <w:pPr>
        <w:spacing w:after="0" w:line="240" w:lineRule="auto"/>
        <w:rPr>
          <w:rFonts w:ascii="Arial" w:hAnsi="Arial" w:cs="Arial"/>
          <w:sz w:val="16"/>
          <w:szCs w:val="16"/>
          <w:lang w:eastAsia="ru-RU"/>
        </w:rPr>
      </w:pPr>
    </w:p>
    <w:p w:rsidR="006C69B7" w:rsidRPr="0085179E" w:rsidRDefault="006C69B7" w:rsidP="00C61844">
      <w:pPr>
        <w:spacing w:after="0" w:line="240" w:lineRule="auto"/>
        <w:ind w:left="708"/>
        <w:jc w:val="both"/>
        <w:rPr>
          <w:rFonts w:ascii="Arial" w:hAnsi="Arial" w:cs="Arial"/>
          <w:b/>
          <w:i/>
          <w:sz w:val="16"/>
          <w:szCs w:val="16"/>
          <w:lang w:eastAsia="ru-RU"/>
        </w:rPr>
      </w:pPr>
      <w:r w:rsidRPr="0085179E">
        <w:rPr>
          <w:rFonts w:ascii="Arial" w:hAnsi="Arial" w:cs="Arial"/>
          <w:b/>
          <w:sz w:val="16"/>
          <w:szCs w:val="16"/>
          <w:lang w:eastAsia="ru-RU"/>
        </w:rPr>
        <w:t>Глава Макарьевского муниципального района Костромской области                А.А. Комаров</w:t>
      </w:r>
    </w:p>
    <w:p w:rsidR="006C69B7" w:rsidRPr="0085179E" w:rsidRDefault="006C69B7" w:rsidP="0085179E">
      <w:pPr>
        <w:spacing w:after="0" w:line="240" w:lineRule="auto"/>
        <w:ind w:left="120"/>
        <w:jc w:val="right"/>
        <w:rPr>
          <w:rFonts w:ascii="Arial" w:hAnsi="Arial" w:cs="Arial"/>
          <w:sz w:val="16"/>
          <w:szCs w:val="16"/>
          <w:lang w:eastAsia="ru-RU"/>
        </w:rPr>
      </w:pPr>
      <w:r w:rsidRPr="0085179E">
        <w:rPr>
          <w:rFonts w:ascii="Arial" w:hAnsi="Arial" w:cs="Arial"/>
          <w:sz w:val="16"/>
          <w:szCs w:val="16"/>
          <w:lang w:eastAsia="ru-RU"/>
        </w:rPr>
        <w:t>УТВЕРЖДЕН</w:t>
      </w:r>
    </w:p>
    <w:p w:rsidR="006C69B7" w:rsidRPr="0085179E" w:rsidRDefault="006C69B7" w:rsidP="0085179E">
      <w:pPr>
        <w:spacing w:after="0" w:line="240" w:lineRule="auto"/>
        <w:ind w:left="120"/>
        <w:jc w:val="right"/>
        <w:rPr>
          <w:rFonts w:ascii="Arial" w:hAnsi="Arial" w:cs="Arial"/>
          <w:sz w:val="16"/>
          <w:szCs w:val="16"/>
          <w:lang w:eastAsia="ru-RU"/>
        </w:rPr>
      </w:pPr>
      <w:r w:rsidRPr="0085179E">
        <w:rPr>
          <w:rFonts w:ascii="Arial" w:hAnsi="Arial" w:cs="Arial"/>
          <w:sz w:val="16"/>
          <w:szCs w:val="16"/>
          <w:lang w:eastAsia="ru-RU"/>
        </w:rPr>
        <w:t xml:space="preserve">постановлением администрации </w:t>
      </w:r>
    </w:p>
    <w:p w:rsidR="006C69B7" w:rsidRPr="0085179E" w:rsidRDefault="006C69B7" w:rsidP="0085179E">
      <w:pPr>
        <w:spacing w:after="0" w:line="240" w:lineRule="auto"/>
        <w:ind w:left="120"/>
        <w:jc w:val="right"/>
        <w:rPr>
          <w:rFonts w:ascii="Arial" w:hAnsi="Arial" w:cs="Arial"/>
          <w:sz w:val="16"/>
          <w:szCs w:val="16"/>
          <w:lang w:eastAsia="ru-RU"/>
        </w:rPr>
      </w:pPr>
      <w:r w:rsidRPr="0085179E">
        <w:rPr>
          <w:rFonts w:ascii="Arial" w:hAnsi="Arial" w:cs="Arial"/>
          <w:sz w:val="16"/>
          <w:szCs w:val="16"/>
          <w:lang w:eastAsia="ru-RU"/>
        </w:rPr>
        <w:t xml:space="preserve">Макарьевского муниципального района </w:t>
      </w:r>
    </w:p>
    <w:p w:rsidR="006C69B7" w:rsidRPr="0085179E" w:rsidRDefault="006C69B7" w:rsidP="0085179E">
      <w:pPr>
        <w:widowControl w:val="0"/>
        <w:autoSpaceDE w:val="0"/>
        <w:autoSpaceDN w:val="0"/>
        <w:adjustRightInd w:val="0"/>
        <w:spacing w:after="0" w:line="240" w:lineRule="auto"/>
        <w:ind w:firstLine="709"/>
        <w:jc w:val="right"/>
        <w:rPr>
          <w:rFonts w:ascii="Arial" w:hAnsi="Arial" w:cs="Arial"/>
          <w:bCs/>
          <w:sz w:val="16"/>
          <w:szCs w:val="16"/>
          <w:lang w:eastAsia="ru-RU"/>
        </w:rPr>
      </w:pPr>
      <w:r w:rsidRPr="0085179E">
        <w:rPr>
          <w:rFonts w:ascii="Arial" w:hAnsi="Arial" w:cs="Arial"/>
          <w:sz w:val="16"/>
          <w:szCs w:val="16"/>
          <w:lang w:eastAsia="ru-RU"/>
        </w:rPr>
        <w:t>от 18.05.2018 № 95</w:t>
      </w:r>
    </w:p>
    <w:p w:rsidR="006C69B7" w:rsidRPr="0085179E" w:rsidRDefault="006C69B7" w:rsidP="0085179E">
      <w:pPr>
        <w:widowControl w:val="0"/>
        <w:autoSpaceDE w:val="0"/>
        <w:autoSpaceDN w:val="0"/>
        <w:adjustRightInd w:val="0"/>
        <w:spacing w:after="0" w:line="240" w:lineRule="auto"/>
        <w:ind w:firstLine="709"/>
        <w:jc w:val="center"/>
        <w:rPr>
          <w:rFonts w:ascii="Arial" w:hAnsi="Arial" w:cs="Arial"/>
          <w:bCs/>
          <w:sz w:val="16"/>
          <w:szCs w:val="16"/>
          <w:lang w:eastAsia="ru-RU"/>
        </w:rPr>
      </w:pPr>
      <w:r w:rsidRPr="0085179E">
        <w:rPr>
          <w:rFonts w:ascii="Arial" w:hAnsi="Arial" w:cs="Arial"/>
          <w:bCs/>
          <w:sz w:val="16"/>
          <w:szCs w:val="16"/>
          <w:lang w:eastAsia="ru-RU"/>
        </w:rPr>
        <w:t>Административный регламент</w:t>
      </w:r>
    </w:p>
    <w:p w:rsidR="006C69B7" w:rsidRPr="0085179E" w:rsidRDefault="006C69B7" w:rsidP="0085179E">
      <w:pPr>
        <w:widowControl w:val="0"/>
        <w:autoSpaceDE w:val="0"/>
        <w:autoSpaceDN w:val="0"/>
        <w:adjustRightInd w:val="0"/>
        <w:spacing w:after="0" w:line="240" w:lineRule="auto"/>
        <w:ind w:firstLine="709"/>
        <w:jc w:val="center"/>
        <w:rPr>
          <w:rFonts w:ascii="Arial" w:hAnsi="Arial" w:cs="Arial"/>
          <w:iCs/>
          <w:sz w:val="16"/>
          <w:szCs w:val="16"/>
          <w:lang w:eastAsia="ru-RU"/>
        </w:rPr>
      </w:pPr>
      <w:r w:rsidRPr="0085179E">
        <w:rPr>
          <w:rFonts w:ascii="Arial" w:hAnsi="Arial" w:cs="Arial"/>
          <w:bCs/>
          <w:sz w:val="16"/>
          <w:szCs w:val="16"/>
          <w:lang w:eastAsia="ru-RU"/>
        </w:rPr>
        <w:t xml:space="preserve">предоставления </w:t>
      </w:r>
      <w:r w:rsidRPr="0085179E">
        <w:rPr>
          <w:rFonts w:ascii="Arial" w:hAnsi="Arial" w:cs="Arial"/>
          <w:sz w:val="16"/>
          <w:szCs w:val="16"/>
          <w:lang w:eastAsia="ru-RU"/>
        </w:rPr>
        <w:t xml:space="preserve">администрацией Макарьевского муниципального района Костромской области </w:t>
      </w:r>
      <w:r w:rsidRPr="0085179E">
        <w:rPr>
          <w:rFonts w:ascii="Arial" w:hAnsi="Arial" w:cs="Arial"/>
          <w:iCs/>
          <w:sz w:val="16"/>
          <w:szCs w:val="16"/>
          <w:lang w:eastAsia="ru-RU"/>
        </w:rPr>
        <w:t xml:space="preserve">муниципальной услуги по предоставлению земельных участков, находящихся в муниципальной собственности, и земельных участков, государственная собственность на которые не разграничена, </w:t>
      </w:r>
      <w:r w:rsidRPr="0085179E">
        <w:rPr>
          <w:rFonts w:ascii="Arial" w:hAnsi="Arial" w:cs="Arial"/>
          <w:bCs/>
          <w:sz w:val="16"/>
          <w:szCs w:val="16"/>
          <w:lang w:eastAsia="ru-RU"/>
        </w:rPr>
        <w:t>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без проведения торгов</w:t>
      </w:r>
      <w:r>
        <w:rPr>
          <w:rFonts w:ascii="Arial" w:hAnsi="Arial" w:cs="Arial"/>
          <w:bCs/>
          <w:sz w:val="16"/>
          <w:szCs w:val="16"/>
          <w:lang w:eastAsia="ru-RU"/>
        </w:rPr>
        <w:t>.</w:t>
      </w:r>
    </w:p>
    <w:p w:rsidR="006C69B7" w:rsidRPr="0085179E" w:rsidRDefault="006C69B7" w:rsidP="0085179E">
      <w:pPr>
        <w:spacing w:after="0" w:line="240" w:lineRule="auto"/>
        <w:ind w:firstLine="709"/>
        <w:jc w:val="center"/>
        <w:rPr>
          <w:rFonts w:ascii="Arial" w:hAnsi="Arial" w:cs="Arial"/>
          <w:sz w:val="16"/>
          <w:szCs w:val="16"/>
          <w:lang w:eastAsia="ru-RU"/>
        </w:rPr>
      </w:pPr>
    </w:p>
    <w:p w:rsidR="006C69B7" w:rsidRPr="0085179E" w:rsidRDefault="006C69B7" w:rsidP="0085179E">
      <w:pPr>
        <w:spacing w:after="0" w:line="240" w:lineRule="auto"/>
        <w:ind w:firstLine="709"/>
        <w:jc w:val="center"/>
        <w:rPr>
          <w:rFonts w:ascii="Arial" w:hAnsi="Arial" w:cs="Arial"/>
          <w:sz w:val="16"/>
          <w:szCs w:val="16"/>
          <w:lang w:eastAsia="ru-RU"/>
        </w:rPr>
      </w:pPr>
      <w:r w:rsidRPr="0085179E">
        <w:rPr>
          <w:rFonts w:ascii="Arial" w:hAnsi="Arial" w:cs="Arial"/>
          <w:sz w:val="16"/>
          <w:szCs w:val="16"/>
          <w:lang w:eastAsia="ru-RU"/>
        </w:rPr>
        <w:t>Раздел 1.Общие положения</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bCs/>
          <w:sz w:val="16"/>
          <w:szCs w:val="16"/>
          <w:lang w:eastAsia="ru-RU"/>
        </w:rPr>
      </w:pPr>
      <w:r w:rsidRPr="0085179E">
        <w:rPr>
          <w:rFonts w:ascii="Arial" w:hAnsi="Arial" w:cs="Arial"/>
          <w:sz w:val="16"/>
          <w:szCs w:val="16"/>
          <w:lang w:eastAsia="ru-RU"/>
        </w:rPr>
        <w:t xml:space="preserve">1. Административный регламент предоставления администрацией Макарьевского муниципального района Костромской области (далее – Администрация) муниципальной услуги по </w:t>
      </w:r>
      <w:r w:rsidRPr="0085179E">
        <w:rPr>
          <w:rFonts w:ascii="Arial" w:hAnsi="Arial" w:cs="Arial"/>
          <w:bCs/>
          <w:sz w:val="16"/>
          <w:szCs w:val="16"/>
          <w:lang w:eastAsia="ru-RU"/>
        </w:rPr>
        <w:t xml:space="preserve">предоставлению земельных участков, находящихся в муниципальной собственности,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без проведения торгов </w:t>
      </w:r>
      <w:r w:rsidRPr="0085179E">
        <w:rPr>
          <w:rFonts w:ascii="Arial" w:hAnsi="Arial" w:cs="Arial"/>
          <w:sz w:val="16"/>
          <w:szCs w:val="16"/>
          <w:lang w:eastAsia="ru-RU"/>
        </w:rPr>
        <w:t>(далее соответственно - административный регламент, муниципальная услуга)регулирует отношения, связанные с предоставлением муниципальной услуги</w:t>
      </w:r>
      <w:r w:rsidRPr="0085179E">
        <w:rPr>
          <w:rFonts w:ascii="Arial" w:hAnsi="Arial" w:cs="Arial"/>
          <w:bCs/>
          <w:sz w:val="16"/>
          <w:szCs w:val="16"/>
          <w:lang w:eastAsia="ru-RU"/>
        </w:rPr>
        <w:t xml:space="preserve">, </w:t>
      </w:r>
      <w:r w:rsidRPr="0085179E">
        <w:rPr>
          <w:rFonts w:ascii="Arial" w:hAnsi="Arial" w:cs="Arial"/>
          <w:sz w:val="16"/>
          <w:szCs w:val="16"/>
          <w:lang w:eastAsia="ru-RU"/>
        </w:rPr>
        <w:t xml:space="preserve">устанавливает сроки и последовательность административных процедур (действий) при осуществлении полномочий по предоставлению муниципальной услуги, </w:t>
      </w:r>
      <w:r w:rsidRPr="0085179E">
        <w:rPr>
          <w:rFonts w:ascii="Arial" w:hAnsi="Arial" w:cs="Arial"/>
          <w:bCs/>
          <w:sz w:val="16"/>
          <w:szCs w:val="16"/>
          <w:lang w:eastAsia="ru-RU"/>
        </w:rPr>
        <w:t>порядок взаимодействия между Администрацией с заявителями, органами государственной власти и местного самоуправления, учреждениями и организациями.</w:t>
      </w:r>
    </w:p>
    <w:p w:rsidR="006C69B7" w:rsidRPr="0085179E" w:rsidRDefault="006C69B7" w:rsidP="0085179E">
      <w:pPr>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2. Заявителями, в отношении которых предоставляется муниципальная услуга, являются:</w:t>
      </w:r>
    </w:p>
    <w:p w:rsidR="006C69B7" w:rsidRPr="0085179E" w:rsidRDefault="006C69B7" w:rsidP="0085179E">
      <w:pPr>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1) граждане для индивидуального жилищного строительства, ведения личного подсобного хозяйства в границах населенного пункта, садоводства, дачного хозяйства;</w:t>
      </w:r>
    </w:p>
    <w:p w:rsidR="006C69B7" w:rsidRPr="0085179E" w:rsidRDefault="006C69B7" w:rsidP="0085179E">
      <w:pPr>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2) граждане и крестьянские (фермерские) хозяйства для осуществления крестьянским (фермерским) хозяйством его деятельности (далее – заявитель, заявители).</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3. От имени заявителя – физического лица, с </w:t>
      </w:r>
      <w:r w:rsidRPr="0085179E">
        <w:rPr>
          <w:rFonts w:ascii="Arial" w:hAnsi="Arial" w:cs="Arial"/>
          <w:color w:val="000000"/>
          <w:sz w:val="16"/>
          <w:szCs w:val="16"/>
          <w:lang w:eastAsia="ru-RU"/>
        </w:rPr>
        <w:t xml:space="preserve">заявлением </w:t>
      </w:r>
      <w:r w:rsidRPr="0085179E">
        <w:rPr>
          <w:rFonts w:ascii="Arial" w:hAnsi="Arial" w:cs="Arial"/>
          <w:sz w:val="16"/>
          <w:szCs w:val="16"/>
          <w:lang w:eastAsia="ru-RU"/>
        </w:rPr>
        <w:t>о предоставлении муниципальной услуги может обратиться его представитель при наличии доверенности или иного документа, подтверждающего право обращаться от имени заявителя (далее - представитель заявителя).</w:t>
      </w:r>
    </w:p>
    <w:p w:rsidR="006C69B7" w:rsidRPr="0085179E" w:rsidRDefault="006C69B7" w:rsidP="0085179E">
      <w:pPr>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В случае, когда заявителем является крестьянское (фермерское) хозяйство, от имени заявителя с заявлением о предоставлении муниципальной услуги вправе обращаться лицо, уполномоченное на обращение с заявлением о предоставлении земельного участка (далее – представитель заявителя), имеющее право действовать без доверенности от имени крестьянского (фермерского) хозяйства, либо полномочия которого подтверждаются доверенностью от имени крестьянского (фермерского) хозяйства за подписью его главы или иного лица, уполномоченного на это в соответствии с законом и учредительными документами.</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4.</w:t>
      </w:r>
      <w:r w:rsidRPr="0085179E">
        <w:rPr>
          <w:rFonts w:ascii="Arial" w:hAnsi="Arial" w:cs="Arial"/>
          <w:color w:val="000000"/>
          <w:sz w:val="16"/>
          <w:szCs w:val="16"/>
          <w:lang w:eastAsia="ru-RU"/>
        </w:rPr>
        <w:t>И</w:t>
      </w:r>
      <w:r w:rsidRPr="0085179E">
        <w:rPr>
          <w:rFonts w:ascii="Arial" w:hAnsi="Arial" w:cs="Arial"/>
          <w:sz w:val="16"/>
          <w:szCs w:val="16"/>
          <w:lang w:eastAsia="ru-RU"/>
        </w:rPr>
        <w:t>нформация о месте нахождения, графике работы, справочных телефонах, организаций, участвующих в предоставлении муниципальной услуги, а также адреса официальных сайтов в информационно-телекоммуникационной сети «Интернет» (далее – сеть Интернет), содержащих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 приведены в приложении № 1 к административному регламенту.</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Информация о месте нахождения, графиках работы, справочных телефонах, адреса официальных сайтов в сети Интернет, адреса электронной почты органов исполнительной власти и органов местного самоуправления и организаций, обращение в которые необходимо для получения муниципальной услуги, а также областном государственном казённом учреждении «Многофункциональный центр предоставления государственных и муниципальных услуг населению», его филиалах итерриториально обособленных структурных подразделениях (далее – МФЦ) предоставляется по справочным телефонам, указанным в приложении № 1 к административному регламенту, на официальном сайте </w:t>
      </w:r>
      <w:r w:rsidRPr="0085179E">
        <w:rPr>
          <w:rFonts w:ascii="Arial" w:hAnsi="Arial" w:cs="Arial"/>
          <w:iCs/>
          <w:sz w:val="16"/>
          <w:szCs w:val="16"/>
          <w:lang w:eastAsia="ru-RU"/>
        </w:rPr>
        <w:t>Администрации</w:t>
      </w:r>
      <w:r w:rsidRPr="0085179E">
        <w:rPr>
          <w:rFonts w:ascii="Arial" w:hAnsi="Arial" w:cs="Arial"/>
          <w:sz w:val="16"/>
          <w:szCs w:val="16"/>
          <w:lang w:eastAsia="ru-RU"/>
        </w:rPr>
        <w:t xml:space="preserve"> (</w:t>
      </w:r>
      <w:r w:rsidRPr="0085179E">
        <w:rPr>
          <w:rFonts w:ascii="Arial" w:hAnsi="Arial" w:cs="Arial"/>
          <w:sz w:val="16"/>
          <w:szCs w:val="16"/>
          <w:lang w:val="en-US" w:eastAsia="ru-RU"/>
        </w:rPr>
        <w:t>www</w:t>
      </w:r>
      <w:r w:rsidRPr="0085179E">
        <w:rPr>
          <w:rFonts w:ascii="Arial" w:hAnsi="Arial" w:cs="Arial"/>
          <w:sz w:val="16"/>
          <w:szCs w:val="16"/>
          <w:lang w:eastAsia="ru-RU"/>
        </w:rPr>
        <w:t>.</w:t>
      </w:r>
      <w:r w:rsidRPr="0085179E">
        <w:rPr>
          <w:rFonts w:ascii="Arial" w:hAnsi="Arial" w:cs="Arial"/>
          <w:sz w:val="16"/>
          <w:szCs w:val="16"/>
          <w:lang w:val="en-US" w:eastAsia="ru-RU"/>
        </w:rPr>
        <w:t>makariev</w:t>
      </w:r>
      <w:r w:rsidRPr="0085179E">
        <w:rPr>
          <w:rFonts w:ascii="Arial" w:hAnsi="Arial" w:cs="Arial"/>
          <w:sz w:val="16"/>
          <w:szCs w:val="16"/>
          <w:lang w:eastAsia="ru-RU"/>
        </w:rPr>
        <w:t>.</w:t>
      </w:r>
      <w:r w:rsidRPr="0085179E">
        <w:rPr>
          <w:rFonts w:ascii="Arial" w:hAnsi="Arial" w:cs="Arial"/>
          <w:sz w:val="16"/>
          <w:szCs w:val="16"/>
          <w:lang w:val="en-US" w:eastAsia="ru-RU"/>
        </w:rPr>
        <w:t>ru</w:t>
      </w:r>
      <w:r w:rsidRPr="0085179E">
        <w:rPr>
          <w:rFonts w:ascii="Arial" w:hAnsi="Arial" w:cs="Arial"/>
          <w:sz w:val="16"/>
          <w:szCs w:val="16"/>
          <w:lang w:eastAsia="ru-RU"/>
        </w:rPr>
        <w:t xml:space="preserve">) в сети Интернет, непосредственно в </w:t>
      </w:r>
      <w:r w:rsidRPr="0085179E">
        <w:rPr>
          <w:rFonts w:ascii="Arial" w:hAnsi="Arial" w:cs="Arial"/>
          <w:iCs/>
          <w:sz w:val="16"/>
          <w:szCs w:val="16"/>
          <w:lang w:eastAsia="ru-RU"/>
        </w:rPr>
        <w:t>Администрации</w:t>
      </w:r>
      <w:r w:rsidRPr="0085179E">
        <w:rPr>
          <w:rFonts w:ascii="Arial" w:hAnsi="Arial" w:cs="Arial"/>
          <w:sz w:val="16"/>
          <w:szCs w:val="16"/>
          <w:lang w:eastAsia="ru-RU"/>
        </w:rPr>
        <w:t xml:space="preserve">, а также размещается 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«Единый </w:t>
      </w:r>
      <w:r w:rsidRPr="0085179E">
        <w:rPr>
          <w:rFonts w:ascii="Arial" w:hAnsi="Arial" w:cs="Arial"/>
          <w:color w:val="000000"/>
          <w:sz w:val="16"/>
          <w:szCs w:val="16"/>
          <w:lang w:eastAsia="ru-RU"/>
        </w:rPr>
        <w:t>портал Костромской области»</w:t>
      </w:r>
      <w:r w:rsidRPr="0085179E">
        <w:rPr>
          <w:rFonts w:ascii="Arial" w:hAnsi="Arial" w:cs="Arial"/>
          <w:sz w:val="16"/>
          <w:szCs w:val="16"/>
          <w:lang w:eastAsia="ru-RU"/>
        </w:rPr>
        <w:t>.</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Для получения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заявитель обращается лично, письменно, по телефону, по электронной почте в </w:t>
      </w:r>
      <w:r w:rsidRPr="0085179E">
        <w:rPr>
          <w:rFonts w:ascii="Arial" w:hAnsi="Arial" w:cs="Arial"/>
          <w:iCs/>
          <w:sz w:val="16"/>
          <w:szCs w:val="16"/>
          <w:lang w:eastAsia="ru-RU"/>
        </w:rPr>
        <w:t>Администрацию</w:t>
      </w:r>
      <w:r w:rsidRPr="0085179E">
        <w:rPr>
          <w:rFonts w:ascii="Arial" w:hAnsi="Arial" w:cs="Arial"/>
          <w:sz w:val="16"/>
          <w:szCs w:val="16"/>
          <w:lang w:eastAsia="ru-RU"/>
        </w:rPr>
        <w:t xml:space="preserve">, через федеральную государственную информационную систему «Единый портал государственных и муниципальных услуг (функций)» через раздел портала «Каталог услуг/описание услуг» или через региональную информационную систему «Единый </w:t>
      </w:r>
      <w:r w:rsidRPr="0085179E">
        <w:rPr>
          <w:rFonts w:ascii="Arial" w:hAnsi="Arial" w:cs="Arial"/>
          <w:color w:val="000000"/>
          <w:sz w:val="16"/>
          <w:szCs w:val="16"/>
          <w:lang w:eastAsia="ru-RU"/>
        </w:rPr>
        <w:t>портал Костромской области»</w:t>
      </w:r>
      <w:r w:rsidRPr="0085179E">
        <w:rPr>
          <w:rFonts w:ascii="Arial" w:hAnsi="Arial" w:cs="Arial"/>
          <w:sz w:val="16"/>
          <w:szCs w:val="16"/>
          <w:lang w:eastAsia="ru-RU"/>
        </w:rPr>
        <w:t>.</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Сведения о ходе предоставления муниципальной услуги и услуг, которые являются необходимыми и обязательными для предоставления муниципальной услуги, предоставляются заявителю по справочным телефонам, указанным в приложении № 1 к административному регламенту, по электронной почте или при личном обращении при указании даты и регистрационного номера заявления, обозначенного в расписке о приеме документов, а при использовании региональной информационной системы «Единый </w:t>
      </w:r>
      <w:r w:rsidRPr="0085179E">
        <w:rPr>
          <w:rFonts w:ascii="Arial" w:hAnsi="Arial" w:cs="Arial"/>
          <w:color w:val="000000"/>
          <w:sz w:val="16"/>
          <w:szCs w:val="16"/>
          <w:lang w:eastAsia="ru-RU"/>
        </w:rPr>
        <w:t>портал Костромской области» -</w:t>
      </w:r>
      <w:r w:rsidRPr="0085179E">
        <w:rPr>
          <w:rFonts w:ascii="Arial" w:hAnsi="Arial" w:cs="Arial"/>
          <w:sz w:val="16"/>
          <w:szCs w:val="16"/>
          <w:lang w:eastAsia="ru-RU"/>
        </w:rPr>
        <w:t xml:space="preserve"> после прохождения процедур авторизации.</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Информирование (консультирование) по вопросам предоставления муниципальной услуги осуществляется специалистами управления по экономике, имущественным и земельным отношениям администрации Макарьевского муниципального района Костромской области, в том числе специально выделенными для предоставления консультаций.</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Консультации предоставляются по следующим вопросам:</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содержание и ход предоставления муниципальной услуги;</w:t>
      </w:r>
    </w:p>
    <w:p w:rsidR="006C69B7" w:rsidRPr="0085179E" w:rsidRDefault="006C69B7" w:rsidP="0085179E">
      <w:pPr>
        <w:widowControl w:val="0"/>
        <w:suppressAutoHyphens/>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перечень документов, необходимых для предоставления муниципальной услуги, комплектность (достаточность) представленных документов;</w:t>
      </w:r>
    </w:p>
    <w:p w:rsidR="006C69B7" w:rsidRPr="0085179E" w:rsidRDefault="006C69B7" w:rsidP="0085179E">
      <w:pPr>
        <w:widowControl w:val="0"/>
        <w:suppressAutoHyphens/>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источник получения документов, необходимых для предоставления муниципальной услуги (исполнительный орган государственной власти, орган местного самоуправления, организация и их местонахождение);</w:t>
      </w:r>
    </w:p>
    <w:p w:rsidR="006C69B7" w:rsidRPr="0085179E" w:rsidRDefault="006C69B7" w:rsidP="0085179E">
      <w:pPr>
        <w:widowControl w:val="0"/>
        <w:suppressAutoHyphens/>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время приема и выдачи документов </w:t>
      </w:r>
      <w:r w:rsidRPr="0085179E">
        <w:rPr>
          <w:rFonts w:ascii="Arial" w:hAnsi="Arial" w:cs="Arial"/>
          <w:color w:val="000000"/>
          <w:sz w:val="16"/>
          <w:szCs w:val="16"/>
          <w:lang w:eastAsia="ru-RU"/>
        </w:rPr>
        <w:t xml:space="preserve">специалистами </w:t>
      </w:r>
      <w:r w:rsidRPr="0085179E">
        <w:rPr>
          <w:rFonts w:ascii="Arial" w:hAnsi="Arial" w:cs="Arial"/>
          <w:sz w:val="16"/>
          <w:szCs w:val="16"/>
          <w:lang w:eastAsia="ru-RU"/>
        </w:rPr>
        <w:t>управления по экономике, имущественным и земельным отношениям администрации Макарьевского муниципального района Костромской области, МФЦ;</w:t>
      </w:r>
    </w:p>
    <w:p w:rsidR="006C69B7" w:rsidRPr="0085179E" w:rsidRDefault="006C69B7" w:rsidP="0085179E">
      <w:pPr>
        <w:widowControl w:val="0"/>
        <w:suppressAutoHyphens/>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 xml:space="preserve">срок принятия </w:t>
      </w:r>
      <w:r w:rsidRPr="0085179E">
        <w:rPr>
          <w:rFonts w:ascii="Arial" w:hAnsi="Arial" w:cs="Arial"/>
          <w:iCs/>
          <w:sz w:val="16"/>
          <w:szCs w:val="16"/>
          <w:lang w:eastAsia="ru-RU"/>
        </w:rPr>
        <w:t>Администрацией</w:t>
      </w:r>
      <w:r w:rsidRPr="0085179E">
        <w:rPr>
          <w:rFonts w:ascii="Arial" w:hAnsi="Arial" w:cs="Arial"/>
          <w:color w:val="000000"/>
          <w:sz w:val="16"/>
          <w:szCs w:val="16"/>
          <w:lang w:eastAsia="ru-RU"/>
        </w:rPr>
        <w:t xml:space="preserve"> решения о предоставлении муниципальной услуги;</w:t>
      </w:r>
    </w:p>
    <w:p w:rsidR="006C69B7" w:rsidRPr="0085179E" w:rsidRDefault="006C69B7" w:rsidP="0085179E">
      <w:pPr>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 xml:space="preserve">порядок обжалования действий (бездействия) и решений, осуществляемых и принимаемых </w:t>
      </w:r>
      <w:r w:rsidRPr="0085179E">
        <w:rPr>
          <w:rFonts w:ascii="Arial" w:hAnsi="Arial" w:cs="Arial"/>
          <w:iCs/>
          <w:sz w:val="16"/>
          <w:szCs w:val="16"/>
          <w:lang w:eastAsia="ru-RU"/>
        </w:rPr>
        <w:t>Администрацией</w:t>
      </w:r>
      <w:r w:rsidRPr="0085179E">
        <w:rPr>
          <w:rFonts w:ascii="Arial" w:hAnsi="Arial" w:cs="Arial"/>
          <w:color w:val="000000"/>
          <w:sz w:val="16"/>
          <w:szCs w:val="16"/>
          <w:lang w:eastAsia="ru-RU"/>
        </w:rPr>
        <w:t xml:space="preserve"> в ходе предоставления муниципальной услуги.</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Консультации общего характера (о местонахождении, графике работы, требуемых документах) могут предоставляться с использованием средств автоинформирования (при наличии технической возможности). При автоинформировании обеспечивается круглосуточное предоставление справочной информации.</w:t>
      </w:r>
    </w:p>
    <w:p w:rsidR="006C69B7" w:rsidRPr="0085179E" w:rsidRDefault="006C69B7" w:rsidP="0085179E">
      <w:pPr>
        <w:widowControl w:val="0"/>
        <w:tabs>
          <w:tab w:val="left" w:pos="0"/>
        </w:tabs>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Информация по вопросам предоставления муниципальной услуги размещается:</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на информационных стендах</w:t>
      </w:r>
      <w:r w:rsidRPr="0085179E">
        <w:rPr>
          <w:rFonts w:ascii="Arial" w:hAnsi="Arial" w:cs="Arial"/>
          <w:iCs/>
          <w:sz w:val="16"/>
          <w:szCs w:val="16"/>
          <w:lang w:eastAsia="ru-RU"/>
        </w:rPr>
        <w:t>Администрации, МФЦ, общественных организаций, органов территориального общественного самоуправления (по согласованию)</w:t>
      </w:r>
      <w:r w:rsidRPr="0085179E">
        <w:rPr>
          <w:rFonts w:ascii="Arial" w:hAnsi="Arial" w:cs="Arial"/>
          <w:sz w:val="16"/>
          <w:szCs w:val="16"/>
          <w:lang w:eastAsia="ru-RU"/>
        </w:rPr>
        <w:t>;</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на официальном сайте</w:t>
      </w:r>
      <w:r w:rsidRPr="0085179E">
        <w:rPr>
          <w:rFonts w:ascii="Arial" w:hAnsi="Arial" w:cs="Arial"/>
          <w:iCs/>
          <w:sz w:val="16"/>
          <w:szCs w:val="16"/>
          <w:lang w:eastAsia="ru-RU"/>
        </w:rPr>
        <w:t>Администрации</w:t>
      </w:r>
      <w:r w:rsidRPr="0085179E">
        <w:rPr>
          <w:rFonts w:ascii="Arial" w:hAnsi="Arial" w:cs="Arial"/>
          <w:sz w:val="16"/>
          <w:szCs w:val="16"/>
          <w:lang w:eastAsia="ru-RU"/>
        </w:rPr>
        <w:t xml:space="preserve"> (</w:t>
      </w:r>
      <w:r w:rsidRPr="0085179E">
        <w:rPr>
          <w:rFonts w:ascii="Arial" w:hAnsi="Arial" w:cs="Arial"/>
          <w:sz w:val="16"/>
          <w:szCs w:val="16"/>
          <w:lang w:val="en-US" w:eastAsia="ru-RU"/>
        </w:rPr>
        <w:t>www</w:t>
      </w:r>
      <w:r w:rsidRPr="0085179E">
        <w:rPr>
          <w:rFonts w:ascii="Arial" w:hAnsi="Arial" w:cs="Arial"/>
          <w:sz w:val="16"/>
          <w:szCs w:val="16"/>
          <w:lang w:eastAsia="ru-RU"/>
        </w:rPr>
        <w:t>.</w:t>
      </w:r>
      <w:r w:rsidRPr="0085179E">
        <w:rPr>
          <w:rFonts w:ascii="Arial" w:hAnsi="Arial" w:cs="Arial"/>
          <w:sz w:val="16"/>
          <w:szCs w:val="16"/>
          <w:lang w:val="en-US" w:eastAsia="ru-RU"/>
        </w:rPr>
        <w:t>makariev</w:t>
      </w:r>
      <w:r w:rsidRPr="0085179E">
        <w:rPr>
          <w:rFonts w:ascii="Arial" w:hAnsi="Arial" w:cs="Arial"/>
          <w:sz w:val="16"/>
          <w:szCs w:val="16"/>
          <w:lang w:eastAsia="ru-RU"/>
        </w:rPr>
        <w:t>.</w:t>
      </w:r>
      <w:r w:rsidRPr="0085179E">
        <w:rPr>
          <w:rFonts w:ascii="Arial" w:hAnsi="Arial" w:cs="Arial"/>
          <w:sz w:val="16"/>
          <w:szCs w:val="16"/>
          <w:lang w:val="en-US" w:eastAsia="ru-RU"/>
        </w:rPr>
        <w:t>ru</w:t>
      </w:r>
      <w:r w:rsidRPr="0085179E">
        <w:rPr>
          <w:rFonts w:ascii="Arial" w:hAnsi="Arial" w:cs="Arial"/>
          <w:sz w:val="16"/>
          <w:szCs w:val="16"/>
          <w:lang w:eastAsia="ru-RU"/>
        </w:rPr>
        <w:t>) в сети Интернет;</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в федеральной государственной информационной системе «Единый портал государственных и муниципальных услуг (функций)» (</w:t>
      </w:r>
      <w:hyperlink r:id="rId55" w:history="1">
        <w:r w:rsidRPr="0085179E">
          <w:rPr>
            <w:rFonts w:ascii="Arial" w:hAnsi="Arial" w:cs="Arial"/>
            <w:color w:val="0000FF"/>
            <w:sz w:val="16"/>
            <w:szCs w:val="16"/>
            <w:u w:val="single"/>
            <w:lang w:val="en-US" w:eastAsia="ru-RU"/>
          </w:rPr>
          <w:t>www</w:t>
        </w:r>
        <w:r w:rsidRPr="0085179E">
          <w:rPr>
            <w:rFonts w:ascii="Arial" w:hAnsi="Arial" w:cs="Arial"/>
            <w:color w:val="0000FF"/>
            <w:sz w:val="16"/>
            <w:szCs w:val="16"/>
            <w:u w:val="single"/>
            <w:lang w:eastAsia="ru-RU"/>
          </w:rPr>
          <w:t>.gosuslugi.ru</w:t>
        </w:r>
      </w:hyperlink>
      <w:r w:rsidRPr="0085179E">
        <w:rPr>
          <w:rFonts w:ascii="Arial" w:hAnsi="Arial" w:cs="Arial"/>
          <w:sz w:val="16"/>
          <w:szCs w:val="16"/>
          <w:lang w:eastAsia="ru-RU"/>
        </w:rPr>
        <w:t>);</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в региональной информационной системе «Единый </w:t>
      </w:r>
      <w:r w:rsidRPr="0085179E">
        <w:rPr>
          <w:rFonts w:ascii="Arial" w:hAnsi="Arial" w:cs="Arial"/>
          <w:color w:val="000000"/>
          <w:sz w:val="16"/>
          <w:szCs w:val="16"/>
          <w:lang w:eastAsia="ru-RU"/>
        </w:rPr>
        <w:t xml:space="preserve">портал </w:t>
      </w:r>
      <w:r w:rsidRPr="0085179E">
        <w:rPr>
          <w:rFonts w:ascii="Arial" w:hAnsi="Arial" w:cs="Arial"/>
          <w:sz w:val="16"/>
          <w:szCs w:val="16"/>
          <w:lang w:eastAsia="ru-RU"/>
        </w:rPr>
        <w:t>Костромской области» (</w:t>
      </w:r>
      <w:hyperlink r:id="rId56" w:history="1">
        <w:r w:rsidRPr="0085179E">
          <w:rPr>
            <w:rFonts w:ascii="Arial" w:hAnsi="Arial" w:cs="Arial"/>
            <w:color w:val="0000FF"/>
            <w:sz w:val="16"/>
            <w:szCs w:val="16"/>
            <w:u w:val="single"/>
            <w:lang w:eastAsia="ru-RU"/>
          </w:rPr>
          <w:t>44gosuslugi.ru</w:t>
        </w:r>
      </w:hyperlink>
      <w:r w:rsidRPr="0085179E">
        <w:rPr>
          <w:rFonts w:ascii="Arial" w:hAnsi="Arial" w:cs="Arial"/>
          <w:sz w:val="16"/>
          <w:szCs w:val="16"/>
          <w:lang w:eastAsia="ru-RU"/>
        </w:rPr>
        <w:t>);</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в средствах массовой информации, в информационных материалах (брошюрах, буклетах и т.д.).</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Размещаемая информация содержит в том числе:</w:t>
      </w:r>
    </w:p>
    <w:p w:rsidR="006C69B7" w:rsidRPr="0085179E" w:rsidRDefault="006C69B7" w:rsidP="0085179E">
      <w:pPr>
        <w:shd w:val="clear" w:color="auto" w:fill="FFFFFF"/>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информацию о месте нахождения и графике работы </w:t>
      </w:r>
      <w:r w:rsidRPr="0085179E">
        <w:rPr>
          <w:rFonts w:ascii="Arial" w:hAnsi="Arial" w:cs="Arial"/>
          <w:color w:val="000000"/>
          <w:sz w:val="16"/>
          <w:szCs w:val="16"/>
          <w:lang w:eastAsia="ru-RU"/>
        </w:rPr>
        <w:t>Администрации</w:t>
      </w:r>
      <w:r w:rsidRPr="0085179E">
        <w:rPr>
          <w:rFonts w:ascii="Arial" w:hAnsi="Arial" w:cs="Arial"/>
          <w:sz w:val="16"/>
          <w:szCs w:val="16"/>
          <w:lang w:eastAsia="ru-RU"/>
        </w:rPr>
        <w:t>, а также МФЦ;</w:t>
      </w:r>
    </w:p>
    <w:p w:rsidR="006C69B7" w:rsidRPr="0085179E" w:rsidRDefault="006C69B7" w:rsidP="0085179E">
      <w:pPr>
        <w:shd w:val="clear" w:color="auto" w:fill="FFFFFF"/>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справочные телефоны </w:t>
      </w:r>
      <w:r w:rsidRPr="0085179E">
        <w:rPr>
          <w:rFonts w:ascii="Arial" w:hAnsi="Arial" w:cs="Arial"/>
          <w:color w:val="000000"/>
          <w:sz w:val="16"/>
          <w:szCs w:val="16"/>
          <w:lang w:eastAsia="ru-RU"/>
        </w:rPr>
        <w:t>Администрации,</w:t>
      </w:r>
      <w:r w:rsidRPr="0085179E">
        <w:rPr>
          <w:rFonts w:ascii="Arial" w:hAnsi="Arial" w:cs="Arial"/>
          <w:sz w:val="16"/>
          <w:szCs w:val="16"/>
          <w:lang w:eastAsia="ru-RU"/>
        </w:rPr>
        <w:t xml:space="preserve"> в том числе номер телефона-автоинформатора (при наличии технической возможности);</w:t>
      </w:r>
    </w:p>
    <w:p w:rsidR="006C69B7" w:rsidRPr="0085179E" w:rsidRDefault="006C69B7" w:rsidP="0085179E">
      <w:pPr>
        <w:shd w:val="clear" w:color="auto" w:fill="FFFFFF"/>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адрес официального сайта </w:t>
      </w:r>
      <w:r w:rsidRPr="0085179E">
        <w:rPr>
          <w:rFonts w:ascii="Arial" w:hAnsi="Arial" w:cs="Arial"/>
          <w:color w:val="000000"/>
          <w:sz w:val="16"/>
          <w:szCs w:val="16"/>
          <w:lang w:eastAsia="ru-RU"/>
        </w:rPr>
        <w:t>Администрации</w:t>
      </w:r>
      <w:r w:rsidRPr="0085179E">
        <w:rPr>
          <w:rFonts w:ascii="Arial" w:hAnsi="Arial" w:cs="Arial"/>
          <w:sz w:val="16"/>
          <w:szCs w:val="16"/>
          <w:lang w:eastAsia="ru-RU"/>
        </w:rPr>
        <w:t xml:space="preserve"> в сети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6C69B7" w:rsidRPr="0085179E" w:rsidRDefault="006C69B7" w:rsidP="0085179E">
      <w:pPr>
        <w:shd w:val="clear" w:color="auto" w:fill="FFFFFF"/>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с использованием федеральной государственной информационной системы «Единый портал государственных и муниципальных услуг (функций)», региональной информационной системы «Единый </w:t>
      </w:r>
      <w:r w:rsidRPr="0085179E">
        <w:rPr>
          <w:rFonts w:ascii="Arial" w:hAnsi="Arial" w:cs="Arial"/>
          <w:color w:val="000000"/>
          <w:sz w:val="16"/>
          <w:szCs w:val="16"/>
          <w:lang w:eastAsia="ru-RU"/>
        </w:rPr>
        <w:t>портал Костромской области»</w:t>
      </w:r>
      <w:r w:rsidRPr="0085179E">
        <w:rPr>
          <w:rFonts w:ascii="Arial" w:hAnsi="Arial" w:cs="Arial"/>
          <w:sz w:val="16"/>
          <w:szCs w:val="16"/>
          <w:lang w:eastAsia="ru-RU"/>
        </w:rPr>
        <w:t>.</w:t>
      </w:r>
    </w:p>
    <w:p w:rsidR="006C69B7" w:rsidRPr="0085179E" w:rsidRDefault="006C69B7" w:rsidP="0085179E">
      <w:pPr>
        <w:widowControl w:val="0"/>
        <w:autoSpaceDE w:val="0"/>
        <w:autoSpaceDN w:val="0"/>
        <w:adjustRightInd w:val="0"/>
        <w:spacing w:after="0" w:line="240" w:lineRule="auto"/>
        <w:ind w:firstLine="284"/>
        <w:jc w:val="center"/>
        <w:rPr>
          <w:rFonts w:ascii="Arial" w:hAnsi="Arial" w:cs="Arial"/>
          <w:bCs/>
          <w:color w:val="000000"/>
          <w:sz w:val="16"/>
          <w:szCs w:val="16"/>
          <w:lang w:eastAsia="ru-RU"/>
        </w:rPr>
      </w:pPr>
      <w:r w:rsidRPr="0085179E">
        <w:rPr>
          <w:rFonts w:ascii="Arial" w:hAnsi="Arial" w:cs="Arial"/>
          <w:bCs/>
          <w:color w:val="000000"/>
          <w:sz w:val="16"/>
          <w:szCs w:val="16"/>
          <w:lang w:eastAsia="ru-RU"/>
        </w:rPr>
        <w:t>Раздел 2. Стандарт предоставления муниципальной услуги</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color w:val="000000"/>
          <w:sz w:val="16"/>
          <w:szCs w:val="16"/>
          <w:lang w:eastAsia="ru-RU"/>
        </w:rPr>
        <w:t xml:space="preserve">5. </w:t>
      </w:r>
      <w:r w:rsidRPr="0085179E">
        <w:rPr>
          <w:rFonts w:ascii="Arial" w:hAnsi="Arial" w:cs="Arial"/>
          <w:sz w:val="16"/>
          <w:szCs w:val="16"/>
          <w:lang w:eastAsia="ru-RU"/>
        </w:rPr>
        <w:t xml:space="preserve">Наименование муниципальной услуги – </w:t>
      </w:r>
      <w:r w:rsidRPr="0085179E">
        <w:rPr>
          <w:rFonts w:ascii="Arial" w:hAnsi="Arial" w:cs="Arial"/>
          <w:iCs/>
          <w:sz w:val="16"/>
          <w:szCs w:val="16"/>
          <w:lang w:eastAsia="ru-RU"/>
        </w:rPr>
        <w:t xml:space="preserve">предоставление </w:t>
      </w:r>
      <w:r w:rsidRPr="0085179E">
        <w:rPr>
          <w:rFonts w:ascii="Arial" w:hAnsi="Arial" w:cs="Arial"/>
          <w:bCs/>
          <w:sz w:val="16"/>
          <w:szCs w:val="16"/>
          <w:lang w:eastAsia="ru-RU"/>
        </w:rPr>
        <w:t>земельных участков, находящихся в муниципальной собственности, или земельных участков, государственная собственность не разграничена,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без проведения торгов</w:t>
      </w:r>
      <w:r w:rsidRPr="0085179E">
        <w:rPr>
          <w:rFonts w:ascii="Arial" w:hAnsi="Arial" w:cs="Arial"/>
          <w:iCs/>
          <w:sz w:val="16"/>
          <w:szCs w:val="16"/>
          <w:lang w:eastAsia="ru-RU"/>
        </w:rPr>
        <w:t>.</w:t>
      </w:r>
    </w:p>
    <w:p w:rsidR="006C69B7" w:rsidRPr="0085179E" w:rsidRDefault="006C69B7" w:rsidP="0085179E">
      <w:pPr>
        <w:tabs>
          <w:tab w:val="left" w:pos="1418"/>
        </w:tabs>
        <w:spacing w:after="0" w:line="240" w:lineRule="auto"/>
        <w:ind w:firstLine="284"/>
        <w:jc w:val="both"/>
        <w:rPr>
          <w:rFonts w:ascii="Arial" w:hAnsi="Arial" w:cs="Arial"/>
          <w:i/>
          <w:color w:val="000000"/>
          <w:sz w:val="16"/>
          <w:szCs w:val="16"/>
        </w:rPr>
      </w:pPr>
      <w:r w:rsidRPr="0085179E">
        <w:rPr>
          <w:rFonts w:ascii="Arial" w:hAnsi="Arial" w:cs="Arial"/>
          <w:sz w:val="16"/>
          <w:szCs w:val="16"/>
        </w:rPr>
        <w:t xml:space="preserve">6. </w:t>
      </w:r>
      <w:r w:rsidRPr="0085179E">
        <w:rPr>
          <w:rFonts w:ascii="Arial" w:hAnsi="Arial" w:cs="Arial"/>
          <w:color w:val="000000"/>
          <w:sz w:val="16"/>
          <w:szCs w:val="16"/>
        </w:rPr>
        <w:t>Муниципальная услуга предоставляется а</w:t>
      </w:r>
      <w:r w:rsidRPr="0085179E">
        <w:rPr>
          <w:rFonts w:ascii="Arial" w:hAnsi="Arial" w:cs="Arial"/>
          <w:sz w:val="16"/>
          <w:szCs w:val="16"/>
        </w:rPr>
        <w:t>дминистрацией Макарьевского муниципального района Костромской области (далее –Администрация).</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7. Результатом предоставления муниципальной услуги является:</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1) подписание со стороны Администрации проекта договора купли-продажи земельного участка, находящегося в муниципальной собственности, или земельного участка, государственная собственность на который не разграниченная;</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2) подписание со стороны Администрации проекта договора аренды земельного участка, находящегося в муниципальной собственности, или земельного участка, государственная собственность на который не разграниченная;</w:t>
      </w:r>
    </w:p>
    <w:p w:rsidR="006C69B7" w:rsidRPr="0085179E" w:rsidRDefault="006C69B7" w:rsidP="0085179E">
      <w:pPr>
        <w:tabs>
          <w:tab w:val="left" w:pos="-2268"/>
        </w:tabs>
        <w:spacing w:after="0" w:line="240" w:lineRule="auto"/>
        <w:ind w:firstLine="284"/>
        <w:jc w:val="both"/>
        <w:rPr>
          <w:rFonts w:ascii="Arial" w:hAnsi="Arial" w:cs="Arial"/>
          <w:sz w:val="16"/>
          <w:szCs w:val="16"/>
        </w:rPr>
      </w:pPr>
      <w:r w:rsidRPr="0085179E">
        <w:rPr>
          <w:rFonts w:ascii="Arial" w:hAnsi="Arial" w:cs="Arial"/>
          <w:sz w:val="16"/>
          <w:szCs w:val="16"/>
        </w:rPr>
        <w:t>3) принятие решения об отказе в предоставлении земельного участка;</w:t>
      </w:r>
    </w:p>
    <w:p w:rsidR="006C69B7" w:rsidRPr="0085179E" w:rsidRDefault="006C69B7" w:rsidP="0085179E">
      <w:pPr>
        <w:tabs>
          <w:tab w:val="left" w:pos="1418"/>
        </w:tabs>
        <w:spacing w:after="0" w:line="240" w:lineRule="auto"/>
        <w:ind w:firstLine="284"/>
        <w:jc w:val="both"/>
        <w:rPr>
          <w:rFonts w:ascii="Arial" w:hAnsi="Arial" w:cs="Arial"/>
          <w:sz w:val="16"/>
          <w:szCs w:val="16"/>
        </w:rPr>
      </w:pPr>
      <w:r w:rsidRPr="0085179E">
        <w:rPr>
          <w:rFonts w:ascii="Arial" w:hAnsi="Arial" w:cs="Arial"/>
          <w:sz w:val="16"/>
          <w:szCs w:val="16"/>
        </w:rPr>
        <w:t>4) принятие решения об отказе в предоставлении земельного участка без проведения аукциона и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предоставлении земельного участка.</w:t>
      </w:r>
    </w:p>
    <w:p w:rsidR="006C69B7" w:rsidRPr="0085179E" w:rsidRDefault="006C69B7" w:rsidP="0085179E">
      <w:pPr>
        <w:tabs>
          <w:tab w:val="left" w:pos="-2268"/>
        </w:tabs>
        <w:spacing w:after="0" w:line="240" w:lineRule="auto"/>
        <w:ind w:firstLine="284"/>
        <w:jc w:val="both"/>
        <w:rPr>
          <w:rFonts w:ascii="Arial" w:hAnsi="Arial" w:cs="Arial"/>
          <w:sz w:val="16"/>
          <w:szCs w:val="16"/>
        </w:rPr>
      </w:pPr>
      <w:r w:rsidRPr="0085179E">
        <w:rPr>
          <w:rFonts w:ascii="Arial" w:hAnsi="Arial" w:cs="Arial"/>
          <w:sz w:val="16"/>
          <w:szCs w:val="16"/>
        </w:rPr>
        <w:t>Процедура предоставления муниципальной услуги завершается выдачей (направлением) заявителю одного из следующих документов:</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проекта договора купли-продажи земельного участка, находящегося в муниципальной собственности, или земельного участка, государственная собственность на который не разграниченная, подписанного со стороны Администрации;</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проекта договора аренды земельного участка, находящегося в муниципальной собственности, или земельного участка, государственная собственность на который не разграниченная, подписанного со стороны Администрации;</w:t>
      </w:r>
    </w:p>
    <w:p w:rsidR="006C69B7" w:rsidRPr="0085179E" w:rsidRDefault="006C69B7" w:rsidP="0085179E">
      <w:pPr>
        <w:tabs>
          <w:tab w:val="left" w:pos="-2268"/>
        </w:tabs>
        <w:spacing w:after="0" w:line="240" w:lineRule="auto"/>
        <w:ind w:firstLine="284"/>
        <w:jc w:val="both"/>
        <w:rPr>
          <w:rFonts w:ascii="Arial" w:hAnsi="Arial" w:cs="Arial"/>
          <w:sz w:val="16"/>
          <w:szCs w:val="16"/>
        </w:rPr>
      </w:pPr>
      <w:r w:rsidRPr="0085179E">
        <w:rPr>
          <w:rFonts w:ascii="Arial" w:hAnsi="Arial" w:cs="Arial"/>
          <w:sz w:val="16"/>
          <w:szCs w:val="16"/>
        </w:rPr>
        <w:t>уведомление об отказе в предоставлении земельного участка;</w:t>
      </w:r>
    </w:p>
    <w:p w:rsidR="006C69B7" w:rsidRPr="0085179E" w:rsidRDefault="006C69B7" w:rsidP="0085179E">
      <w:pPr>
        <w:tabs>
          <w:tab w:val="left" w:pos="-2268"/>
        </w:tabs>
        <w:spacing w:after="0" w:line="240" w:lineRule="auto"/>
        <w:ind w:firstLine="284"/>
        <w:jc w:val="both"/>
        <w:rPr>
          <w:rFonts w:ascii="Arial" w:hAnsi="Arial" w:cs="Arial"/>
          <w:sz w:val="16"/>
          <w:szCs w:val="16"/>
        </w:rPr>
      </w:pPr>
      <w:r w:rsidRPr="0085179E">
        <w:rPr>
          <w:rFonts w:ascii="Arial" w:hAnsi="Arial" w:cs="Arial"/>
          <w:sz w:val="16"/>
          <w:szCs w:val="16"/>
        </w:rPr>
        <w:t>уведомление об отказе в предоставлении земельного участка без проведения аукциона и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предоставлении земельного участка.</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color w:val="000000"/>
          <w:sz w:val="16"/>
          <w:szCs w:val="16"/>
          <w:lang w:eastAsia="ru-RU"/>
        </w:rPr>
        <w:t>8. С</w:t>
      </w:r>
      <w:r w:rsidRPr="0085179E">
        <w:rPr>
          <w:rFonts w:ascii="Arial" w:hAnsi="Arial" w:cs="Arial"/>
          <w:sz w:val="16"/>
          <w:szCs w:val="16"/>
          <w:lang w:eastAsia="ru-RU"/>
        </w:rPr>
        <w:t>рок предоставления муниципальной услуги:</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b/>
          <w:i/>
          <w:color w:val="000000"/>
          <w:sz w:val="16"/>
          <w:szCs w:val="16"/>
          <w:lang w:eastAsia="ru-RU"/>
        </w:rPr>
      </w:pPr>
      <w:r w:rsidRPr="0085179E">
        <w:rPr>
          <w:rFonts w:ascii="Arial" w:hAnsi="Arial" w:cs="Arial"/>
          <w:sz w:val="16"/>
          <w:szCs w:val="16"/>
          <w:lang w:eastAsia="ru-RU"/>
        </w:rPr>
        <w:t>67 календарных дней со дня поступления заявления и комплекта документов, необходимых для предоставления муниципальной услуги, в Администрацию, МФЦ</w:t>
      </w:r>
      <w:r w:rsidRPr="0085179E">
        <w:rPr>
          <w:rFonts w:ascii="Arial" w:hAnsi="Arial" w:cs="Arial"/>
          <w:color w:val="000000"/>
          <w:sz w:val="16"/>
          <w:szCs w:val="16"/>
          <w:lang w:eastAsia="ru-RU"/>
        </w:rPr>
        <w:t>.</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Приостановление предоставления муниципальной услуги действующим законодательством не предусмотрено.</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color w:val="000000"/>
          <w:sz w:val="16"/>
          <w:szCs w:val="16"/>
          <w:lang w:eastAsia="ru-RU"/>
        </w:rPr>
        <w:t xml:space="preserve">9. </w:t>
      </w:r>
      <w:r w:rsidRPr="0085179E">
        <w:rPr>
          <w:rFonts w:ascii="Arial" w:hAnsi="Arial" w:cs="Arial"/>
          <w:sz w:val="16"/>
          <w:szCs w:val="16"/>
          <w:lang w:eastAsia="ru-RU"/>
        </w:rPr>
        <w:t>Предоставление муниципальной услуги осуществляется в соответствии со следующими нормативными правовыми актами:</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1) Гражданским кодексом Российской Федерации (часть первая) от 30 ноября 1994 года № 51-ФЗ («Собрание законодательства Российской Федерации», 05.12.1994, № 32, ст. 3301);</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2) Земельным </w:t>
      </w:r>
      <w:hyperlink r:id="rId57" w:history="1">
        <w:r w:rsidRPr="0085179E">
          <w:rPr>
            <w:rFonts w:ascii="Arial" w:hAnsi="Arial" w:cs="Arial"/>
            <w:sz w:val="16"/>
            <w:szCs w:val="16"/>
            <w:lang w:eastAsia="ru-RU"/>
          </w:rPr>
          <w:t>кодексом</w:t>
        </w:r>
      </w:hyperlink>
      <w:r w:rsidRPr="0085179E">
        <w:rPr>
          <w:rFonts w:ascii="Arial" w:hAnsi="Arial" w:cs="Arial"/>
          <w:sz w:val="16"/>
          <w:szCs w:val="16"/>
          <w:lang w:eastAsia="ru-RU"/>
        </w:rPr>
        <w:t xml:space="preserve"> Российской Федерации от 25 октября 2001 года № 136-ФЗ («Собрание законодательства Российской Федерации», 29.10.2001, № 44, ст. 4147);</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3) Федеральным </w:t>
      </w:r>
      <w:hyperlink r:id="rId58" w:history="1">
        <w:r w:rsidRPr="0085179E">
          <w:rPr>
            <w:rFonts w:ascii="Arial" w:hAnsi="Arial" w:cs="Arial"/>
            <w:sz w:val="16"/>
            <w:szCs w:val="16"/>
            <w:lang w:eastAsia="ru-RU"/>
          </w:rPr>
          <w:t>законом</w:t>
        </w:r>
      </w:hyperlink>
      <w:r w:rsidRPr="0085179E">
        <w:rPr>
          <w:rFonts w:ascii="Arial" w:hAnsi="Arial" w:cs="Arial"/>
          <w:sz w:val="16"/>
          <w:szCs w:val="16"/>
          <w:lang w:eastAsia="ru-RU"/>
        </w:rPr>
        <w:t xml:space="preserve"> от 25 октября 2001 года № 137-ФЗ «О введении в действие Земельного кодекса Российской Федерации» («Собрание законодательства Российской Федерации», 29.10.2001, № 44, ст. 4148);</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4) Градостроительным кодексом Российской Федерации от 29 декабря 2004 года № 190-ФЗ («Российская газета», № 290, 30.12.2004);</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5) Федеральным законом от 29 декабря 2004 года № 191-ФЗ «О введении в действие Градостроительного кодекса Российской Федерации» («Российская газета», № 290, 30.12.2004);</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rPr>
      </w:pPr>
      <w:r w:rsidRPr="0085179E">
        <w:rPr>
          <w:rFonts w:ascii="Arial" w:hAnsi="Arial" w:cs="Arial"/>
          <w:sz w:val="16"/>
          <w:szCs w:val="16"/>
        </w:rPr>
        <w:t>6) Федеральным законом от 27 июля 2006 года № 152-ФЗ «О персональных данных» («Российская газета», № 165, 29.07.2006);</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7) Федеральным </w:t>
      </w:r>
      <w:hyperlink r:id="rId59" w:history="1">
        <w:r w:rsidRPr="0085179E">
          <w:rPr>
            <w:rFonts w:ascii="Arial" w:hAnsi="Arial" w:cs="Arial"/>
            <w:sz w:val="16"/>
            <w:szCs w:val="16"/>
            <w:lang w:eastAsia="ru-RU"/>
          </w:rPr>
          <w:t>законом</w:t>
        </w:r>
      </w:hyperlink>
      <w:r w:rsidRPr="0085179E">
        <w:rPr>
          <w:rFonts w:ascii="Arial" w:hAnsi="Arial" w:cs="Arial"/>
          <w:sz w:val="16"/>
          <w:szCs w:val="16"/>
          <w:lang w:eastAsia="ru-RU"/>
        </w:rPr>
        <w:t xml:space="preserve"> от 24 июля 2007 года № 221-ФЗ«О кадастровой деятельности» («Собрание законодательства Российской Федерации», 30.07.2007, № 31, ст. 4017);</w:t>
      </w:r>
    </w:p>
    <w:p w:rsidR="006C69B7" w:rsidRPr="0085179E" w:rsidRDefault="006C69B7" w:rsidP="0085179E">
      <w:pPr>
        <w:tabs>
          <w:tab w:val="left" w:pos="993"/>
        </w:tabs>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8)  Федеральным </w:t>
      </w:r>
      <w:hyperlink r:id="rId60" w:history="1">
        <w:r w:rsidRPr="0085179E">
          <w:rPr>
            <w:rFonts w:ascii="Arial" w:hAnsi="Arial" w:cs="Arial"/>
            <w:sz w:val="16"/>
            <w:szCs w:val="16"/>
            <w:lang w:eastAsia="ru-RU"/>
          </w:rPr>
          <w:t>законом</w:t>
        </w:r>
      </w:hyperlink>
      <w:r w:rsidRPr="0085179E">
        <w:rPr>
          <w:rFonts w:ascii="Arial" w:hAnsi="Arial" w:cs="Arial"/>
          <w:sz w:val="16"/>
          <w:szCs w:val="16"/>
          <w:lang w:eastAsia="ru-RU"/>
        </w:rPr>
        <w:t xml:space="preserve"> от 9 февраля 2009 года № 8-ФЗ «Об обеспечении доступа к информации о деятельности государственных органов и органов местного самоуправления» («Российская газета», № 25, 13.02.2009);</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9) Федеральным </w:t>
      </w:r>
      <w:hyperlink r:id="rId61" w:history="1">
        <w:r w:rsidRPr="0085179E">
          <w:rPr>
            <w:rFonts w:ascii="Arial" w:hAnsi="Arial" w:cs="Arial"/>
            <w:sz w:val="16"/>
            <w:szCs w:val="16"/>
            <w:lang w:eastAsia="ru-RU"/>
          </w:rPr>
          <w:t>законом</w:t>
        </w:r>
      </w:hyperlink>
      <w:r w:rsidRPr="0085179E">
        <w:rPr>
          <w:rFonts w:ascii="Arial" w:hAnsi="Arial" w:cs="Arial"/>
          <w:sz w:val="16"/>
          <w:szCs w:val="16"/>
          <w:lang w:eastAsia="ru-RU"/>
        </w:rPr>
        <w:t xml:space="preserve"> от 27 июля 2010 года № 210-ФЗ«Об организации предоставления государственных и муниципальных услуг» («Российская газета», № 168, 30.07.2010);</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rPr>
      </w:pPr>
      <w:r w:rsidRPr="0085179E">
        <w:rPr>
          <w:rFonts w:ascii="Arial" w:hAnsi="Arial" w:cs="Arial"/>
          <w:sz w:val="16"/>
          <w:szCs w:val="16"/>
          <w:lang w:eastAsia="ru-RU"/>
        </w:rPr>
        <w:t xml:space="preserve">10) Федеральным </w:t>
      </w:r>
      <w:hyperlink r:id="rId62" w:history="1">
        <w:r w:rsidRPr="0085179E">
          <w:rPr>
            <w:rFonts w:ascii="Arial" w:hAnsi="Arial" w:cs="Arial"/>
            <w:sz w:val="16"/>
            <w:szCs w:val="16"/>
            <w:lang w:eastAsia="ru-RU"/>
          </w:rPr>
          <w:t>законом</w:t>
        </w:r>
      </w:hyperlink>
      <w:r w:rsidRPr="0085179E">
        <w:rPr>
          <w:rFonts w:ascii="Arial" w:hAnsi="Arial" w:cs="Arial"/>
          <w:sz w:val="16"/>
          <w:szCs w:val="16"/>
          <w:lang w:eastAsia="ru-RU"/>
        </w:rPr>
        <w:t xml:space="preserve"> от 13 июля 2015 года № 218-ФЗ«О государственной регистрации недвижимости» («</w:t>
      </w:r>
      <w:r w:rsidRPr="0085179E">
        <w:rPr>
          <w:rFonts w:ascii="Arial" w:hAnsi="Arial" w:cs="Arial"/>
          <w:sz w:val="16"/>
          <w:szCs w:val="16"/>
        </w:rPr>
        <w:t>Официальный интернет-портал правовой информации» (www.pravo.gov.ru), 14.07.2015);</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11) Федеральным </w:t>
      </w:r>
      <w:hyperlink r:id="rId63" w:history="1">
        <w:r w:rsidRPr="0085179E">
          <w:rPr>
            <w:rFonts w:ascii="Arial" w:hAnsi="Arial" w:cs="Arial"/>
            <w:sz w:val="16"/>
            <w:szCs w:val="16"/>
            <w:lang w:eastAsia="ru-RU"/>
          </w:rPr>
          <w:t>законом</w:t>
        </w:r>
      </w:hyperlink>
      <w:r w:rsidRPr="0085179E">
        <w:rPr>
          <w:rFonts w:ascii="Arial" w:hAnsi="Arial" w:cs="Arial"/>
          <w:sz w:val="16"/>
          <w:szCs w:val="16"/>
          <w:lang w:eastAsia="ru-RU"/>
        </w:rPr>
        <w:t xml:space="preserve"> от 6 октября 2003 года № 131-ФЗ«Об общих принципах организации местного самоуправления в Российской Федерации» («Собрание законодательства Российской Федерации», 06.10.2003, № 40, ст. 3822);</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12) Федеральным </w:t>
      </w:r>
      <w:hyperlink r:id="rId64" w:history="1">
        <w:r w:rsidRPr="0085179E">
          <w:rPr>
            <w:rFonts w:ascii="Arial" w:hAnsi="Arial" w:cs="Arial"/>
            <w:sz w:val="16"/>
            <w:szCs w:val="16"/>
            <w:lang w:eastAsia="ru-RU"/>
          </w:rPr>
          <w:t>законом</w:t>
        </w:r>
      </w:hyperlink>
      <w:r w:rsidRPr="0085179E">
        <w:rPr>
          <w:rFonts w:ascii="Arial" w:hAnsi="Arial" w:cs="Arial"/>
          <w:sz w:val="16"/>
          <w:szCs w:val="16"/>
          <w:lang w:eastAsia="ru-RU"/>
        </w:rPr>
        <w:t xml:space="preserve"> от 6 апреля 2011 года № 63-ФЗ«Об электронной подписи» («</w:t>
      </w:r>
      <w:r w:rsidRPr="0085179E">
        <w:rPr>
          <w:rFonts w:ascii="Arial" w:hAnsi="Arial" w:cs="Arial"/>
          <w:sz w:val="16"/>
          <w:szCs w:val="16"/>
        </w:rPr>
        <w:t>Российская газета», № 75, 08.04.2011)</w:t>
      </w:r>
      <w:r w:rsidRPr="0085179E">
        <w:rPr>
          <w:rFonts w:ascii="Arial" w:hAnsi="Arial" w:cs="Arial"/>
          <w:sz w:val="16"/>
          <w:szCs w:val="16"/>
          <w:lang w:eastAsia="ru-RU"/>
        </w:rPr>
        <w:t>;</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13) Федеральным законом от 11 июня 2003 года № 74-ФЗ«О крестьянском (фермерском) хозяйстве» («</w:t>
      </w:r>
      <w:r w:rsidRPr="0085179E">
        <w:rPr>
          <w:rFonts w:ascii="Arial" w:hAnsi="Arial" w:cs="Arial"/>
          <w:sz w:val="16"/>
          <w:szCs w:val="16"/>
        </w:rPr>
        <w:t xml:space="preserve">Собрание законодательства </w:t>
      </w:r>
      <w:r w:rsidRPr="0085179E">
        <w:rPr>
          <w:rFonts w:ascii="Arial" w:hAnsi="Arial" w:cs="Arial"/>
          <w:sz w:val="16"/>
          <w:szCs w:val="16"/>
          <w:lang w:eastAsia="ru-RU"/>
        </w:rPr>
        <w:t>Российской Федерации</w:t>
      </w:r>
      <w:r w:rsidRPr="0085179E">
        <w:rPr>
          <w:rFonts w:ascii="Arial" w:hAnsi="Arial" w:cs="Arial"/>
          <w:sz w:val="16"/>
          <w:szCs w:val="16"/>
        </w:rPr>
        <w:t>», 16.06.2003, № 24, ст. 2249</w:t>
      </w:r>
      <w:r w:rsidRPr="0085179E">
        <w:rPr>
          <w:rFonts w:ascii="Arial" w:hAnsi="Arial" w:cs="Arial"/>
          <w:sz w:val="16"/>
          <w:szCs w:val="16"/>
          <w:lang w:eastAsia="ru-RU"/>
        </w:rPr>
        <w:t>);</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14) Федеральным законом от 15 апреля 1998 года № 66-ФЗ«О садоводческих, огороднических и дачных некоммерческих объединениях граждан» («</w:t>
      </w:r>
      <w:r w:rsidRPr="0085179E">
        <w:rPr>
          <w:rFonts w:ascii="Arial" w:hAnsi="Arial" w:cs="Arial"/>
          <w:sz w:val="16"/>
          <w:szCs w:val="16"/>
        </w:rPr>
        <w:t xml:space="preserve">Собрание законодательства </w:t>
      </w:r>
      <w:r w:rsidRPr="0085179E">
        <w:rPr>
          <w:rFonts w:ascii="Arial" w:hAnsi="Arial" w:cs="Arial"/>
          <w:sz w:val="16"/>
          <w:szCs w:val="16"/>
          <w:lang w:eastAsia="ru-RU"/>
        </w:rPr>
        <w:t>Российской Федерации</w:t>
      </w:r>
      <w:r w:rsidRPr="0085179E">
        <w:rPr>
          <w:rFonts w:ascii="Arial" w:hAnsi="Arial" w:cs="Arial"/>
          <w:sz w:val="16"/>
          <w:szCs w:val="16"/>
        </w:rPr>
        <w:t>», 20.04.1998, № 16, ст. 1801</w:t>
      </w:r>
      <w:r w:rsidRPr="0085179E">
        <w:rPr>
          <w:rFonts w:ascii="Arial" w:hAnsi="Arial" w:cs="Arial"/>
          <w:sz w:val="16"/>
          <w:szCs w:val="16"/>
          <w:lang w:eastAsia="ru-RU"/>
        </w:rPr>
        <w:t>);</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15)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 148, 02.07.2012);</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16) постановление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("Российская газета", № 200, 31.08.2012);</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rPr>
      </w:pPr>
      <w:r w:rsidRPr="0085179E">
        <w:rPr>
          <w:rFonts w:ascii="Arial" w:hAnsi="Arial" w:cs="Arial"/>
          <w:sz w:val="16"/>
          <w:szCs w:val="16"/>
        </w:rPr>
        <w:t xml:space="preserve">17) приказом Министерства экономического развития </w:t>
      </w:r>
      <w:r w:rsidRPr="0085179E">
        <w:rPr>
          <w:rFonts w:ascii="Arial" w:hAnsi="Arial" w:cs="Arial"/>
          <w:sz w:val="16"/>
          <w:szCs w:val="16"/>
          <w:lang w:eastAsia="ru-RU"/>
        </w:rPr>
        <w:t>Российской Федерации от 12 января 2015 года № 1 «Об утверждения перечня документов, подтверждающих право заявителя на приобретение земельного участка без проведения торгов» («</w:t>
      </w:r>
      <w:r w:rsidRPr="0085179E">
        <w:rPr>
          <w:rFonts w:ascii="Arial" w:hAnsi="Arial" w:cs="Arial"/>
          <w:sz w:val="16"/>
          <w:szCs w:val="16"/>
        </w:rPr>
        <w:t>Официальный интернет-портал правовой информации» (www.pravo.gov.ru), 28.02.2015);</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rPr>
      </w:pPr>
      <w:r w:rsidRPr="0085179E">
        <w:rPr>
          <w:rFonts w:ascii="Arial" w:hAnsi="Arial" w:cs="Arial"/>
          <w:sz w:val="16"/>
          <w:szCs w:val="16"/>
        </w:rPr>
        <w:t xml:space="preserve">18) приказом Министерства экономического развития </w:t>
      </w:r>
      <w:r w:rsidRPr="0085179E">
        <w:rPr>
          <w:rFonts w:ascii="Arial" w:hAnsi="Arial" w:cs="Arial"/>
          <w:sz w:val="16"/>
          <w:szCs w:val="16"/>
          <w:lang w:eastAsia="ru-RU"/>
        </w:rPr>
        <w:t>Российской Федерации</w:t>
      </w:r>
      <w:r w:rsidRPr="0085179E">
        <w:rPr>
          <w:rFonts w:ascii="Arial" w:hAnsi="Arial" w:cs="Arial"/>
          <w:sz w:val="16"/>
          <w:szCs w:val="16"/>
        </w:rPr>
        <w:t xml:space="preserve"> от 14 января 2015 года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(далее – </w:t>
      </w:r>
      <w:r w:rsidRPr="0085179E">
        <w:rPr>
          <w:rFonts w:ascii="Arial" w:hAnsi="Arial" w:cs="Arial"/>
          <w:sz w:val="16"/>
          <w:szCs w:val="16"/>
          <w:lang w:eastAsia="ru-RU"/>
        </w:rPr>
        <w:t xml:space="preserve">Порядком </w:t>
      </w:r>
      <w:r w:rsidRPr="0085179E">
        <w:rPr>
          <w:rFonts w:ascii="Arial" w:hAnsi="Arial" w:cs="Arial"/>
          <w:sz w:val="16"/>
          <w:szCs w:val="16"/>
        </w:rPr>
        <w:t>подачи заявлений в электронном виде) («Официальный интернет-портал правовой информации»(www.pravo.gov.ru), 27.02.2015);</w:t>
      </w:r>
    </w:p>
    <w:p w:rsidR="006C69B7" w:rsidRPr="0085179E" w:rsidRDefault="006C69B7" w:rsidP="0085179E">
      <w:pPr>
        <w:tabs>
          <w:tab w:val="left" w:pos="0"/>
          <w:tab w:val="left" w:pos="709"/>
        </w:tabs>
        <w:spacing w:after="0" w:line="240" w:lineRule="auto"/>
        <w:ind w:firstLine="284"/>
        <w:jc w:val="both"/>
        <w:rPr>
          <w:rFonts w:ascii="Arial" w:hAnsi="Arial" w:cs="Arial"/>
          <w:sz w:val="16"/>
          <w:szCs w:val="16"/>
          <w:lang w:eastAsia="ru-RU"/>
        </w:rPr>
      </w:pPr>
      <w:r w:rsidRPr="0085179E">
        <w:rPr>
          <w:rFonts w:ascii="Arial" w:hAnsi="Arial" w:cs="Arial"/>
          <w:sz w:val="16"/>
          <w:szCs w:val="16"/>
        </w:rPr>
        <w:tab/>
        <w:t xml:space="preserve">19) </w:t>
      </w:r>
      <w:hyperlink r:id="rId65" w:history="1">
        <w:r w:rsidRPr="0085179E">
          <w:rPr>
            <w:rFonts w:ascii="Arial" w:hAnsi="Arial" w:cs="Arial"/>
            <w:color w:val="000000"/>
            <w:sz w:val="16"/>
            <w:szCs w:val="16"/>
            <w:lang w:eastAsia="ru-RU"/>
          </w:rPr>
          <w:t>Устав</w:t>
        </w:r>
      </w:hyperlink>
      <w:r w:rsidRPr="0085179E">
        <w:rPr>
          <w:rFonts w:ascii="Arial" w:hAnsi="Arial" w:cs="Arial"/>
          <w:sz w:val="16"/>
          <w:szCs w:val="16"/>
          <w:lang w:eastAsia="ru-RU"/>
        </w:rPr>
        <w:t>ом Макарьевского муниципального района Костромской области, утвержденным Решением Собрания депутатов Макарьевского муниципального района № 300 от 07.07.2009, в редакции Решения Собрания депутатов от 18.08.2016 № 70 (печатное средство массовой информации «Информационный бюллетень Макарьевского муниципального района Костромской области» № 133 от 31.08.2016);</w:t>
      </w:r>
    </w:p>
    <w:p w:rsidR="006C69B7" w:rsidRPr="0085179E" w:rsidRDefault="006C69B7" w:rsidP="0085179E">
      <w:pPr>
        <w:tabs>
          <w:tab w:val="left" w:pos="0"/>
          <w:tab w:val="left" w:pos="709"/>
        </w:tabs>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ab/>
        <w:t>20) постановлением администрации Макарьевского муниципального района от 16.05.2016 № 77 «Об утверждении порядка разработки и утверждения административных регламентов представления администрацией Макарьевского муниципального района муниципальных услуг»(печатное средство массовой информации «Информационный бюллетень Макарьевского муниципального района Костромской области» от 31.05.2016 № 130);</w:t>
      </w:r>
    </w:p>
    <w:p w:rsidR="006C69B7" w:rsidRPr="0085179E" w:rsidRDefault="006C69B7" w:rsidP="0085179E">
      <w:pPr>
        <w:tabs>
          <w:tab w:val="left" w:pos="0"/>
          <w:tab w:val="left" w:pos="709"/>
        </w:tabs>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21) настоящим Административным регламентом;</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i/>
          <w:sz w:val="16"/>
          <w:szCs w:val="16"/>
          <w:u w:val="single"/>
          <w:lang w:eastAsia="ru-RU"/>
        </w:rPr>
      </w:pPr>
      <w:r w:rsidRPr="0085179E">
        <w:rPr>
          <w:rFonts w:ascii="Arial" w:hAnsi="Arial" w:cs="Arial"/>
          <w:sz w:val="16"/>
          <w:szCs w:val="16"/>
          <w:lang w:eastAsia="ru-RU"/>
        </w:rPr>
        <w:t>22) Положением управления по экономике, имущественным и земельным отношениям администрации Макарьевского муниципального района Костромской области, утвержденным решением Собрания депутатов Макарьевского муниципального района Костромской области от 22.12.2016 №37(печатное средство массовой информации «Информационный бюллетень Макарьевского муниципального района Костромской области» № 137 от 30.12.2016).</w:t>
      </w:r>
    </w:p>
    <w:p w:rsidR="006C69B7" w:rsidRPr="0085179E" w:rsidRDefault="006C69B7" w:rsidP="0085179E">
      <w:pPr>
        <w:autoSpaceDE w:val="0"/>
        <w:autoSpaceDN w:val="0"/>
        <w:adjustRightInd w:val="0"/>
        <w:spacing w:after="0" w:line="240" w:lineRule="auto"/>
        <w:ind w:firstLine="284"/>
        <w:jc w:val="both"/>
        <w:rPr>
          <w:rFonts w:ascii="Arial" w:hAnsi="Arial" w:cs="Arial"/>
          <w:iCs/>
          <w:sz w:val="16"/>
          <w:szCs w:val="16"/>
          <w:lang w:eastAsia="ru-RU"/>
        </w:rPr>
      </w:pPr>
      <w:r w:rsidRPr="0085179E">
        <w:rPr>
          <w:rFonts w:ascii="Arial" w:hAnsi="Arial" w:cs="Arial"/>
          <w:color w:val="000000"/>
          <w:sz w:val="16"/>
          <w:szCs w:val="16"/>
          <w:lang w:eastAsia="ru-RU"/>
        </w:rPr>
        <w:t>10.</w:t>
      </w:r>
      <w:r w:rsidRPr="0085179E">
        <w:rPr>
          <w:rFonts w:ascii="Arial" w:hAnsi="Arial" w:cs="Arial"/>
          <w:iCs/>
          <w:sz w:val="16"/>
          <w:szCs w:val="16"/>
          <w:lang w:eastAsia="ru-RU"/>
        </w:rPr>
        <w:t>В перечень документов, необходимых для предоставления муниципальной услуги входят:</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1) заявление о предоставлении земельного участка </w:t>
      </w:r>
      <w:r w:rsidRPr="0085179E">
        <w:rPr>
          <w:rFonts w:ascii="Arial" w:hAnsi="Arial" w:cs="Arial"/>
          <w:color w:val="000000"/>
          <w:sz w:val="16"/>
          <w:szCs w:val="16"/>
          <w:lang w:eastAsia="ru-RU"/>
        </w:rPr>
        <w:t>по форме согласно приложению № 2 к административному регламенту</w:t>
      </w:r>
      <w:r w:rsidRPr="0085179E">
        <w:rPr>
          <w:rFonts w:ascii="Arial" w:hAnsi="Arial" w:cs="Arial"/>
          <w:sz w:val="16"/>
          <w:szCs w:val="16"/>
          <w:lang w:eastAsia="ru-RU"/>
        </w:rPr>
        <w:t>;</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2) документ, удостоверяющий личность заявителя, являющегося физическим лицом, либо личность представителя физического или юридического лица, в частности один из следующих документов (при направлении документов посредством почтовой связи – его копия, заверенная в установленном порядке; представление указанного в настоящем пункте документа не требуется, в случае направления заявления посредством отправки через личный кабинет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«Единый портал Костромской области», а также, если заявление подписано усиленной квалифицированной электронной подписью):</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паспорт гражданина Российской Федерации;</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временное удостоверение личности гражданина Российской Федерации по форме 2П (для граждан, утративших паспорт, а также для граждан, в отношении которых до выдачи паспорта проводится дополнительная проверка);</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общегражданский заграничный паспорт (для прибывших на временное жительство в Российскую Федерацию граждан Российской Федерации, постоянно проживающих за границей);</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разрешение на временное проживание;</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вид на жительство;</w:t>
      </w:r>
    </w:p>
    <w:p w:rsidR="006C69B7" w:rsidRPr="0085179E" w:rsidRDefault="006C69B7" w:rsidP="0085179E">
      <w:pPr>
        <w:spacing w:after="0" w:line="240" w:lineRule="auto"/>
        <w:ind w:firstLine="284"/>
        <w:jc w:val="both"/>
        <w:rPr>
          <w:rFonts w:ascii="Arial" w:hAnsi="Arial" w:cs="Arial"/>
          <w:color w:val="000000"/>
          <w:sz w:val="16"/>
          <w:szCs w:val="16"/>
        </w:rPr>
      </w:pPr>
      <w:r w:rsidRPr="0085179E">
        <w:rPr>
          <w:rFonts w:ascii="Arial" w:hAnsi="Arial" w:cs="Arial"/>
          <w:iCs/>
          <w:sz w:val="16"/>
          <w:szCs w:val="16"/>
        </w:rPr>
        <w:t xml:space="preserve">3) </w:t>
      </w:r>
      <w:r w:rsidRPr="0085179E">
        <w:rPr>
          <w:rFonts w:ascii="Arial" w:hAnsi="Arial" w:cs="Arial"/>
          <w:color w:val="000000"/>
          <w:sz w:val="16"/>
          <w:szCs w:val="16"/>
        </w:rPr>
        <w:t>выписка из Единого государственного реестра недвижимости (далее – ЕГРН) об объекте недвижимости (об испрашиваемом земельном участке);</w:t>
      </w:r>
    </w:p>
    <w:p w:rsidR="006C69B7" w:rsidRPr="0085179E" w:rsidRDefault="006C69B7" w:rsidP="0085179E">
      <w:pPr>
        <w:autoSpaceDE w:val="0"/>
        <w:autoSpaceDN w:val="0"/>
        <w:adjustRightInd w:val="0"/>
        <w:spacing w:after="0" w:line="240" w:lineRule="auto"/>
        <w:ind w:firstLine="284"/>
        <w:jc w:val="both"/>
        <w:rPr>
          <w:rFonts w:ascii="Arial" w:hAnsi="Arial" w:cs="Arial"/>
          <w:bCs/>
          <w:sz w:val="16"/>
          <w:szCs w:val="16"/>
          <w:lang w:eastAsia="ru-RU"/>
        </w:rPr>
      </w:pPr>
      <w:r w:rsidRPr="0085179E">
        <w:rPr>
          <w:rFonts w:ascii="Arial" w:hAnsi="Arial" w:cs="Arial"/>
          <w:iCs/>
          <w:sz w:val="16"/>
          <w:szCs w:val="16"/>
          <w:lang w:eastAsia="ru-RU"/>
        </w:rPr>
        <w:t xml:space="preserve">4) </w:t>
      </w:r>
      <w:r w:rsidRPr="0085179E">
        <w:rPr>
          <w:rFonts w:ascii="Arial" w:hAnsi="Arial" w:cs="Arial"/>
          <w:bCs/>
          <w:sz w:val="16"/>
          <w:szCs w:val="16"/>
          <w:lang w:eastAsia="ru-RU"/>
        </w:rPr>
        <w:t>выписка из Единого государственного реестра индивидуальных предпринимателей (далее - ЕГРИП) об индивидуальном предпринимателе, являющемся заявителем (в случае, если обратился заявитель, указанный в подпункте 2 пункта 2 административного регламента);</w:t>
      </w:r>
    </w:p>
    <w:p w:rsidR="006C69B7" w:rsidRPr="0085179E" w:rsidRDefault="006C69B7" w:rsidP="0085179E">
      <w:pPr>
        <w:autoSpaceDE w:val="0"/>
        <w:autoSpaceDN w:val="0"/>
        <w:adjustRightInd w:val="0"/>
        <w:spacing w:after="0" w:line="240" w:lineRule="auto"/>
        <w:ind w:firstLine="284"/>
        <w:jc w:val="both"/>
        <w:rPr>
          <w:rFonts w:ascii="Arial" w:hAnsi="Arial" w:cs="Arial"/>
          <w:bCs/>
          <w:sz w:val="16"/>
          <w:szCs w:val="16"/>
          <w:lang w:eastAsia="ru-RU"/>
        </w:rPr>
      </w:pPr>
      <w:r w:rsidRPr="0085179E">
        <w:rPr>
          <w:rFonts w:ascii="Arial" w:hAnsi="Arial" w:cs="Arial"/>
          <w:bCs/>
          <w:sz w:val="16"/>
          <w:szCs w:val="16"/>
          <w:lang w:eastAsia="ru-RU"/>
        </w:rPr>
        <w:t>5)выписка из Единого государственного реестра юридических лиц (далее - ЕГРЮЛ) о юридическом лице, являющемся заявителем (в случае, если обратился заявитель, указанный в подпункте 2 пункта 2 административного регламента);</w:t>
      </w:r>
    </w:p>
    <w:p w:rsidR="006C69B7" w:rsidRPr="0085179E" w:rsidRDefault="006C69B7" w:rsidP="0085179E">
      <w:pPr>
        <w:autoSpaceDE w:val="0"/>
        <w:autoSpaceDN w:val="0"/>
        <w:adjustRightInd w:val="0"/>
        <w:spacing w:after="0" w:line="240" w:lineRule="auto"/>
        <w:ind w:firstLine="284"/>
        <w:jc w:val="both"/>
        <w:rPr>
          <w:rFonts w:ascii="Arial" w:hAnsi="Arial" w:cs="Arial"/>
          <w:bCs/>
          <w:sz w:val="16"/>
          <w:szCs w:val="16"/>
          <w:lang w:eastAsia="ru-RU"/>
        </w:rPr>
      </w:pPr>
      <w:r w:rsidRPr="0085179E">
        <w:rPr>
          <w:rFonts w:ascii="Arial" w:hAnsi="Arial" w:cs="Arial"/>
          <w:iCs/>
          <w:sz w:val="16"/>
          <w:szCs w:val="16"/>
          <w:lang w:eastAsia="ru-RU"/>
        </w:rPr>
        <w:t xml:space="preserve">6) </w:t>
      </w:r>
      <w:r w:rsidRPr="0085179E">
        <w:rPr>
          <w:rFonts w:ascii="Arial" w:hAnsi="Arial" w:cs="Arial"/>
          <w:sz w:val="16"/>
          <w:szCs w:val="16"/>
          <w:lang w:eastAsia="ru-RU"/>
        </w:rPr>
        <w:t xml:space="preserve">соглашение о создании крестьянского (фермерского) хозяйства в случае, если фермерское хозяйство создано несколькими гражданами (в случае, если обратился заявитель, </w:t>
      </w:r>
      <w:r w:rsidRPr="0085179E">
        <w:rPr>
          <w:rFonts w:ascii="Arial" w:hAnsi="Arial" w:cs="Arial"/>
          <w:bCs/>
          <w:sz w:val="16"/>
          <w:szCs w:val="16"/>
          <w:lang w:eastAsia="ru-RU"/>
        </w:rPr>
        <w:t>указанный в подпункте 2 пункта 2 административного регламента);</w:t>
      </w:r>
    </w:p>
    <w:p w:rsidR="006C69B7" w:rsidRPr="0085179E" w:rsidRDefault="006C69B7" w:rsidP="0085179E">
      <w:pPr>
        <w:spacing w:after="0" w:line="240" w:lineRule="auto"/>
        <w:ind w:firstLine="284"/>
        <w:jc w:val="both"/>
        <w:rPr>
          <w:rFonts w:ascii="Arial" w:hAnsi="Arial" w:cs="Arial"/>
          <w:color w:val="000000"/>
          <w:sz w:val="16"/>
          <w:szCs w:val="16"/>
        </w:rPr>
      </w:pPr>
      <w:r w:rsidRPr="0085179E">
        <w:rPr>
          <w:rFonts w:ascii="Arial" w:hAnsi="Arial" w:cs="Arial"/>
          <w:color w:val="000000"/>
          <w:sz w:val="16"/>
          <w:szCs w:val="16"/>
        </w:rPr>
        <w:t xml:space="preserve">7) </w:t>
      </w:r>
      <w:r w:rsidRPr="0085179E">
        <w:rPr>
          <w:rFonts w:ascii="Arial" w:hAnsi="Arial" w:cs="Arial"/>
          <w:iCs/>
          <w:sz w:val="16"/>
          <w:szCs w:val="16"/>
        </w:rPr>
        <w:t>решение о предварительном согласовании предоставления земельного участка, если такое решение принято иным уполномоченным органом (в случае, если обратился заявитель, указанный в подпункте 1 пункта 2 административного регламента);</w:t>
      </w:r>
    </w:p>
    <w:p w:rsidR="006C69B7" w:rsidRPr="0085179E" w:rsidRDefault="006C69B7" w:rsidP="0085179E">
      <w:pPr>
        <w:autoSpaceDE w:val="0"/>
        <w:autoSpaceDN w:val="0"/>
        <w:adjustRightInd w:val="0"/>
        <w:spacing w:after="0" w:line="240" w:lineRule="auto"/>
        <w:ind w:firstLine="284"/>
        <w:jc w:val="both"/>
        <w:rPr>
          <w:rFonts w:ascii="Arial" w:hAnsi="Arial" w:cs="Arial"/>
          <w:iCs/>
          <w:sz w:val="16"/>
          <w:szCs w:val="16"/>
          <w:lang w:eastAsia="ru-RU"/>
        </w:rPr>
      </w:pPr>
      <w:r w:rsidRPr="0085179E">
        <w:rPr>
          <w:rFonts w:ascii="Arial" w:hAnsi="Arial" w:cs="Arial"/>
          <w:iCs/>
          <w:sz w:val="16"/>
          <w:szCs w:val="16"/>
          <w:lang w:eastAsia="ru-RU"/>
        </w:rPr>
        <w:t xml:space="preserve">8) </w:t>
      </w:r>
      <w:r w:rsidRPr="0085179E">
        <w:rPr>
          <w:rFonts w:ascii="Arial" w:hAnsi="Arial" w:cs="Arial"/>
          <w:color w:val="000000"/>
          <w:sz w:val="16"/>
          <w:szCs w:val="16"/>
          <w:lang w:eastAsia="ru-RU"/>
        </w:rPr>
        <w:t>документ, подтверждающий полномочия представителя юридического или физического лица в соответствии с действующим законодательством (при направлении документов посредством почтовой связи – его копия, заверенная в установленном порядке).</w:t>
      </w:r>
    </w:p>
    <w:p w:rsidR="006C69B7" w:rsidRPr="0085179E" w:rsidRDefault="006C69B7" w:rsidP="0085179E">
      <w:pPr>
        <w:autoSpaceDE w:val="0"/>
        <w:autoSpaceDN w:val="0"/>
        <w:adjustRightInd w:val="0"/>
        <w:spacing w:after="0" w:line="240" w:lineRule="auto"/>
        <w:ind w:firstLine="284"/>
        <w:jc w:val="both"/>
        <w:rPr>
          <w:rFonts w:ascii="Arial" w:hAnsi="Arial" w:cs="Arial"/>
          <w:iCs/>
          <w:sz w:val="16"/>
          <w:szCs w:val="16"/>
          <w:lang w:eastAsia="ru-RU"/>
        </w:rPr>
      </w:pPr>
      <w:r w:rsidRPr="0085179E">
        <w:rPr>
          <w:rFonts w:ascii="Arial" w:hAnsi="Arial" w:cs="Arial"/>
          <w:sz w:val="16"/>
          <w:szCs w:val="16"/>
          <w:lang w:eastAsia="ru-RU"/>
        </w:rPr>
        <w:t xml:space="preserve">Перечень, указанных в настоящем пункте </w:t>
      </w:r>
      <w:r w:rsidRPr="0085179E">
        <w:rPr>
          <w:rFonts w:ascii="Arial" w:hAnsi="Arial" w:cs="Arial"/>
          <w:color w:val="000000"/>
          <w:sz w:val="16"/>
          <w:szCs w:val="16"/>
          <w:lang w:eastAsia="ru-RU"/>
        </w:rPr>
        <w:t xml:space="preserve">административного регламента, документов является исчерпывающим, из них </w:t>
      </w:r>
      <w:r w:rsidRPr="0085179E">
        <w:rPr>
          <w:rFonts w:ascii="Arial" w:hAnsi="Arial" w:cs="Arial"/>
          <w:iCs/>
          <w:sz w:val="16"/>
          <w:szCs w:val="16"/>
          <w:lang w:eastAsia="ru-RU"/>
        </w:rPr>
        <w:t>документы, указанные в подпунктах 1, 2, 6-8 настоящего пункта, представляются заявителем самостоятельно.</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color w:val="000000"/>
          <w:sz w:val="16"/>
          <w:szCs w:val="16"/>
          <w:lang w:eastAsia="ru-RU"/>
        </w:rPr>
        <w:t>Документы, указанные в по</w:t>
      </w:r>
      <w:r w:rsidRPr="0085179E">
        <w:rPr>
          <w:rFonts w:ascii="Arial" w:hAnsi="Arial" w:cs="Arial"/>
          <w:sz w:val="16"/>
          <w:szCs w:val="16"/>
          <w:lang w:eastAsia="ru-RU"/>
        </w:rPr>
        <w:t>дпунктах 3-5 запрашиваются Администрацией самостоятельно, посредством межведомственного информационного взаимодействия.</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i/>
          <w:iCs/>
          <w:sz w:val="16"/>
          <w:szCs w:val="16"/>
          <w:u w:val="single"/>
          <w:lang w:eastAsia="ru-RU"/>
        </w:rPr>
      </w:pPr>
      <w:r w:rsidRPr="0085179E">
        <w:rPr>
          <w:rFonts w:ascii="Arial" w:hAnsi="Arial" w:cs="Arial"/>
          <w:sz w:val="16"/>
          <w:szCs w:val="16"/>
          <w:lang w:eastAsia="ru-RU"/>
        </w:rPr>
        <w:t xml:space="preserve">Заявитель вправе по собственной инициативе представить в Администрацию документы, указанные </w:t>
      </w:r>
      <w:r w:rsidRPr="0085179E">
        <w:rPr>
          <w:rFonts w:ascii="Arial" w:hAnsi="Arial" w:cs="Arial"/>
          <w:iCs/>
          <w:sz w:val="16"/>
          <w:szCs w:val="16"/>
          <w:lang w:eastAsia="ru-RU"/>
        </w:rPr>
        <w:t xml:space="preserve">в подпунктах </w:t>
      </w:r>
      <w:r w:rsidRPr="0085179E">
        <w:rPr>
          <w:rFonts w:ascii="Arial" w:hAnsi="Arial" w:cs="Arial"/>
          <w:sz w:val="16"/>
          <w:szCs w:val="16"/>
          <w:lang w:eastAsia="ru-RU"/>
        </w:rPr>
        <w:t xml:space="preserve">3-5 имеющиеся в распоряжении </w:t>
      </w:r>
      <w:r w:rsidRPr="0085179E">
        <w:rPr>
          <w:rFonts w:ascii="Arial" w:hAnsi="Arial" w:cs="Arial"/>
          <w:iCs/>
          <w:sz w:val="16"/>
          <w:szCs w:val="16"/>
          <w:lang w:eastAsia="ru-RU"/>
        </w:rPr>
        <w:t>государственных органов, органов местного самоуправления и иных организаций.</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rPr>
      </w:pPr>
      <w:r w:rsidRPr="0085179E">
        <w:rPr>
          <w:rFonts w:ascii="Arial" w:hAnsi="Arial" w:cs="Arial"/>
          <w:sz w:val="16"/>
          <w:szCs w:val="16"/>
          <w:lang w:eastAsia="ru-RU"/>
        </w:rPr>
        <w:t xml:space="preserve">Представление документов не требуется в случае, если указанные </w:t>
      </w:r>
      <w:r w:rsidRPr="0085179E">
        <w:rPr>
          <w:rFonts w:ascii="Arial" w:hAnsi="Arial" w:cs="Arial"/>
          <w:sz w:val="16"/>
          <w:szCs w:val="16"/>
        </w:rPr>
        <w:t>документы направлялись в Администрацию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Запрещается требовать от заявителя:</w:t>
      </w:r>
    </w:p>
    <w:p w:rsidR="006C69B7" w:rsidRPr="0085179E" w:rsidRDefault="006C69B7" w:rsidP="0085179E">
      <w:pPr>
        <w:spacing w:after="0" w:line="240" w:lineRule="auto"/>
        <w:ind w:firstLine="284"/>
        <w:jc w:val="both"/>
        <w:rPr>
          <w:rFonts w:ascii="Arial" w:hAnsi="Arial" w:cs="Arial"/>
          <w:color w:val="000000"/>
          <w:sz w:val="16"/>
          <w:szCs w:val="16"/>
          <w:lang w:eastAsia="ru-RU"/>
        </w:rPr>
      </w:pPr>
      <w:r w:rsidRPr="0085179E">
        <w:rPr>
          <w:rFonts w:ascii="Arial" w:hAnsi="Arial" w:cs="Arial"/>
          <w:sz w:val="16"/>
          <w:szCs w:val="16"/>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представления документов и информации, которые находятся в распоряжении </w:t>
      </w:r>
      <w:r w:rsidRPr="0085179E">
        <w:rPr>
          <w:rFonts w:ascii="Arial" w:hAnsi="Arial" w:cs="Arial"/>
          <w:iCs/>
          <w:sz w:val="16"/>
          <w:szCs w:val="16"/>
          <w:lang w:eastAsia="ru-RU"/>
        </w:rPr>
        <w:t>Администрации</w:t>
      </w:r>
      <w:r w:rsidRPr="0085179E">
        <w:rPr>
          <w:rFonts w:ascii="Arial" w:hAnsi="Arial" w:cs="Arial"/>
          <w:sz w:val="16"/>
          <w:szCs w:val="16"/>
          <w:lang w:eastAsia="ru-RU"/>
        </w:rPr>
        <w:t xml:space="preserve">,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Костромской области, муниципальными правовыми актами, за исключением документов, включенных в определенный частью 6 статьи 7 Федерального законаот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w:t>
      </w:r>
      <w:r w:rsidRPr="0085179E">
        <w:rPr>
          <w:rFonts w:ascii="Arial" w:hAnsi="Arial" w:cs="Arial"/>
          <w:iCs/>
          <w:sz w:val="16"/>
          <w:szCs w:val="16"/>
          <w:lang w:eastAsia="ru-RU"/>
        </w:rPr>
        <w:t>Администрацию</w:t>
      </w:r>
      <w:r w:rsidRPr="0085179E">
        <w:rPr>
          <w:rFonts w:ascii="Arial" w:hAnsi="Arial" w:cs="Arial"/>
          <w:sz w:val="16"/>
          <w:szCs w:val="16"/>
          <w:lang w:eastAsia="ru-RU"/>
        </w:rPr>
        <w:t xml:space="preserve"> по собственной инициативе;</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решение Собрания депутатов Макарьевского муниципального района Костромской области от 31.05.2012 г. №163 (в ред. от 26.06.2012 №169).</w:t>
      </w:r>
    </w:p>
    <w:p w:rsidR="006C69B7" w:rsidRPr="0085179E" w:rsidRDefault="006C69B7" w:rsidP="0085179E">
      <w:pPr>
        <w:widowControl w:val="0"/>
        <w:tabs>
          <w:tab w:val="num" w:pos="928"/>
        </w:tabs>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11. Документы, предоставляемые заявителем, должны соответствовать следующим требованиям:</w:t>
      </w:r>
    </w:p>
    <w:p w:rsidR="006C69B7" w:rsidRPr="0085179E" w:rsidRDefault="006C69B7" w:rsidP="0085179E">
      <w:pPr>
        <w:widowControl w:val="0"/>
        <w:tabs>
          <w:tab w:val="num" w:pos="0"/>
        </w:tabs>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тексты документов должны быть написаны разборчиво;</w:t>
      </w:r>
    </w:p>
    <w:p w:rsidR="006C69B7" w:rsidRPr="0085179E" w:rsidRDefault="006C69B7" w:rsidP="0085179E">
      <w:pPr>
        <w:widowControl w:val="0"/>
        <w:tabs>
          <w:tab w:val="num" w:pos="0"/>
        </w:tabs>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фамилия, имя и отчество (при наличии), наименование заявителя, его адрес места жительства, места нахождения, телефон (при наличии) должны быть написаны полностью; </w:t>
      </w:r>
    </w:p>
    <w:p w:rsidR="006C69B7" w:rsidRPr="0085179E" w:rsidRDefault="006C69B7" w:rsidP="0085179E">
      <w:pPr>
        <w:widowControl w:val="0"/>
        <w:tabs>
          <w:tab w:val="num" w:pos="0"/>
        </w:tabs>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документы не должны содержать подчисток, приписок, зачеркнутых слов и иных неоговоренных исправлений;</w:t>
      </w:r>
    </w:p>
    <w:p w:rsidR="006C69B7" w:rsidRPr="0085179E" w:rsidRDefault="006C69B7" w:rsidP="0085179E">
      <w:pPr>
        <w:widowControl w:val="0"/>
        <w:tabs>
          <w:tab w:val="num" w:pos="0"/>
        </w:tabs>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документы не должны быть исполнены карандашом;</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документы не должны иметь серьезных повреждений, наличие которых допускает неоднозначность их толкования.</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Документы, необходимые для получения муниципальной услуги, представляются в подлиннике (в копии, если документы являются общедоступными) либо в копиях, заверяемых специалистом </w:t>
      </w:r>
      <w:r w:rsidRPr="0085179E">
        <w:rPr>
          <w:rFonts w:ascii="Arial" w:hAnsi="Arial" w:cs="Arial"/>
          <w:iCs/>
          <w:sz w:val="16"/>
          <w:szCs w:val="16"/>
          <w:lang w:eastAsia="ru-RU"/>
        </w:rPr>
        <w:t>Администрации</w:t>
      </w:r>
      <w:r w:rsidRPr="0085179E">
        <w:rPr>
          <w:rFonts w:ascii="Arial" w:hAnsi="Arial" w:cs="Arial"/>
          <w:sz w:val="16"/>
          <w:szCs w:val="16"/>
          <w:lang w:eastAsia="ru-RU"/>
        </w:rPr>
        <w:t>или МФЦ в случае предоставления муниципальной услуги в МФЦна основании представленного подлинника этого документа.</w:t>
      </w:r>
    </w:p>
    <w:p w:rsidR="006C69B7" w:rsidRPr="0085179E" w:rsidRDefault="006C69B7" w:rsidP="0085179E">
      <w:pPr>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 xml:space="preserve">Заявитель может подать заявление о получении муниципальной услуги в электронной форме с использованием </w:t>
      </w:r>
      <w:r w:rsidRPr="0085179E">
        <w:rPr>
          <w:rFonts w:ascii="Arial" w:hAnsi="Arial" w:cs="Arial"/>
          <w:sz w:val="16"/>
          <w:szCs w:val="16"/>
          <w:lang w:eastAsia="ru-RU"/>
        </w:rPr>
        <w:t xml:space="preserve">региональной информационной системы «Единый </w:t>
      </w:r>
      <w:r w:rsidRPr="0085179E">
        <w:rPr>
          <w:rFonts w:ascii="Arial" w:hAnsi="Arial" w:cs="Arial"/>
          <w:color w:val="000000"/>
          <w:sz w:val="16"/>
          <w:szCs w:val="16"/>
          <w:lang w:eastAsia="ru-RU"/>
        </w:rPr>
        <w:t>портал Костромской области».</w:t>
      </w:r>
    </w:p>
    <w:p w:rsidR="006C69B7" w:rsidRPr="0085179E" w:rsidRDefault="006C69B7" w:rsidP="0085179E">
      <w:pPr>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В соответствии со статьей 6 Федерального законаот 6 апреля 2011 года № 63-ФЗ «Об электронной подписи» информация в электронной форме, подписанная квалифицированной электронной подписью, признается электронным документом, равнозначным документу на бумажном носителе, подписанному собственноручной подписью, кроме случая,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rPr>
      </w:pPr>
      <w:r w:rsidRPr="0085179E">
        <w:rPr>
          <w:rFonts w:ascii="Arial" w:hAnsi="Arial" w:cs="Arial"/>
          <w:sz w:val="16"/>
          <w:szCs w:val="16"/>
        </w:rPr>
        <w:t>Заявление в форме электронного документа подписывается по выбору заявителя (если заявителем является физическое лицо):</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rPr>
      </w:pPr>
      <w:r w:rsidRPr="0085179E">
        <w:rPr>
          <w:rFonts w:ascii="Arial" w:hAnsi="Arial" w:cs="Arial"/>
          <w:sz w:val="16"/>
          <w:szCs w:val="16"/>
        </w:rPr>
        <w:t>электронной подписью заявителя (представителя заявителя);</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rPr>
      </w:pPr>
      <w:r w:rsidRPr="0085179E">
        <w:rPr>
          <w:rFonts w:ascii="Arial" w:hAnsi="Arial" w:cs="Arial"/>
          <w:sz w:val="16"/>
          <w:szCs w:val="16"/>
        </w:rPr>
        <w:t>усиленной квалифицированной электронной подписью заявителя (представителя заявителя).</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rPr>
      </w:pPr>
      <w:r w:rsidRPr="0085179E">
        <w:rPr>
          <w:rFonts w:ascii="Arial" w:hAnsi="Arial" w:cs="Arial"/>
          <w:sz w:val="16"/>
          <w:szCs w:val="16"/>
        </w:rPr>
        <w:t>Заявление от имени юридического лица заверяется по выбору заявителяэлектронной подписью, либо усиленной квалифицированной электронной подписью (если заявителем является юридическое лицо):</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rPr>
      </w:pPr>
      <w:r w:rsidRPr="0085179E">
        <w:rPr>
          <w:rFonts w:ascii="Arial" w:hAnsi="Arial" w:cs="Arial"/>
          <w:sz w:val="16"/>
          <w:szCs w:val="16"/>
        </w:rPr>
        <w:t>лица, действующего от имени юридического лица без доверенности;</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rPr>
      </w:pPr>
      <w:r w:rsidRPr="0085179E">
        <w:rPr>
          <w:rFonts w:ascii="Arial" w:hAnsi="Arial" w:cs="Arial"/>
          <w:sz w:val="16"/>
          <w:szCs w:val="16"/>
        </w:rPr>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iCs/>
          <w:sz w:val="16"/>
          <w:szCs w:val="16"/>
          <w:lang w:eastAsia="ru-RU"/>
        </w:rPr>
      </w:pPr>
      <w:r w:rsidRPr="0085179E">
        <w:rPr>
          <w:rFonts w:ascii="Arial" w:hAnsi="Arial" w:cs="Arial"/>
          <w:sz w:val="16"/>
          <w:szCs w:val="16"/>
          <w:lang w:eastAsia="ru-RU"/>
        </w:rPr>
        <w:t xml:space="preserve">Доверенность, подтверждающая правомочие на обращение за получением муниципальной услуги, направляется </w:t>
      </w:r>
      <w:r w:rsidRPr="0085179E">
        <w:rPr>
          <w:rFonts w:ascii="Arial" w:hAnsi="Arial" w:cs="Arial"/>
          <w:sz w:val="16"/>
          <w:szCs w:val="16"/>
        </w:rPr>
        <w:t>в виде электронного образа такого документа</w:t>
      </w:r>
      <w:r w:rsidRPr="0085179E">
        <w:rPr>
          <w:rFonts w:ascii="Arial" w:hAnsi="Arial" w:cs="Arial"/>
          <w:iCs/>
          <w:sz w:val="16"/>
          <w:szCs w:val="16"/>
          <w:lang w:eastAsia="ru-RU"/>
        </w:rPr>
        <w:t>.</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iCs/>
          <w:sz w:val="16"/>
          <w:szCs w:val="16"/>
          <w:lang w:eastAsia="ru-RU"/>
        </w:rPr>
        <w:t xml:space="preserve">Иные документы, прилагаемые к заявлению в форме электронных образов бумажных документов (сканированных копий), удостоверяются электронной подписью </w:t>
      </w:r>
      <w:r w:rsidRPr="0085179E">
        <w:rPr>
          <w:rFonts w:ascii="Arial" w:hAnsi="Arial" w:cs="Arial"/>
          <w:sz w:val="16"/>
          <w:szCs w:val="16"/>
          <w:lang w:eastAsia="ru-RU"/>
        </w:rPr>
        <w:t>в соответствии с требованиями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Если направленные документы подписаны усиленной квалифицированной электронной подписью в соответствии с требованиями законодательства, предоставление оригиналов и сверка с электронными версиями документов не требуется. В ином случае заявитель предоставляет оригиналы документов в Администрацию для сверки с электронными версиями документов после получения уведомления о принятии заявления к рассмотрению.</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Для получения сертификата усиленной квалифицированной электронной подписи заявитель должен обратиться в удостоверяющий центр, включенный в Перечень уполномоченных удостоверяющих центров единой системы удостоверяющих центров, сформированный Министерством связи и массовых коммуникаций Российской Федерации.</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Требования к формату документов, представляемых в электронном виде, установлены Порядком подачи заявлений в электронном виде, утвержденный приказом Минэкономразвития России от 14.01.2015 № 7.</w:t>
      </w:r>
    </w:p>
    <w:p w:rsidR="006C69B7" w:rsidRPr="0085179E" w:rsidRDefault="006C69B7" w:rsidP="0085179E">
      <w:pPr>
        <w:widowControl w:val="0"/>
        <w:autoSpaceDE w:val="0"/>
        <w:autoSpaceDN w:val="0"/>
        <w:adjustRightInd w:val="0"/>
        <w:spacing w:after="0" w:line="240" w:lineRule="auto"/>
        <w:ind w:firstLine="284"/>
        <w:jc w:val="both"/>
        <w:rPr>
          <w:rFonts w:ascii="Arial" w:eastAsia="Arial Unicode MS" w:hAnsi="Arial" w:cs="Arial"/>
          <w:kern w:val="1"/>
          <w:sz w:val="16"/>
          <w:szCs w:val="16"/>
          <w:lang w:eastAsia="ru-RU"/>
        </w:rPr>
      </w:pPr>
      <w:r w:rsidRPr="0085179E">
        <w:rPr>
          <w:rFonts w:ascii="Arial" w:hAnsi="Arial" w:cs="Arial"/>
          <w:sz w:val="16"/>
          <w:szCs w:val="16"/>
          <w:lang w:eastAsia="ru-RU"/>
        </w:rPr>
        <w:t xml:space="preserve">12. В перечень необходимых и обязательных услуг для предоставления муниципальной услуги входит проведение кадастровых работ </w:t>
      </w:r>
      <w:r w:rsidRPr="0085179E">
        <w:rPr>
          <w:rFonts w:ascii="Arial" w:eastAsia="Arial Unicode MS" w:hAnsi="Arial" w:cs="Arial"/>
          <w:kern w:val="1"/>
          <w:sz w:val="16"/>
          <w:szCs w:val="16"/>
          <w:lang w:eastAsia="ru-RU"/>
        </w:rPr>
        <w:t>в отношении земельного участка (в целях образования земельного участка либо уточнения границ земельного участка, в случае, если принято решение о предварительном согласовании предоставления земельного участка).</w:t>
      </w:r>
    </w:p>
    <w:p w:rsidR="006C69B7" w:rsidRPr="0085179E" w:rsidRDefault="006C69B7" w:rsidP="0085179E">
      <w:pPr>
        <w:widowControl w:val="0"/>
        <w:autoSpaceDE w:val="0"/>
        <w:autoSpaceDN w:val="0"/>
        <w:adjustRightInd w:val="0"/>
        <w:spacing w:after="0" w:line="240" w:lineRule="auto"/>
        <w:ind w:firstLine="284"/>
        <w:jc w:val="both"/>
        <w:rPr>
          <w:rFonts w:ascii="Arial" w:eastAsia="Arial Unicode MS" w:hAnsi="Arial" w:cs="Arial"/>
          <w:kern w:val="1"/>
          <w:sz w:val="16"/>
          <w:szCs w:val="16"/>
          <w:lang w:eastAsia="ru-RU"/>
        </w:rPr>
      </w:pPr>
      <w:r w:rsidRPr="0085179E">
        <w:rPr>
          <w:rFonts w:ascii="Arial" w:eastAsia="Arial Unicode MS" w:hAnsi="Arial" w:cs="Arial"/>
          <w:kern w:val="1"/>
          <w:sz w:val="16"/>
          <w:szCs w:val="16"/>
          <w:lang w:eastAsia="ru-RU"/>
        </w:rPr>
        <w:t>Необходимая и обязательная услуга по проведению кадастровых работ предоставляется платно специализированными подрядными организациями (кадастровыми инженерами (по выбору заявителя).</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rPr>
      </w:pPr>
      <w:r w:rsidRPr="0085179E">
        <w:rPr>
          <w:rFonts w:ascii="Arial" w:hAnsi="Arial" w:cs="Arial"/>
          <w:sz w:val="16"/>
          <w:szCs w:val="16"/>
        </w:rPr>
        <w:t>13. При предоставлении муниципальной услуги:</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rPr>
      </w:pPr>
      <w:r w:rsidRPr="0085179E">
        <w:rPr>
          <w:rFonts w:ascii="Arial" w:hAnsi="Arial" w:cs="Arial"/>
          <w:sz w:val="16"/>
          <w:szCs w:val="16"/>
        </w:rPr>
        <w:t>1) заявитель взаимодействует:</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rPr>
      </w:pPr>
      <w:r w:rsidRPr="0085179E">
        <w:rPr>
          <w:rFonts w:ascii="Arial" w:hAnsi="Arial" w:cs="Arial"/>
          <w:sz w:val="16"/>
          <w:szCs w:val="16"/>
        </w:rPr>
        <w:t>со специализированными подрядными организациями, осуществляющими выполнение кадастровых работ;</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rPr>
      </w:pPr>
      <w:r w:rsidRPr="0085179E">
        <w:rPr>
          <w:rFonts w:ascii="Arial" w:hAnsi="Arial" w:cs="Arial"/>
          <w:sz w:val="16"/>
          <w:szCs w:val="16"/>
        </w:rPr>
        <w:t>с Федеральной службой государственной регистрации, кадастра и картографии для постановки на государственный кадастровый учет земельного участка.</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rPr>
      </w:pPr>
      <w:r w:rsidRPr="0085179E">
        <w:rPr>
          <w:rFonts w:ascii="Arial" w:hAnsi="Arial" w:cs="Arial"/>
          <w:sz w:val="16"/>
          <w:szCs w:val="16"/>
        </w:rPr>
        <w:t>2) Администрация взаимодействует:</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iCs/>
          <w:sz w:val="16"/>
          <w:szCs w:val="16"/>
          <w:lang w:eastAsia="ru-RU"/>
        </w:rPr>
      </w:pPr>
      <w:r w:rsidRPr="0085179E">
        <w:rPr>
          <w:rFonts w:ascii="Arial" w:hAnsi="Arial" w:cs="Arial"/>
          <w:iCs/>
          <w:sz w:val="16"/>
          <w:szCs w:val="16"/>
          <w:lang w:eastAsia="ru-RU"/>
        </w:rPr>
        <w:t>с Федеральной налоговой службой для получения выписок из ЕГРИП, ЕГРЮЛ;</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bCs/>
          <w:color w:val="000000"/>
          <w:sz w:val="16"/>
          <w:szCs w:val="16"/>
          <w:lang w:eastAsia="ru-RU"/>
        </w:rPr>
        <w:t xml:space="preserve">с Федеральной службой государственной регистрации, кадастра и картографии для получения </w:t>
      </w:r>
      <w:r w:rsidRPr="0085179E">
        <w:rPr>
          <w:rFonts w:ascii="Arial" w:hAnsi="Arial" w:cs="Arial"/>
          <w:sz w:val="16"/>
          <w:szCs w:val="16"/>
          <w:lang w:eastAsia="ru-RU"/>
        </w:rPr>
        <w:t>выписок из ЕГРН об объекте недвижимости (об испрашиваемом земельном участке).</w:t>
      </w:r>
    </w:p>
    <w:p w:rsidR="006C69B7" w:rsidRPr="0085179E" w:rsidRDefault="006C69B7" w:rsidP="0085179E">
      <w:pPr>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14. Основания для отказа в приеме заявления и документов, необходимых для предоставления муниципальной услуги, полученных от заявителя на бумажном носителе, а также для приостановления предоставления муниципальной услуги отсутствуют.</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Основания для отказа в приеме к рассмотрению документов, полученных от заявителя в форме электронного документа:</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1) заявление в электронной форме подписано с использованием электронной подписи, не принадлежащей заявителю;</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2) заявление поступило с незаполненными полями, предусмотренными формой заявления, являющейся приложением к настоящему административному регламенту;</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3) к заявлению в электронной форме прикреплены документы, не соответствующие перечню документов, необходимых для предоставления государственной услуги, </w:t>
      </w:r>
      <w:r w:rsidRPr="0085179E">
        <w:rPr>
          <w:rFonts w:ascii="Arial" w:hAnsi="Arial" w:cs="Arial"/>
          <w:iCs/>
          <w:sz w:val="16"/>
          <w:szCs w:val="16"/>
          <w:lang w:eastAsia="ru-RU"/>
        </w:rPr>
        <w:t xml:space="preserve">предусмотренные пунктом 10 административного регламента и/или </w:t>
      </w:r>
      <w:r w:rsidRPr="0085179E">
        <w:rPr>
          <w:rFonts w:ascii="Arial" w:hAnsi="Arial" w:cs="Arial"/>
          <w:sz w:val="16"/>
          <w:szCs w:val="16"/>
          <w:lang w:eastAsia="ru-RU"/>
        </w:rPr>
        <w:t>не подписанные соответствующей электронной подписью</w:t>
      </w:r>
      <w:r w:rsidRPr="0085179E">
        <w:rPr>
          <w:rFonts w:ascii="Arial" w:hAnsi="Arial" w:cs="Arial"/>
          <w:iCs/>
          <w:sz w:val="16"/>
          <w:szCs w:val="16"/>
          <w:lang w:eastAsia="ru-RU"/>
        </w:rPr>
        <w:t>;</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4) выявление в результате проверки усиленной квалифицированной электронной подписи несоблюдения установленных статьей 11 Федерального закона от 6 апреля 2011 года № 63-ФЗ «Об электронной подписи» условий признания ее действительности</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15. Заявление о предоставлении земельного участка, полученное от заявителя на бумажном носителе, подлежит возврату заявителю в течение 10 календарных дней со дня его поступления в Администрацию в случае если:</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bCs/>
          <w:color w:val="000000"/>
          <w:sz w:val="16"/>
          <w:szCs w:val="16"/>
          <w:lang w:eastAsia="ru-RU"/>
        </w:rPr>
        <w:t>заявление</w:t>
      </w:r>
      <w:r w:rsidRPr="0085179E">
        <w:rPr>
          <w:rFonts w:ascii="Arial" w:hAnsi="Arial" w:cs="Arial"/>
          <w:color w:val="000000"/>
          <w:sz w:val="16"/>
          <w:szCs w:val="16"/>
          <w:lang w:eastAsia="ru-RU"/>
        </w:rPr>
        <w:t xml:space="preserve">о предоставлении земельного участка </w:t>
      </w:r>
      <w:r w:rsidRPr="0085179E">
        <w:rPr>
          <w:rFonts w:ascii="Arial" w:hAnsi="Arial" w:cs="Arial"/>
          <w:sz w:val="16"/>
          <w:szCs w:val="16"/>
          <w:lang w:eastAsia="ru-RU"/>
        </w:rPr>
        <w:t>не соответствует форме заявления (приложение № 2 к административному регламенту);</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к заявлению </w:t>
      </w:r>
      <w:r w:rsidRPr="0085179E">
        <w:rPr>
          <w:rFonts w:ascii="Arial" w:hAnsi="Arial" w:cs="Arial"/>
          <w:color w:val="000000"/>
          <w:sz w:val="16"/>
          <w:szCs w:val="16"/>
          <w:lang w:eastAsia="ru-RU"/>
        </w:rPr>
        <w:t xml:space="preserve">о предоставлении земельного участка </w:t>
      </w:r>
      <w:r w:rsidRPr="0085179E">
        <w:rPr>
          <w:rFonts w:ascii="Arial" w:hAnsi="Arial" w:cs="Arial"/>
          <w:sz w:val="16"/>
          <w:szCs w:val="16"/>
          <w:lang w:eastAsia="ru-RU"/>
        </w:rPr>
        <w:t>не приложены документы, предусмотренные пунктом 10 административного регламента, за исключением документов, которые Администрация запрашивает в порядке межведомственного информационного взаимодействия;</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заявление подано в иной уполномоченный орган.</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rPr>
      </w:pPr>
      <w:r w:rsidRPr="0085179E">
        <w:rPr>
          <w:rFonts w:ascii="Arial" w:hAnsi="Arial" w:cs="Arial"/>
          <w:sz w:val="16"/>
          <w:szCs w:val="16"/>
        </w:rPr>
        <w:t>Заявление о предоставлении земельного участка, полученное от заявителя в форме электронного документа, не подлежит рассмотрению в случае нарушения Порядка подачи заявлений в электронном виде, утвержденного приказом Минэкономразвития России от 14.01.2015 № 7.</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rPr>
      </w:pPr>
      <w:r w:rsidRPr="0085179E">
        <w:rPr>
          <w:rFonts w:ascii="Arial" w:hAnsi="Arial" w:cs="Arial"/>
          <w:sz w:val="16"/>
          <w:szCs w:val="16"/>
        </w:rPr>
        <w:t>Не позднее 5 рабочих дней со дня представления такого заявления Администрация направляет заявителю на указанный в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
    <w:p w:rsidR="006C69B7" w:rsidRPr="0085179E" w:rsidRDefault="006C69B7" w:rsidP="0085179E">
      <w:pPr>
        <w:widowControl w:val="0"/>
        <w:autoSpaceDE w:val="0"/>
        <w:autoSpaceDN w:val="0"/>
        <w:adjustRightInd w:val="0"/>
        <w:spacing w:after="0" w:line="240" w:lineRule="auto"/>
        <w:ind w:firstLine="284"/>
        <w:jc w:val="both"/>
        <w:outlineLvl w:val="2"/>
        <w:rPr>
          <w:rFonts w:ascii="Arial" w:hAnsi="Arial" w:cs="Arial"/>
          <w:sz w:val="16"/>
          <w:szCs w:val="16"/>
          <w:lang w:eastAsia="ru-RU"/>
        </w:rPr>
      </w:pPr>
      <w:r w:rsidRPr="0085179E">
        <w:rPr>
          <w:rFonts w:ascii="Arial" w:hAnsi="Arial" w:cs="Arial"/>
          <w:sz w:val="16"/>
          <w:szCs w:val="16"/>
        </w:rPr>
        <w:t xml:space="preserve">16. </w:t>
      </w:r>
      <w:r w:rsidRPr="0085179E">
        <w:rPr>
          <w:rFonts w:ascii="Arial" w:hAnsi="Arial" w:cs="Arial"/>
          <w:sz w:val="16"/>
          <w:szCs w:val="16"/>
          <w:lang w:eastAsia="ru-RU"/>
        </w:rPr>
        <w:t>Основания для отказа в предоставлении муниципальной услуги:</w:t>
      </w:r>
    </w:p>
    <w:p w:rsidR="006C69B7" w:rsidRPr="0085179E" w:rsidRDefault="006C69B7" w:rsidP="0085179E">
      <w:pPr>
        <w:tabs>
          <w:tab w:val="left" w:pos="0"/>
        </w:tabs>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6C69B7" w:rsidRPr="0085179E" w:rsidRDefault="006C69B7" w:rsidP="0085179E">
      <w:pPr>
        <w:autoSpaceDE w:val="0"/>
        <w:autoSpaceDN w:val="0"/>
        <w:adjustRightInd w:val="0"/>
        <w:spacing w:after="0" w:line="240" w:lineRule="auto"/>
        <w:ind w:firstLine="284"/>
        <w:jc w:val="both"/>
        <w:rPr>
          <w:rFonts w:ascii="Arial" w:hAnsi="Arial" w:cs="Arial"/>
          <w:iCs/>
          <w:sz w:val="16"/>
          <w:szCs w:val="16"/>
          <w:lang w:eastAsia="ru-RU"/>
        </w:rPr>
      </w:pPr>
      <w:r w:rsidRPr="0085179E">
        <w:rPr>
          <w:rFonts w:ascii="Arial" w:hAnsi="Arial" w:cs="Arial"/>
          <w:iCs/>
          <w:sz w:val="16"/>
          <w:szCs w:val="16"/>
          <w:lang w:eastAsia="ru-RU"/>
        </w:rPr>
        <w:t>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w:t>
      </w:r>
    </w:p>
    <w:p w:rsidR="006C69B7" w:rsidRPr="0085179E" w:rsidRDefault="006C69B7" w:rsidP="0085179E">
      <w:pPr>
        <w:autoSpaceDE w:val="0"/>
        <w:autoSpaceDN w:val="0"/>
        <w:adjustRightInd w:val="0"/>
        <w:spacing w:after="0" w:line="240" w:lineRule="auto"/>
        <w:ind w:firstLine="284"/>
        <w:jc w:val="both"/>
        <w:rPr>
          <w:rFonts w:ascii="Arial" w:hAnsi="Arial" w:cs="Arial"/>
          <w:iCs/>
          <w:sz w:val="16"/>
          <w:szCs w:val="16"/>
          <w:lang w:eastAsia="ru-RU"/>
        </w:rPr>
      </w:pPr>
      <w:r w:rsidRPr="0085179E">
        <w:rPr>
          <w:rFonts w:ascii="Arial" w:hAnsi="Arial" w:cs="Arial"/>
          <w:iCs/>
          <w:sz w:val="16"/>
          <w:szCs w:val="16"/>
          <w:lang w:eastAsia="ru-RU"/>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6C69B7" w:rsidRPr="0085179E" w:rsidRDefault="006C69B7" w:rsidP="0085179E">
      <w:pPr>
        <w:autoSpaceDE w:val="0"/>
        <w:autoSpaceDN w:val="0"/>
        <w:adjustRightInd w:val="0"/>
        <w:spacing w:after="0" w:line="240" w:lineRule="auto"/>
        <w:ind w:firstLine="284"/>
        <w:jc w:val="both"/>
        <w:rPr>
          <w:rFonts w:ascii="Arial" w:hAnsi="Arial" w:cs="Arial"/>
          <w:iCs/>
          <w:sz w:val="16"/>
          <w:szCs w:val="16"/>
          <w:lang w:eastAsia="ru-RU"/>
        </w:rPr>
      </w:pPr>
      <w:r w:rsidRPr="0085179E">
        <w:rPr>
          <w:rFonts w:ascii="Arial" w:hAnsi="Arial" w:cs="Arial"/>
          <w:iCs/>
          <w:sz w:val="16"/>
          <w:szCs w:val="16"/>
          <w:lang w:eastAsia="ru-RU"/>
        </w:rPr>
        <w:t>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w:t>
      </w:r>
      <w:r w:rsidRPr="0085179E">
        <w:rPr>
          <w:rFonts w:ascii="Arial" w:hAnsi="Arial" w:cs="Arial"/>
          <w:sz w:val="16"/>
          <w:szCs w:val="16"/>
          <w:lang w:eastAsia="ru-RU"/>
        </w:rPr>
        <w:t xml:space="preserve"> не завершено) размещается на земельном участке на условиях сервитута или на земельном участке размещен объект, предусмотренный </w:t>
      </w:r>
      <w:hyperlink r:id="rId66" w:anchor="block_39363" w:history="1">
        <w:r w:rsidRPr="0085179E">
          <w:rPr>
            <w:rFonts w:ascii="Arial" w:hAnsi="Arial" w:cs="Arial"/>
            <w:sz w:val="16"/>
            <w:szCs w:val="16"/>
            <w:lang w:eastAsia="ru-RU"/>
          </w:rPr>
          <w:t>пунктом 3 статьи 39.36</w:t>
        </w:r>
      </w:hyperlink>
      <w:r w:rsidRPr="0085179E">
        <w:rPr>
          <w:rFonts w:ascii="Arial" w:hAnsi="Arial" w:cs="Arial"/>
          <w:sz w:val="16"/>
          <w:szCs w:val="16"/>
          <w:lang w:eastAsia="ru-RU"/>
        </w:rPr>
        <w:t xml:space="preserve"> Земельного кодекса Российской Федерации, и это не </w:t>
      </w:r>
      <w:r w:rsidRPr="0085179E">
        <w:rPr>
          <w:rFonts w:ascii="Arial" w:hAnsi="Arial" w:cs="Arial"/>
          <w:iCs/>
          <w:sz w:val="16"/>
          <w:szCs w:val="16"/>
          <w:lang w:eastAsia="ru-RU"/>
        </w:rPr>
        <w:t>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6C69B7" w:rsidRPr="0085179E" w:rsidRDefault="006C69B7" w:rsidP="0085179E">
      <w:pPr>
        <w:autoSpaceDE w:val="0"/>
        <w:autoSpaceDN w:val="0"/>
        <w:adjustRightInd w:val="0"/>
        <w:spacing w:after="0" w:line="240" w:lineRule="auto"/>
        <w:ind w:firstLine="284"/>
        <w:jc w:val="both"/>
        <w:rPr>
          <w:rFonts w:ascii="Arial" w:hAnsi="Arial" w:cs="Arial"/>
          <w:iCs/>
          <w:sz w:val="16"/>
          <w:szCs w:val="16"/>
          <w:lang w:eastAsia="ru-RU"/>
        </w:rPr>
      </w:pPr>
      <w:r w:rsidRPr="0085179E">
        <w:rPr>
          <w:rFonts w:ascii="Arial" w:hAnsi="Arial" w:cs="Arial"/>
          <w:sz w:val="16"/>
          <w:szCs w:val="16"/>
          <w:lang w:eastAsia="ru-RU"/>
        </w:rPr>
        <w:t xml:space="preserve">5) </w:t>
      </w:r>
      <w:r w:rsidRPr="0085179E">
        <w:rPr>
          <w:rFonts w:ascii="Arial" w:hAnsi="Arial" w:cs="Arial"/>
          <w:iCs/>
          <w:sz w:val="16"/>
          <w:szCs w:val="16"/>
          <w:lang w:eastAsia="ru-RU"/>
        </w:rPr>
        <w:t>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6C69B7" w:rsidRPr="0085179E" w:rsidRDefault="006C69B7" w:rsidP="0085179E">
      <w:pPr>
        <w:autoSpaceDE w:val="0"/>
        <w:autoSpaceDN w:val="0"/>
        <w:adjustRightInd w:val="0"/>
        <w:spacing w:after="0" w:line="240" w:lineRule="auto"/>
        <w:ind w:firstLine="284"/>
        <w:jc w:val="both"/>
        <w:rPr>
          <w:rFonts w:ascii="Arial" w:hAnsi="Arial" w:cs="Arial"/>
          <w:iCs/>
          <w:sz w:val="16"/>
          <w:szCs w:val="16"/>
          <w:lang w:eastAsia="ru-RU"/>
        </w:rPr>
      </w:pPr>
      <w:r w:rsidRPr="0085179E">
        <w:rPr>
          <w:rFonts w:ascii="Arial" w:hAnsi="Arial" w:cs="Arial"/>
          <w:iCs/>
          <w:sz w:val="16"/>
          <w:szCs w:val="16"/>
          <w:lang w:eastAsia="ru-RU"/>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6C69B7" w:rsidRPr="0085179E" w:rsidRDefault="006C69B7" w:rsidP="0085179E">
      <w:pPr>
        <w:autoSpaceDE w:val="0"/>
        <w:autoSpaceDN w:val="0"/>
        <w:adjustRightInd w:val="0"/>
        <w:spacing w:after="0" w:line="240" w:lineRule="auto"/>
        <w:ind w:firstLine="284"/>
        <w:jc w:val="both"/>
        <w:rPr>
          <w:rFonts w:ascii="Arial" w:hAnsi="Arial" w:cs="Arial"/>
          <w:iCs/>
          <w:sz w:val="16"/>
          <w:szCs w:val="16"/>
          <w:lang w:eastAsia="ru-RU"/>
        </w:rPr>
      </w:pPr>
      <w:r w:rsidRPr="0085179E">
        <w:rPr>
          <w:rFonts w:ascii="Arial" w:hAnsi="Arial" w:cs="Arial"/>
          <w:sz w:val="16"/>
          <w:szCs w:val="16"/>
          <w:lang w:eastAsia="ru-RU"/>
        </w:rPr>
        <w:t xml:space="preserve">7) </w:t>
      </w:r>
      <w:r w:rsidRPr="0085179E">
        <w:rPr>
          <w:rFonts w:ascii="Arial" w:hAnsi="Arial" w:cs="Arial"/>
          <w:iCs/>
          <w:sz w:val="16"/>
          <w:szCs w:val="16"/>
          <w:lang w:eastAsia="ru-RU"/>
        </w:rPr>
        <w:t>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или с заявлением о предоставлении земельного участка в аренду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6C69B7" w:rsidRPr="0085179E" w:rsidRDefault="006C69B7" w:rsidP="0085179E">
      <w:pPr>
        <w:autoSpaceDE w:val="0"/>
        <w:autoSpaceDN w:val="0"/>
        <w:adjustRightInd w:val="0"/>
        <w:spacing w:after="0" w:line="240" w:lineRule="auto"/>
        <w:ind w:firstLine="284"/>
        <w:jc w:val="both"/>
        <w:rPr>
          <w:rFonts w:ascii="Arial" w:hAnsi="Arial" w:cs="Arial"/>
          <w:iCs/>
          <w:sz w:val="16"/>
          <w:szCs w:val="16"/>
          <w:lang w:eastAsia="ru-RU"/>
        </w:rPr>
      </w:pPr>
      <w:r w:rsidRPr="0085179E">
        <w:rPr>
          <w:rFonts w:ascii="Arial" w:hAnsi="Arial" w:cs="Arial"/>
          <w:sz w:val="16"/>
          <w:szCs w:val="16"/>
          <w:lang w:eastAsia="ru-RU"/>
        </w:rPr>
        <w:t xml:space="preserve">8) </w:t>
      </w:r>
      <w:r w:rsidRPr="0085179E">
        <w:rPr>
          <w:rFonts w:ascii="Arial" w:hAnsi="Arial" w:cs="Arial"/>
          <w:iCs/>
          <w:sz w:val="16"/>
          <w:szCs w:val="16"/>
          <w:lang w:eastAsia="ru-RU"/>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6C69B7" w:rsidRPr="0085179E" w:rsidRDefault="006C69B7" w:rsidP="0085179E">
      <w:pPr>
        <w:autoSpaceDE w:val="0"/>
        <w:autoSpaceDN w:val="0"/>
        <w:adjustRightInd w:val="0"/>
        <w:spacing w:after="0" w:line="240" w:lineRule="auto"/>
        <w:ind w:firstLine="284"/>
        <w:jc w:val="both"/>
        <w:rPr>
          <w:rFonts w:ascii="Arial" w:hAnsi="Arial" w:cs="Arial"/>
          <w:iCs/>
          <w:sz w:val="16"/>
          <w:szCs w:val="16"/>
          <w:lang w:eastAsia="ru-RU"/>
        </w:rPr>
      </w:pPr>
      <w:r w:rsidRPr="0085179E">
        <w:rPr>
          <w:rFonts w:ascii="Arial" w:hAnsi="Arial" w:cs="Arial"/>
          <w:sz w:val="16"/>
          <w:szCs w:val="16"/>
          <w:lang w:eastAsia="ru-RU"/>
        </w:rPr>
        <w:t xml:space="preserve">9) </w:t>
      </w:r>
      <w:r w:rsidRPr="0085179E">
        <w:rPr>
          <w:rFonts w:ascii="Arial" w:hAnsi="Arial" w:cs="Arial"/>
          <w:iCs/>
          <w:sz w:val="16"/>
          <w:szCs w:val="16"/>
          <w:lang w:eastAsia="ru-RU"/>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6C69B7" w:rsidRPr="0085179E" w:rsidRDefault="006C69B7" w:rsidP="0085179E">
      <w:pPr>
        <w:autoSpaceDE w:val="0"/>
        <w:autoSpaceDN w:val="0"/>
        <w:adjustRightInd w:val="0"/>
        <w:spacing w:after="0" w:line="240" w:lineRule="auto"/>
        <w:ind w:firstLine="284"/>
        <w:jc w:val="both"/>
        <w:rPr>
          <w:rFonts w:ascii="Arial" w:hAnsi="Arial" w:cs="Arial"/>
          <w:iCs/>
          <w:sz w:val="16"/>
          <w:szCs w:val="16"/>
          <w:lang w:eastAsia="ru-RU"/>
        </w:rPr>
      </w:pPr>
      <w:r w:rsidRPr="0085179E">
        <w:rPr>
          <w:rFonts w:ascii="Arial" w:hAnsi="Arial" w:cs="Arial"/>
          <w:sz w:val="16"/>
          <w:szCs w:val="16"/>
          <w:lang w:eastAsia="ru-RU"/>
        </w:rPr>
        <w:t xml:space="preserve">10) </w:t>
      </w:r>
      <w:r w:rsidRPr="0085179E">
        <w:rPr>
          <w:rFonts w:ascii="Arial" w:hAnsi="Arial" w:cs="Arial"/>
          <w:iCs/>
          <w:sz w:val="16"/>
          <w:szCs w:val="16"/>
          <w:lang w:eastAsia="ru-RU"/>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6C69B7" w:rsidRPr="0085179E" w:rsidRDefault="006C69B7" w:rsidP="0085179E">
      <w:pPr>
        <w:autoSpaceDE w:val="0"/>
        <w:autoSpaceDN w:val="0"/>
        <w:adjustRightInd w:val="0"/>
        <w:spacing w:after="0" w:line="240" w:lineRule="auto"/>
        <w:ind w:firstLine="284"/>
        <w:jc w:val="both"/>
        <w:rPr>
          <w:rFonts w:ascii="Arial" w:hAnsi="Arial" w:cs="Arial"/>
          <w:iCs/>
          <w:sz w:val="16"/>
          <w:szCs w:val="16"/>
          <w:lang w:eastAsia="ru-RU"/>
        </w:rPr>
      </w:pPr>
      <w:r w:rsidRPr="0085179E">
        <w:rPr>
          <w:rFonts w:ascii="Arial" w:hAnsi="Arial" w:cs="Arial"/>
          <w:sz w:val="16"/>
          <w:szCs w:val="16"/>
          <w:lang w:eastAsia="ru-RU"/>
        </w:rPr>
        <w:t xml:space="preserve">11) </w:t>
      </w:r>
      <w:r w:rsidRPr="0085179E">
        <w:rPr>
          <w:rFonts w:ascii="Arial" w:hAnsi="Arial" w:cs="Arial"/>
          <w:iCs/>
          <w:sz w:val="16"/>
          <w:szCs w:val="16"/>
          <w:lang w:eastAsia="ru-RU"/>
        </w:rPr>
        <w:t xml:space="preserve">указанный в заявлении о предоставлении земельного участка земельный участок является предметом аукциона, извещение, о проведениикоторого, размещено в соответствии с </w:t>
      </w:r>
      <w:hyperlink r:id="rId67" w:anchor="block_391119" w:history="1">
        <w:r w:rsidRPr="0085179E">
          <w:rPr>
            <w:rFonts w:ascii="Arial" w:hAnsi="Arial" w:cs="Arial"/>
            <w:iCs/>
            <w:sz w:val="16"/>
            <w:szCs w:val="16"/>
            <w:lang w:eastAsia="ru-RU"/>
          </w:rPr>
          <w:t>пунктом 19 статьи 39.11</w:t>
        </w:r>
      </w:hyperlink>
      <w:r w:rsidRPr="0085179E">
        <w:rPr>
          <w:rFonts w:ascii="Arial" w:hAnsi="Arial" w:cs="Arial"/>
          <w:iCs/>
          <w:sz w:val="16"/>
          <w:szCs w:val="16"/>
          <w:lang w:eastAsia="ru-RU"/>
        </w:rPr>
        <w:t xml:space="preserve"> Земельного кодекса </w:t>
      </w:r>
      <w:r w:rsidRPr="0085179E">
        <w:rPr>
          <w:rFonts w:ascii="Arial" w:hAnsi="Arial" w:cs="Arial"/>
          <w:sz w:val="16"/>
          <w:szCs w:val="16"/>
          <w:lang w:eastAsia="ru-RU"/>
        </w:rPr>
        <w:t>Российской Федерации</w:t>
      </w:r>
      <w:r w:rsidRPr="0085179E">
        <w:rPr>
          <w:rFonts w:ascii="Arial" w:hAnsi="Arial" w:cs="Arial"/>
          <w:iCs/>
          <w:sz w:val="16"/>
          <w:szCs w:val="16"/>
          <w:lang w:eastAsia="ru-RU"/>
        </w:rPr>
        <w:t>;</w:t>
      </w:r>
    </w:p>
    <w:p w:rsidR="006C69B7" w:rsidRPr="0085179E" w:rsidRDefault="006C69B7" w:rsidP="0085179E">
      <w:pPr>
        <w:autoSpaceDE w:val="0"/>
        <w:autoSpaceDN w:val="0"/>
        <w:adjustRightInd w:val="0"/>
        <w:spacing w:after="0" w:line="240" w:lineRule="auto"/>
        <w:ind w:firstLine="284"/>
        <w:jc w:val="both"/>
        <w:rPr>
          <w:rFonts w:ascii="Arial" w:hAnsi="Arial" w:cs="Arial"/>
          <w:iCs/>
          <w:sz w:val="16"/>
          <w:szCs w:val="16"/>
          <w:lang w:eastAsia="ru-RU"/>
        </w:rPr>
      </w:pPr>
      <w:r w:rsidRPr="0085179E">
        <w:rPr>
          <w:rFonts w:ascii="Arial" w:hAnsi="Arial" w:cs="Arial"/>
          <w:sz w:val="16"/>
          <w:szCs w:val="16"/>
          <w:lang w:eastAsia="ru-RU"/>
        </w:rPr>
        <w:t xml:space="preserve">12) </w:t>
      </w:r>
      <w:r w:rsidRPr="0085179E">
        <w:rPr>
          <w:rFonts w:ascii="Arial" w:hAnsi="Arial" w:cs="Arial"/>
          <w:iCs/>
          <w:sz w:val="16"/>
          <w:szCs w:val="16"/>
          <w:lang w:eastAsia="ru-RU"/>
        </w:rPr>
        <w:t xml:space="preserve">в отношении земельного участка, указанного в заявлении о его предоставлении, поступило предусмотренное </w:t>
      </w:r>
      <w:hyperlink r:id="rId68" w:anchor="block_391146" w:history="1">
        <w:r w:rsidRPr="0085179E">
          <w:rPr>
            <w:rFonts w:ascii="Arial" w:hAnsi="Arial" w:cs="Arial"/>
            <w:iCs/>
            <w:sz w:val="16"/>
            <w:szCs w:val="16"/>
            <w:lang w:eastAsia="ru-RU"/>
          </w:rPr>
          <w:t>подпунктом 6 пункта 4статьи 39.11</w:t>
        </w:r>
      </w:hyperlink>
      <w:r w:rsidRPr="0085179E">
        <w:rPr>
          <w:rFonts w:ascii="Arial" w:hAnsi="Arial" w:cs="Arial"/>
          <w:iCs/>
          <w:sz w:val="16"/>
          <w:szCs w:val="16"/>
          <w:lang w:eastAsia="ru-RU"/>
        </w:rPr>
        <w:t xml:space="preserve"> Земельного кодекса </w:t>
      </w:r>
      <w:r w:rsidRPr="0085179E">
        <w:rPr>
          <w:rFonts w:ascii="Arial" w:hAnsi="Arial" w:cs="Arial"/>
          <w:sz w:val="16"/>
          <w:szCs w:val="16"/>
          <w:lang w:eastAsia="ru-RU"/>
        </w:rPr>
        <w:t>Российской Федерации</w:t>
      </w:r>
      <w:r w:rsidRPr="0085179E">
        <w:rPr>
          <w:rFonts w:ascii="Arial" w:hAnsi="Arial" w:cs="Arial"/>
          <w:iCs/>
          <w:sz w:val="16"/>
          <w:szCs w:val="16"/>
          <w:lang w:eastAsia="ru-RU"/>
        </w:rPr>
        <w:t xml:space="preserve">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69" w:anchor="block_391144" w:history="1">
        <w:r w:rsidRPr="0085179E">
          <w:rPr>
            <w:rFonts w:ascii="Arial" w:hAnsi="Arial" w:cs="Arial"/>
            <w:iCs/>
            <w:sz w:val="16"/>
            <w:szCs w:val="16"/>
            <w:lang w:eastAsia="ru-RU"/>
          </w:rPr>
          <w:t>подпунктом 4 пункта 4 статьи 39.11</w:t>
        </w:r>
      </w:hyperlink>
      <w:r w:rsidRPr="0085179E">
        <w:rPr>
          <w:rFonts w:ascii="Arial" w:hAnsi="Arial" w:cs="Arial"/>
          <w:iCs/>
          <w:sz w:val="16"/>
          <w:szCs w:val="16"/>
          <w:lang w:eastAsia="ru-RU"/>
        </w:rPr>
        <w:t xml:space="preserve"> Земельного кодекса </w:t>
      </w:r>
      <w:r w:rsidRPr="0085179E">
        <w:rPr>
          <w:rFonts w:ascii="Arial" w:hAnsi="Arial" w:cs="Arial"/>
          <w:sz w:val="16"/>
          <w:szCs w:val="16"/>
          <w:lang w:eastAsia="ru-RU"/>
        </w:rPr>
        <w:t>Российской Федерации</w:t>
      </w:r>
      <w:r w:rsidRPr="0085179E">
        <w:rPr>
          <w:rFonts w:ascii="Arial" w:hAnsi="Arial" w:cs="Arial"/>
          <w:iCs/>
          <w:sz w:val="16"/>
          <w:szCs w:val="16"/>
          <w:lang w:eastAsia="ru-RU"/>
        </w:rPr>
        <w:t xml:space="preserve"> и уполномоченным органом не принято решение об отказе в проведении этого аукциона по основаниям, предусмотренным </w:t>
      </w:r>
      <w:hyperlink r:id="rId70" w:anchor="block_39118" w:history="1">
        <w:r w:rsidRPr="0085179E">
          <w:rPr>
            <w:rFonts w:ascii="Arial" w:hAnsi="Arial" w:cs="Arial"/>
            <w:iCs/>
            <w:sz w:val="16"/>
            <w:szCs w:val="16"/>
            <w:lang w:eastAsia="ru-RU"/>
          </w:rPr>
          <w:t>пунктом 8 статьи 39.11</w:t>
        </w:r>
      </w:hyperlink>
      <w:r w:rsidRPr="0085179E">
        <w:rPr>
          <w:rFonts w:ascii="Arial" w:hAnsi="Arial" w:cs="Arial"/>
          <w:iCs/>
          <w:sz w:val="16"/>
          <w:szCs w:val="16"/>
          <w:lang w:eastAsia="ru-RU"/>
        </w:rPr>
        <w:t xml:space="preserve"> Земельного кодекса </w:t>
      </w:r>
      <w:r w:rsidRPr="0085179E">
        <w:rPr>
          <w:rFonts w:ascii="Arial" w:hAnsi="Arial" w:cs="Arial"/>
          <w:sz w:val="16"/>
          <w:szCs w:val="16"/>
          <w:lang w:eastAsia="ru-RU"/>
        </w:rPr>
        <w:t>Российской Федерации</w:t>
      </w:r>
      <w:r w:rsidRPr="0085179E">
        <w:rPr>
          <w:rFonts w:ascii="Arial" w:hAnsi="Arial" w:cs="Arial"/>
          <w:iCs/>
          <w:sz w:val="16"/>
          <w:szCs w:val="16"/>
          <w:lang w:eastAsia="ru-RU"/>
        </w:rPr>
        <w:t>;</w:t>
      </w:r>
    </w:p>
    <w:p w:rsidR="006C69B7" w:rsidRPr="0085179E" w:rsidRDefault="006C69B7" w:rsidP="0085179E">
      <w:pPr>
        <w:autoSpaceDE w:val="0"/>
        <w:autoSpaceDN w:val="0"/>
        <w:adjustRightInd w:val="0"/>
        <w:spacing w:after="0" w:line="240" w:lineRule="auto"/>
        <w:ind w:firstLine="284"/>
        <w:jc w:val="both"/>
        <w:rPr>
          <w:rFonts w:ascii="Arial" w:hAnsi="Arial" w:cs="Arial"/>
          <w:iCs/>
          <w:sz w:val="16"/>
          <w:szCs w:val="16"/>
          <w:lang w:eastAsia="ru-RU"/>
        </w:rPr>
      </w:pPr>
      <w:r w:rsidRPr="0085179E">
        <w:rPr>
          <w:rFonts w:ascii="Arial" w:hAnsi="Arial" w:cs="Arial"/>
          <w:sz w:val="16"/>
          <w:szCs w:val="16"/>
          <w:lang w:eastAsia="ru-RU"/>
        </w:rPr>
        <w:t xml:space="preserve">13) </w:t>
      </w:r>
      <w:r w:rsidRPr="0085179E">
        <w:rPr>
          <w:rFonts w:ascii="Arial" w:hAnsi="Arial" w:cs="Arial"/>
          <w:iCs/>
          <w:sz w:val="16"/>
          <w:szCs w:val="16"/>
          <w:lang w:eastAsia="ru-RU"/>
        </w:rPr>
        <w:t xml:space="preserve">в отношении земельного участка, указанного в заявлении о его предоставлении, опубликовано и размещено в соответствии с </w:t>
      </w:r>
      <w:hyperlink r:id="rId71" w:anchor="block_391811" w:history="1">
        <w:r w:rsidRPr="0085179E">
          <w:rPr>
            <w:rFonts w:ascii="Arial" w:hAnsi="Arial" w:cs="Arial"/>
            <w:iCs/>
            <w:sz w:val="16"/>
            <w:szCs w:val="16"/>
            <w:lang w:eastAsia="ru-RU"/>
          </w:rPr>
          <w:t>подпунктом 1 пункта 1 статьи 39.18</w:t>
        </w:r>
      </w:hyperlink>
      <w:r w:rsidRPr="0085179E">
        <w:rPr>
          <w:rFonts w:ascii="Arial" w:hAnsi="Arial" w:cs="Arial"/>
          <w:iCs/>
          <w:sz w:val="16"/>
          <w:szCs w:val="16"/>
          <w:lang w:eastAsia="ru-RU"/>
        </w:rPr>
        <w:t xml:space="preserve"> Земельного кодекса </w:t>
      </w:r>
      <w:r w:rsidRPr="0085179E">
        <w:rPr>
          <w:rFonts w:ascii="Arial" w:hAnsi="Arial" w:cs="Arial"/>
          <w:sz w:val="16"/>
          <w:szCs w:val="16"/>
          <w:lang w:eastAsia="ru-RU"/>
        </w:rPr>
        <w:t>Российской Федерации</w:t>
      </w:r>
      <w:r w:rsidRPr="0085179E">
        <w:rPr>
          <w:rFonts w:ascii="Arial" w:hAnsi="Arial" w:cs="Arial"/>
          <w:iCs/>
          <w:sz w:val="16"/>
          <w:szCs w:val="16"/>
          <w:lang w:eastAsia="ru-RU"/>
        </w:rPr>
        <w:t xml:space="preserve">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6C69B7" w:rsidRPr="0085179E" w:rsidRDefault="006C69B7" w:rsidP="0085179E">
      <w:pPr>
        <w:autoSpaceDE w:val="0"/>
        <w:autoSpaceDN w:val="0"/>
        <w:adjustRightInd w:val="0"/>
        <w:spacing w:after="0" w:line="240" w:lineRule="auto"/>
        <w:ind w:firstLine="284"/>
        <w:jc w:val="both"/>
        <w:rPr>
          <w:rFonts w:ascii="Arial" w:hAnsi="Arial" w:cs="Arial"/>
          <w:iCs/>
          <w:sz w:val="16"/>
          <w:szCs w:val="16"/>
          <w:lang w:eastAsia="ru-RU"/>
        </w:rPr>
      </w:pPr>
      <w:r w:rsidRPr="0085179E">
        <w:rPr>
          <w:rFonts w:ascii="Arial" w:hAnsi="Arial" w:cs="Arial"/>
          <w:sz w:val="16"/>
          <w:szCs w:val="16"/>
          <w:lang w:eastAsia="ru-RU"/>
        </w:rPr>
        <w:t xml:space="preserve">15) </w:t>
      </w:r>
      <w:r w:rsidRPr="0085179E">
        <w:rPr>
          <w:rFonts w:ascii="Arial" w:hAnsi="Arial" w:cs="Arial"/>
          <w:iCs/>
          <w:sz w:val="16"/>
          <w:szCs w:val="16"/>
          <w:lang w:eastAsia="ru-RU"/>
        </w:rPr>
        <w:t>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6C69B7" w:rsidRPr="0085179E" w:rsidRDefault="006C69B7" w:rsidP="0085179E">
      <w:pPr>
        <w:autoSpaceDE w:val="0"/>
        <w:autoSpaceDN w:val="0"/>
        <w:adjustRightInd w:val="0"/>
        <w:spacing w:after="0" w:line="240" w:lineRule="auto"/>
        <w:ind w:firstLine="284"/>
        <w:jc w:val="both"/>
        <w:rPr>
          <w:rFonts w:ascii="Arial" w:hAnsi="Arial" w:cs="Arial"/>
          <w:iCs/>
          <w:sz w:val="16"/>
          <w:szCs w:val="16"/>
          <w:lang w:eastAsia="ru-RU"/>
        </w:rPr>
      </w:pPr>
      <w:r w:rsidRPr="0085179E">
        <w:rPr>
          <w:rFonts w:ascii="Arial" w:hAnsi="Arial" w:cs="Arial"/>
          <w:sz w:val="16"/>
          <w:szCs w:val="16"/>
          <w:lang w:eastAsia="ru-RU"/>
        </w:rPr>
        <w:t xml:space="preserve">16) </w:t>
      </w:r>
      <w:r w:rsidRPr="0085179E">
        <w:rPr>
          <w:rFonts w:ascii="Arial" w:hAnsi="Arial" w:cs="Arial"/>
          <w:iCs/>
          <w:sz w:val="16"/>
          <w:szCs w:val="16"/>
          <w:lang w:eastAsia="ru-RU"/>
        </w:rPr>
        <w:t>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Костромской области и с заявлением о предоставлении земельного участка обратилось лицо, не уполномоченное на строительство этих здания, сооружения;</w:t>
      </w:r>
    </w:p>
    <w:p w:rsidR="006C69B7" w:rsidRPr="0085179E" w:rsidRDefault="006C69B7" w:rsidP="0085179E">
      <w:pPr>
        <w:autoSpaceDE w:val="0"/>
        <w:autoSpaceDN w:val="0"/>
        <w:adjustRightInd w:val="0"/>
        <w:spacing w:after="0" w:line="240" w:lineRule="auto"/>
        <w:ind w:firstLine="284"/>
        <w:jc w:val="both"/>
        <w:rPr>
          <w:rFonts w:ascii="Arial" w:hAnsi="Arial" w:cs="Arial"/>
          <w:iCs/>
          <w:sz w:val="16"/>
          <w:szCs w:val="16"/>
          <w:lang w:eastAsia="ru-RU"/>
        </w:rPr>
      </w:pPr>
      <w:r w:rsidRPr="0085179E">
        <w:rPr>
          <w:rFonts w:ascii="Arial" w:hAnsi="Arial" w:cs="Arial"/>
          <w:sz w:val="16"/>
          <w:szCs w:val="16"/>
          <w:lang w:eastAsia="ru-RU"/>
        </w:rPr>
        <w:t xml:space="preserve">17) </w:t>
      </w:r>
      <w:r w:rsidRPr="0085179E">
        <w:rPr>
          <w:rFonts w:ascii="Arial" w:hAnsi="Arial" w:cs="Arial"/>
          <w:iCs/>
          <w:sz w:val="16"/>
          <w:szCs w:val="16"/>
          <w:lang w:eastAsia="ru-RU"/>
        </w:rPr>
        <w:t>предоставление земельного участка на заявленном виде прав не допускается;</w:t>
      </w:r>
    </w:p>
    <w:p w:rsidR="006C69B7" w:rsidRPr="0085179E" w:rsidRDefault="006C69B7" w:rsidP="0085179E">
      <w:pPr>
        <w:autoSpaceDE w:val="0"/>
        <w:autoSpaceDN w:val="0"/>
        <w:adjustRightInd w:val="0"/>
        <w:spacing w:after="0" w:line="240" w:lineRule="auto"/>
        <w:ind w:firstLine="284"/>
        <w:jc w:val="both"/>
        <w:rPr>
          <w:rFonts w:ascii="Arial" w:hAnsi="Arial" w:cs="Arial"/>
          <w:iCs/>
          <w:sz w:val="16"/>
          <w:szCs w:val="16"/>
          <w:lang w:eastAsia="ru-RU"/>
        </w:rPr>
      </w:pPr>
      <w:r w:rsidRPr="0085179E">
        <w:rPr>
          <w:rFonts w:ascii="Arial" w:hAnsi="Arial" w:cs="Arial"/>
          <w:sz w:val="16"/>
          <w:szCs w:val="16"/>
          <w:lang w:eastAsia="ru-RU"/>
        </w:rPr>
        <w:t xml:space="preserve">18) </w:t>
      </w:r>
      <w:r w:rsidRPr="0085179E">
        <w:rPr>
          <w:rFonts w:ascii="Arial" w:hAnsi="Arial" w:cs="Arial"/>
          <w:iCs/>
          <w:sz w:val="16"/>
          <w:szCs w:val="16"/>
          <w:lang w:eastAsia="ru-RU"/>
        </w:rPr>
        <w:t>в отношении земельного участка, указанного в заявлении о его предоставлении, не установлен вид разрешенного использования;</w:t>
      </w:r>
    </w:p>
    <w:p w:rsidR="006C69B7" w:rsidRPr="0085179E" w:rsidRDefault="006C69B7" w:rsidP="0085179E">
      <w:pPr>
        <w:autoSpaceDE w:val="0"/>
        <w:autoSpaceDN w:val="0"/>
        <w:adjustRightInd w:val="0"/>
        <w:spacing w:after="0" w:line="240" w:lineRule="auto"/>
        <w:ind w:firstLine="284"/>
        <w:jc w:val="both"/>
        <w:rPr>
          <w:rFonts w:ascii="Arial" w:hAnsi="Arial" w:cs="Arial"/>
          <w:iCs/>
          <w:sz w:val="16"/>
          <w:szCs w:val="16"/>
          <w:lang w:eastAsia="ru-RU"/>
        </w:rPr>
      </w:pPr>
      <w:r w:rsidRPr="0085179E">
        <w:rPr>
          <w:rFonts w:ascii="Arial" w:hAnsi="Arial" w:cs="Arial"/>
          <w:sz w:val="16"/>
          <w:szCs w:val="16"/>
          <w:lang w:eastAsia="ru-RU"/>
        </w:rPr>
        <w:t xml:space="preserve">19) </w:t>
      </w:r>
      <w:r w:rsidRPr="0085179E">
        <w:rPr>
          <w:rFonts w:ascii="Arial" w:hAnsi="Arial" w:cs="Arial"/>
          <w:iCs/>
          <w:sz w:val="16"/>
          <w:szCs w:val="16"/>
          <w:lang w:eastAsia="ru-RU"/>
        </w:rPr>
        <w:t>указанный в заявлении о предоставлении земельного участка земельный участок не отнесен к определенной категории земель;</w:t>
      </w:r>
    </w:p>
    <w:p w:rsidR="006C69B7" w:rsidRPr="0085179E" w:rsidRDefault="006C69B7" w:rsidP="0085179E">
      <w:pPr>
        <w:tabs>
          <w:tab w:val="left" w:pos="0"/>
        </w:tabs>
        <w:spacing w:after="0" w:line="240" w:lineRule="auto"/>
        <w:ind w:firstLine="284"/>
        <w:jc w:val="both"/>
        <w:rPr>
          <w:rFonts w:ascii="Arial" w:hAnsi="Arial" w:cs="Arial"/>
          <w:iCs/>
          <w:sz w:val="16"/>
          <w:szCs w:val="16"/>
          <w:lang w:eastAsia="ru-RU"/>
        </w:rPr>
      </w:pPr>
      <w:r w:rsidRPr="0085179E">
        <w:rPr>
          <w:rFonts w:ascii="Arial" w:hAnsi="Arial" w:cs="Arial"/>
          <w:sz w:val="16"/>
          <w:szCs w:val="16"/>
          <w:lang w:eastAsia="ru-RU"/>
        </w:rPr>
        <w:t xml:space="preserve">20) </w:t>
      </w:r>
      <w:r w:rsidRPr="0085179E">
        <w:rPr>
          <w:rFonts w:ascii="Arial" w:hAnsi="Arial" w:cs="Arial"/>
          <w:iCs/>
          <w:sz w:val="16"/>
          <w:szCs w:val="16"/>
          <w:lang w:eastAsia="ru-RU"/>
        </w:rPr>
        <w:t>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6C69B7" w:rsidRPr="0085179E" w:rsidRDefault="006C69B7" w:rsidP="0085179E">
      <w:pPr>
        <w:tabs>
          <w:tab w:val="left" w:pos="0"/>
        </w:tabs>
        <w:spacing w:after="0" w:line="240" w:lineRule="auto"/>
        <w:ind w:firstLine="284"/>
        <w:jc w:val="both"/>
        <w:rPr>
          <w:rFonts w:ascii="Arial" w:hAnsi="Arial" w:cs="Arial"/>
          <w:iCs/>
          <w:sz w:val="16"/>
          <w:szCs w:val="16"/>
          <w:lang w:eastAsia="ru-RU"/>
        </w:rPr>
      </w:pPr>
      <w:r w:rsidRPr="0085179E">
        <w:rPr>
          <w:rFonts w:ascii="Arial" w:hAnsi="Arial" w:cs="Arial"/>
          <w:iCs/>
          <w:sz w:val="16"/>
          <w:szCs w:val="16"/>
          <w:lang w:eastAsia="ru-RU"/>
        </w:rPr>
        <w:t>21)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6C69B7" w:rsidRPr="0085179E" w:rsidRDefault="006C69B7" w:rsidP="0085179E">
      <w:pPr>
        <w:autoSpaceDE w:val="0"/>
        <w:autoSpaceDN w:val="0"/>
        <w:adjustRightInd w:val="0"/>
        <w:spacing w:after="0" w:line="240" w:lineRule="auto"/>
        <w:ind w:firstLine="284"/>
        <w:jc w:val="both"/>
        <w:rPr>
          <w:rFonts w:ascii="Arial" w:hAnsi="Arial" w:cs="Arial"/>
          <w:iCs/>
          <w:sz w:val="16"/>
          <w:szCs w:val="16"/>
          <w:lang w:eastAsia="ru-RU"/>
        </w:rPr>
      </w:pPr>
      <w:r w:rsidRPr="0085179E">
        <w:rPr>
          <w:rFonts w:ascii="Arial" w:hAnsi="Arial" w:cs="Arial"/>
          <w:iCs/>
          <w:sz w:val="16"/>
          <w:szCs w:val="16"/>
          <w:lang w:eastAsia="ru-RU"/>
        </w:rPr>
        <w:t xml:space="preserve">22) границы земельного участка, указанного в заявлении о его предоставлении, подлежат уточнению в соответствии с </w:t>
      </w:r>
      <w:hyperlink r:id="rId72" w:anchor="block_2503" w:history="1">
        <w:r w:rsidRPr="0085179E">
          <w:rPr>
            <w:rFonts w:ascii="Arial" w:hAnsi="Arial" w:cs="Arial"/>
            <w:iCs/>
            <w:sz w:val="16"/>
            <w:szCs w:val="16"/>
            <w:lang w:eastAsia="ru-RU"/>
          </w:rPr>
          <w:t>Федеральным законом</w:t>
        </w:r>
      </w:hyperlink>
      <w:r w:rsidRPr="0085179E">
        <w:rPr>
          <w:rFonts w:ascii="Arial" w:hAnsi="Arial" w:cs="Arial"/>
          <w:iCs/>
          <w:sz w:val="16"/>
          <w:szCs w:val="16"/>
          <w:lang w:eastAsia="ru-RU"/>
        </w:rPr>
        <w:t xml:space="preserve"> от 13 июля 2015 года № 218-ФЗ «О государственной регистрации недвижимости»;</w:t>
      </w:r>
    </w:p>
    <w:p w:rsidR="006C69B7" w:rsidRPr="0085179E" w:rsidRDefault="006C69B7" w:rsidP="0085179E">
      <w:pPr>
        <w:autoSpaceDE w:val="0"/>
        <w:autoSpaceDN w:val="0"/>
        <w:adjustRightInd w:val="0"/>
        <w:spacing w:after="0" w:line="240" w:lineRule="auto"/>
        <w:ind w:firstLine="284"/>
        <w:jc w:val="both"/>
        <w:rPr>
          <w:rFonts w:ascii="Arial" w:hAnsi="Arial" w:cs="Arial"/>
          <w:iCs/>
          <w:sz w:val="16"/>
          <w:szCs w:val="16"/>
          <w:lang w:eastAsia="ru-RU"/>
        </w:rPr>
      </w:pPr>
      <w:r w:rsidRPr="0085179E">
        <w:rPr>
          <w:rFonts w:ascii="Arial" w:hAnsi="Arial" w:cs="Arial"/>
          <w:sz w:val="16"/>
          <w:szCs w:val="16"/>
          <w:lang w:eastAsia="ru-RU"/>
        </w:rPr>
        <w:t xml:space="preserve">23) </w:t>
      </w:r>
      <w:r w:rsidRPr="0085179E">
        <w:rPr>
          <w:rFonts w:ascii="Arial" w:hAnsi="Arial" w:cs="Arial"/>
          <w:iCs/>
          <w:sz w:val="16"/>
          <w:szCs w:val="16"/>
          <w:lang w:eastAsia="ru-RU"/>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в соответствии с которыми такой земельный участок образован, более чем на десять процентов.</w:t>
      </w:r>
    </w:p>
    <w:p w:rsidR="006C69B7" w:rsidRPr="0085179E" w:rsidRDefault="006C69B7" w:rsidP="0085179E">
      <w:pPr>
        <w:spacing w:after="0" w:line="240" w:lineRule="auto"/>
        <w:ind w:firstLine="284"/>
        <w:jc w:val="both"/>
        <w:rPr>
          <w:rFonts w:ascii="Arial" w:hAnsi="Arial" w:cs="Arial"/>
          <w:sz w:val="16"/>
          <w:szCs w:val="16"/>
        </w:rPr>
      </w:pPr>
      <w:r w:rsidRPr="0085179E">
        <w:rPr>
          <w:rFonts w:ascii="Arial" w:hAnsi="Arial" w:cs="Arial"/>
          <w:color w:val="000000"/>
          <w:sz w:val="16"/>
          <w:szCs w:val="16"/>
        </w:rPr>
        <w:t>17. Муниципальная</w:t>
      </w:r>
      <w:r w:rsidRPr="0085179E">
        <w:rPr>
          <w:rFonts w:ascii="Arial" w:hAnsi="Arial" w:cs="Arial"/>
          <w:sz w:val="16"/>
          <w:szCs w:val="16"/>
        </w:rPr>
        <w:t xml:space="preserve"> услуга предоставляется бесплатно.</w:t>
      </w:r>
    </w:p>
    <w:p w:rsidR="006C69B7" w:rsidRPr="0085179E" w:rsidRDefault="006C69B7" w:rsidP="0085179E">
      <w:pPr>
        <w:widowControl w:val="0"/>
        <w:autoSpaceDE w:val="0"/>
        <w:autoSpaceDN w:val="0"/>
        <w:adjustRightInd w:val="0"/>
        <w:spacing w:after="0" w:line="240" w:lineRule="auto"/>
        <w:ind w:firstLine="284"/>
        <w:jc w:val="both"/>
        <w:outlineLvl w:val="2"/>
        <w:rPr>
          <w:rFonts w:ascii="Arial" w:hAnsi="Arial" w:cs="Arial"/>
          <w:sz w:val="16"/>
          <w:szCs w:val="16"/>
          <w:lang w:eastAsia="ru-RU"/>
        </w:rPr>
      </w:pPr>
      <w:r w:rsidRPr="0085179E">
        <w:rPr>
          <w:rFonts w:ascii="Arial" w:hAnsi="Arial" w:cs="Arial"/>
          <w:sz w:val="16"/>
          <w:szCs w:val="16"/>
          <w:lang w:eastAsia="ru-RU"/>
        </w:rPr>
        <w:t>18. Максимальный срок ожидания в очереди при подаче заявления о предоставлении муниципальной услуги составляет 15 минут.</w:t>
      </w:r>
    </w:p>
    <w:p w:rsidR="006C69B7" w:rsidRPr="0085179E" w:rsidRDefault="006C69B7" w:rsidP="0085179E">
      <w:pPr>
        <w:widowControl w:val="0"/>
        <w:autoSpaceDE w:val="0"/>
        <w:autoSpaceDN w:val="0"/>
        <w:adjustRightInd w:val="0"/>
        <w:spacing w:after="0" w:line="240" w:lineRule="auto"/>
        <w:ind w:firstLine="284"/>
        <w:jc w:val="both"/>
        <w:outlineLvl w:val="2"/>
        <w:rPr>
          <w:rFonts w:ascii="Arial" w:hAnsi="Arial" w:cs="Arial"/>
          <w:sz w:val="16"/>
          <w:szCs w:val="16"/>
          <w:lang w:eastAsia="ru-RU"/>
        </w:rPr>
      </w:pPr>
      <w:r w:rsidRPr="0085179E">
        <w:rPr>
          <w:rFonts w:ascii="Arial" w:hAnsi="Arial" w:cs="Arial"/>
          <w:sz w:val="16"/>
          <w:szCs w:val="16"/>
          <w:lang w:eastAsia="ru-RU"/>
        </w:rPr>
        <w:t>19. Максимальный срок ожидания в очереди при получении результата предоставления муниципальной услуги составляет 15 минут.</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rPr>
        <w:t>20. С</w:t>
      </w:r>
      <w:r w:rsidRPr="0085179E">
        <w:rPr>
          <w:rFonts w:ascii="Arial" w:hAnsi="Arial" w:cs="Arial"/>
          <w:sz w:val="16"/>
          <w:szCs w:val="16"/>
          <w:lang w:eastAsia="ru-RU"/>
        </w:rPr>
        <w:t xml:space="preserve">рок регистрации </w:t>
      </w:r>
      <w:r w:rsidRPr="0085179E">
        <w:rPr>
          <w:rFonts w:ascii="Arial" w:hAnsi="Arial" w:cs="Arial"/>
          <w:iCs/>
          <w:sz w:val="16"/>
          <w:szCs w:val="16"/>
          <w:lang w:eastAsia="ru-RU"/>
        </w:rPr>
        <w:t>заявления</w:t>
      </w:r>
      <w:r w:rsidRPr="0085179E">
        <w:rPr>
          <w:rFonts w:ascii="Arial" w:hAnsi="Arial" w:cs="Arial"/>
          <w:sz w:val="16"/>
          <w:szCs w:val="16"/>
          <w:lang w:eastAsia="ru-RU"/>
        </w:rPr>
        <w:t xml:space="preserve"> заявителя о предоставлении муниципальной услуги составляет 10 минут.</w:t>
      </w:r>
    </w:p>
    <w:p w:rsidR="006C69B7" w:rsidRPr="0085179E" w:rsidRDefault="006C69B7" w:rsidP="0085179E">
      <w:pPr>
        <w:spacing w:after="0" w:line="240" w:lineRule="auto"/>
        <w:ind w:firstLine="284"/>
        <w:jc w:val="both"/>
        <w:rPr>
          <w:rFonts w:ascii="Arial" w:hAnsi="Arial" w:cs="Arial"/>
          <w:color w:val="000000"/>
          <w:sz w:val="16"/>
          <w:szCs w:val="16"/>
          <w:lang w:eastAsia="ru-RU"/>
        </w:rPr>
      </w:pPr>
      <w:r w:rsidRPr="0085179E">
        <w:rPr>
          <w:rFonts w:ascii="Arial" w:hAnsi="Arial" w:cs="Arial"/>
          <w:sz w:val="16"/>
          <w:szCs w:val="16"/>
        </w:rPr>
        <w:t xml:space="preserve">21. </w:t>
      </w:r>
      <w:r w:rsidRPr="0085179E">
        <w:rPr>
          <w:rFonts w:ascii="Arial" w:hAnsi="Arial" w:cs="Arial"/>
          <w:sz w:val="16"/>
          <w:szCs w:val="16"/>
          <w:lang w:eastAsia="ru-RU"/>
        </w:rPr>
        <w:t xml:space="preserve">Заявителям должна быть предоставлена возможность для предварительной записи на предоставление документов для получения муниципальной услуги и (или) для получения результата муниципальной услуги. Предварительная запись может осуществляться заявителем при личном обращении в Администрацию по телефону: (49445)55131, или в МФЦ по телефону: (49445)55805, а также посредством записи </w:t>
      </w:r>
      <w:r w:rsidRPr="0085179E">
        <w:rPr>
          <w:rFonts w:ascii="Arial" w:hAnsi="Arial" w:cs="Arial"/>
          <w:color w:val="000000"/>
          <w:sz w:val="16"/>
          <w:szCs w:val="16"/>
          <w:lang w:eastAsia="ru-RU"/>
        </w:rPr>
        <w:t xml:space="preserve">с использованием </w:t>
      </w:r>
      <w:r w:rsidRPr="0085179E">
        <w:rPr>
          <w:rFonts w:ascii="Arial" w:hAnsi="Arial" w:cs="Arial"/>
          <w:sz w:val="16"/>
          <w:szCs w:val="16"/>
          <w:lang w:eastAsia="ru-RU"/>
        </w:rPr>
        <w:t xml:space="preserve">региональной информационной системы «Единый </w:t>
      </w:r>
      <w:r w:rsidRPr="0085179E">
        <w:rPr>
          <w:rFonts w:ascii="Arial" w:hAnsi="Arial" w:cs="Arial"/>
          <w:color w:val="000000"/>
          <w:sz w:val="16"/>
          <w:szCs w:val="16"/>
          <w:lang w:eastAsia="ru-RU"/>
        </w:rPr>
        <w:t>портал Костромской области».</w:t>
      </w:r>
    </w:p>
    <w:p w:rsidR="006C69B7" w:rsidRPr="0085179E" w:rsidRDefault="006C69B7" w:rsidP="0085179E">
      <w:pPr>
        <w:spacing w:after="0" w:line="240" w:lineRule="auto"/>
        <w:ind w:firstLine="284"/>
        <w:jc w:val="both"/>
        <w:rPr>
          <w:rFonts w:ascii="Arial" w:hAnsi="Arial" w:cs="Arial"/>
          <w:color w:val="000000"/>
          <w:sz w:val="16"/>
          <w:szCs w:val="16"/>
          <w:lang w:eastAsia="ru-RU"/>
        </w:rPr>
      </w:pPr>
      <w:r w:rsidRPr="0085179E">
        <w:rPr>
          <w:rFonts w:ascii="Arial" w:hAnsi="Arial" w:cs="Arial"/>
          <w:sz w:val="16"/>
          <w:szCs w:val="16"/>
          <w:lang w:eastAsia="ru-RU"/>
        </w:rPr>
        <w:t xml:space="preserve">При предварительной записи при обращении в Администрацию заявитель сообщает свои фамилию, имя, отчество (при наличии), адрес места жительства, контактный телефон и желаемые дату и время представления документов. Предварительная запись осуществляется путем внесения информации в Журнал предварительной записи заявителей, который ведется на бумажном или электронном носителях. Заявителю сообщается дата и время представления документов на получение муниципальной услуги и номер кабинета приема документов, в который следует обратиться, а также дата и время получения результата муниципальной услуги и номер кабинета выдачи результата муниципальной услуги, в который следует обратиться. В случае если заявителем используется возможность предварительной записи на представление документов для получения муниципальной услуги и (или) для получения результата муниципальной услуги </w:t>
      </w:r>
      <w:r w:rsidRPr="0085179E">
        <w:rPr>
          <w:rFonts w:ascii="Arial" w:hAnsi="Arial" w:cs="Arial"/>
          <w:color w:val="000000"/>
          <w:sz w:val="16"/>
          <w:szCs w:val="16"/>
          <w:lang w:eastAsia="ru-RU"/>
        </w:rPr>
        <w:t xml:space="preserve">с использованием </w:t>
      </w:r>
      <w:r w:rsidRPr="0085179E">
        <w:rPr>
          <w:rFonts w:ascii="Arial" w:hAnsi="Arial" w:cs="Arial"/>
          <w:sz w:val="16"/>
          <w:szCs w:val="16"/>
          <w:lang w:eastAsia="ru-RU"/>
        </w:rPr>
        <w:t xml:space="preserve">региональной информационной системы «Единый </w:t>
      </w:r>
      <w:r w:rsidRPr="0085179E">
        <w:rPr>
          <w:rFonts w:ascii="Arial" w:hAnsi="Arial" w:cs="Arial"/>
          <w:color w:val="000000"/>
          <w:sz w:val="16"/>
          <w:szCs w:val="16"/>
          <w:lang w:eastAsia="ru-RU"/>
        </w:rPr>
        <w:t>портал Костромской области» ему направляется уведомление о приближении даты подачи документов и (или) получения результата муниципальной услуги. В случае если заявителем используется возможность предварительной записи через МФЦ, заявителю сообщается дата и время представления документов на получение муниципальной услуги, а также дата и время получения результата муниципальной услуги. Прием и выдача документов через МФЦ осуществляется с использованием электронной системы управления очередью.</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color w:val="000000"/>
          <w:sz w:val="16"/>
          <w:szCs w:val="16"/>
          <w:lang w:eastAsia="ru-RU"/>
        </w:rPr>
        <w:t xml:space="preserve">22. </w:t>
      </w:r>
      <w:r w:rsidRPr="0085179E">
        <w:rPr>
          <w:rFonts w:ascii="Arial" w:hAnsi="Arial" w:cs="Arial"/>
          <w:sz w:val="16"/>
          <w:szCs w:val="16"/>
          <w:lang w:eastAsia="ru-RU"/>
        </w:rPr>
        <w:t>Помещения, в которых предоставляется муниципальная услуга, соответствуют следующим требованиям:</w:t>
      </w:r>
    </w:p>
    <w:p w:rsidR="006C69B7" w:rsidRPr="0085179E" w:rsidRDefault="006C69B7" w:rsidP="0085179E">
      <w:pPr>
        <w:tabs>
          <w:tab w:val="left" w:pos="-2127"/>
        </w:tabs>
        <w:spacing w:after="0" w:line="240" w:lineRule="auto"/>
        <w:ind w:firstLine="284"/>
        <w:jc w:val="both"/>
        <w:rPr>
          <w:rFonts w:ascii="Arial" w:hAnsi="Arial" w:cs="Arial"/>
          <w:sz w:val="16"/>
          <w:szCs w:val="16"/>
          <w:lang w:eastAsia="ru-RU"/>
        </w:rPr>
      </w:pPr>
      <w:r w:rsidRPr="0085179E">
        <w:rPr>
          <w:rFonts w:ascii="Arial" w:hAnsi="Arial" w:cs="Arial"/>
          <w:color w:val="000000"/>
          <w:sz w:val="16"/>
          <w:szCs w:val="16"/>
          <w:lang w:eastAsia="ru-RU"/>
        </w:rPr>
        <w:t>1) з</w:t>
      </w:r>
      <w:r w:rsidRPr="0085179E">
        <w:rPr>
          <w:rFonts w:ascii="Arial" w:hAnsi="Arial" w:cs="Arial"/>
          <w:sz w:val="16"/>
          <w:szCs w:val="16"/>
          <w:lang w:eastAsia="ru-RU"/>
        </w:rPr>
        <w:t>дание, в котором непосредственно предоставляется муниципальная услуга, располагается с учетом транспортной доступности (время пути для граждан от остановок общественного транспорта составляет не более 15 минут пешком ходом) и оборудовано отдельными входами для свободного доступа заявителей в помещение;</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color w:val="000000"/>
          <w:sz w:val="16"/>
          <w:szCs w:val="16"/>
          <w:lang w:eastAsia="ru-RU"/>
        </w:rPr>
        <w:t>2) н</w:t>
      </w:r>
      <w:r w:rsidRPr="0085179E">
        <w:rPr>
          <w:rFonts w:ascii="Arial" w:hAnsi="Arial" w:cs="Arial"/>
          <w:sz w:val="16"/>
          <w:szCs w:val="16"/>
          <w:lang w:eastAsia="ru-RU"/>
        </w:rPr>
        <w:t xml:space="preserve">а территории, прилегающей к месторасположению </w:t>
      </w:r>
      <w:r w:rsidRPr="0085179E">
        <w:rPr>
          <w:rFonts w:ascii="Arial" w:hAnsi="Arial" w:cs="Arial"/>
          <w:iCs/>
          <w:sz w:val="16"/>
          <w:szCs w:val="16"/>
          <w:lang w:eastAsia="ru-RU"/>
        </w:rPr>
        <w:t>Администрации(МФЦ),</w:t>
      </w:r>
      <w:r w:rsidRPr="0085179E">
        <w:rPr>
          <w:rFonts w:ascii="Arial" w:hAnsi="Arial" w:cs="Arial"/>
          <w:sz w:val="16"/>
          <w:szCs w:val="16"/>
          <w:lang w:eastAsia="ru-RU"/>
        </w:rPr>
        <w:t xml:space="preserve"> оборудуются места для парковки автотранспортных средств. На стоянке должно быть не менее 5 мест, из них не менее 10 процентов мест (но не менее одного места) – для парковки специальных транспортных средств лиц с ограниченными возможностями передвижения. Доступ заявителей к парковочным местам является бесплатным;</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3) центральный вход в здание должен быть оборудован информационной табличкой (вывеской), содержащей информацию о наименовании и графике работы;</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4)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w:t>
      </w:r>
      <w:r w:rsidRPr="0085179E">
        <w:rPr>
          <w:rFonts w:ascii="Arial" w:hAnsi="Arial" w:cs="Arial"/>
          <w:color w:val="1F497D"/>
          <w:sz w:val="16"/>
          <w:szCs w:val="16"/>
          <w:lang w:eastAsia="ru-RU"/>
        </w:rPr>
        <w:t xml:space="preserve">, </w:t>
      </w:r>
      <w:r w:rsidRPr="0085179E">
        <w:rPr>
          <w:rFonts w:ascii="Arial" w:hAnsi="Arial" w:cs="Arial"/>
          <w:sz w:val="16"/>
          <w:szCs w:val="16"/>
          <w:lang w:eastAsia="ru-RU"/>
        </w:rPr>
        <w:t>Администрация(МФЦ) обеспечивает:</w:t>
      </w:r>
    </w:p>
    <w:p w:rsidR="006C69B7" w:rsidRPr="0085179E" w:rsidRDefault="006C69B7" w:rsidP="0085179E">
      <w:pPr>
        <w:autoSpaceDE w:val="0"/>
        <w:autoSpaceDN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условия для беспрепятственного доступа к зданиям, а также для беспрепятственного пользования средствами связи и информации;</w:t>
      </w:r>
    </w:p>
    <w:p w:rsidR="006C69B7" w:rsidRPr="0085179E" w:rsidRDefault="006C69B7" w:rsidP="0085179E">
      <w:pPr>
        <w:autoSpaceDE w:val="0"/>
        <w:autoSpaceDN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6C69B7" w:rsidRPr="0085179E" w:rsidRDefault="006C69B7" w:rsidP="0085179E">
      <w:pPr>
        <w:autoSpaceDE w:val="0"/>
        <w:autoSpaceDN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сопровождение инвалидов, имеющих стойкие расстройства функции зрения и самостоятельного передвижения, и оказание им помощи в передвижении;</w:t>
      </w:r>
    </w:p>
    <w:p w:rsidR="006C69B7" w:rsidRPr="0085179E" w:rsidRDefault="006C69B7" w:rsidP="0085179E">
      <w:pPr>
        <w:autoSpaceDE w:val="0"/>
        <w:autoSpaceDN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6C69B7" w:rsidRPr="0085179E" w:rsidRDefault="006C69B7" w:rsidP="0085179E">
      <w:pPr>
        <w:autoSpaceDE w:val="0"/>
        <w:autoSpaceDN w:val="0"/>
        <w:spacing w:after="0" w:line="240" w:lineRule="auto"/>
        <w:ind w:firstLine="284"/>
        <w:jc w:val="both"/>
        <w:rPr>
          <w:rFonts w:ascii="Arial" w:hAnsi="Arial" w:cs="Arial"/>
          <w:color w:val="000000"/>
          <w:sz w:val="16"/>
          <w:szCs w:val="16"/>
          <w:lang w:eastAsia="ru-RU"/>
        </w:rPr>
      </w:pPr>
      <w:r w:rsidRPr="0085179E">
        <w:rPr>
          <w:rFonts w:ascii="Arial" w:hAnsi="Arial" w:cs="Arial"/>
          <w:sz w:val="16"/>
          <w:szCs w:val="16"/>
          <w:lang w:eastAsia="ru-RU"/>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w:t>
      </w:r>
      <w:r w:rsidRPr="0085179E">
        <w:rPr>
          <w:rFonts w:ascii="Arial" w:hAnsi="Arial" w:cs="Arial"/>
          <w:color w:val="000000"/>
          <w:sz w:val="16"/>
          <w:szCs w:val="16"/>
          <w:lang w:eastAsia="ru-RU"/>
        </w:rPr>
        <w:t>тифлосурдопереводчика;</w:t>
      </w:r>
    </w:p>
    <w:p w:rsidR="006C69B7" w:rsidRPr="0085179E" w:rsidRDefault="006C69B7" w:rsidP="0085179E">
      <w:pPr>
        <w:autoSpaceDE w:val="0"/>
        <w:autoSpaceDN w:val="0"/>
        <w:spacing w:after="0" w:line="240" w:lineRule="auto"/>
        <w:ind w:firstLine="284"/>
        <w:jc w:val="both"/>
        <w:rPr>
          <w:rFonts w:ascii="Arial" w:hAnsi="Arial" w:cs="Arial"/>
          <w:sz w:val="16"/>
          <w:szCs w:val="16"/>
          <w:lang w:eastAsia="ru-RU"/>
        </w:rPr>
      </w:pPr>
      <w:r w:rsidRPr="0085179E">
        <w:rPr>
          <w:rFonts w:ascii="Arial" w:hAnsi="Arial" w:cs="Arial"/>
          <w:color w:val="000000"/>
          <w:sz w:val="16"/>
          <w:szCs w:val="16"/>
          <w:lang w:eastAsia="ru-RU"/>
        </w:rPr>
        <w:t xml:space="preserve">допуск в здания собаки-проводника при наличии документа, подтверждающего ее специальное обучение и выдаваемого по </w:t>
      </w:r>
      <w:hyperlink r:id="rId73" w:history="1">
        <w:r w:rsidRPr="0085179E">
          <w:rPr>
            <w:rFonts w:ascii="Arial" w:hAnsi="Arial" w:cs="Arial"/>
            <w:color w:val="000000"/>
            <w:sz w:val="16"/>
            <w:szCs w:val="16"/>
            <w:lang w:eastAsia="ru-RU"/>
          </w:rPr>
          <w:t>форме</w:t>
        </w:r>
      </w:hyperlink>
      <w:r w:rsidRPr="0085179E">
        <w:rPr>
          <w:rFonts w:ascii="Arial" w:hAnsi="Arial" w:cs="Arial"/>
          <w:color w:val="000000"/>
          <w:sz w:val="16"/>
          <w:szCs w:val="16"/>
          <w:lang w:eastAsia="ru-RU"/>
        </w:rPr>
        <w:t xml:space="preserve"> и в </w:t>
      </w:r>
      <w:hyperlink r:id="rId74" w:history="1">
        <w:r w:rsidRPr="0085179E">
          <w:rPr>
            <w:rFonts w:ascii="Arial" w:hAnsi="Arial" w:cs="Arial"/>
            <w:color w:val="000000"/>
            <w:sz w:val="16"/>
            <w:szCs w:val="16"/>
            <w:lang w:eastAsia="ru-RU"/>
          </w:rPr>
          <w:t>порядке</w:t>
        </w:r>
      </w:hyperlink>
      <w:r w:rsidRPr="0085179E">
        <w:rPr>
          <w:rFonts w:ascii="Arial" w:hAnsi="Arial" w:cs="Arial"/>
          <w:color w:val="000000"/>
          <w:sz w:val="16"/>
          <w:szCs w:val="16"/>
          <w:lang w:eastAsia="ru-RU"/>
        </w:rPr>
        <w:t>, которые определяются федеральным</w:t>
      </w:r>
      <w:r w:rsidRPr="0085179E">
        <w:rPr>
          <w:rFonts w:ascii="Arial" w:hAnsi="Arial" w:cs="Arial"/>
          <w:sz w:val="16"/>
          <w:szCs w:val="16"/>
          <w:lang w:eastAsia="ru-RU"/>
        </w:rPr>
        <w:t xml:space="preserve">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6C69B7" w:rsidRPr="0085179E" w:rsidRDefault="006C69B7" w:rsidP="0085179E">
      <w:pPr>
        <w:autoSpaceDE w:val="0"/>
        <w:autoSpaceDN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оказание помощи инвалидам в преодолении барьеров, мешающих получению ими услуг наравне с другими лицами.</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6C69B7" w:rsidRPr="0085179E" w:rsidRDefault="006C69B7" w:rsidP="0085179E">
      <w:pPr>
        <w:spacing w:after="0" w:line="240" w:lineRule="auto"/>
        <w:ind w:firstLine="284"/>
        <w:jc w:val="both"/>
        <w:rPr>
          <w:rFonts w:ascii="Arial" w:hAnsi="Arial" w:cs="Arial"/>
          <w:color w:val="000000"/>
          <w:sz w:val="16"/>
          <w:szCs w:val="16"/>
          <w:lang w:eastAsia="ru-RU"/>
        </w:rPr>
      </w:pPr>
      <w:r w:rsidRPr="0085179E">
        <w:rPr>
          <w:rFonts w:ascii="Arial" w:hAnsi="Arial" w:cs="Arial"/>
          <w:sz w:val="16"/>
          <w:szCs w:val="16"/>
          <w:lang w:eastAsia="ru-RU"/>
        </w:rPr>
        <w:t>5) м</w:t>
      </w:r>
      <w:r w:rsidRPr="0085179E">
        <w:rPr>
          <w:rFonts w:ascii="Arial" w:hAnsi="Arial" w:cs="Arial"/>
          <w:color w:val="000000"/>
          <w:sz w:val="16"/>
          <w:szCs w:val="16"/>
          <w:lang w:eastAsia="ru-RU"/>
        </w:rPr>
        <w:t>еста ожидания в очереди на предоставление или получении документов комфортные для граждан, оборудованы стульями (кресельными секциями, скамьями), местами общественного пользования;</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color w:val="000000"/>
          <w:sz w:val="16"/>
          <w:szCs w:val="16"/>
          <w:lang w:eastAsia="ru-RU"/>
        </w:rPr>
        <w:t xml:space="preserve">6) </w:t>
      </w:r>
      <w:r w:rsidRPr="0085179E">
        <w:rPr>
          <w:rFonts w:ascii="Arial" w:hAnsi="Arial" w:cs="Arial"/>
          <w:sz w:val="16"/>
          <w:szCs w:val="16"/>
          <w:lang w:eastAsia="ru-RU"/>
        </w:rPr>
        <w:t>помещения приема граждан оборудованы информационными табличками с указанием:</w:t>
      </w:r>
    </w:p>
    <w:p w:rsidR="006C69B7" w:rsidRPr="0085179E" w:rsidRDefault="006C69B7" w:rsidP="0085179E">
      <w:pPr>
        <w:spacing w:after="0" w:line="240" w:lineRule="auto"/>
        <w:ind w:firstLine="284"/>
        <w:jc w:val="both"/>
        <w:rPr>
          <w:rFonts w:ascii="Arial" w:hAnsi="Arial" w:cs="Arial"/>
          <w:iCs/>
          <w:sz w:val="16"/>
          <w:szCs w:val="16"/>
          <w:lang w:eastAsia="ru-RU"/>
        </w:rPr>
      </w:pPr>
      <w:r w:rsidRPr="0085179E">
        <w:rPr>
          <w:rFonts w:ascii="Arial" w:hAnsi="Arial" w:cs="Arial"/>
          <w:iCs/>
          <w:sz w:val="16"/>
          <w:szCs w:val="16"/>
          <w:lang w:eastAsia="ru-RU"/>
        </w:rPr>
        <w:t>наименования структурного подразделения Администрации;</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номера помещения;</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фамилии, имени, отчества и должности специалиста;</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технического перерыва (при наличии);</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7) прием граждан осуществляется в специально выделенных для этих целей помещениях, включающих в себя места для заполнения документов и информирования граждан;</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8) помещения соответствуют установленным санитарно-эпидемиологическим правилам и оборудованы средствами пожаротушения и оповещения о возникновении чрезвычайной ситуации;</w:t>
      </w:r>
    </w:p>
    <w:p w:rsidR="006C69B7" w:rsidRPr="0085179E" w:rsidRDefault="006C69B7" w:rsidP="0085179E">
      <w:pPr>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9) каждое рабочее место специалиста оборудовано телефоном, персональным компьютером с возможностью доступа к информационным базам данных, печатающим устройствам (при наличии технической возможности);</w:t>
      </w:r>
    </w:p>
    <w:p w:rsidR="006C69B7" w:rsidRPr="0085179E" w:rsidRDefault="006C69B7" w:rsidP="0085179E">
      <w:pPr>
        <w:tabs>
          <w:tab w:val="left" w:pos="12"/>
          <w:tab w:val="left" w:pos="1019"/>
        </w:tabs>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10) на информационных стендах размещается следующая информация:</w:t>
      </w:r>
    </w:p>
    <w:p w:rsidR="006C69B7" w:rsidRPr="0085179E" w:rsidRDefault="006C69B7" w:rsidP="0085179E">
      <w:pPr>
        <w:shd w:val="clear" w:color="auto" w:fill="FFFFFF"/>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информация о месте нахождения и графике работы </w:t>
      </w:r>
      <w:r w:rsidRPr="0085179E">
        <w:rPr>
          <w:rFonts w:ascii="Arial" w:hAnsi="Arial" w:cs="Arial"/>
          <w:color w:val="000000"/>
          <w:sz w:val="16"/>
          <w:szCs w:val="16"/>
          <w:lang w:eastAsia="ru-RU"/>
        </w:rPr>
        <w:t>Администрации</w:t>
      </w:r>
      <w:r w:rsidRPr="0085179E">
        <w:rPr>
          <w:rFonts w:ascii="Arial" w:hAnsi="Arial" w:cs="Arial"/>
          <w:sz w:val="16"/>
          <w:szCs w:val="16"/>
          <w:lang w:eastAsia="ru-RU"/>
        </w:rPr>
        <w:t>, а также МФЦ;</w:t>
      </w:r>
    </w:p>
    <w:p w:rsidR="006C69B7" w:rsidRPr="0085179E" w:rsidRDefault="006C69B7" w:rsidP="0085179E">
      <w:pPr>
        <w:shd w:val="clear" w:color="auto" w:fill="FFFFFF"/>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справочные телефоны </w:t>
      </w:r>
      <w:r w:rsidRPr="0085179E">
        <w:rPr>
          <w:rFonts w:ascii="Arial" w:hAnsi="Arial" w:cs="Arial"/>
          <w:color w:val="000000"/>
          <w:sz w:val="16"/>
          <w:szCs w:val="16"/>
          <w:lang w:eastAsia="ru-RU"/>
        </w:rPr>
        <w:t>Администрации (МФЦ)</w:t>
      </w:r>
      <w:r w:rsidRPr="0085179E">
        <w:rPr>
          <w:rFonts w:ascii="Arial" w:hAnsi="Arial" w:cs="Arial"/>
          <w:sz w:val="16"/>
          <w:szCs w:val="16"/>
          <w:lang w:eastAsia="ru-RU"/>
        </w:rPr>
        <w:t>, в том числе номер телефона-автоинформатора (при наличии технической возможности);</w:t>
      </w:r>
    </w:p>
    <w:p w:rsidR="006C69B7" w:rsidRPr="0085179E" w:rsidRDefault="006C69B7" w:rsidP="0085179E">
      <w:pPr>
        <w:shd w:val="clear" w:color="auto" w:fill="FFFFFF"/>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адрес официального сайта </w:t>
      </w:r>
      <w:r w:rsidRPr="0085179E">
        <w:rPr>
          <w:rFonts w:ascii="Arial" w:hAnsi="Arial" w:cs="Arial"/>
          <w:color w:val="000000"/>
          <w:sz w:val="16"/>
          <w:szCs w:val="16"/>
          <w:lang w:eastAsia="ru-RU"/>
        </w:rPr>
        <w:t>Администрации</w:t>
      </w:r>
      <w:r w:rsidRPr="0085179E">
        <w:rPr>
          <w:rFonts w:ascii="Arial" w:hAnsi="Arial" w:cs="Arial"/>
          <w:sz w:val="16"/>
          <w:szCs w:val="16"/>
          <w:lang w:eastAsia="ru-RU"/>
        </w:rPr>
        <w:t>, в сети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6C69B7" w:rsidRPr="0085179E" w:rsidRDefault="006C69B7" w:rsidP="0085179E">
      <w:pPr>
        <w:shd w:val="clear" w:color="auto" w:fill="FFFFFF"/>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с использованием региональной информационной системы «Единый </w:t>
      </w:r>
      <w:r w:rsidRPr="0085179E">
        <w:rPr>
          <w:rFonts w:ascii="Arial" w:hAnsi="Arial" w:cs="Arial"/>
          <w:color w:val="000000"/>
          <w:sz w:val="16"/>
          <w:szCs w:val="16"/>
          <w:lang w:eastAsia="ru-RU"/>
        </w:rPr>
        <w:t>портал Костромской области» (при наличии технической возможности)</w:t>
      </w:r>
      <w:r w:rsidRPr="0085179E">
        <w:rPr>
          <w:rFonts w:ascii="Arial" w:hAnsi="Arial" w:cs="Arial"/>
          <w:sz w:val="16"/>
          <w:szCs w:val="16"/>
          <w:lang w:eastAsia="ru-RU"/>
        </w:rPr>
        <w:t>.</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Размещаемая на стендах информация должна быть доступна инвалидам и лицам с ограниченными возможностями наравне с другими лицами.</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color w:val="000000"/>
          <w:sz w:val="16"/>
          <w:szCs w:val="16"/>
          <w:lang w:eastAsia="ru-RU"/>
        </w:rPr>
        <w:t xml:space="preserve">23. </w:t>
      </w:r>
      <w:r w:rsidRPr="0085179E">
        <w:rPr>
          <w:rFonts w:ascii="Arial" w:hAnsi="Arial" w:cs="Arial"/>
          <w:sz w:val="16"/>
          <w:szCs w:val="16"/>
          <w:lang w:eastAsia="ru-RU"/>
        </w:rPr>
        <w:t>Показатели доступности и качества предоставления муниципальной услуги:</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1) для получения муниципальной услуги заявитель обращается в Администрацию или МФЦ не более двух раз.</w:t>
      </w:r>
    </w:p>
    <w:p w:rsidR="006C69B7" w:rsidRPr="0085179E" w:rsidRDefault="006C69B7" w:rsidP="0085179E">
      <w:pPr>
        <w:widowControl w:val="0"/>
        <w:tabs>
          <w:tab w:val="num" w:pos="142"/>
        </w:tabs>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color w:val="000000"/>
          <w:sz w:val="16"/>
          <w:szCs w:val="16"/>
          <w:lang w:eastAsia="ru-RU"/>
        </w:rPr>
        <w:t>Время</w:t>
      </w:r>
      <w:r w:rsidRPr="0085179E">
        <w:rPr>
          <w:rFonts w:ascii="Arial" w:hAnsi="Arial" w:cs="Arial"/>
          <w:sz w:val="16"/>
          <w:szCs w:val="16"/>
          <w:lang w:eastAsia="ru-RU"/>
        </w:rPr>
        <w:t xml:space="preserve"> общения с должностными лицами при предоставлении муниципальной услуги не должно превышать 30 минут;</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sz w:val="16"/>
          <w:szCs w:val="16"/>
          <w:lang w:eastAsia="ru-RU"/>
        </w:rPr>
        <w:t>2) предоставление муниципальной услуги может также осуществляться по принципу «одного окна», в соответствии с которым муниципальная услуга предоставляется после однократного обращения заявителя с соответствующим запросом, а взаимодействие с органами, участвующими в предоставлении муниципальной услуги, осуществляется без участия заявителя, в соответствии с нормативными правовыми актами и соглашениями о взаимодействии;</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3) предоставление муниципальной услуги может осуществляться в электронном виде с использованием региональной информационной системы «Единый </w:t>
      </w:r>
      <w:r w:rsidRPr="0085179E">
        <w:rPr>
          <w:rFonts w:ascii="Arial" w:hAnsi="Arial" w:cs="Arial"/>
          <w:color w:val="000000"/>
          <w:sz w:val="16"/>
          <w:szCs w:val="16"/>
          <w:lang w:eastAsia="ru-RU"/>
        </w:rPr>
        <w:t>портал Костромской области» (при наличии технической возможности)</w:t>
      </w:r>
      <w:r w:rsidRPr="0085179E">
        <w:rPr>
          <w:rFonts w:ascii="Arial" w:hAnsi="Arial" w:cs="Arial"/>
          <w:sz w:val="16"/>
          <w:szCs w:val="16"/>
          <w:lang w:eastAsia="ru-RU"/>
        </w:rPr>
        <w:t>;</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4) заявителю предоставляется информация о ходе предоставления муниципальной услуги.</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Для получения сведений информация о ходе предоставления муниципальной услуги:</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при личном обращении заявителем указывается (называется) дата и регистрационный номер заявления, обозначенный в расписке о приеме документов, полученной от Администрации (МФЦ) при подаче документов;</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при обращении через региональную информационную систему «Единый </w:t>
      </w:r>
      <w:r w:rsidRPr="0085179E">
        <w:rPr>
          <w:rFonts w:ascii="Arial" w:hAnsi="Arial" w:cs="Arial"/>
          <w:color w:val="000000"/>
          <w:sz w:val="16"/>
          <w:szCs w:val="16"/>
          <w:lang w:eastAsia="ru-RU"/>
        </w:rPr>
        <w:t>портал Костромской области»</w:t>
      </w:r>
      <w:r w:rsidRPr="0085179E">
        <w:rPr>
          <w:rFonts w:ascii="Arial" w:hAnsi="Arial" w:cs="Arial"/>
          <w:sz w:val="16"/>
          <w:szCs w:val="16"/>
          <w:lang w:eastAsia="ru-RU"/>
        </w:rPr>
        <w:t>запрос и документы представляются заявителем по электронным каналам связи после прохождения процедур авторизации. Информирование о предоставлении муниципальной услуги в данном случае осуществляется путем направления соответствующего статуса услуги.</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24. При предоставлении муниципальной услуги в МФЦ (филиале МФЦ) специалистами МФЦ (филиала МФЦ) могут в соответствии с административным регламентом осуществляются следующие функции:</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информирование и консультирование заявителей по вопросу предоставления муниципальной услуги;</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прием </w:t>
      </w:r>
      <w:r w:rsidRPr="0085179E">
        <w:rPr>
          <w:rFonts w:ascii="Arial" w:hAnsi="Arial" w:cs="Arial"/>
          <w:iCs/>
          <w:sz w:val="16"/>
          <w:szCs w:val="16"/>
          <w:lang w:eastAsia="ru-RU"/>
        </w:rPr>
        <w:t>заявления</w:t>
      </w:r>
      <w:r w:rsidRPr="0085179E">
        <w:rPr>
          <w:rFonts w:ascii="Arial" w:hAnsi="Arial" w:cs="Arial"/>
          <w:sz w:val="16"/>
          <w:szCs w:val="16"/>
          <w:lang w:eastAsia="ru-RU"/>
        </w:rPr>
        <w:t xml:space="preserve"> и документов в соответствии с административным регламентом;</w:t>
      </w:r>
    </w:p>
    <w:p w:rsidR="006C69B7" w:rsidRPr="0085179E" w:rsidRDefault="006C69B7" w:rsidP="0085179E">
      <w:pPr>
        <w:spacing w:after="0" w:line="240" w:lineRule="auto"/>
        <w:ind w:firstLine="284"/>
        <w:jc w:val="both"/>
        <w:rPr>
          <w:rFonts w:ascii="Arial" w:hAnsi="Arial" w:cs="Arial"/>
          <w:b/>
          <w:i/>
          <w:sz w:val="16"/>
          <w:szCs w:val="16"/>
          <w:lang w:eastAsia="ru-RU"/>
        </w:rPr>
      </w:pPr>
      <w:r w:rsidRPr="0085179E">
        <w:rPr>
          <w:rFonts w:ascii="Arial" w:hAnsi="Arial" w:cs="Arial"/>
          <w:sz w:val="16"/>
          <w:szCs w:val="16"/>
          <w:lang w:eastAsia="ru-RU"/>
        </w:rPr>
        <w:t>выдача результатов предоставления муниципальной услуги в соответствии с административным регламентом.</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25. Получение заявителем результата предоставления муниципальной услуги в электронной форме, заверенной электронной подписью уполномоченного должностного лица, не лишает заявителя права получить указанный результат в форме документа на бумажном носителе.</w:t>
      </w:r>
    </w:p>
    <w:p w:rsidR="006C69B7" w:rsidRPr="0085179E" w:rsidRDefault="006C69B7" w:rsidP="0085179E">
      <w:pPr>
        <w:widowControl w:val="0"/>
        <w:autoSpaceDE w:val="0"/>
        <w:autoSpaceDN w:val="0"/>
        <w:adjustRightInd w:val="0"/>
        <w:spacing w:after="0" w:line="240" w:lineRule="auto"/>
        <w:ind w:firstLine="284"/>
        <w:jc w:val="center"/>
        <w:rPr>
          <w:rFonts w:ascii="Arial" w:hAnsi="Arial" w:cs="Arial"/>
          <w:color w:val="000000"/>
          <w:sz w:val="16"/>
          <w:szCs w:val="16"/>
          <w:lang w:eastAsia="ru-RU"/>
        </w:rPr>
      </w:pPr>
      <w:r w:rsidRPr="0085179E">
        <w:rPr>
          <w:rFonts w:ascii="Arial" w:hAnsi="Arial" w:cs="Arial"/>
          <w:color w:val="000000"/>
          <w:sz w:val="16"/>
          <w:szCs w:val="16"/>
          <w:lang w:eastAsia="ru-RU"/>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r w:rsidRPr="0085179E">
        <w:rPr>
          <w:rFonts w:ascii="Arial" w:hAnsi="Arial" w:cs="Arial"/>
          <w:i/>
          <w:color w:val="000000"/>
          <w:sz w:val="16"/>
          <w:szCs w:val="16"/>
          <w:lang w:eastAsia="ru-RU"/>
        </w:rPr>
        <w:t xml:space="preserve">, </w:t>
      </w:r>
      <w:r w:rsidRPr="0085179E">
        <w:rPr>
          <w:rFonts w:ascii="Arial" w:hAnsi="Arial" w:cs="Arial"/>
          <w:color w:val="000000"/>
          <w:sz w:val="16"/>
          <w:szCs w:val="16"/>
          <w:lang w:eastAsia="ru-RU"/>
        </w:rPr>
        <w:t xml:space="preserve">а также особенности выполнения административных процедур в многофункциональных центрах </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color w:val="000000"/>
          <w:sz w:val="16"/>
          <w:szCs w:val="16"/>
          <w:lang w:eastAsia="ru-RU"/>
        </w:rPr>
        <w:t xml:space="preserve">26. </w:t>
      </w:r>
      <w:r w:rsidRPr="0085179E">
        <w:rPr>
          <w:rFonts w:ascii="Arial" w:hAnsi="Arial" w:cs="Arial"/>
          <w:sz w:val="16"/>
          <w:szCs w:val="16"/>
          <w:lang w:eastAsia="ru-RU"/>
        </w:rPr>
        <w:t>Предоставление муниципальной услуги включает в себя следующие административные процедуры:</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1) прием и регистрация документов;</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2) истребование документов (сведений), необходимых для предоставления муниципальной услуги, и находящихся в распоряжении других органов и организаций (в случае, если они не представлены заявителем);</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3) рассмотрение документов;</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4) принятие решения о предоставлении (об отказе в предоставлении) муниципальной услуги;</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5) выдача (направление) документов по результатам предоставления муниципальной услуги.</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hyperlink w:anchor="Par658" w:history="1">
        <w:r w:rsidRPr="0085179E">
          <w:rPr>
            <w:rFonts w:ascii="Arial" w:hAnsi="Arial" w:cs="Arial"/>
            <w:sz w:val="16"/>
            <w:szCs w:val="16"/>
            <w:lang w:eastAsia="ru-RU"/>
          </w:rPr>
          <w:t>Блок-схема</w:t>
        </w:r>
      </w:hyperlink>
      <w:r w:rsidRPr="0085179E">
        <w:rPr>
          <w:rFonts w:ascii="Arial" w:hAnsi="Arial" w:cs="Arial"/>
          <w:sz w:val="16"/>
          <w:szCs w:val="16"/>
          <w:lang w:eastAsia="ru-RU"/>
        </w:rPr>
        <w:t xml:space="preserve"> предоставления муниципальной услуги приведена в приложении № 3 к административному регламенту.</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sz w:val="16"/>
          <w:szCs w:val="16"/>
          <w:lang w:eastAsia="ru-RU"/>
        </w:rPr>
        <w:t xml:space="preserve">27. </w:t>
      </w:r>
      <w:r w:rsidRPr="0085179E">
        <w:rPr>
          <w:rFonts w:ascii="Arial" w:hAnsi="Arial" w:cs="Arial"/>
          <w:color w:val="000000"/>
          <w:sz w:val="16"/>
          <w:szCs w:val="16"/>
          <w:lang w:eastAsia="ru-RU"/>
        </w:rPr>
        <w:t xml:space="preserve">Основанием для начала административной процедуры приема и регистрации документов является обращение заявителя (представителя заявителя) посредством: </w:t>
      </w:r>
    </w:p>
    <w:p w:rsidR="006C69B7" w:rsidRPr="0085179E" w:rsidRDefault="006C69B7" w:rsidP="0085179E">
      <w:pPr>
        <w:widowControl w:val="0"/>
        <w:tabs>
          <w:tab w:val="num" w:pos="0"/>
        </w:tabs>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 xml:space="preserve">1) личного обращения заявителя (представителя заявителя) с </w:t>
      </w:r>
      <w:r w:rsidRPr="0085179E">
        <w:rPr>
          <w:rFonts w:ascii="Arial" w:hAnsi="Arial" w:cs="Arial"/>
          <w:iCs/>
          <w:color w:val="000000"/>
          <w:sz w:val="16"/>
          <w:szCs w:val="16"/>
          <w:lang w:eastAsia="ru-RU"/>
        </w:rPr>
        <w:t>заявлением</w:t>
      </w:r>
      <w:r w:rsidRPr="0085179E">
        <w:rPr>
          <w:rFonts w:ascii="Arial" w:hAnsi="Arial" w:cs="Arial"/>
          <w:color w:val="000000"/>
          <w:sz w:val="16"/>
          <w:szCs w:val="16"/>
          <w:lang w:eastAsia="ru-RU"/>
        </w:rPr>
        <w:t xml:space="preserve"> и документами, необходимыми для предоставления муниципальной услуги, в Администрацию, МФЦ;</w:t>
      </w:r>
    </w:p>
    <w:p w:rsidR="006C69B7" w:rsidRPr="0085179E" w:rsidRDefault="006C69B7" w:rsidP="0085179E">
      <w:pPr>
        <w:widowControl w:val="0"/>
        <w:tabs>
          <w:tab w:val="num" w:pos="0"/>
        </w:tabs>
        <w:autoSpaceDE w:val="0"/>
        <w:autoSpaceDN w:val="0"/>
        <w:adjustRightInd w:val="0"/>
        <w:spacing w:after="0" w:line="240" w:lineRule="auto"/>
        <w:ind w:firstLine="284"/>
        <w:jc w:val="both"/>
        <w:rPr>
          <w:rFonts w:ascii="Arial" w:hAnsi="Arial" w:cs="Arial"/>
          <w:bCs/>
          <w:color w:val="000000"/>
          <w:sz w:val="16"/>
          <w:szCs w:val="16"/>
          <w:lang w:eastAsia="ru-RU"/>
        </w:rPr>
      </w:pPr>
      <w:r w:rsidRPr="0085179E">
        <w:rPr>
          <w:rFonts w:ascii="Arial" w:hAnsi="Arial" w:cs="Arial"/>
          <w:color w:val="000000"/>
          <w:sz w:val="16"/>
          <w:szCs w:val="16"/>
          <w:lang w:eastAsia="ru-RU"/>
        </w:rPr>
        <w:t xml:space="preserve">2) почтового отправления </w:t>
      </w:r>
      <w:r w:rsidRPr="0085179E">
        <w:rPr>
          <w:rFonts w:ascii="Arial" w:hAnsi="Arial" w:cs="Arial"/>
          <w:iCs/>
          <w:color w:val="000000"/>
          <w:sz w:val="16"/>
          <w:szCs w:val="16"/>
          <w:lang w:eastAsia="ru-RU"/>
        </w:rPr>
        <w:t>заявления</w:t>
      </w:r>
      <w:r w:rsidRPr="0085179E">
        <w:rPr>
          <w:rFonts w:ascii="Arial" w:hAnsi="Arial" w:cs="Arial"/>
          <w:color w:val="000000"/>
          <w:sz w:val="16"/>
          <w:szCs w:val="16"/>
          <w:lang w:eastAsia="ru-RU"/>
        </w:rPr>
        <w:t xml:space="preserve"> и документов, необходимых для предоставления муниципальной услуги</w:t>
      </w:r>
      <w:r w:rsidRPr="0085179E">
        <w:rPr>
          <w:rFonts w:ascii="Arial" w:hAnsi="Arial" w:cs="Arial"/>
          <w:bCs/>
          <w:color w:val="000000"/>
          <w:sz w:val="16"/>
          <w:szCs w:val="16"/>
          <w:lang w:eastAsia="ru-RU"/>
        </w:rPr>
        <w:t>;</w:t>
      </w:r>
    </w:p>
    <w:p w:rsidR="006C69B7" w:rsidRPr="0085179E" w:rsidRDefault="006C69B7" w:rsidP="0085179E">
      <w:pPr>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 xml:space="preserve">3) направления </w:t>
      </w:r>
      <w:r w:rsidRPr="0085179E">
        <w:rPr>
          <w:rFonts w:ascii="Arial" w:hAnsi="Arial" w:cs="Arial"/>
          <w:iCs/>
          <w:color w:val="000000"/>
          <w:sz w:val="16"/>
          <w:szCs w:val="16"/>
          <w:lang w:eastAsia="ru-RU"/>
        </w:rPr>
        <w:t>заявления</w:t>
      </w:r>
      <w:r w:rsidRPr="0085179E">
        <w:rPr>
          <w:rFonts w:ascii="Arial" w:hAnsi="Arial" w:cs="Arial"/>
          <w:color w:val="000000"/>
          <w:sz w:val="16"/>
          <w:szCs w:val="16"/>
          <w:lang w:eastAsia="ru-RU"/>
        </w:rPr>
        <w:t xml:space="preserve"> и документов, необходимых для предоставления муниципальной услуги, по информационно-телекоммуникационным сетям общего доступа, включая </w:t>
      </w:r>
      <w:r w:rsidRPr="0085179E">
        <w:rPr>
          <w:rFonts w:ascii="Arial" w:hAnsi="Arial" w:cs="Arial"/>
          <w:sz w:val="16"/>
          <w:szCs w:val="16"/>
          <w:lang w:eastAsia="ru-RU"/>
        </w:rPr>
        <w:t xml:space="preserve">региональную информационную систему «Единый </w:t>
      </w:r>
      <w:r w:rsidRPr="0085179E">
        <w:rPr>
          <w:rFonts w:ascii="Arial" w:hAnsi="Arial" w:cs="Arial"/>
          <w:color w:val="000000"/>
          <w:sz w:val="16"/>
          <w:szCs w:val="16"/>
          <w:lang w:eastAsia="ru-RU"/>
        </w:rPr>
        <w:t>портал Костромской области», официальной электронной почте в виде электронных документов, подписанных электронной подписью.</w:t>
      </w:r>
    </w:p>
    <w:p w:rsidR="006C69B7" w:rsidRPr="0085179E" w:rsidRDefault="006C69B7" w:rsidP="0085179E">
      <w:pPr>
        <w:spacing w:after="0" w:line="240" w:lineRule="auto"/>
        <w:ind w:firstLine="284"/>
        <w:jc w:val="both"/>
        <w:rPr>
          <w:rFonts w:ascii="Arial" w:hAnsi="Arial" w:cs="Arial"/>
          <w:iCs/>
          <w:sz w:val="16"/>
          <w:szCs w:val="16"/>
          <w:lang w:eastAsia="ru-RU"/>
        </w:rPr>
      </w:pPr>
      <w:r w:rsidRPr="0085179E">
        <w:rPr>
          <w:rFonts w:ascii="Arial" w:hAnsi="Arial" w:cs="Arial"/>
          <w:color w:val="000000"/>
          <w:sz w:val="16"/>
          <w:szCs w:val="16"/>
          <w:lang w:eastAsia="ru-RU"/>
        </w:rPr>
        <w:t xml:space="preserve">28. </w:t>
      </w:r>
      <w:r w:rsidRPr="0085179E">
        <w:rPr>
          <w:rFonts w:ascii="Arial" w:hAnsi="Arial" w:cs="Arial"/>
          <w:sz w:val="16"/>
          <w:szCs w:val="16"/>
          <w:lang w:eastAsia="ru-RU"/>
        </w:rPr>
        <w:t>При поступлении заявления с</w:t>
      </w:r>
      <w:r w:rsidRPr="0085179E">
        <w:rPr>
          <w:rFonts w:ascii="Arial" w:hAnsi="Arial" w:cs="Arial"/>
          <w:iCs/>
          <w:sz w:val="16"/>
          <w:szCs w:val="16"/>
          <w:lang w:eastAsia="ru-RU"/>
        </w:rPr>
        <w:t>пециалист, ответственный за прием и регистрацию документов:</w:t>
      </w:r>
    </w:p>
    <w:p w:rsidR="006C69B7" w:rsidRPr="0085179E" w:rsidRDefault="006C69B7" w:rsidP="0085179E">
      <w:pPr>
        <w:autoSpaceDE w:val="0"/>
        <w:autoSpaceDN w:val="0"/>
        <w:adjustRightInd w:val="0"/>
        <w:spacing w:after="0" w:line="240" w:lineRule="auto"/>
        <w:ind w:firstLine="284"/>
        <w:jc w:val="both"/>
        <w:outlineLvl w:val="1"/>
        <w:rPr>
          <w:rFonts w:ascii="Arial" w:hAnsi="Arial" w:cs="Arial"/>
          <w:sz w:val="16"/>
          <w:szCs w:val="16"/>
          <w:lang w:eastAsia="ru-RU"/>
        </w:rPr>
      </w:pPr>
      <w:r w:rsidRPr="0085179E">
        <w:rPr>
          <w:rFonts w:ascii="Arial" w:hAnsi="Arial" w:cs="Arial"/>
          <w:sz w:val="16"/>
          <w:szCs w:val="16"/>
          <w:lang w:eastAsia="ru-RU"/>
        </w:rPr>
        <w:t>1) устанавливает предмет обращения заявителя;</w:t>
      </w:r>
    </w:p>
    <w:p w:rsidR="006C69B7" w:rsidRPr="0085179E" w:rsidRDefault="006C69B7" w:rsidP="0085179E">
      <w:pPr>
        <w:widowControl w:val="0"/>
        <w:tabs>
          <w:tab w:val="left" w:pos="0"/>
        </w:tabs>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2) производит копирование документов (если заявителем не предоставлены копии документов, необходимых для предоставления муниципальной услуги), удостоверяя копии документов на основании их оригиналов (проставляя должность специалиста, заверившего копию, личную подпись, расшифровку подписи (инициалы и фамилия), дату заверения);</w:t>
      </w:r>
    </w:p>
    <w:p w:rsidR="006C69B7" w:rsidRPr="0085179E" w:rsidRDefault="006C69B7" w:rsidP="0085179E">
      <w:pPr>
        <w:autoSpaceDE w:val="0"/>
        <w:autoSpaceDN w:val="0"/>
        <w:adjustRightInd w:val="0"/>
        <w:spacing w:after="0" w:line="240" w:lineRule="auto"/>
        <w:ind w:firstLine="284"/>
        <w:jc w:val="both"/>
        <w:outlineLvl w:val="1"/>
        <w:rPr>
          <w:rFonts w:ascii="Arial" w:hAnsi="Arial" w:cs="Arial"/>
          <w:sz w:val="16"/>
          <w:szCs w:val="16"/>
          <w:lang w:eastAsia="ru-RU"/>
        </w:rPr>
      </w:pPr>
      <w:r w:rsidRPr="0085179E">
        <w:rPr>
          <w:rFonts w:ascii="Arial" w:hAnsi="Arial" w:cs="Arial"/>
          <w:sz w:val="16"/>
          <w:szCs w:val="16"/>
          <w:lang w:eastAsia="ru-RU"/>
        </w:rPr>
        <w:t xml:space="preserve">3) при отсутствии у заявителя заполненного </w:t>
      </w:r>
      <w:r w:rsidRPr="0085179E">
        <w:rPr>
          <w:rFonts w:ascii="Arial" w:hAnsi="Arial" w:cs="Arial"/>
          <w:iCs/>
          <w:sz w:val="16"/>
          <w:szCs w:val="16"/>
          <w:lang w:eastAsia="ru-RU"/>
        </w:rPr>
        <w:t>заявления</w:t>
      </w:r>
      <w:r w:rsidRPr="0085179E">
        <w:rPr>
          <w:rFonts w:ascii="Arial" w:hAnsi="Arial" w:cs="Arial"/>
          <w:sz w:val="16"/>
          <w:szCs w:val="16"/>
          <w:lang w:eastAsia="ru-RU"/>
        </w:rPr>
        <w:t xml:space="preserve"> или неправильном его заполнении, помогает заявителю заполнить </w:t>
      </w:r>
      <w:r w:rsidRPr="0085179E">
        <w:rPr>
          <w:rFonts w:ascii="Arial" w:hAnsi="Arial" w:cs="Arial"/>
          <w:iCs/>
          <w:sz w:val="16"/>
          <w:szCs w:val="16"/>
          <w:lang w:eastAsia="ru-RU"/>
        </w:rPr>
        <w:t>заявление</w:t>
      </w:r>
      <w:r w:rsidRPr="0085179E">
        <w:rPr>
          <w:rFonts w:ascii="Arial" w:hAnsi="Arial" w:cs="Arial"/>
          <w:sz w:val="16"/>
          <w:szCs w:val="16"/>
          <w:lang w:eastAsia="ru-RU"/>
        </w:rPr>
        <w:t xml:space="preserve"> или заполняет их самостоятельно и представляет на подпись заявителю;</w:t>
      </w:r>
    </w:p>
    <w:p w:rsidR="006C69B7" w:rsidRPr="0085179E" w:rsidRDefault="006C69B7" w:rsidP="0085179E">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4) оформляет расписку о приеме документов и передает ее заявителю (представителю заявителя), а в случае поступления документов по почте, направляет ее заявителю (представителю заявителя) почтовым отправлением;</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color w:val="000000"/>
          <w:sz w:val="16"/>
          <w:szCs w:val="16"/>
          <w:lang w:eastAsia="ru-RU"/>
        </w:rPr>
        <w:t xml:space="preserve">5) </w:t>
      </w:r>
      <w:r w:rsidRPr="0085179E">
        <w:rPr>
          <w:rFonts w:ascii="Arial" w:hAnsi="Arial" w:cs="Arial"/>
          <w:sz w:val="16"/>
          <w:szCs w:val="16"/>
          <w:lang w:eastAsia="ru-RU"/>
        </w:rPr>
        <w:t>информирует заявителя о сроках и способах получения муниципальной услуги, в случае личного обращения заявителя;</w:t>
      </w:r>
    </w:p>
    <w:p w:rsidR="006C69B7" w:rsidRPr="0085179E" w:rsidRDefault="006C69B7" w:rsidP="0085179E">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6) комплектует заявление и представленные заявителем документы (сведения) в установленном порядке делопроизводства;</w:t>
      </w:r>
    </w:p>
    <w:p w:rsidR="006C69B7" w:rsidRPr="0085179E" w:rsidRDefault="006C69B7" w:rsidP="0085179E">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В случае обращения заявителя в МФЦ, специалист МФЦ, ответственный за прием и регистрацию документов, передает дело заявителя в установленном порядке в Администрацию.</w:t>
      </w:r>
    </w:p>
    <w:p w:rsidR="006C69B7" w:rsidRPr="0085179E" w:rsidRDefault="006C69B7" w:rsidP="0085179E">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 xml:space="preserve">Специалист Администрации, </w:t>
      </w:r>
      <w:r w:rsidRPr="0085179E">
        <w:rPr>
          <w:rFonts w:ascii="Arial" w:hAnsi="Arial" w:cs="Arial"/>
          <w:iCs/>
          <w:sz w:val="16"/>
          <w:szCs w:val="16"/>
          <w:lang w:eastAsia="ru-RU"/>
        </w:rPr>
        <w:t>ответственный за прием и регистрацию документов:</w:t>
      </w:r>
    </w:p>
    <w:p w:rsidR="006C69B7" w:rsidRPr="0085179E" w:rsidRDefault="006C69B7" w:rsidP="0085179E">
      <w:pPr>
        <w:autoSpaceDE w:val="0"/>
        <w:autoSpaceDN w:val="0"/>
        <w:adjustRightInd w:val="0"/>
        <w:spacing w:after="0" w:line="240" w:lineRule="auto"/>
        <w:ind w:firstLine="284"/>
        <w:jc w:val="both"/>
        <w:outlineLvl w:val="1"/>
        <w:rPr>
          <w:rFonts w:ascii="Arial" w:hAnsi="Arial" w:cs="Arial"/>
          <w:sz w:val="16"/>
          <w:szCs w:val="16"/>
          <w:lang w:eastAsia="ru-RU"/>
        </w:rPr>
      </w:pPr>
      <w:r w:rsidRPr="0085179E">
        <w:rPr>
          <w:rFonts w:ascii="Arial" w:hAnsi="Arial" w:cs="Arial"/>
          <w:color w:val="000000"/>
          <w:sz w:val="16"/>
          <w:szCs w:val="16"/>
          <w:lang w:eastAsia="ru-RU"/>
        </w:rPr>
        <w:t xml:space="preserve">1) </w:t>
      </w:r>
      <w:r w:rsidRPr="0085179E">
        <w:rPr>
          <w:rFonts w:ascii="Arial" w:hAnsi="Arial" w:cs="Arial"/>
          <w:sz w:val="16"/>
          <w:szCs w:val="16"/>
          <w:lang w:eastAsia="ru-RU"/>
        </w:rPr>
        <w:t xml:space="preserve">регистрирует </w:t>
      </w:r>
      <w:r w:rsidRPr="0085179E">
        <w:rPr>
          <w:rFonts w:ascii="Arial" w:hAnsi="Arial" w:cs="Arial"/>
          <w:iCs/>
          <w:sz w:val="16"/>
          <w:szCs w:val="16"/>
          <w:lang w:eastAsia="ru-RU"/>
        </w:rPr>
        <w:t>поступление заявления</w:t>
      </w:r>
      <w:r w:rsidRPr="0085179E">
        <w:rPr>
          <w:rFonts w:ascii="Arial" w:hAnsi="Arial" w:cs="Arial"/>
          <w:sz w:val="16"/>
          <w:szCs w:val="16"/>
          <w:lang w:eastAsia="ru-RU"/>
        </w:rPr>
        <w:t xml:space="preserve"> в Журнале регистрации входящей корреспонденции (далее – Журнал регистрации документов);</w:t>
      </w:r>
    </w:p>
    <w:p w:rsidR="006C69B7" w:rsidRPr="0085179E" w:rsidRDefault="006C69B7" w:rsidP="0085179E">
      <w:pPr>
        <w:widowControl w:val="0"/>
        <w:tabs>
          <w:tab w:val="left" w:pos="0"/>
        </w:tabs>
        <w:autoSpaceDE w:val="0"/>
        <w:autoSpaceDN w:val="0"/>
        <w:adjustRightInd w:val="0"/>
        <w:spacing w:after="0" w:line="240" w:lineRule="auto"/>
        <w:ind w:firstLine="284"/>
        <w:jc w:val="both"/>
        <w:rPr>
          <w:rFonts w:ascii="Arial" w:hAnsi="Arial" w:cs="Arial"/>
          <w:iCs/>
          <w:sz w:val="16"/>
          <w:szCs w:val="16"/>
          <w:lang w:eastAsia="ru-RU"/>
        </w:rPr>
      </w:pPr>
      <w:r w:rsidRPr="0085179E">
        <w:rPr>
          <w:rFonts w:ascii="Arial" w:hAnsi="Arial" w:cs="Arial"/>
          <w:color w:val="000000"/>
          <w:sz w:val="16"/>
          <w:szCs w:val="16"/>
          <w:lang w:eastAsia="ru-RU"/>
        </w:rPr>
        <w:t xml:space="preserve">2) передает комплект документов специалисту, </w:t>
      </w:r>
      <w:r w:rsidRPr="0085179E">
        <w:rPr>
          <w:rFonts w:ascii="Arial" w:hAnsi="Arial" w:cs="Arial"/>
          <w:iCs/>
          <w:sz w:val="16"/>
          <w:szCs w:val="16"/>
          <w:lang w:eastAsia="ru-RU"/>
        </w:rPr>
        <w:t>ответственному за истребование документов.</w:t>
      </w:r>
    </w:p>
    <w:p w:rsidR="006C69B7" w:rsidRPr="0085179E" w:rsidRDefault="006C69B7" w:rsidP="0085179E">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29. Особенности приема заявления и документов, полученных от заявителя в форме электронного документа.</w:t>
      </w:r>
    </w:p>
    <w:p w:rsidR="006C69B7" w:rsidRPr="0085179E" w:rsidRDefault="006C69B7" w:rsidP="0085179E">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Заявление в форме электронного документа представляется в Администрацию по выбору заявителя:</w:t>
      </w:r>
    </w:p>
    <w:p w:rsidR="006C69B7" w:rsidRPr="0085179E" w:rsidRDefault="006C69B7" w:rsidP="0085179E">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 xml:space="preserve">путем заполнения формы заявления через региональную информационную систему </w:t>
      </w:r>
      <w:r w:rsidRPr="0085179E">
        <w:rPr>
          <w:rFonts w:ascii="Arial" w:hAnsi="Arial" w:cs="Arial"/>
          <w:sz w:val="16"/>
          <w:szCs w:val="16"/>
          <w:lang w:eastAsia="ru-RU"/>
        </w:rPr>
        <w:t xml:space="preserve">«Единый </w:t>
      </w:r>
      <w:r w:rsidRPr="0085179E">
        <w:rPr>
          <w:rFonts w:ascii="Arial" w:hAnsi="Arial" w:cs="Arial"/>
          <w:color w:val="000000"/>
          <w:sz w:val="16"/>
          <w:szCs w:val="16"/>
          <w:lang w:eastAsia="ru-RU"/>
        </w:rPr>
        <w:t>портал Костромской области» (при наличии технической возможности);</w:t>
      </w:r>
    </w:p>
    <w:p w:rsidR="006C69B7" w:rsidRPr="0085179E" w:rsidRDefault="006C69B7" w:rsidP="0085179E">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путем направления электронного документа на официальную электронную почту Администрации.</w:t>
      </w:r>
    </w:p>
    <w:p w:rsidR="006C69B7" w:rsidRPr="0085179E" w:rsidRDefault="006C69B7" w:rsidP="0085179E">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При поступлении заявления и документов в форме электронного документа специалист, ответственный за прием и регистрацию документов, осуществляет прием заявления и документов с учетом следующих особенностей:</w:t>
      </w:r>
    </w:p>
    <w:p w:rsidR="006C69B7" w:rsidRPr="0085179E" w:rsidRDefault="006C69B7" w:rsidP="0085179E">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1) проверяет действительность усиленной квалифицированной электронной подписи заявителя, использованной при обращении за получением муниципальной услуги.</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В рамках проверки действительности усиленной квалифицированной электронной подписи заявителя осуществляется проверка соблюдения следующих условий:</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квалифицированный сертификат действителен на момент подписания заявления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заявления и прилагаемых к нему документов не определен;</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подписано заявление и прилагаемые к нему документы, и подтверждено отсутствие изменений, внесенных в заявление и прилагаемые к нему документы после ее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w:t>
      </w:r>
      <w:hyperlink r:id="rId75" w:history="1">
        <w:r w:rsidRPr="0085179E">
          <w:rPr>
            <w:rFonts w:ascii="Arial" w:hAnsi="Arial" w:cs="Arial"/>
            <w:sz w:val="16"/>
            <w:szCs w:val="16"/>
            <w:lang w:eastAsia="ru-RU"/>
          </w:rPr>
          <w:t>законом</w:t>
        </w:r>
      </w:hyperlink>
      <w:r w:rsidRPr="0085179E">
        <w:rPr>
          <w:rFonts w:ascii="Arial" w:hAnsi="Arial" w:cs="Arial"/>
          <w:sz w:val="16"/>
          <w:szCs w:val="16"/>
          <w:lang w:eastAsia="ru-RU"/>
        </w:rPr>
        <w:t xml:space="preserve"> от 6 апреля 2011 года № 63-ФЗ «Об электронной подписи», и с использованием квалифицированного сертификата лица, подписавшего заявление и прилагаемые к нему документы;</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заявление и прилагаемые к нему документы (если такие ограничения установлены).</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Проверка усиленной квалифицированной электронной подписи может осуществляться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информационных систем, используемых для предоставления услуг. Проверка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6C69B7" w:rsidRPr="0085179E" w:rsidRDefault="006C69B7" w:rsidP="0085179E">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2) отказывает в приеме к рассмотрению документов (с последующим направлением уведомления в электронной форме) в случаях:</w:t>
      </w:r>
    </w:p>
    <w:p w:rsidR="006C69B7" w:rsidRPr="0085179E" w:rsidRDefault="006C69B7" w:rsidP="0085179E">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а) если заявление в электронной форме подписано с использованием электронной подписи, не принадлежащей заявителю;</w:t>
      </w:r>
    </w:p>
    <w:p w:rsidR="006C69B7" w:rsidRPr="0085179E" w:rsidRDefault="006C69B7" w:rsidP="0085179E">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 xml:space="preserve">б) если заявление поступило </w:t>
      </w:r>
      <w:r w:rsidRPr="0085179E">
        <w:rPr>
          <w:rFonts w:ascii="Arial" w:hAnsi="Arial" w:cs="Arial"/>
          <w:sz w:val="16"/>
          <w:szCs w:val="16"/>
          <w:lang w:eastAsia="ru-RU"/>
        </w:rPr>
        <w:t>с незаполненными полями, предусмотренными формой заявления, являющейся приложением к настоящему административному регламенту</w:t>
      </w:r>
      <w:r w:rsidRPr="0085179E">
        <w:rPr>
          <w:rFonts w:ascii="Arial" w:hAnsi="Arial" w:cs="Arial"/>
          <w:color w:val="000000"/>
          <w:sz w:val="16"/>
          <w:szCs w:val="16"/>
          <w:lang w:eastAsia="ru-RU"/>
        </w:rPr>
        <w:t>;</w:t>
      </w:r>
    </w:p>
    <w:p w:rsidR="006C69B7" w:rsidRPr="0085179E" w:rsidRDefault="006C69B7" w:rsidP="0085179E">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 xml:space="preserve">в) к заявлению в электронной форме прикреплены документы, не соответствующие перечню документов, необходимых для предоставления муниципальной услуги, предусмотренных пунктом 10 настоящего административного регламента; </w:t>
      </w:r>
    </w:p>
    <w:p w:rsidR="006C69B7" w:rsidRPr="0085179E" w:rsidRDefault="006C69B7" w:rsidP="0085179E">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г) выявление в результате проверки усиленной квалифицированной электронной подписи несоблюдения установленных статьей 11 Федерального закона от 6 апреля 2011 года № 63-ФЗ «Об электронной подписи» условий признания ее действительности.</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Решение об отказе в приеме к рассмотрению заявления и прилагаемых к нему документов принимается главой Макарьевского муниципального района Костромской области в течение 3 календарных дней со дня завершения проведения такой проверки. Специалист, ответственный за прием и регистрацию документов, в день принятия решения направляет заявителю в электронной форме уведомление об отказе в приеме к рассмотрению заявления и прилагаемых к нему документов с указанием пунктов </w:t>
      </w:r>
      <w:hyperlink r:id="rId76" w:history="1">
        <w:r w:rsidRPr="0085179E">
          <w:rPr>
            <w:rFonts w:ascii="Arial" w:hAnsi="Arial" w:cs="Arial"/>
            <w:sz w:val="16"/>
            <w:szCs w:val="16"/>
            <w:lang w:eastAsia="ru-RU"/>
          </w:rPr>
          <w:t>статьи 11</w:t>
        </w:r>
      </w:hyperlink>
      <w:r w:rsidRPr="0085179E">
        <w:rPr>
          <w:rFonts w:ascii="Arial" w:hAnsi="Arial" w:cs="Arial"/>
          <w:sz w:val="16"/>
          <w:szCs w:val="16"/>
          <w:lang w:eastAsia="ru-RU"/>
        </w:rPr>
        <w:t xml:space="preserve"> Федерального закона от 6 апреля 2011 года № 63-ФЗ «Об электронной подписи», которые послужили основанием для принятия решения.</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Указанное уведомление подписывается усиленной квалифицированной электронной подписью главы Макарьевского муниципального района Костромской области и направляется по адресу электронной почты заявителя. После получения уведомления заявитель вправе обратиться повторно с заявлением о предоставлении муниципальной услуги, устранив нарушения, которые послужили основанием для отказа в приеме к рассмотрению первичного заявления;</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sz w:val="16"/>
          <w:szCs w:val="16"/>
          <w:lang w:eastAsia="ru-RU"/>
        </w:rPr>
        <w:t xml:space="preserve">3) </w:t>
      </w:r>
      <w:r w:rsidRPr="0085179E">
        <w:rPr>
          <w:rFonts w:ascii="Arial" w:hAnsi="Arial" w:cs="Arial"/>
          <w:color w:val="000000"/>
          <w:sz w:val="16"/>
          <w:szCs w:val="16"/>
          <w:lang w:eastAsia="ru-RU"/>
        </w:rPr>
        <w:t xml:space="preserve">оформляет </w:t>
      </w:r>
      <w:r w:rsidRPr="0085179E">
        <w:rPr>
          <w:rFonts w:ascii="Arial" w:hAnsi="Arial" w:cs="Arial"/>
          <w:iCs/>
          <w:color w:val="000000"/>
          <w:sz w:val="16"/>
          <w:szCs w:val="16"/>
          <w:lang w:eastAsia="ru-RU"/>
        </w:rPr>
        <w:t>заявление</w:t>
      </w:r>
      <w:r w:rsidRPr="0085179E">
        <w:rPr>
          <w:rFonts w:ascii="Arial" w:hAnsi="Arial" w:cs="Arial"/>
          <w:color w:val="000000"/>
          <w:sz w:val="16"/>
          <w:szCs w:val="16"/>
          <w:lang w:eastAsia="ru-RU"/>
        </w:rPr>
        <w:t xml:space="preserve"> и электронные образы полученных от заявителя документов на бумажных носителях, заверяет их надписью «копия верна», датой, подписью и печатью </w:t>
      </w:r>
      <w:r w:rsidRPr="0085179E">
        <w:rPr>
          <w:rFonts w:ascii="Arial" w:hAnsi="Arial" w:cs="Arial"/>
          <w:iCs/>
          <w:sz w:val="16"/>
          <w:szCs w:val="16"/>
          <w:lang w:eastAsia="ru-RU"/>
        </w:rPr>
        <w:t>Администрации</w:t>
      </w:r>
      <w:r w:rsidRPr="0085179E">
        <w:rPr>
          <w:rFonts w:ascii="Arial" w:hAnsi="Arial" w:cs="Arial"/>
          <w:color w:val="000000"/>
          <w:sz w:val="16"/>
          <w:szCs w:val="16"/>
          <w:lang w:eastAsia="ru-RU"/>
        </w:rPr>
        <w:t>.</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color w:val="000000"/>
          <w:sz w:val="16"/>
          <w:szCs w:val="16"/>
          <w:lang w:eastAsia="ru-RU"/>
        </w:rPr>
        <w:t xml:space="preserve">4) регистрирует </w:t>
      </w:r>
      <w:r w:rsidRPr="0085179E">
        <w:rPr>
          <w:rFonts w:ascii="Arial" w:hAnsi="Arial" w:cs="Arial"/>
          <w:iCs/>
          <w:color w:val="000000"/>
          <w:sz w:val="16"/>
          <w:szCs w:val="16"/>
          <w:lang w:eastAsia="ru-RU"/>
        </w:rPr>
        <w:t>заявление</w:t>
      </w:r>
      <w:r w:rsidRPr="0085179E">
        <w:rPr>
          <w:rFonts w:ascii="Arial" w:hAnsi="Arial" w:cs="Arial"/>
          <w:color w:val="000000"/>
          <w:sz w:val="16"/>
          <w:szCs w:val="16"/>
          <w:lang w:eastAsia="ru-RU"/>
        </w:rPr>
        <w:t xml:space="preserve"> в Журнале регистрации документов. Регистрация </w:t>
      </w:r>
      <w:r w:rsidRPr="0085179E">
        <w:rPr>
          <w:rFonts w:ascii="Arial" w:hAnsi="Arial" w:cs="Arial"/>
          <w:iCs/>
          <w:color w:val="000000"/>
          <w:sz w:val="16"/>
          <w:szCs w:val="16"/>
          <w:lang w:eastAsia="ru-RU"/>
        </w:rPr>
        <w:t>заявления</w:t>
      </w:r>
      <w:r w:rsidRPr="0085179E">
        <w:rPr>
          <w:rFonts w:ascii="Arial" w:hAnsi="Arial" w:cs="Arial"/>
          <w:color w:val="000000"/>
          <w:sz w:val="16"/>
          <w:szCs w:val="16"/>
          <w:lang w:eastAsia="ru-RU"/>
        </w:rPr>
        <w:t xml:space="preserve">, сформированного и отправленного через </w:t>
      </w:r>
      <w:r w:rsidRPr="0085179E">
        <w:rPr>
          <w:rFonts w:ascii="Arial" w:hAnsi="Arial" w:cs="Arial"/>
          <w:sz w:val="16"/>
          <w:szCs w:val="16"/>
          <w:lang w:eastAsia="ru-RU"/>
        </w:rPr>
        <w:t xml:space="preserve">региональную информационную систему «Единый </w:t>
      </w:r>
      <w:r w:rsidRPr="0085179E">
        <w:rPr>
          <w:rFonts w:ascii="Arial" w:hAnsi="Arial" w:cs="Arial"/>
          <w:color w:val="000000"/>
          <w:sz w:val="16"/>
          <w:szCs w:val="16"/>
          <w:lang w:eastAsia="ru-RU"/>
        </w:rPr>
        <w:t xml:space="preserve">портал Костромской области» либо направленного на официальную электронную почту Администрации в выходные дни, праздничные дни, после окончания рабочего дня согласно графику работы </w:t>
      </w:r>
      <w:r w:rsidRPr="0085179E">
        <w:rPr>
          <w:rFonts w:ascii="Arial" w:hAnsi="Arial" w:cs="Arial"/>
          <w:iCs/>
          <w:sz w:val="16"/>
          <w:szCs w:val="16"/>
          <w:lang w:eastAsia="ru-RU"/>
        </w:rPr>
        <w:t>Администрации</w:t>
      </w:r>
      <w:r w:rsidRPr="0085179E">
        <w:rPr>
          <w:rFonts w:ascii="Arial" w:hAnsi="Arial" w:cs="Arial"/>
          <w:i/>
          <w:iCs/>
          <w:sz w:val="16"/>
          <w:szCs w:val="16"/>
          <w:lang w:eastAsia="ru-RU"/>
        </w:rPr>
        <w:t>,</w:t>
      </w:r>
      <w:r w:rsidRPr="0085179E">
        <w:rPr>
          <w:rFonts w:ascii="Arial" w:hAnsi="Arial" w:cs="Arial"/>
          <w:color w:val="000000"/>
          <w:sz w:val="16"/>
          <w:szCs w:val="16"/>
          <w:lang w:eastAsia="ru-RU"/>
        </w:rPr>
        <w:t xml:space="preserve"> производится в следующий рабочий день.</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 xml:space="preserve">5) уведомляет заявителя о получении заявления и прилагаемых к нему документов путем направления уведомления, содержащего регистрационный номер </w:t>
      </w:r>
      <w:r w:rsidRPr="0085179E">
        <w:rPr>
          <w:rFonts w:ascii="Arial" w:hAnsi="Arial" w:cs="Arial"/>
          <w:iCs/>
          <w:color w:val="000000"/>
          <w:sz w:val="16"/>
          <w:szCs w:val="16"/>
          <w:lang w:eastAsia="ru-RU"/>
        </w:rPr>
        <w:t>заявления</w:t>
      </w:r>
      <w:r w:rsidRPr="0085179E">
        <w:rPr>
          <w:rFonts w:ascii="Arial" w:hAnsi="Arial" w:cs="Arial"/>
          <w:color w:val="000000"/>
          <w:sz w:val="16"/>
          <w:szCs w:val="16"/>
          <w:lang w:eastAsia="ru-RU"/>
        </w:rPr>
        <w:t xml:space="preserve">, дату получения Администрацией </w:t>
      </w:r>
      <w:r w:rsidRPr="0085179E">
        <w:rPr>
          <w:rFonts w:ascii="Arial" w:hAnsi="Arial" w:cs="Arial"/>
          <w:iCs/>
          <w:color w:val="000000"/>
          <w:sz w:val="16"/>
          <w:szCs w:val="16"/>
          <w:lang w:eastAsia="ru-RU"/>
        </w:rPr>
        <w:t xml:space="preserve">заявления и </w:t>
      </w:r>
      <w:r w:rsidRPr="0085179E">
        <w:rPr>
          <w:rFonts w:ascii="Arial" w:hAnsi="Arial" w:cs="Arial"/>
          <w:color w:val="000000"/>
          <w:sz w:val="16"/>
          <w:szCs w:val="16"/>
          <w:lang w:eastAsia="ru-RU"/>
        </w:rPr>
        <w:t>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6) передает специалисту, ответственному за истребование документов, комплект документов заявителя.</w:t>
      </w:r>
    </w:p>
    <w:p w:rsidR="006C69B7" w:rsidRPr="0085179E" w:rsidRDefault="006C69B7" w:rsidP="0085179E">
      <w:pPr>
        <w:autoSpaceDE w:val="0"/>
        <w:autoSpaceDN w:val="0"/>
        <w:adjustRightInd w:val="0"/>
        <w:spacing w:after="0" w:line="240" w:lineRule="auto"/>
        <w:ind w:firstLine="284"/>
        <w:jc w:val="both"/>
        <w:outlineLvl w:val="1"/>
        <w:rPr>
          <w:rFonts w:ascii="Arial" w:hAnsi="Arial" w:cs="Arial"/>
          <w:i/>
          <w:iCs/>
          <w:sz w:val="16"/>
          <w:szCs w:val="16"/>
          <w:lang w:eastAsia="ru-RU"/>
        </w:rPr>
      </w:pPr>
      <w:r w:rsidRPr="0085179E">
        <w:rPr>
          <w:rFonts w:ascii="Arial" w:hAnsi="Arial" w:cs="Arial"/>
          <w:sz w:val="16"/>
          <w:szCs w:val="16"/>
          <w:lang w:eastAsia="ru-RU"/>
        </w:rPr>
        <w:t>30. Результатом исполнения административной процедуры является прием и регистрация в Журнале регистрации документов</w:t>
      </w:r>
      <w:r w:rsidRPr="0085179E">
        <w:rPr>
          <w:rFonts w:ascii="Arial" w:hAnsi="Arial" w:cs="Arial"/>
          <w:iCs/>
          <w:color w:val="000000"/>
          <w:sz w:val="16"/>
          <w:szCs w:val="16"/>
          <w:lang w:eastAsia="ru-RU"/>
        </w:rPr>
        <w:t xml:space="preserve"> заявления</w:t>
      </w:r>
      <w:r w:rsidRPr="0085179E">
        <w:rPr>
          <w:rFonts w:ascii="Arial" w:hAnsi="Arial" w:cs="Arial"/>
          <w:sz w:val="16"/>
          <w:szCs w:val="16"/>
          <w:lang w:eastAsia="ru-RU"/>
        </w:rPr>
        <w:t xml:space="preserve"> о предоставлении земельного участка с прилагаемыми к нему документами и передача их специалисту, ответственному за истребование документов, или направление заявителю </w:t>
      </w:r>
      <w:r w:rsidRPr="0085179E">
        <w:rPr>
          <w:rFonts w:ascii="Arial" w:hAnsi="Arial" w:cs="Arial"/>
          <w:color w:val="000000"/>
          <w:sz w:val="16"/>
          <w:szCs w:val="16"/>
          <w:lang w:eastAsia="ru-RU"/>
        </w:rPr>
        <w:t>уведомления в электронной форме об отказе в приеме к рассмотрению заявления и прилагаемых к нему документов</w:t>
      </w:r>
      <w:r w:rsidRPr="0085179E">
        <w:rPr>
          <w:rFonts w:ascii="Arial" w:hAnsi="Arial" w:cs="Arial"/>
          <w:i/>
          <w:iCs/>
          <w:sz w:val="16"/>
          <w:szCs w:val="16"/>
          <w:lang w:eastAsia="ru-RU"/>
        </w:rPr>
        <w:t>.</w:t>
      </w:r>
    </w:p>
    <w:p w:rsidR="006C69B7" w:rsidRPr="0085179E" w:rsidRDefault="006C69B7" w:rsidP="0085179E">
      <w:pPr>
        <w:spacing w:after="0" w:line="240" w:lineRule="auto"/>
        <w:ind w:firstLine="284"/>
        <w:jc w:val="both"/>
        <w:rPr>
          <w:rFonts w:ascii="Arial" w:hAnsi="Arial" w:cs="Arial"/>
          <w:iCs/>
          <w:sz w:val="16"/>
          <w:szCs w:val="16"/>
          <w:lang w:eastAsia="ru-RU"/>
        </w:rPr>
      </w:pPr>
      <w:r w:rsidRPr="0085179E">
        <w:rPr>
          <w:rFonts w:ascii="Arial" w:hAnsi="Arial" w:cs="Arial"/>
          <w:sz w:val="16"/>
          <w:szCs w:val="16"/>
          <w:lang w:eastAsia="ru-RU"/>
        </w:rPr>
        <w:t xml:space="preserve">31. Максимальный срок исполнения административных действий составляет 30 </w:t>
      </w:r>
      <w:r w:rsidRPr="0085179E">
        <w:rPr>
          <w:rFonts w:ascii="Arial" w:hAnsi="Arial" w:cs="Arial"/>
          <w:iCs/>
          <w:sz w:val="16"/>
          <w:szCs w:val="16"/>
          <w:lang w:eastAsia="ru-RU"/>
        </w:rPr>
        <w:t>минут.</w:t>
      </w:r>
    </w:p>
    <w:p w:rsidR="006C69B7" w:rsidRPr="0085179E" w:rsidRDefault="006C69B7" w:rsidP="0085179E">
      <w:pPr>
        <w:spacing w:after="0" w:line="240" w:lineRule="auto"/>
        <w:ind w:firstLine="284"/>
        <w:jc w:val="both"/>
        <w:rPr>
          <w:rFonts w:ascii="Arial" w:hAnsi="Arial" w:cs="Arial"/>
          <w:iCs/>
          <w:sz w:val="16"/>
          <w:szCs w:val="16"/>
          <w:lang w:eastAsia="ru-RU"/>
        </w:rPr>
      </w:pPr>
      <w:r w:rsidRPr="0085179E">
        <w:rPr>
          <w:rFonts w:ascii="Arial" w:hAnsi="Arial" w:cs="Arial"/>
          <w:sz w:val="16"/>
          <w:szCs w:val="16"/>
          <w:lang w:eastAsia="ru-RU"/>
        </w:rPr>
        <w:t>Максимальный срок исполнения административной процедуры составляет</w:t>
      </w:r>
      <w:r w:rsidRPr="0085179E">
        <w:rPr>
          <w:rFonts w:ascii="Arial" w:hAnsi="Arial" w:cs="Arial"/>
          <w:iCs/>
          <w:sz w:val="16"/>
          <w:szCs w:val="16"/>
          <w:lang w:eastAsia="ru-RU"/>
        </w:rPr>
        <w:t xml:space="preserve"> 3 календарных дня.</w:t>
      </w:r>
    </w:p>
    <w:p w:rsidR="006C69B7" w:rsidRPr="0085179E" w:rsidRDefault="006C69B7" w:rsidP="0085179E">
      <w:pPr>
        <w:tabs>
          <w:tab w:val="left" w:pos="-3119"/>
        </w:tabs>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 xml:space="preserve">32. </w:t>
      </w:r>
      <w:r w:rsidRPr="0085179E">
        <w:rPr>
          <w:rFonts w:ascii="Arial" w:hAnsi="Arial" w:cs="Arial"/>
          <w:sz w:val="16"/>
          <w:szCs w:val="16"/>
          <w:lang w:eastAsia="ru-RU"/>
        </w:rPr>
        <w:t xml:space="preserve">Основанием для начала административной процедуры </w:t>
      </w:r>
      <w:r w:rsidRPr="0085179E">
        <w:rPr>
          <w:rFonts w:ascii="Arial" w:hAnsi="Arial" w:cs="Arial"/>
          <w:color w:val="000000"/>
          <w:sz w:val="16"/>
          <w:szCs w:val="16"/>
          <w:lang w:eastAsia="ru-RU"/>
        </w:rPr>
        <w:t>истребования документов (сведений), необходимых для предоставления муниципальной услуги, и находящихся в распоряжении других органов и организаций, в случае, если они не представлены заявителем (далее – истребование документов), является получение специалистом, ответственным за истребование документов, комплекта документов заявителя.</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33. При выявлении оснований для возврата заявления о предоставлении земельного участка, полученного от заявителя на бумажном носителе, предусмотренных </w:t>
      </w:r>
      <w:hyperlink w:anchor="P192" w:history="1">
        <w:r w:rsidRPr="0085179E">
          <w:rPr>
            <w:rFonts w:ascii="Arial" w:hAnsi="Arial" w:cs="Arial"/>
            <w:sz w:val="16"/>
            <w:szCs w:val="16"/>
            <w:lang w:eastAsia="ru-RU"/>
          </w:rPr>
          <w:t>пунктом 15</w:t>
        </w:r>
      </w:hyperlink>
      <w:r w:rsidRPr="0085179E">
        <w:rPr>
          <w:rFonts w:ascii="Arial" w:hAnsi="Arial" w:cs="Arial"/>
          <w:sz w:val="16"/>
          <w:szCs w:val="16"/>
          <w:lang w:eastAsia="ru-RU"/>
        </w:rPr>
        <w:t xml:space="preserve"> административного регламента, специалист, ответственный за истребование документов, осуществляет подготовку проекта </w:t>
      </w:r>
      <w:hyperlink w:anchor="P987" w:history="1">
        <w:r w:rsidRPr="0085179E">
          <w:rPr>
            <w:rFonts w:ascii="Arial" w:hAnsi="Arial" w:cs="Arial"/>
            <w:sz w:val="16"/>
            <w:szCs w:val="16"/>
            <w:lang w:eastAsia="ru-RU"/>
          </w:rPr>
          <w:t>уведомления</w:t>
        </w:r>
      </w:hyperlink>
      <w:r w:rsidRPr="0085179E">
        <w:rPr>
          <w:rFonts w:ascii="Arial" w:hAnsi="Arial" w:cs="Arial"/>
          <w:sz w:val="16"/>
          <w:szCs w:val="16"/>
          <w:lang w:eastAsia="ru-RU"/>
        </w:rPr>
        <w:t xml:space="preserve"> Администрации о возврате заявления по форме согласно приложению № 4 к административному регламенту с указанием причины возврата и обеспечивает его согласование, подписание в порядке делопроизводства, установленного в Администрации, и направление подписанного уведомления о возврате заявления вместе с комплектом документов заявителю в течение 10 календарных дней со дня его поступления в Администрацию.</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В случае выявления нарушений Порядка подачи заявлений в электронном виде, утвержденного </w:t>
      </w:r>
      <w:hyperlink r:id="rId77" w:history="1">
        <w:r w:rsidRPr="0085179E">
          <w:rPr>
            <w:rFonts w:ascii="Arial" w:hAnsi="Arial" w:cs="Arial"/>
            <w:sz w:val="16"/>
            <w:szCs w:val="16"/>
            <w:lang w:eastAsia="ru-RU"/>
          </w:rPr>
          <w:t>Приказом</w:t>
        </w:r>
      </w:hyperlink>
      <w:r w:rsidRPr="0085179E">
        <w:rPr>
          <w:rFonts w:ascii="Arial" w:hAnsi="Arial" w:cs="Arial"/>
          <w:sz w:val="16"/>
          <w:szCs w:val="16"/>
          <w:lang w:eastAsia="ru-RU"/>
        </w:rPr>
        <w:t xml:space="preserve"> Минэкономразвития России от 14.01.2015 № 7, в соответствии </w:t>
      </w:r>
      <w:hyperlink w:anchor="P192" w:history="1">
        <w:r w:rsidRPr="0085179E">
          <w:rPr>
            <w:rFonts w:ascii="Arial" w:hAnsi="Arial" w:cs="Arial"/>
            <w:sz w:val="16"/>
            <w:szCs w:val="16"/>
            <w:lang w:eastAsia="ru-RU"/>
          </w:rPr>
          <w:t>пунктом 15</w:t>
        </w:r>
      </w:hyperlink>
      <w:r w:rsidRPr="0085179E">
        <w:rPr>
          <w:rFonts w:ascii="Arial" w:hAnsi="Arial" w:cs="Arial"/>
          <w:sz w:val="16"/>
          <w:szCs w:val="16"/>
          <w:lang w:eastAsia="ru-RU"/>
        </w:rPr>
        <w:t xml:space="preserve"> административного регламента специалист, ответственный за истребование документов, осуществляет подготовку проекта уведомления об отказе в рассмотрении заявления с указанием допущенных нарушений, обеспечивает его согласование, подписание в порядке делопроизводства, установленного в Администрации, и направление подписанного уведомления об отказе в рассмотрении на указанный в заявлении адрес электронной почты (при наличии) заявителя или иным указанным в заявлении способом в течение  5 рабочих дней со дня представления такого заявления в Администрацию.</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34. </w:t>
      </w:r>
      <w:r w:rsidRPr="0085179E">
        <w:rPr>
          <w:rFonts w:ascii="Arial" w:hAnsi="Arial" w:cs="Arial"/>
          <w:color w:val="000000"/>
          <w:sz w:val="16"/>
          <w:szCs w:val="16"/>
          <w:lang w:eastAsia="ru-RU"/>
        </w:rPr>
        <w:t xml:space="preserve">При отсутствии оснований для возврата документов заявителю и отказа в рассмотрении заявления, </w:t>
      </w:r>
      <w:r w:rsidRPr="0085179E">
        <w:rPr>
          <w:rFonts w:ascii="Arial" w:hAnsi="Arial" w:cs="Arial"/>
          <w:sz w:val="16"/>
          <w:szCs w:val="16"/>
          <w:lang w:eastAsia="ru-RU"/>
        </w:rPr>
        <w:t xml:space="preserve">предусмотренных </w:t>
      </w:r>
      <w:hyperlink w:anchor="P192" w:history="1">
        <w:r w:rsidRPr="0085179E">
          <w:rPr>
            <w:rFonts w:ascii="Arial" w:hAnsi="Arial" w:cs="Arial"/>
            <w:sz w:val="16"/>
            <w:szCs w:val="16"/>
            <w:lang w:eastAsia="ru-RU"/>
          </w:rPr>
          <w:t>пунктом 15</w:t>
        </w:r>
      </w:hyperlink>
      <w:r w:rsidRPr="0085179E">
        <w:rPr>
          <w:rFonts w:ascii="Arial" w:hAnsi="Arial" w:cs="Arial"/>
          <w:sz w:val="16"/>
          <w:szCs w:val="16"/>
          <w:lang w:eastAsia="ru-RU"/>
        </w:rPr>
        <w:t xml:space="preserve"> административного регламента, специалист, ответственный за истребование документов:</w:t>
      </w:r>
    </w:p>
    <w:p w:rsidR="006C69B7" w:rsidRPr="0085179E" w:rsidRDefault="006C69B7" w:rsidP="0085179E">
      <w:pPr>
        <w:spacing w:after="0" w:line="240" w:lineRule="auto"/>
        <w:ind w:firstLine="284"/>
        <w:jc w:val="both"/>
        <w:rPr>
          <w:rFonts w:ascii="Arial" w:hAnsi="Arial" w:cs="Arial"/>
          <w:color w:val="000000"/>
          <w:sz w:val="16"/>
          <w:szCs w:val="16"/>
          <w:lang w:eastAsia="ru-RU"/>
        </w:rPr>
      </w:pPr>
      <w:r w:rsidRPr="0085179E">
        <w:rPr>
          <w:rFonts w:ascii="Arial" w:hAnsi="Arial" w:cs="Arial"/>
          <w:sz w:val="16"/>
          <w:szCs w:val="16"/>
          <w:lang w:eastAsia="ru-RU"/>
        </w:rPr>
        <w:t>1) устанавливает факт отсутствия документов и сведений,</w:t>
      </w:r>
      <w:r w:rsidRPr="0085179E">
        <w:rPr>
          <w:rFonts w:ascii="Arial" w:hAnsi="Arial" w:cs="Arial"/>
          <w:color w:val="000000"/>
          <w:sz w:val="16"/>
          <w:szCs w:val="16"/>
          <w:lang w:eastAsia="ru-RU"/>
        </w:rPr>
        <w:t xml:space="preserve"> необходимых для предоставления муниципальной услуги, которые подлежат истребованию посредством системы межведомственного взаимодействия;</w:t>
      </w:r>
    </w:p>
    <w:p w:rsidR="006C69B7" w:rsidRPr="0085179E" w:rsidRDefault="006C69B7" w:rsidP="0085179E">
      <w:pPr>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2) оформляет и направляет запросы:</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iCs/>
          <w:sz w:val="16"/>
          <w:szCs w:val="16"/>
          <w:lang w:eastAsia="ru-RU"/>
        </w:rPr>
      </w:pPr>
      <w:r w:rsidRPr="0085179E">
        <w:rPr>
          <w:rFonts w:ascii="Arial" w:hAnsi="Arial" w:cs="Arial"/>
          <w:iCs/>
          <w:sz w:val="16"/>
          <w:szCs w:val="16"/>
          <w:lang w:eastAsia="ru-RU"/>
        </w:rPr>
        <w:t>в Федеральную налоговую службу - для получения выписок из ЕГРИП, ЕГРЮЛ;</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bCs/>
          <w:color w:val="000000"/>
          <w:sz w:val="16"/>
          <w:szCs w:val="16"/>
          <w:lang w:eastAsia="ru-RU"/>
        </w:rPr>
      </w:pPr>
      <w:r w:rsidRPr="0085179E">
        <w:rPr>
          <w:rFonts w:ascii="Arial" w:hAnsi="Arial" w:cs="Arial"/>
          <w:iCs/>
          <w:sz w:val="16"/>
          <w:szCs w:val="16"/>
          <w:lang w:eastAsia="ru-RU"/>
        </w:rPr>
        <w:t xml:space="preserve">в </w:t>
      </w:r>
      <w:r w:rsidRPr="0085179E">
        <w:rPr>
          <w:rFonts w:ascii="Arial" w:hAnsi="Arial" w:cs="Arial"/>
          <w:bCs/>
          <w:color w:val="000000"/>
          <w:sz w:val="16"/>
          <w:szCs w:val="16"/>
          <w:lang w:eastAsia="ru-RU"/>
        </w:rPr>
        <w:t>Федеральную службу государственной регистрации, кадастра и картографии - для получения выписок из ЕГРН об объекте недвижимости (об испрашиваемом земельном участке).</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Порядок направления межведомственного запроса, а также состав сведений, которые необходимы для предоставления муниципальной услуги, определяются технологической картой межведомственного взаимодействия.</w:t>
      </w:r>
    </w:p>
    <w:p w:rsidR="006C69B7" w:rsidRPr="0085179E" w:rsidRDefault="006C69B7" w:rsidP="0085179E">
      <w:pPr>
        <w:autoSpaceDE w:val="0"/>
        <w:autoSpaceDN w:val="0"/>
        <w:adjustRightInd w:val="0"/>
        <w:spacing w:after="0" w:line="240" w:lineRule="auto"/>
        <w:ind w:firstLine="284"/>
        <w:jc w:val="both"/>
        <w:rPr>
          <w:rFonts w:ascii="Arial" w:hAnsi="Arial" w:cs="Arial"/>
          <w:bCs/>
          <w:sz w:val="16"/>
          <w:szCs w:val="16"/>
          <w:lang w:eastAsia="ru-RU"/>
        </w:rPr>
      </w:pPr>
      <w:r w:rsidRPr="0085179E">
        <w:rPr>
          <w:rFonts w:ascii="Arial" w:hAnsi="Arial" w:cs="Arial"/>
          <w:bCs/>
          <w:sz w:val="16"/>
          <w:szCs w:val="16"/>
          <w:lang w:eastAsia="ru-RU"/>
        </w:rPr>
        <w:t>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6C69B7" w:rsidRPr="0085179E" w:rsidRDefault="006C69B7" w:rsidP="0085179E">
      <w:pPr>
        <w:autoSpaceDE w:val="0"/>
        <w:autoSpaceDN w:val="0"/>
        <w:adjustRightInd w:val="0"/>
        <w:spacing w:after="0" w:line="240" w:lineRule="auto"/>
        <w:ind w:firstLine="284"/>
        <w:jc w:val="both"/>
        <w:rPr>
          <w:rFonts w:ascii="Arial" w:hAnsi="Arial" w:cs="Arial"/>
          <w:bCs/>
          <w:sz w:val="16"/>
          <w:szCs w:val="16"/>
          <w:lang w:eastAsia="ru-RU"/>
        </w:rPr>
      </w:pPr>
      <w:r w:rsidRPr="0085179E">
        <w:rPr>
          <w:rFonts w:ascii="Arial" w:hAnsi="Arial" w:cs="Arial"/>
          <w:bCs/>
          <w:sz w:val="16"/>
          <w:szCs w:val="16"/>
          <w:lang w:eastAsia="ru-RU"/>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 течение суток сервисов органа, в который направляется межведомственный запрос, по адресу, зарегистрированному в единой системе межведомственного электронного взаимодействия.</w:t>
      </w:r>
    </w:p>
    <w:p w:rsidR="006C69B7" w:rsidRPr="0085179E" w:rsidRDefault="006C69B7" w:rsidP="0085179E">
      <w:pPr>
        <w:shd w:val="clear" w:color="auto" w:fill="FFFFFF"/>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color w:val="000000"/>
          <w:sz w:val="16"/>
          <w:szCs w:val="16"/>
          <w:lang w:eastAsia="ru-RU"/>
        </w:rPr>
        <w:t xml:space="preserve">В случае обращения заявителя за получением муниципальной услуги посредством </w:t>
      </w:r>
      <w:r w:rsidRPr="0085179E">
        <w:rPr>
          <w:rFonts w:ascii="Arial" w:hAnsi="Arial" w:cs="Arial"/>
          <w:sz w:val="16"/>
          <w:szCs w:val="16"/>
          <w:lang w:eastAsia="ru-RU"/>
        </w:rPr>
        <w:t xml:space="preserve">региональной информационной системы «Единый </w:t>
      </w:r>
      <w:r w:rsidRPr="0085179E">
        <w:rPr>
          <w:rFonts w:ascii="Arial" w:hAnsi="Arial" w:cs="Arial"/>
          <w:color w:val="000000"/>
          <w:sz w:val="16"/>
          <w:szCs w:val="16"/>
          <w:lang w:eastAsia="ru-RU"/>
        </w:rPr>
        <w:t>портал Костромской области» ему направляется уведомление о факте отправки межведомственных запросов.</w:t>
      </w:r>
    </w:p>
    <w:p w:rsidR="006C69B7" w:rsidRPr="0085179E" w:rsidRDefault="006C69B7" w:rsidP="0085179E">
      <w:pPr>
        <w:spacing w:after="0" w:line="240" w:lineRule="auto"/>
        <w:ind w:firstLine="284"/>
        <w:jc w:val="both"/>
        <w:rPr>
          <w:rFonts w:ascii="Arial" w:hAnsi="Arial" w:cs="Arial"/>
          <w:strike/>
          <w:sz w:val="16"/>
          <w:szCs w:val="16"/>
          <w:lang w:eastAsia="ru-RU"/>
        </w:rPr>
      </w:pPr>
      <w:r w:rsidRPr="0085179E">
        <w:rPr>
          <w:rFonts w:ascii="Arial" w:hAnsi="Arial" w:cs="Arial"/>
          <w:noProof/>
          <w:sz w:val="16"/>
          <w:szCs w:val="16"/>
          <w:lang w:eastAsia="ru-RU"/>
        </w:rPr>
        <w:t>Письменный межведомственный запрос должен содержать:</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наименование органа или организации, направляющих межведомственный запрос;</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наименование органа или организации, в адрес которых направляется межведомственный запрос;</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указание на положения нормативного правового акта, которым установлено представление документа и (или) информации, необходимые для предоставления муниципальной услуги, и указание на реквизиты данного нормативного правового акта;</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сведения, необходимые для представления документа и (или) информации, установленные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контактная информация для направления ответа на межведомственный запрос;</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дата направления межведомственного запроса;</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информация о факте получения согласия от заявителя, о представлении информации, доступ к которой ограничен федеральными </w:t>
      </w:r>
      <w:hyperlink r:id="rId78" w:history="1">
        <w:r w:rsidRPr="0085179E">
          <w:rPr>
            <w:rFonts w:ascii="Arial" w:hAnsi="Arial" w:cs="Arial"/>
            <w:sz w:val="16"/>
            <w:szCs w:val="16"/>
            <w:lang w:eastAsia="ru-RU"/>
          </w:rPr>
          <w:t>законами</w:t>
        </w:r>
      </w:hyperlink>
      <w:r w:rsidRPr="0085179E">
        <w:rPr>
          <w:rFonts w:ascii="Arial" w:hAnsi="Arial" w:cs="Arial"/>
          <w:sz w:val="16"/>
          <w:szCs w:val="16"/>
          <w:lang w:eastAsia="ru-RU"/>
        </w:rPr>
        <w:t xml:space="preserve"> (при направлении межведомственного запроса о представлении информации, доступ к которой ограничен федеральными </w:t>
      </w:r>
      <w:hyperlink r:id="rId79" w:history="1">
        <w:r w:rsidRPr="0085179E">
          <w:rPr>
            <w:rFonts w:ascii="Arial" w:hAnsi="Arial" w:cs="Arial"/>
            <w:sz w:val="16"/>
            <w:szCs w:val="16"/>
            <w:lang w:eastAsia="ru-RU"/>
          </w:rPr>
          <w:t>законами</w:t>
        </w:r>
      </w:hyperlink>
      <w:r w:rsidRPr="0085179E">
        <w:rPr>
          <w:rFonts w:ascii="Arial" w:hAnsi="Arial" w:cs="Arial"/>
          <w:sz w:val="16"/>
          <w:szCs w:val="16"/>
          <w:lang w:eastAsia="ru-RU"/>
        </w:rPr>
        <w:t>).</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3) при поступлении ответов на запросы от органов и организаций </w:t>
      </w:r>
      <w:r w:rsidRPr="0085179E">
        <w:rPr>
          <w:rFonts w:ascii="Arial" w:hAnsi="Arial" w:cs="Arial"/>
          <w:iCs/>
          <w:sz w:val="16"/>
          <w:szCs w:val="16"/>
          <w:lang w:eastAsia="ru-RU"/>
        </w:rPr>
        <w:t>специалист, ответственный за истребование документов</w:t>
      </w:r>
      <w:r w:rsidRPr="0085179E">
        <w:rPr>
          <w:rFonts w:ascii="Arial" w:hAnsi="Arial" w:cs="Arial"/>
          <w:sz w:val="16"/>
          <w:szCs w:val="16"/>
          <w:lang w:eastAsia="ru-RU"/>
        </w:rPr>
        <w:t>:</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дополняет комплект документов заявителя полученными ответами на запросы, оформленными на бумажном носителе;</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передает комплект документов заявителя специалисту, ответственному за рассмотрение документов;</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в случае поступления ответа по межведомственному запросу об отсутствии запрашиваемых документов (сведений)</w:t>
      </w:r>
      <w:r w:rsidRPr="0085179E">
        <w:rPr>
          <w:rFonts w:ascii="Arial" w:hAnsi="Arial" w:cs="Arial"/>
          <w:iCs/>
          <w:sz w:val="16"/>
          <w:szCs w:val="16"/>
          <w:lang w:eastAsia="ru-RU"/>
        </w:rPr>
        <w:t>специалист, ответственный за истребование документов</w:t>
      </w:r>
      <w:r w:rsidRPr="0085179E">
        <w:rPr>
          <w:rFonts w:ascii="Arial" w:hAnsi="Arial" w:cs="Arial"/>
          <w:sz w:val="16"/>
          <w:szCs w:val="16"/>
          <w:lang w:eastAsia="ru-RU"/>
        </w:rPr>
        <w:t>, готовит уведомление по форме, согласно приложению № 5 к административному регламенту, с предложением представить необходимые документы самостоятельно и направляет его заявителю.</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35. Результатом исполнения административной процедуры является истребование посредством системы межведомственного взаимодействия необходимых документов (сведений) и передача комплекта документов специалисту, ответственному за рассмотрение документов, или направление заявителю уведомления о возврате (об отказе в рассмотрении) заявления с комплектом представленных документов.</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36. Максимальный срок исполнения административных действий составляет 30 минут.</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iCs/>
          <w:sz w:val="16"/>
          <w:szCs w:val="16"/>
          <w:lang w:eastAsia="ru-RU"/>
        </w:rPr>
      </w:pPr>
      <w:r w:rsidRPr="0085179E">
        <w:rPr>
          <w:rFonts w:ascii="Arial" w:hAnsi="Arial" w:cs="Arial"/>
          <w:sz w:val="16"/>
          <w:szCs w:val="16"/>
          <w:lang w:eastAsia="ru-RU"/>
        </w:rPr>
        <w:t>Максимальный срок исполнения административной процедуры составляет 7</w:t>
      </w:r>
      <w:r w:rsidRPr="0085179E">
        <w:rPr>
          <w:rFonts w:ascii="Arial" w:hAnsi="Arial" w:cs="Arial"/>
          <w:iCs/>
          <w:sz w:val="16"/>
          <w:szCs w:val="16"/>
          <w:lang w:eastAsia="ru-RU"/>
        </w:rPr>
        <w:t xml:space="preserve"> календарных дней.</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37. Основанием для начала административной процедуры рассмотрения документов является получение специалистом, ответственным за рассмотрение документов, комплекта документов заявителя.</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38. Осуществляя рассмотрение документов заявителя, специалист, ответственный за рассмотрение документов выявляет наличие (отсутствие) оснований для отказа в предоставлении муниципальной услуги, предусмотренных пунктом 16 административного регламента.</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color w:val="000000"/>
          <w:sz w:val="16"/>
          <w:szCs w:val="16"/>
          <w:lang w:eastAsia="ru-RU"/>
        </w:rPr>
        <w:t xml:space="preserve">При наличии оснований для отказа в предоставлении муниципальной услуги, предусмотренных пунктом 16 административного регламента, специалист, ответственный за рассмотрение документов, осуществляет подготовку проекта уведомления об отказе в </w:t>
      </w:r>
      <w:r w:rsidRPr="0085179E">
        <w:rPr>
          <w:rFonts w:ascii="Arial" w:hAnsi="Arial" w:cs="Arial"/>
          <w:sz w:val="16"/>
          <w:szCs w:val="16"/>
          <w:lang w:eastAsia="ru-RU"/>
        </w:rPr>
        <w:t>предоставлении земельного участка.</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sz w:val="16"/>
          <w:szCs w:val="16"/>
          <w:lang w:eastAsia="ru-RU"/>
        </w:rPr>
        <w:t xml:space="preserve">39. </w:t>
      </w:r>
      <w:r w:rsidRPr="0085179E">
        <w:rPr>
          <w:rFonts w:ascii="Arial" w:hAnsi="Arial" w:cs="Arial"/>
          <w:color w:val="000000"/>
          <w:sz w:val="16"/>
          <w:szCs w:val="16"/>
          <w:lang w:eastAsia="ru-RU"/>
        </w:rPr>
        <w:t>При отсутствии оснований для отказа в предоставлении муниципальной услуги, предусмотренных пунктом 16 административного регламента, специалист, ответственный за рассмотрение документов:</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формирует дело заявителя;</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осуществляет подготовку и опубликование в срок, не превышающий 30 дней с даты поступления заявления, извещения о предоставлении земельного участка для указанных в заявлении целей в порядке, установленном для официального опубликования (обнародования) муниципальных правовых актов, по месту нахождения земельного участка и размещает извещение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w:t>
      </w:r>
      <w:r w:rsidRPr="0085179E">
        <w:rPr>
          <w:rFonts w:ascii="Arial" w:hAnsi="Arial" w:cs="Arial"/>
          <w:color w:val="000000"/>
          <w:sz w:val="16"/>
          <w:szCs w:val="16"/>
          <w:lang w:val="en-US" w:eastAsia="ru-RU"/>
        </w:rPr>
        <w:t>www</w:t>
      </w:r>
      <w:r w:rsidRPr="0085179E">
        <w:rPr>
          <w:rFonts w:ascii="Arial" w:hAnsi="Arial" w:cs="Arial"/>
          <w:color w:val="000000"/>
          <w:sz w:val="16"/>
          <w:szCs w:val="16"/>
          <w:lang w:eastAsia="ru-RU"/>
        </w:rPr>
        <w:t>.</w:t>
      </w:r>
      <w:r w:rsidRPr="0085179E">
        <w:rPr>
          <w:rFonts w:ascii="Arial" w:hAnsi="Arial" w:cs="Arial"/>
          <w:color w:val="000000"/>
          <w:sz w:val="16"/>
          <w:szCs w:val="16"/>
          <w:lang w:val="en-US" w:eastAsia="ru-RU"/>
        </w:rPr>
        <w:t>torgi</w:t>
      </w:r>
      <w:r w:rsidRPr="0085179E">
        <w:rPr>
          <w:rFonts w:ascii="Arial" w:hAnsi="Arial" w:cs="Arial"/>
          <w:color w:val="000000"/>
          <w:sz w:val="16"/>
          <w:szCs w:val="16"/>
          <w:lang w:eastAsia="ru-RU"/>
        </w:rPr>
        <w:t>.</w:t>
      </w:r>
      <w:r w:rsidRPr="0085179E">
        <w:rPr>
          <w:rFonts w:ascii="Arial" w:hAnsi="Arial" w:cs="Arial"/>
          <w:color w:val="000000"/>
          <w:sz w:val="16"/>
          <w:szCs w:val="16"/>
          <w:lang w:val="en-US" w:eastAsia="ru-RU"/>
        </w:rPr>
        <w:t>gov</w:t>
      </w:r>
      <w:r w:rsidRPr="0085179E">
        <w:rPr>
          <w:rFonts w:ascii="Arial" w:hAnsi="Arial" w:cs="Arial"/>
          <w:color w:val="000000"/>
          <w:sz w:val="16"/>
          <w:szCs w:val="16"/>
          <w:lang w:eastAsia="ru-RU"/>
        </w:rPr>
        <w:t>.</w:t>
      </w:r>
      <w:r w:rsidRPr="0085179E">
        <w:rPr>
          <w:rFonts w:ascii="Arial" w:hAnsi="Arial" w:cs="Arial"/>
          <w:color w:val="000000"/>
          <w:sz w:val="16"/>
          <w:szCs w:val="16"/>
          <w:lang w:val="en-US" w:eastAsia="ru-RU"/>
        </w:rPr>
        <w:t>ru</w:t>
      </w:r>
      <w:r w:rsidRPr="0085179E">
        <w:rPr>
          <w:rFonts w:ascii="Arial" w:hAnsi="Arial" w:cs="Arial"/>
          <w:color w:val="000000"/>
          <w:sz w:val="16"/>
          <w:szCs w:val="16"/>
          <w:lang w:eastAsia="ru-RU"/>
        </w:rPr>
        <w:t xml:space="preserve">), а также на официальном сайте </w:t>
      </w:r>
      <w:r w:rsidRPr="0085179E">
        <w:rPr>
          <w:rFonts w:ascii="Arial" w:hAnsi="Arial" w:cs="Arial"/>
          <w:iCs/>
          <w:sz w:val="16"/>
          <w:szCs w:val="16"/>
          <w:lang w:eastAsia="ru-RU"/>
        </w:rPr>
        <w:t>Администрации</w:t>
      </w:r>
      <w:r w:rsidRPr="0085179E">
        <w:rPr>
          <w:rFonts w:ascii="Arial" w:hAnsi="Arial" w:cs="Arial"/>
          <w:color w:val="000000"/>
          <w:sz w:val="16"/>
          <w:szCs w:val="16"/>
          <w:lang w:eastAsia="ru-RU"/>
        </w:rPr>
        <w:t xml:space="preserve"> в информационно-телекоммуникационной сети «Интернет».</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40. Если по истечении 30 дней со дня опубликования извещения заявления иных граждан, крестьянских (фермерских) хозяйств о намерении участвовать в аукционе не поступили, специалист, ответственный за рассмотрение документов, обеспечивает подготовку проекта договора купли-продажи или проекта договора аренды земельного участка, находящегося в муниципальной собственности, или земельного участка, государственная собственность на который не разграничена.</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В случае поступления в течение 30 дней со дня опубликования извещения заявлений иных граждан, крестьянских (фермерских) хозяйств о намерении участвовать в аукционе, специалист, ответственный за рассмотрение документов, осуществляет подготовку проекта:</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уведомление об отказе в предоставлении земельного участка без проведения аукциона лицу, обратившемуся с заявлением о предоставлении земельного участка, и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предоставлении земельного участка (далее – уведомление об отказе в предоставлении земельного участка без проведения аукциона и о проведении аукциона).</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41.Специалист, ответственный за рассмотрение документов, проводит согласование одного из следующих документов:</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проекта договора купли-продажи земельного участка;</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проекта договора аренды земельного участка;</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проекта уведомления об отказе в предоставлении земельного участка;</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проекта уведомления об отказе в предоставлении земельного участка без проведения аукциона и о проведении аукциона.</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color w:val="000000"/>
          <w:sz w:val="16"/>
          <w:szCs w:val="16"/>
          <w:lang w:eastAsia="ru-RU"/>
        </w:rPr>
        <w:t xml:space="preserve">42. </w:t>
      </w:r>
      <w:r w:rsidRPr="0085179E">
        <w:rPr>
          <w:rFonts w:ascii="Arial" w:hAnsi="Arial" w:cs="Arial"/>
          <w:sz w:val="16"/>
          <w:szCs w:val="16"/>
          <w:lang w:eastAsia="ru-RU"/>
        </w:rPr>
        <w:t>Результатом исполнения административной процедуры является подготовка одного из следующих документов:</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проекта договора купли-продажи земельного участка;</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проекта договора аренды земельного участка;</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проекта уведомления об отказе в предоставлении земельного участка;</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iCs/>
          <w:color w:val="000000"/>
          <w:sz w:val="16"/>
          <w:szCs w:val="16"/>
          <w:lang w:eastAsia="ru-RU"/>
        </w:rPr>
      </w:pPr>
      <w:r w:rsidRPr="0085179E">
        <w:rPr>
          <w:rFonts w:ascii="Arial" w:hAnsi="Arial" w:cs="Arial"/>
          <w:color w:val="000000"/>
          <w:sz w:val="16"/>
          <w:szCs w:val="16"/>
          <w:lang w:eastAsia="ru-RU"/>
        </w:rPr>
        <w:t>проекта уведомления об отказе в предоставлении земельного участка без проведения аукциона и о проведении аукциона и передача их с делом заявителя главе Макарьевского муниципального района Костромской области для принятия решения.</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43. Максимальный срок исполнения административных действий составляет 60 минут.</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 xml:space="preserve">Максимальный срок исполнения административной процедуры </w:t>
      </w:r>
      <w:r w:rsidRPr="0085179E">
        <w:rPr>
          <w:rFonts w:ascii="Arial" w:hAnsi="Arial" w:cs="Arial"/>
          <w:sz w:val="16"/>
          <w:szCs w:val="16"/>
          <w:lang w:eastAsia="ru-RU"/>
        </w:rPr>
        <w:t>составляет 50календарных дня.</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color w:val="000000"/>
          <w:sz w:val="16"/>
          <w:szCs w:val="16"/>
          <w:lang w:eastAsia="ru-RU"/>
        </w:rPr>
        <w:t xml:space="preserve">44. </w:t>
      </w:r>
      <w:r w:rsidRPr="0085179E">
        <w:rPr>
          <w:rFonts w:ascii="Arial" w:hAnsi="Arial" w:cs="Arial"/>
          <w:sz w:val="16"/>
          <w:szCs w:val="16"/>
          <w:lang w:eastAsia="ru-RU"/>
        </w:rPr>
        <w:t>Основанием для начала административной процедуры принятия решения о предоставлении (об отказе в предоставлении) муниципальной услуги является получение главой Макарьевского муниципального района Костромской области одного из следующих документов:</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проекта договора купли-продажи земельного участка;</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проекта договора аренды земельного участка;</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проекта уведомления об отказе в предоставлении земельного участка;</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iCs/>
          <w:color w:val="000000"/>
          <w:sz w:val="16"/>
          <w:szCs w:val="16"/>
          <w:lang w:eastAsia="ru-RU"/>
        </w:rPr>
      </w:pPr>
      <w:r w:rsidRPr="0085179E">
        <w:rPr>
          <w:rFonts w:ascii="Arial" w:hAnsi="Arial" w:cs="Arial"/>
          <w:color w:val="000000"/>
          <w:sz w:val="16"/>
          <w:szCs w:val="16"/>
          <w:lang w:eastAsia="ru-RU"/>
        </w:rPr>
        <w:t>проекта уведомления об отказе в предоставлении земельного участка без проведения аукциона и о проведении аукциона и дела заявителя.</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45. </w:t>
      </w:r>
      <w:r w:rsidRPr="0085179E">
        <w:rPr>
          <w:rFonts w:ascii="Arial" w:hAnsi="Arial" w:cs="Arial"/>
          <w:color w:val="000000"/>
          <w:sz w:val="16"/>
          <w:szCs w:val="16"/>
          <w:lang w:eastAsia="ru-RU"/>
        </w:rPr>
        <w:t>Глава Макарьевского муниципального района Костромской области определяет правомерность предоставления заявителю муниципальной услуги</w:t>
      </w:r>
      <w:r w:rsidRPr="0085179E">
        <w:rPr>
          <w:rFonts w:ascii="Arial" w:hAnsi="Arial" w:cs="Arial"/>
          <w:sz w:val="16"/>
          <w:szCs w:val="16"/>
          <w:lang w:eastAsia="ru-RU"/>
        </w:rPr>
        <w:t xml:space="preserve"> (отказа в предоставлении муниципальной услуги).</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46. Если проект документа, указанного в пункте 44 административного регламента, не соответствуют действующему законодательству, глава Макарьевского муниципального района Костромской области возвращает его специалисту, подготовившему проект, для приведения его в соответствие с требованиями действующего законодательства с указанием причины возврата.</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sz w:val="16"/>
          <w:szCs w:val="16"/>
          <w:lang w:eastAsia="ru-RU"/>
        </w:rPr>
        <w:t xml:space="preserve">47. В случае соответствия проекта документа, указанного в пункте 44 административного регламента, действующему законодательству </w:t>
      </w:r>
      <w:r w:rsidRPr="0085179E">
        <w:rPr>
          <w:rFonts w:ascii="Arial" w:hAnsi="Arial" w:cs="Arial"/>
          <w:color w:val="000000"/>
          <w:sz w:val="16"/>
          <w:szCs w:val="16"/>
          <w:lang w:eastAsia="ru-RU"/>
        </w:rPr>
        <w:t>глава Макарьевского муниципального района Костромской области:</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1) подписывает проект документа, указанного в пункте 44 административного регламента, </w:t>
      </w:r>
      <w:r w:rsidRPr="0085179E">
        <w:rPr>
          <w:rFonts w:ascii="Arial" w:hAnsi="Arial" w:cs="Arial"/>
          <w:color w:val="000000"/>
          <w:sz w:val="16"/>
          <w:szCs w:val="16"/>
          <w:lang w:eastAsia="ru-RU"/>
        </w:rPr>
        <w:t>заверяет печатью Администрации;</w:t>
      </w:r>
    </w:p>
    <w:p w:rsidR="006C69B7" w:rsidRPr="0085179E" w:rsidRDefault="006C69B7" w:rsidP="0085179E">
      <w:pPr>
        <w:tabs>
          <w:tab w:val="left" w:pos="-2268"/>
        </w:tabs>
        <w:spacing w:after="0" w:line="240" w:lineRule="auto"/>
        <w:ind w:firstLine="284"/>
        <w:jc w:val="both"/>
        <w:rPr>
          <w:rFonts w:ascii="Arial" w:hAnsi="Arial" w:cs="Arial"/>
          <w:i/>
          <w:sz w:val="16"/>
          <w:szCs w:val="16"/>
          <w:u w:val="single"/>
          <w:lang w:eastAsia="ru-RU"/>
        </w:rPr>
      </w:pPr>
      <w:r w:rsidRPr="0085179E">
        <w:rPr>
          <w:rFonts w:ascii="Arial" w:hAnsi="Arial" w:cs="Arial"/>
          <w:sz w:val="16"/>
          <w:szCs w:val="16"/>
          <w:lang w:eastAsia="ru-RU"/>
        </w:rPr>
        <w:t>2) передает документ и дело заявителя специалисту, ответственному за выдачу документов.</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 xml:space="preserve">48. Результатом исполнения административной процедуры является принятие решения </w:t>
      </w:r>
      <w:r w:rsidRPr="0085179E">
        <w:rPr>
          <w:rFonts w:ascii="Arial" w:hAnsi="Arial" w:cs="Arial"/>
          <w:sz w:val="16"/>
          <w:szCs w:val="16"/>
          <w:lang w:eastAsia="ru-RU"/>
        </w:rPr>
        <w:t>о предоставлении (об отказе в предоставлении) муниципальной услуги</w:t>
      </w:r>
      <w:r w:rsidRPr="0085179E">
        <w:rPr>
          <w:rFonts w:ascii="Arial" w:hAnsi="Arial" w:cs="Arial"/>
          <w:color w:val="000000"/>
          <w:sz w:val="16"/>
          <w:szCs w:val="16"/>
          <w:lang w:eastAsia="ru-RU"/>
        </w:rPr>
        <w:t xml:space="preserve"> и передача специалисту, ответственному за выдачу документов, дела заявителя и одного из следующих документов:</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проекта договора купли-продажи земельного участка;</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проекта договора аренды земельного участка;</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уведомления об отказе в предоставлении земельного участка;</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iCs/>
          <w:color w:val="000000"/>
          <w:sz w:val="16"/>
          <w:szCs w:val="16"/>
          <w:lang w:eastAsia="ru-RU"/>
        </w:rPr>
      </w:pPr>
      <w:r w:rsidRPr="0085179E">
        <w:rPr>
          <w:rFonts w:ascii="Arial" w:hAnsi="Arial" w:cs="Arial"/>
          <w:color w:val="000000"/>
          <w:sz w:val="16"/>
          <w:szCs w:val="16"/>
          <w:lang w:eastAsia="ru-RU"/>
        </w:rPr>
        <w:t>уведомления об отказе в предоставлении земельного участка без проведения аукциона и о проведении аукциона.</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 xml:space="preserve">49. Максимальный срок </w:t>
      </w:r>
      <w:r w:rsidRPr="0085179E">
        <w:rPr>
          <w:rFonts w:ascii="Arial" w:hAnsi="Arial" w:cs="Arial"/>
          <w:sz w:val="16"/>
          <w:szCs w:val="16"/>
          <w:lang w:eastAsia="ru-RU"/>
        </w:rPr>
        <w:t>исполнения</w:t>
      </w:r>
      <w:r w:rsidRPr="0085179E">
        <w:rPr>
          <w:rFonts w:ascii="Arial" w:hAnsi="Arial" w:cs="Arial"/>
          <w:color w:val="000000"/>
          <w:sz w:val="16"/>
          <w:szCs w:val="16"/>
          <w:lang w:eastAsia="ru-RU"/>
        </w:rPr>
        <w:t xml:space="preserve"> административных действий составляет 60минут.</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 xml:space="preserve">Максимальный срок </w:t>
      </w:r>
      <w:r w:rsidRPr="0085179E">
        <w:rPr>
          <w:rFonts w:ascii="Arial" w:hAnsi="Arial" w:cs="Arial"/>
          <w:sz w:val="16"/>
          <w:szCs w:val="16"/>
          <w:lang w:eastAsia="ru-RU"/>
        </w:rPr>
        <w:t>исполнения</w:t>
      </w:r>
      <w:r w:rsidRPr="0085179E">
        <w:rPr>
          <w:rFonts w:ascii="Arial" w:hAnsi="Arial" w:cs="Arial"/>
          <w:color w:val="000000"/>
          <w:sz w:val="16"/>
          <w:szCs w:val="16"/>
          <w:lang w:eastAsia="ru-RU"/>
        </w:rPr>
        <w:t xml:space="preserve"> административной процедуры </w:t>
      </w:r>
      <w:r w:rsidRPr="0085179E">
        <w:rPr>
          <w:rFonts w:ascii="Arial" w:hAnsi="Arial" w:cs="Arial"/>
          <w:sz w:val="16"/>
          <w:szCs w:val="16"/>
          <w:lang w:eastAsia="ru-RU"/>
        </w:rPr>
        <w:t>составляет 5 календарных</w:t>
      </w:r>
      <w:r w:rsidRPr="0085179E">
        <w:rPr>
          <w:rFonts w:ascii="Arial" w:hAnsi="Arial" w:cs="Arial"/>
          <w:iCs/>
          <w:color w:val="000000"/>
          <w:sz w:val="16"/>
          <w:szCs w:val="16"/>
          <w:lang w:eastAsia="ru-RU"/>
        </w:rPr>
        <w:t xml:space="preserve"> дней</w:t>
      </w:r>
      <w:r w:rsidRPr="0085179E">
        <w:rPr>
          <w:rFonts w:ascii="Arial" w:hAnsi="Arial" w:cs="Arial"/>
          <w:color w:val="000000"/>
          <w:sz w:val="16"/>
          <w:szCs w:val="16"/>
          <w:lang w:eastAsia="ru-RU"/>
        </w:rPr>
        <w:t>.</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50. Основанием для начала процедуры выдачи документов является получение специалистом, ответственным за выдачу документов, документа, указанного в пункте 48 административного регламента, и дела заявителя.</w:t>
      </w:r>
    </w:p>
    <w:p w:rsidR="006C69B7" w:rsidRPr="0085179E" w:rsidRDefault="006C69B7" w:rsidP="0085179E">
      <w:pPr>
        <w:spacing w:after="0" w:line="240" w:lineRule="auto"/>
        <w:ind w:firstLine="284"/>
        <w:jc w:val="both"/>
        <w:rPr>
          <w:rFonts w:ascii="Arial" w:hAnsi="Arial" w:cs="Arial"/>
          <w:i/>
          <w:sz w:val="16"/>
          <w:szCs w:val="16"/>
          <w:u w:val="single"/>
          <w:lang w:eastAsia="ru-RU"/>
        </w:rPr>
      </w:pPr>
      <w:r w:rsidRPr="0085179E">
        <w:rPr>
          <w:rFonts w:ascii="Arial" w:hAnsi="Arial" w:cs="Arial"/>
          <w:sz w:val="16"/>
          <w:szCs w:val="16"/>
          <w:lang w:eastAsia="ru-RU"/>
        </w:rPr>
        <w:t>51. Специалист, ответственный за выдачу документов, в зависимости от способа обращения и получения результатов муниципальной услуги, избранных заявителем:</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1) регистрирует </w:t>
      </w:r>
      <w:r w:rsidRPr="0085179E">
        <w:rPr>
          <w:rFonts w:ascii="Arial" w:hAnsi="Arial" w:cs="Arial"/>
          <w:color w:val="000000"/>
          <w:sz w:val="16"/>
          <w:szCs w:val="16"/>
          <w:lang w:eastAsia="ru-RU"/>
        </w:rPr>
        <w:t xml:space="preserve">документ о предоставлении (об отказе в </w:t>
      </w:r>
      <w:r w:rsidRPr="0085179E">
        <w:rPr>
          <w:rFonts w:ascii="Arial" w:hAnsi="Arial" w:cs="Arial"/>
          <w:sz w:val="16"/>
          <w:szCs w:val="16"/>
          <w:lang w:eastAsia="ru-RU"/>
        </w:rPr>
        <w:t>предоставлении) муниципальной услуги в Журнале регистрации исходящей корреспонденции;</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2) уведомляет заявителя об окончании хода предоставления муниципальной услуги способом, указанным в заявлении;</w:t>
      </w:r>
    </w:p>
    <w:p w:rsidR="006C69B7" w:rsidRPr="0085179E" w:rsidRDefault="006C69B7" w:rsidP="0085179E">
      <w:pPr>
        <w:spacing w:after="0" w:line="240" w:lineRule="auto"/>
        <w:ind w:firstLine="284"/>
        <w:jc w:val="both"/>
        <w:rPr>
          <w:rFonts w:ascii="Arial" w:hAnsi="Arial" w:cs="Arial"/>
          <w:color w:val="000000"/>
          <w:sz w:val="16"/>
          <w:szCs w:val="16"/>
          <w:lang w:eastAsia="ru-RU"/>
        </w:rPr>
      </w:pPr>
      <w:r w:rsidRPr="0085179E">
        <w:rPr>
          <w:rFonts w:ascii="Arial" w:hAnsi="Arial" w:cs="Arial"/>
          <w:sz w:val="16"/>
          <w:szCs w:val="16"/>
          <w:lang w:eastAsia="ru-RU"/>
        </w:rPr>
        <w:t>3) вручает, за исключением случая, указанного в подпункте 5 настоящего пункта, либо</w:t>
      </w:r>
      <w:r w:rsidRPr="0085179E">
        <w:rPr>
          <w:rFonts w:ascii="Arial" w:hAnsi="Arial" w:cs="Arial"/>
          <w:color w:val="000000"/>
          <w:sz w:val="16"/>
          <w:szCs w:val="16"/>
          <w:lang w:eastAsia="ru-RU"/>
        </w:rPr>
        <w:t xml:space="preserve"> направляет заявителю (по почтовому адресу заявителя) один из следующих документов:</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3 экземпляра проекта договора купли-продажи земельного участка, подписанного со стороны Администрации;</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3 экземпляра проекта договора аренды земельного участка, подписанного со стороны Администрации;</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уведомления об отказе в предоставлении земельного участка;</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iCs/>
          <w:color w:val="000000"/>
          <w:sz w:val="16"/>
          <w:szCs w:val="16"/>
          <w:lang w:eastAsia="ru-RU"/>
        </w:rPr>
      </w:pPr>
      <w:r w:rsidRPr="0085179E">
        <w:rPr>
          <w:rFonts w:ascii="Arial" w:hAnsi="Arial" w:cs="Arial"/>
          <w:color w:val="000000"/>
          <w:sz w:val="16"/>
          <w:szCs w:val="16"/>
          <w:lang w:eastAsia="ru-RU"/>
        </w:rPr>
        <w:t>уведомления об отказе в предоставлении земельного участка без проведения аукциона и о проведении аукциона, а также дела заявителя, специалисту, ответственному за выдачу документов.</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4) передает дело специалисту, ответственному за делопроизводство, для последующей его регистрации и передачи в архив;</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5) передает один из документов, указанных в подпункте 3 настоящего пункта, в установленном порядке в МФЦ в случае изъявления желания заявителя получить результат предоставления услуги через МФЦ; специалист МФЦ вручает заявителю соответствующий документ.</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52.</w:t>
      </w:r>
      <w:r w:rsidRPr="0085179E">
        <w:rPr>
          <w:rFonts w:ascii="Arial" w:hAnsi="Arial" w:cs="Arial"/>
          <w:color w:val="000000"/>
          <w:sz w:val="16"/>
          <w:szCs w:val="16"/>
          <w:lang w:eastAsia="ru-RU"/>
        </w:rPr>
        <w:t xml:space="preserve"> Результатом исполнения административной процедуры является вручение заявителю одного из документов, указанных в подпункте 3 пункта 51 административного регламента, </w:t>
      </w:r>
      <w:r w:rsidRPr="0085179E">
        <w:rPr>
          <w:rFonts w:ascii="Arial" w:hAnsi="Arial" w:cs="Arial"/>
          <w:sz w:val="16"/>
          <w:szCs w:val="16"/>
          <w:lang w:eastAsia="ru-RU"/>
        </w:rPr>
        <w:t>лично либо направление его почтовым отправлением с уведомлением о доставке.</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53. Максимальный срок исполнения административных действий составляет 30минут.</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Максимальный срок исполнения административной процедуры составляет 2 календарных дня.</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54. В случае обнаружения опечаток и ошибок в выданных в результате предоставления государственной услуги документах заявитель направляет в адрес Администрации заявление об исправлении допущенных опечаток и ошибок с приложением оригинала документа, выданного в результате предоставления муниципальной услуги.</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Заявление в порядке, установленном инструкцией по делопроизводству, передается на рассмотрение специалисту, ответственному за оформление и выдачу документов.</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Срок рассмотрения и выдачи документов с исправленными опечатками, ошибками не может превышать 5 рабочих дней с момента регистрации заявления.</w:t>
      </w:r>
    </w:p>
    <w:p w:rsidR="006C69B7" w:rsidRPr="0085179E" w:rsidRDefault="006C69B7" w:rsidP="0085179E">
      <w:pPr>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В случае внесения изменений в выданный по результатам предоставления государственной услуги документ, направленных на исправление ошибок, допущенных по вине Администрации и (или) должностного лица Администрации, плата с заявителя не взимается.</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Жалоба заявителя на отказ Администрации в исправлении допущенных опечаток,  ошибок в выданных в результате предоставления государственной услуги документах либо нарушение установленного срока таких исправлений рассматривается в порядке, установленном </w:t>
      </w:r>
      <w:hyperlink r:id="rId80" w:anchor="P505" w:history="1">
        <w:r w:rsidRPr="0085179E">
          <w:rPr>
            <w:rFonts w:ascii="Arial" w:hAnsi="Arial" w:cs="Arial"/>
            <w:sz w:val="16"/>
            <w:szCs w:val="16"/>
            <w:lang w:eastAsia="ru-RU"/>
          </w:rPr>
          <w:t>разделом 5</w:t>
        </w:r>
      </w:hyperlink>
      <w:r w:rsidRPr="0085179E">
        <w:rPr>
          <w:rFonts w:ascii="Arial" w:hAnsi="Arial" w:cs="Arial"/>
          <w:sz w:val="16"/>
          <w:szCs w:val="16"/>
          <w:lang w:eastAsia="ru-RU"/>
        </w:rPr>
        <w:t xml:space="preserve"> настоящего Административного регламента.</w:t>
      </w:r>
    </w:p>
    <w:p w:rsidR="006C69B7" w:rsidRPr="0085179E" w:rsidRDefault="006C69B7" w:rsidP="0085179E">
      <w:pPr>
        <w:widowControl w:val="0"/>
        <w:autoSpaceDE w:val="0"/>
        <w:autoSpaceDN w:val="0"/>
        <w:adjustRightInd w:val="0"/>
        <w:spacing w:after="0" w:line="240" w:lineRule="auto"/>
        <w:ind w:firstLine="284"/>
        <w:jc w:val="center"/>
        <w:rPr>
          <w:rFonts w:ascii="Arial" w:hAnsi="Arial" w:cs="Arial"/>
          <w:sz w:val="16"/>
          <w:szCs w:val="16"/>
          <w:lang w:eastAsia="ru-RU"/>
        </w:rPr>
      </w:pPr>
      <w:r w:rsidRPr="0085179E">
        <w:rPr>
          <w:rFonts w:ascii="Arial" w:hAnsi="Arial" w:cs="Arial"/>
          <w:sz w:val="16"/>
          <w:szCs w:val="16"/>
          <w:lang w:eastAsia="ru-RU"/>
        </w:rPr>
        <w:t>Раздел 4. Порядок и формы контроля за исполнением административного регламента</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55. Текущий контроль соблюдения и исполнения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(далее – текущий контроль), осуществляется глава Макарьевского муниципального района Костромской области, а в период его отсутствия исполняющим обязанности главы Макарьевского муниципального района Костромской области</w:t>
      </w:r>
      <w:r w:rsidRPr="0085179E">
        <w:rPr>
          <w:rFonts w:ascii="Arial" w:hAnsi="Arial" w:cs="Arial"/>
          <w:i/>
          <w:sz w:val="16"/>
          <w:szCs w:val="16"/>
          <w:lang w:eastAsia="ru-RU"/>
        </w:rPr>
        <w:t>.</w:t>
      </w:r>
    </w:p>
    <w:p w:rsidR="006C69B7" w:rsidRPr="0085179E" w:rsidRDefault="006C69B7" w:rsidP="0085179E">
      <w:pPr>
        <w:spacing w:after="0" w:line="240" w:lineRule="auto"/>
        <w:ind w:firstLine="284"/>
        <w:jc w:val="both"/>
        <w:rPr>
          <w:rFonts w:ascii="Arial" w:hAnsi="Arial" w:cs="Arial"/>
          <w:color w:val="000000"/>
          <w:sz w:val="16"/>
          <w:szCs w:val="16"/>
          <w:lang w:eastAsia="ru-RU"/>
        </w:rPr>
      </w:pPr>
      <w:r w:rsidRPr="0085179E">
        <w:rPr>
          <w:rFonts w:ascii="Arial" w:hAnsi="Arial" w:cs="Arial"/>
          <w:sz w:val="16"/>
          <w:szCs w:val="16"/>
          <w:lang w:eastAsia="ru-RU"/>
        </w:rPr>
        <w:t>Текущий контроль осуществляется путем проведения проверок с целью выявления и</w:t>
      </w:r>
      <w:r w:rsidRPr="0085179E">
        <w:rPr>
          <w:rFonts w:ascii="Arial" w:hAnsi="Arial" w:cs="Arial"/>
          <w:color w:val="000000"/>
          <w:sz w:val="16"/>
          <w:szCs w:val="16"/>
          <w:lang w:eastAsia="ru-RU"/>
        </w:rPr>
        <w:t xml:space="preserve"> устранения нарушений прав заявителей, а также иных заинтересованных лиц (граждан, их объединений и организаций, чьи права и законные интересы нарушены при предоставлении муниципальной услуги) (далее – заинтересованные лица), рассмотрения, подготовки ответов на обращения заявителей и заинтересованных лиц.</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56. Проверки могут быть плановыми - осуществляться на основании программ проверок - и внеплановыми. При проведении проверки могут рассматриваться все вопросы, связанные с предоставлением муниципальной услуги - комплексные проверки, или отдельные вопросы - тематические проверки.</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Внеплановая проверка проводится в связи с конкретным обращением заявителя, поступлением информации от заинтересованных лиц о нарушении действующего законодательства при предоставлении муниципальной услуги.</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57. Контроль за полнотой и качеством предоставления муниципальной услуги включает в себя:</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проведение служебных проверок в случае поступления жалоб на действия (бездействие) должностного лица при предоставлении муниципальной услуги;</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выявление и устранение нарушений прав граждан, юридических лиц, индивидуальных предпринимателей.</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58. Для проведения проверки формируется комиссия, деятельность которой осуществляется в соответствии с планом проведения проверки. Состав комиссии и план проведения проверки утверждаются распоряжением Администрации.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59. Персональная ответственность должностных лиц Администрации закрепляется в их должностных регламентах в соответствии с требованиями законодательства.</w:t>
      </w:r>
    </w:p>
    <w:p w:rsidR="006C69B7" w:rsidRPr="0085179E" w:rsidRDefault="006C69B7" w:rsidP="0085179E">
      <w:pPr>
        <w:spacing w:after="0" w:line="240" w:lineRule="auto"/>
        <w:ind w:firstLine="284"/>
        <w:jc w:val="both"/>
        <w:rPr>
          <w:rFonts w:ascii="Arial" w:hAnsi="Arial" w:cs="Arial"/>
          <w:color w:val="000000"/>
          <w:sz w:val="16"/>
          <w:szCs w:val="16"/>
          <w:lang w:eastAsia="ru-RU"/>
        </w:rPr>
      </w:pPr>
      <w:r w:rsidRPr="0085179E">
        <w:rPr>
          <w:rFonts w:ascii="Arial" w:hAnsi="Arial" w:cs="Arial"/>
          <w:color w:val="000000"/>
          <w:sz w:val="16"/>
          <w:szCs w:val="16"/>
          <w:lang w:eastAsia="ru-RU"/>
        </w:rPr>
        <w:t xml:space="preserve">60. Должностные лица </w:t>
      </w:r>
      <w:r w:rsidRPr="0085179E">
        <w:rPr>
          <w:rFonts w:ascii="Arial" w:hAnsi="Arial" w:cs="Arial"/>
          <w:sz w:val="16"/>
          <w:szCs w:val="16"/>
          <w:lang w:eastAsia="ru-RU"/>
        </w:rPr>
        <w:t xml:space="preserve">Администрации </w:t>
      </w:r>
      <w:r w:rsidRPr="0085179E">
        <w:rPr>
          <w:rFonts w:ascii="Arial" w:hAnsi="Arial" w:cs="Arial"/>
          <w:color w:val="000000"/>
          <w:sz w:val="16"/>
          <w:szCs w:val="16"/>
          <w:lang w:eastAsia="ru-RU"/>
        </w:rPr>
        <w:t xml:space="preserve">в случае ненадлежащих </w:t>
      </w:r>
      <w:r w:rsidRPr="0085179E">
        <w:rPr>
          <w:rFonts w:ascii="Arial" w:hAnsi="Arial" w:cs="Arial"/>
          <w:sz w:val="16"/>
          <w:szCs w:val="16"/>
          <w:lang w:eastAsia="ru-RU"/>
        </w:rPr>
        <w:t>предоставления муниципальной услуги</w:t>
      </w:r>
      <w:r w:rsidRPr="0085179E">
        <w:rPr>
          <w:rFonts w:ascii="Arial" w:hAnsi="Arial" w:cs="Arial"/>
          <w:color w:val="000000"/>
          <w:sz w:val="16"/>
          <w:szCs w:val="16"/>
          <w:lang w:eastAsia="ru-RU"/>
        </w:rPr>
        <w:t xml:space="preserve"> и (или) исполнения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bCs/>
          <w:color w:val="000000"/>
          <w:sz w:val="16"/>
          <w:szCs w:val="16"/>
          <w:lang w:eastAsia="ru-RU"/>
        </w:rPr>
        <w:t>61.</w:t>
      </w:r>
      <w:r w:rsidRPr="0085179E">
        <w:rPr>
          <w:rFonts w:ascii="Arial" w:hAnsi="Arial" w:cs="Arial"/>
          <w:sz w:val="16"/>
          <w:szCs w:val="16"/>
          <w:lang w:eastAsia="ru-RU"/>
        </w:rPr>
        <w:t>Администрация ведет учет случаев ненадлежащего исполнения должностными лицами служебных обязанностей, проводит соответствующие служебные проверки и принимает в соответствии с законодательством Российской Федерации меры в отношении таких должностных лиц.</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62. Граждане, их объединения и организации вправе обратиться устно, направить обращение в письменной форме или в форме электронного документа в адрес главы Макарьевского муниципального района Костромской области с просьбой о проведении проверки соблюдения и исполнения нормативных правовых актов Российской Федерации и Костромской области, положений административного регламента, устанавливающих требования к полноте и качеству предоставления муниципальной услуги, в случае предполагаемого нарушения прав и законных интересов при предоставлении муниципальной услуги.</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Обращение заинтересованных лиц, поступившее в Администрацию, рассматривается в течение 30 дней со дня его регистрации. О результатах рассмотрения обращения не позднее дня, следующего за днем принятия решения, дается письменный ответ, который может быть направлен заказным почтовым отправлением по почтовому адресу, указанному в обращении, путем вручения обратившемуся лицу или его уполномоченному представителю лично под расписку или в форме электронного документа на адрес электронной почты обратившегося лица.</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Жалоба заявителя рассматривается в порядке, установленном разделом 5 административного регламента.</w:t>
      </w:r>
    </w:p>
    <w:p w:rsidR="006C69B7" w:rsidRPr="0085179E" w:rsidRDefault="006C69B7" w:rsidP="0085179E">
      <w:pPr>
        <w:widowControl w:val="0"/>
        <w:autoSpaceDE w:val="0"/>
        <w:autoSpaceDN w:val="0"/>
        <w:adjustRightInd w:val="0"/>
        <w:spacing w:after="0" w:line="240" w:lineRule="auto"/>
        <w:ind w:firstLine="284"/>
        <w:jc w:val="center"/>
        <w:rPr>
          <w:rFonts w:ascii="Arial" w:hAnsi="Arial" w:cs="Arial"/>
          <w:b/>
          <w:i/>
          <w:color w:val="000000"/>
          <w:sz w:val="16"/>
          <w:szCs w:val="16"/>
          <w:lang w:eastAsia="ru-RU"/>
        </w:rPr>
      </w:pPr>
      <w:r w:rsidRPr="0085179E">
        <w:rPr>
          <w:rFonts w:ascii="Arial" w:hAnsi="Arial" w:cs="Arial"/>
          <w:color w:val="000000"/>
          <w:sz w:val="16"/>
          <w:szCs w:val="16"/>
          <w:lang w:eastAsia="ru-RU"/>
        </w:rPr>
        <w:t>Раздел 5. Д</w:t>
      </w:r>
      <w:r w:rsidRPr="0085179E">
        <w:rPr>
          <w:rFonts w:ascii="Arial" w:hAnsi="Arial" w:cs="Arial"/>
          <w:sz w:val="16"/>
          <w:szCs w:val="16"/>
          <w:lang w:eastAsia="ru-RU"/>
        </w:rPr>
        <w:t xml:space="preserve">осудебный (внесудебный) порядок обжалования решений и действий (бездействия) органа, предоставляющего муниципальную услугу </w:t>
      </w:r>
      <w:r w:rsidRPr="0085179E">
        <w:rPr>
          <w:rFonts w:ascii="Arial" w:hAnsi="Arial" w:cs="Arial"/>
          <w:bCs/>
          <w:sz w:val="16"/>
          <w:szCs w:val="16"/>
          <w:lang w:eastAsia="ru-RU"/>
        </w:rPr>
        <w:t>многофункционального центра, организаций, привлекаемых многофункциональными центрами для реализации своих функций в соответствии с Федеральным законом от 27.07.2010 №210-ФЗ «Об организации предоставления государственных и муниципальных услуг</w:t>
      </w:r>
    </w:p>
    <w:p w:rsidR="006C69B7" w:rsidRPr="0085179E" w:rsidRDefault="006C69B7" w:rsidP="0085179E">
      <w:pPr>
        <w:adjustRightInd w:val="0"/>
        <w:spacing w:after="0" w:line="240" w:lineRule="auto"/>
        <w:ind w:firstLine="284"/>
        <w:jc w:val="both"/>
        <w:outlineLvl w:val="0"/>
        <w:rPr>
          <w:rFonts w:ascii="Arial" w:hAnsi="Arial" w:cs="Arial"/>
          <w:sz w:val="16"/>
          <w:szCs w:val="16"/>
          <w:lang w:eastAsia="ru-RU"/>
        </w:rPr>
      </w:pPr>
      <w:r w:rsidRPr="0085179E">
        <w:rPr>
          <w:rFonts w:ascii="Arial" w:hAnsi="Arial" w:cs="Arial"/>
          <w:sz w:val="16"/>
          <w:szCs w:val="16"/>
          <w:lang w:eastAsia="ru-RU"/>
        </w:rPr>
        <w:t>63. Заявители имеют право на обжалование, оспаривание решений, действий (бездействия) Администрации, МФЦ</w:t>
      </w:r>
      <w:r w:rsidRPr="0085179E">
        <w:rPr>
          <w:rFonts w:ascii="Arial" w:hAnsi="Arial" w:cs="Arial"/>
          <w:bCs/>
          <w:sz w:val="16"/>
          <w:szCs w:val="16"/>
          <w:lang w:eastAsia="ru-RU"/>
        </w:rPr>
        <w:t xml:space="preserve">, организаций, привлекаемых МФЦ для реализации своих функций в соответствии с Федеральным законом от 27.07.2010 №210-ФЗ «Об организации предоставления государственных и муниципальных услуг» (далее – привлекаемые организации), </w:t>
      </w:r>
      <w:r w:rsidRPr="0085179E">
        <w:rPr>
          <w:rFonts w:ascii="Arial" w:hAnsi="Arial" w:cs="Arial"/>
          <w:sz w:val="16"/>
          <w:szCs w:val="16"/>
          <w:lang w:eastAsia="ru-RU"/>
        </w:rPr>
        <w:t xml:space="preserve">а также их должностных лиц, муниципальных служащих, </w:t>
      </w:r>
      <w:r w:rsidRPr="0085179E">
        <w:rPr>
          <w:rFonts w:ascii="Arial" w:hAnsi="Arial" w:cs="Arial"/>
          <w:bCs/>
          <w:sz w:val="16"/>
          <w:szCs w:val="16"/>
          <w:lang w:eastAsia="ru-RU"/>
        </w:rPr>
        <w:t>работников</w:t>
      </w:r>
      <w:r w:rsidRPr="0085179E">
        <w:rPr>
          <w:rFonts w:ascii="Arial" w:hAnsi="Arial" w:cs="Arial"/>
          <w:sz w:val="16"/>
          <w:szCs w:val="16"/>
          <w:lang w:eastAsia="ru-RU"/>
        </w:rPr>
        <w:t xml:space="preserve"> при предоставлении муниципальной услуги в судебном или в досудебном (внесудебном) порядке.</w:t>
      </w:r>
    </w:p>
    <w:p w:rsidR="006C69B7" w:rsidRPr="0085179E" w:rsidRDefault="006C69B7" w:rsidP="0085179E">
      <w:pPr>
        <w:widowControl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 Обжалование решений и действий (бездействия) Администрации, МФЦ, должностного лица Администрации, или работника МФЦ, муниципального служащего Администрации либо привлекаемой организации, работника привлекаемой организации при предоставлении муниципальной услуги в досудебном (внесудебном) порядке не лишает их права на оспаривание указанных решений, действий (бездействия) в судебном порядке.</w:t>
      </w:r>
    </w:p>
    <w:p w:rsidR="006C69B7" w:rsidRPr="0085179E" w:rsidRDefault="006C69B7" w:rsidP="0085179E">
      <w:pPr>
        <w:widowControl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64. Заявитель может обратиться с жалобой, в том числе в следующих случаях:</w:t>
      </w:r>
    </w:p>
    <w:p w:rsidR="006C69B7" w:rsidRPr="0085179E" w:rsidRDefault="006C69B7" w:rsidP="0085179E">
      <w:pPr>
        <w:widowControl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1) нарушение срока регистрации запроса заявителя о предоставлении муниципальной услуги, в том числе запроса о предоставлении нескольких и (или) муниципальных услуг при однократном обращении заявителя;</w:t>
      </w:r>
    </w:p>
    <w:p w:rsidR="006C69B7" w:rsidRPr="0085179E" w:rsidRDefault="006C69B7" w:rsidP="0085179E">
      <w:pPr>
        <w:widowControl w:val="0"/>
        <w:adjustRightInd w:val="0"/>
        <w:spacing w:after="0" w:line="240" w:lineRule="auto"/>
        <w:ind w:firstLine="284"/>
        <w:jc w:val="both"/>
        <w:rPr>
          <w:rFonts w:ascii="Arial" w:hAnsi="Arial" w:cs="Arial"/>
          <w:b/>
          <w:i/>
          <w:sz w:val="16"/>
          <w:szCs w:val="16"/>
          <w:lang w:eastAsia="ru-RU"/>
        </w:rPr>
      </w:pPr>
      <w:r w:rsidRPr="0085179E">
        <w:rPr>
          <w:rFonts w:ascii="Arial" w:hAnsi="Arial" w:cs="Arial"/>
          <w:sz w:val="16"/>
          <w:szCs w:val="16"/>
          <w:lang w:eastAsia="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6C69B7" w:rsidRPr="0085179E" w:rsidRDefault="006C69B7" w:rsidP="0085179E">
      <w:pPr>
        <w:widowControl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Костромской области, муниципальными правовыми актами для предоставления муниципальной услуги;</w:t>
      </w:r>
    </w:p>
    <w:p w:rsidR="006C69B7" w:rsidRPr="0085179E" w:rsidRDefault="006C69B7" w:rsidP="0085179E">
      <w:pPr>
        <w:widowControl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Костромской области, муниципальными правовыми актами для предоставления муниципальной услуги;</w:t>
      </w:r>
    </w:p>
    <w:p w:rsidR="006C69B7" w:rsidRPr="0085179E" w:rsidRDefault="006C69B7" w:rsidP="0085179E">
      <w:pPr>
        <w:widowControl w:val="0"/>
        <w:adjustRightInd w:val="0"/>
        <w:spacing w:after="0" w:line="240" w:lineRule="auto"/>
        <w:ind w:firstLine="284"/>
        <w:jc w:val="both"/>
        <w:rPr>
          <w:rFonts w:ascii="Arial" w:hAnsi="Arial" w:cs="Arial"/>
          <w:b/>
          <w:i/>
          <w:sz w:val="16"/>
          <w:szCs w:val="16"/>
          <w:lang w:eastAsia="ru-RU"/>
        </w:rPr>
      </w:pPr>
      <w:r w:rsidRPr="0085179E">
        <w:rPr>
          <w:rFonts w:ascii="Arial" w:hAnsi="Arial" w:cs="Arial"/>
          <w:sz w:val="16"/>
          <w:szCs w:val="16"/>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Костромской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6C69B7" w:rsidRPr="0085179E" w:rsidRDefault="006C69B7" w:rsidP="0085179E">
      <w:pPr>
        <w:widowControl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Костромской области, муниципальными правовыми актами;</w:t>
      </w:r>
    </w:p>
    <w:p w:rsidR="006C69B7" w:rsidRPr="0085179E" w:rsidRDefault="006C69B7" w:rsidP="0085179E">
      <w:pPr>
        <w:widowControl w:val="0"/>
        <w:adjustRightInd w:val="0"/>
        <w:spacing w:after="0" w:line="240" w:lineRule="auto"/>
        <w:ind w:firstLine="284"/>
        <w:jc w:val="both"/>
        <w:rPr>
          <w:rFonts w:ascii="Arial" w:eastAsia="BatangChe" w:hAnsi="Arial" w:cs="Arial"/>
          <w:sz w:val="16"/>
          <w:szCs w:val="16"/>
          <w:lang w:eastAsia="ru-RU"/>
        </w:rPr>
      </w:pPr>
      <w:r w:rsidRPr="0085179E">
        <w:rPr>
          <w:rFonts w:ascii="Arial" w:hAnsi="Arial" w:cs="Arial"/>
          <w:sz w:val="16"/>
          <w:szCs w:val="16"/>
          <w:lang w:eastAsia="ru-RU"/>
        </w:rPr>
        <w:t xml:space="preserve">7)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r w:rsidRPr="0085179E">
        <w:rPr>
          <w:rFonts w:ascii="Arial" w:eastAsia="BatangChe" w:hAnsi="Arial" w:cs="Arial"/>
          <w:sz w:val="16"/>
          <w:szCs w:val="16"/>
          <w:lang w:eastAsia="ru-RU"/>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8) нарушение срока или порядка выдачи документов по результатам предоставления муниципальной услуги;</w:t>
      </w:r>
    </w:p>
    <w:p w:rsidR="006C69B7" w:rsidRPr="0085179E" w:rsidRDefault="006C69B7" w:rsidP="0085179E">
      <w:pPr>
        <w:spacing w:after="0" w:line="240" w:lineRule="auto"/>
        <w:ind w:firstLine="284"/>
        <w:jc w:val="both"/>
        <w:rPr>
          <w:rFonts w:ascii="Arial" w:hAnsi="Arial" w:cs="Arial"/>
          <w:b/>
          <w:i/>
          <w:sz w:val="16"/>
          <w:szCs w:val="16"/>
          <w:lang w:eastAsia="ru-RU"/>
        </w:rPr>
      </w:pPr>
      <w:r w:rsidRPr="0085179E">
        <w:rPr>
          <w:rFonts w:ascii="Arial" w:hAnsi="Arial" w:cs="Arial"/>
          <w:sz w:val="16"/>
          <w:szCs w:val="16"/>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Костромской области.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6C69B7" w:rsidRPr="0085179E" w:rsidRDefault="006C69B7" w:rsidP="0085179E">
      <w:pPr>
        <w:adjustRightInd w:val="0"/>
        <w:spacing w:after="0" w:line="240" w:lineRule="auto"/>
        <w:ind w:firstLine="284"/>
        <w:jc w:val="both"/>
        <w:rPr>
          <w:rFonts w:ascii="Arial" w:hAnsi="Arial" w:cs="Arial"/>
          <w:b/>
          <w:i/>
          <w:sz w:val="16"/>
          <w:szCs w:val="16"/>
          <w:lang w:eastAsia="ru-RU"/>
        </w:rPr>
      </w:pPr>
      <w:r w:rsidRPr="0085179E">
        <w:rPr>
          <w:rFonts w:ascii="Arial" w:hAnsi="Arial" w:cs="Arial"/>
          <w:sz w:val="16"/>
          <w:szCs w:val="16"/>
          <w:lang w:eastAsia="ru-RU"/>
        </w:rPr>
        <w:t>65. Жалоба подается в письменной форме на бумажном носителе, в электронной форме в Администрацию, МФЦ, либо в орган, являющийся учредителем МФЦ (далее - учредитель МФЦ), а также в привлекаемые организации. Жалобы на решения и действия (бездействие) главы Макарьевского муниципального района Костромской области рассматриваются непосредственно главой Макарьевского муниципального района Костромской области.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 Жалобы на решения и действия (бездействие) работников привлекаемых организаций подаются руководителям этих организаций.</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66. Жалоба на решения и действия (бездействие) ОМСУ, должностного лица Администрации, муниципального служащего, руководителя Администрации, может быть направлена по почте, через МФЦ, с использованием сети «Интернет», официального сайта Администрации, </w:t>
      </w:r>
      <w:r w:rsidRPr="0085179E">
        <w:rPr>
          <w:rFonts w:ascii="Arial" w:hAnsi="Arial" w:cs="Arial"/>
          <w:color w:val="000000"/>
          <w:sz w:val="16"/>
          <w:szCs w:val="16"/>
          <w:lang w:eastAsia="ru-RU"/>
        </w:rPr>
        <w:t>федеральной государственной информационной системы «Единый портал государственных и муниципальных услуг (функций)» либо региона</w:t>
      </w:r>
      <w:r w:rsidRPr="0085179E">
        <w:rPr>
          <w:rFonts w:ascii="Arial" w:hAnsi="Arial" w:cs="Arial"/>
          <w:sz w:val="16"/>
          <w:szCs w:val="16"/>
          <w:lang w:eastAsia="ru-RU"/>
        </w:rPr>
        <w:t>льной информационной системы «Единый портал Костромской области», а также может быть принята при личном приеме заявителя.</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Жалоба на решения и действия (бездействие) МФЦ, работника МФЦ может быть направлена по почте, с использованием сети «Интернет», официального сайта МФЦ, </w:t>
      </w:r>
      <w:r w:rsidRPr="0085179E">
        <w:rPr>
          <w:rFonts w:ascii="Arial" w:hAnsi="Arial" w:cs="Arial"/>
          <w:color w:val="000000"/>
          <w:sz w:val="16"/>
          <w:szCs w:val="16"/>
          <w:lang w:eastAsia="ru-RU"/>
        </w:rPr>
        <w:t>федеральной государственной информационной системы «Единый портал государственных и муниципальных услуг (функций)» либо региона</w:t>
      </w:r>
      <w:r w:rsidRPr="0085179E">
        <w:rPr>
          <w:rFonts w:ascii="Arial" w:hAnsi="Arial" w:cs="Arial"/>
          <w:sz w:val="16"/>
          <w:szCs w:val="16"/>
          <w:lang w:eastAsia="ru-RU"/>
        </w:rPr>
        <w:t xml:space="preserve">льной информационной системы «Единый портал Костромской области», а также может быть принята при личном приеме заявителя. </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сети «Интернет», официальных сайтов этих организаций, </w:t>
      </w:r>
      <w:r w:rsidRPr="0085179E">
        <w:rPr>
          <w:rFonts w:ascii="Arial" w:hAnsi="Arial" w:cs="Arial"/>
          <w:color w:val="000000"/>
          <w:sz w:val="16"/>
          <w:szCs w:val="16"/>
          <w:lang w:eastAsia="ru-RU"/>
        </w:rPr>
        <w:t>федеральной государственной информационной системы «Единый портал государственных и муниципальных услуг (функций)» либо региона</w:t>
      </w:r>
      <w:r w:rsidRPr="0085179E">
        <w:rPr>
          <w:rFonts w:ascii="Arial" w:hAnsi="Arial" w:cs="Arial"/>
          <w:sz w:val="16"/>
          <w:szCs w:val="16"/>
          <w:lang w:eastAsia="ru-RU"/>
        </w:rPr>
        <w:t>льной информационной системы «Единый портал Костромской области», а также может быть принята при личном приеме заявителя.</w:t>
      </w:r>
    </w:p>
    <w:p w:rsidR="006C69B7" w:rsidRPr="0085179E" w:rsidRDefault="006C69B7" w:rsidP="0085179E">
      <w:pPr>
        <w:widowControl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67. Жалоба должна содержать:</w:t>
      </w:r>
    </w:p>
    <w:p w:rsidR="006C69B7" w:rsidRPr="0085179E" w:rsidRDefault="006C69B7" w:rsidP="0085179E">
      <w:pPr>
        <w:widowControl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1) наименование Администрации, предоставляющего муниципальную услугу, должностного лица Администрации, предоставляющего муниципальную услугу,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w:t>
      </w:r>
    </w:p>
    <w:p w:rsidR="006C69B7" w:rsidRPr="0085179E" w:rsidRDefault="006C69B7" w:rsidP="0085179E">
      <w:pPr>
        <w:widowControl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C69B7" w:rsidRPr="0085179E" w:rsidRDefault="006C69B7" w:rsidP="0085179E">
      <w:pPr>
        <w:widowControl w:val="0"/>
        <w:adjustRightInd w:val="0"/>
        <w:spacing w:after="0" w:line="240" w:lineRule="auto"/>
        <w:ind w:firstLine="284"/>
        <w:jc w:val="both"/>
        <w:rPr>
          <w:rFonts w:ascii="Arial" w:hAnsi="Arial" w:cs="Arial"/>
          <w:b/>
          <w:i/>
          <w:sz w:val="16"/>
          <w:szCs w:val="16"/>
          <w:lang w:eastAsia="ru-RU"/>
        </w:rPr>
      </w:pPr>
      <w:r w:rsidRPr="0085179E">
        <w:rPr>
          <w:rFonts w:ascii="Arial" w:hAnsi="Arial" w:cs="Arial"/>
          <w:sz w:val="16"/>
          <w:szCs w:val="16"/>
          <w:lang w:eastAsia="ru-RU"/>
        </w:rPr>
        <w:t>3) сведения об обжалуемых решениях и действиях (бездействии) Администрации</w:t>
      </w:r>
      <w:r w:rsidRPr="0085179E">
        <w:rPr>
          <w:rFonts w:ascii="Arial" w:hAnsi="Arial" w:cs="Arial"/>
          <w:iCs/>
          <w:sz w:val="16"/>
          <w:szCs w:val="16"/>
          <w:lang w:eastAsia="ru-RU"/>
        </w:rPr>
        <w:t>, предоставляющего муниципальную услугу,</w:t>
      </w:r>
      <w:r w:rsidRPr="0085179E">
        <w:rPr>
          <w:rFonts w:ascii="Arial" w:hAnsi="Arial" w:cs="Arial"/>
          <w:sz w:val="16"/>
          <w:szCs w:val="16"/>
          <w:lang w:eastAsia="ru-RU"/>
        </w:rPr>
        <w:t xml:space="preserve"> должностного лица Администрации</w:t>
      </w:r>
      <w:r w:rsidRPr="0085179E">
        <w:rPr>
          <w:rFonts w:ascii="Arial" w:hAnsi="Arial" w:cs="Arial"/>
          <w:iCs/>
          <w:sz w:val="16"/>
          <w:szCs w:val="16"/>
          <w:lang w:eastAsia="ru-RU"/>
        </w:rPr>
        <w:t xml:space="preserve">, предоставляющего муниципальную услугу, либо муниципального служащего, </w:t>
      </w:r>
      <w:r w:rsidRPr="0085179E">
        <w:rPr>
          <w:rFonts w:ascii="Arial" w:hAnsi="Arial" w:cs="Arial"/>
          <w:sz w:val="16"/>
          <w:szCs w:val="16"/>
          <w:lang w:eastAsia="ru-RU"/>
        </w:rPr>
        <w:t>МФЦ, работника МФЦ, привлекаемых организаций, их работников;</w:t>
      </w:r>
    </w:p>
    <w:p w:rsidR="006C69B7" w:rsidRPr="0085179E" w:rsidRDefault="006C69B7" w:rsidP="0085179E">
      <w:pPr>
        <w:widowControl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4) доводы, на основании которых заявитель не согласен с решением и действием (бездействием) Администрации</w:t>
      </w:r>
      <w:r w:rsidRPr="0085179E">
        <w:rPr>
          <w:rFonts w:ascii="Arial" w:hAnsi="Arial" w:cs="Arial"/>
          <w:iCs/>
          <w:sz w:val="16"/>
          <w:szCs w:val="16"/>
          <w:lang w:eastAsia="ru-RU"/>
        </w:rPr>
        <w:t>,</w:t>
      </w:r>
      <w:r w:rsidRPr="0085179E">
        <w:rPr>
          <w:rFonts w:ascii="Arial" w:hAnsi="Arial" w:cs="Arial"/>
          <w:sz w:val="16"/>
          <w:szCs w:val="16"/>
          <w:lang w:eastAsia="ru-RU"/>
        </w:rPr>
        <w:t xml:space="preserve"> должностного лица </w:t>
      </w:r>
      <w:r w:rsidRPr="0085179E">
        <w:rPr>
          <w:rFonts w:ascii="Arial" w:hAnsi="Arial" w:cs="Arial"/>
          <w:iCs/>
          <w:sz w:val="16"/>
          <w:szCs w:val="16"/>
          <w:lang w:eastAsia="ru-RU"/>
        </w:rPr>
        <w:t>Администрации</w:t>
      </w:r>
      <w:r w:rsidRPr="0085179E">
        <w:rPr>
          <w:rFonts w:ascii="Arial" w:hAnsi="Arial" w:cs="Arial"/>
          <w:sz w:val="16"/>
          <w:szCs w:val="16"/>
          <w:lang w:eastAsia="ru-RU"/>
        </w:rPr>
        <w:t>, либо муниципального служащего, МФЦ, работника МФЦ, привлекаемых организаций, их работников.</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68. При рассмотрении жалобы заявитель имеет право:</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1) представлять документы (их копии), подтверждающие доводы заявителя, либо обращаться с просьбой об их истребовании, в том числе в электронной форме;</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2) знакомиться с документами и материалами, касающимися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3) получать в письменной форме и по желанию заявителя в электронной форме ответ по существу поставленных в жалобе вопросов;</w:t>
      </w:r>
    </w:p>
    <w:p w:rsidR="006C69B7" w:rsidRPr="0085179E" w:rsidRDefault="006C69B7" w:rsidP="0085179E">
      <w:pPr>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4) обращаться с заявлением о прекращении рассмотрения жалобы.</w:t>
      </w:r>
    </w:p>
    <w:p w:rsidR="006C69B7" w:rsidRPr="0085179E" w:rsidRDefault="006C69B7" w:rsidP="0085179E">
      <w:pPr>
        <w:widowControl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69. Жалоба, поступившая в Администрацию, МФЦ, учредителю МФЦ, привлекаемые организации подлежит рассмотрению в течение пятнадцати рабочих дней со дня ее регистрации, а в случае обжалования отказа Администрации, МФЦ, привлекаемой организации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rPr>
        <w:t xml:space="preserve">70. </w:t>
      </w:r>
      <w:r w:rsidRPr="0085179E">
        <w:rPr>
          <w:rFonts w:ascii="Arial" w:hAnsi="Arial" w:cs="Arial"/>
          <w:sz w:val="16"/>
          <w:szCs w:val="16"/>
          <w:lang w:eastAsia="ru-RU"/>
        </w:rPr>
        <w:t>Основания для приостановления рассмотрения жалобы отсутствуют.</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71. Ответ на жалобу не дается в случаях, если в ней:</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1) не указаны фамилия заявителя, направившего жалобу, и адрес, по которому должен быть направлен ответ;</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2) содержатся нецензурные либо оскорбительные выражения, угрозы жизни, здоровью и имуществу должностного лица, а также членов его семьи (жалоба остается без ответа по существу поставленных в ней вопросов, при этом заявителю, направившему жалобу, сообщается о недопустимости злоупотребления правом);</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3) текст не поддается прочтению (жалоба не подлежит рассмотрению, о чем в течение трех дней со дня регистрации сообщается заявителю, направившему жалобу, если его фамилия и адрес поддаются прочтению);</w:t>
      </w:r>
    </w:p>
    <w:p w:rsidR="006C69B7" w:rsidRPr="0085179E" w:rsidRDefault="006C69B7" w:rsidP="0085179E">
      <w:pPr>
        <w:widowControl w:val="0"/>
        <w:autoSpaceDE w:val="0"/>
        <w:autoSpaceDN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4) содержится вопрос,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Глава Макарьевского муниципального района Костромской области, МФЦ, учредитель МФЦ, привлекаемой организации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государственный орган или одному и тому же должностному лицу. О данном решении уведомляется заявитель, направивший жалобу.</w:t>
      </w:r>
    </w:p>
    <w:p w:rsidR="006C69B7" w:rsidRPr="0085179E" w:rsidRDefault="006C69B7" w:rsidP="0085179E">
      <w:pPr>
        <w:widowControl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72. По результатам рассмотрения жалобы принимается одно из следующих решений:</w:t>
      </w:r>
    </w:p>
    <w:p w:rsidR="006C69B7" w:rsidRPr="0085179E" w:rsidRDefault="006C69B7" w:rsidP="0085179E">
      <w:pPr>
        <w:widowControl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Костромской области, муниципальными нормативными актами;</w:t>
      </w:r>
    </w:p>
    <w:p w:rsidR="006C69B7" w:rsidRPr="0085179E" w:rsidRDefault="006C69B7" w:rsidP="0085179E">
      <w:pPr>
        <w:widowControl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2) в удовлетворении жалобы отказывается.</w:t>
      </w:r>
    </w:p>
    <w:p w:rsidR="006C69B7" w:rsidRPr="0085179E" w:rsidRDefault="006C69B7" w:rsidP="0085179E">
      <w:pPr>
        <w:widowControl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 xml:space="preserve">73. Не позднее дня, следующего за днем принятия решения, заявителю в письменной форме </w:t>
      </w:r>
      <w:r w:rsidRPr="0085179E">
        <w:rPr>
          <w:rFonts w:ascii="Arial" w:hAnsi="Arial" w:cs="Arial"/>
          <w:color w:val="000000"/>
          <w:sz w:val="16"/>
          <w:szCs w:val="16"/>
          <w:lang w:eastAsia="ru-RU"/>
        </w:rPr>
        <w:t>и по желанию заявителя в электронной форме направляется</w:t>
      </w:r>
      <w:r w:rsidRPr="0085179E">
        <w:rPr>
          <w:rFonts w:ascii="Arial" w:hAnsi="Arial" w:cs="Arial"/>
          <w:sz w:val="16"/>
          <w:szCs w:val="16"/>
          <w:lang w:eastAsia="ru-RU"/>
        </w:rPr>
        <w:t xml:space="preserve"> мотивированный ответ о результатах рассмотрения жалобы.</w:t>
      </w:r>
    </w:p>
    <w:p w:rsidR="006C69B7" w:rsidRPr="0085179E" w:rsidRDefault="006C69B7" w:rsidP="0085179E">
      <w:pPr>
        <w:widowControl w:val="0"/>
        <w:adjustRightInd w:val="0"/>
        <w:spacing w:after="0" w:line="240" w:lineRule="auto"/>
        <w:ind w:firstLine="284"/>
        <w:jc w:val="both"/>
        <w:rPr>
          <w:rFonts w:ascii="Arial" w:hAnsi="Arial" w:cs="Arial"/>
          <w:sz w:val="16"/>
          <w:szCs w:val="16"/>
          <w:lang w:eastAsia="ru-RU"/>
        </w:rPr>
      </w:pPr>
      <w:r w:rsidRPr="0085179E">
        <w:rPr>
          <w:rFonts w:ascii="Arial" w:hAnsi="Arial" w:cs="Arial"/>
          <w:sz w:val="16"/>
          <w:szCs w:val="16"/>
          <w:lang w:eastAsia="ru-RU"/>
        </w:rPr>
        <w:t>74.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 и в органы, уполномоченные составлять протоколы об административных правонарушениях в соответствии с нормативными правовыми актами Костромской области, муниципальными правовыми актами.</w:t>
      </w:r>
    </w:p>
    <w:p w:rsidR="006C69B7" w:rsidRPr="0085179E" w:rsidRDefault="006C69B7" w:rsidP="0085179E">
      <w:pPr>
        <w:widowControl w:val="0"/>
        <w:autoSpaceDE w:val="0"/>
        <w:autoSpaceDN w:val="0"/>
        <w:adjustRightInd w:val="0"/>
        <w:spacing w:after="0" w:line="240" w:lineRule="auto"/>
        <w:jc w:val="right"/>
        <w:outlineLvl w:val="1"/>
        <w:rPr>
          <w:rFonts w:ascii="Arial" w:hAnsi="Arial" w:cs="Arial"/>
          <w:sz w:val="16"/>
          <w:szCs w:val="16"/>
          <w:lang w:eastAsia="ru-RU"/>
        </w:rPr>
      </w:pPr>
      <w:r w:rsidRPr="0085179E">
        <w:rPr>
          <w:rFonts w:ascii="Arial" w:hAnsi="Arial" w:cs="Arial"/>
          <w:sz w:val="16"/>
          <w:szCs w:val="16"/>
          <w:lang w:eastAsia="ru-RU"/>
        </w:rPr>
        <w:t>Приложение №1</w:t>
      </w:r>
    </w:p>
    <w:p w:rsidR="006C69B7" w:rsidRPr="0085179E" w:rsidRDefault="006C69B7" w:rsidP="0085179E">
      <w:pPr>
        <w:widowControl w:val="0"/>
        <w:autoSpaceDE w:val="0"/>
        <w:autoSpaceDN w:val="0"/>
        <w:adjustRightInd w:val="0"/>
        <w:spacing w:after="0" w:line="240" w:lineRule="auto"/>
        <w:jc w:val="right"/>
        <w:rPr>
          <w:rFonts w:ascii="Arial" w:hAnsi="Arial" w:cs="Arial"/>
          <w:sz w:val="16"/>
          <w:szCs w:val="16"/>
          <w:lang w:eastAsia="ru-RU"/>
        </w:rPr>
      </w:pPr>
      <w:r w:rsidRPr="0085179E">
        <w:rPr>
          <w:rFonts w:ascii="Arial" w:hAnsi="Arial" w:cs="Arial"/>
          <w:sz w:val="16"/>
          <w:szCs w:val="16"/>
          <w:lang w:eastAsia="ru-RU"/>
        </w:rPr>
        <w:t>к административному регламенту</w:t>
      </w:r>
    </w:p>
    <w:p w:rsidR="006C69B7" w:rsidRPr="0085179E" w:rsidRDefault="006C69B7" w:rsidP="0085179E">
      <w:pPr>
        <w:widowControl w:val="0"/>
        <w:autoSpaceDE w:val="0"/>
        <w:autoSpaceDN w:val="0"/>
        <w:adjustRightInd w:val="0"/>
        <w:spacing w:after="0" w:line="240" w:lineRule="auto"/>
        <w:jc w:val="right"/>
        <w:rPr>
          <w:rFonts w:ascii="Arial" w:hAnsi="Arial" w:cs="Arial"/>
          <w:sz w:val="16"/>
          <w:szCs w:val="16"/>
          <w:lang w:eastAsia="ru-RU"/>
        </w:rPr>
      </w:pPr>
      <w:r w:rsidRPr="0085179E">
        <w:rPr>
          <w:rFonts w:ascii="Arial" w:hAnsi="Arial" w:cs="Arial"/>
          <w:sz w:val="16"/>
          <w:szCs w:val="16"/>
          <w:lang w:eastAsia="ru-RU"/>
        </w:rPr>
        <w:t>предоставления Администрацией муниципальной</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sz w:val="16"/>
          <w:szCs w:val="16"/>
          <w:lang w:eastAsia="ru-RU"/>
        </w:rPr>
        <w:t>услуги по п</w:t>
      </w:r>
      <w:r w:rsidRPr="0085179E">
        <w:rPr>
          <w:rFonts w:ascii="Arial" w:hAnsi="Arial" w:cs="Arial"/>
          <w:iCs/>
          <w:sz w:val="16"/>
          <w:szCs w:val="16"/>
          <w:lang w:eastAsia="ru-RU"/>
        </w:rPr>
        <w:t>редоставлению земельных участков,</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находящихся в муниципальной собственности,</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и земельных участков, государственная</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собственность на которые не разграничена,</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гражданам для индивидуального</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 xml:space="preserve">жилищного строительства, ведения личного подсобного </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хозяйства в границах населенного пункта,</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садоводства, дачного хозяйства, гражданам и</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крестьянским (фермерским) хозяйствам</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для осуществления крестьянским</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(фермерским) хозяйством его деятельности</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без проведения торгов</w:t>
      </w:r>
    </w:p>
    <w:p w:rsidR="006C69B7" w:rsidRPr="0085179E" w:rsidRDefault="006C69B7" w:rsidP="0085179E">
      <w:pPr>
        <w:widowControl w:val="0"/>
        <w:autoSpaceDE w:val="0"/>
        <w:autoSpaceDN w:val="0"/>
        <w:adjustRightInd w:val="0"/>
        <w:spacing w:after="0" w:line="240" w:lineRule="auto"/>
        <w:ind w:firstLine="720"/>
        <w:jc w:val="center"/>
        <w:rPr>
          <w:rFonts w:ascii="Arial" w:hAnsi="Arial" w:cs="Arial"/>
          <w:sz w:val="16"/>
          <w:szCs w:val="16"/>
          <w:lang w:eastAsia="ru-RU"/>
        </w:rPr>
      </w:pPr>
      <w:r w:rsidRPr="0085179E">
        <w:rPr>
          <w:rFonts w:ascii="Arial" w:hAnsi="Arial" w:cs="Arial"/>
          <w:sz w:val="16"/>
          <w:szCs w:val="16"/>
          <w:lang w:eastAsia="ru-RU"/>
        </w:rPr>
        <w:t>Информация о месте нахождения, справочных телефонах,</w:t>
      </w:r>
    </w:p>
    <w:p w:rsidR="006C69B7" w:rsidRPr="0085179E" w:rsidRDefault="006C69B7" w:rsidP="0085179E">
      <w:pPr>
        <w:widowControl w:val="0"/>
        <w:autoSpaceDE w:val="0"/>
        <w:autoSpaceDN w:val="0"/>
        <w:adjustRightInd w:val="0"/>
        <w:spacing w:after="0" w:line="240" w:lineRule="auto"/>
        <w:ind w:firstLine="720"/>
        <w:jc w:val="center"/>
        <w:rPr>
          <w:rFonts w:ascii="Arial" w:hAnsi="Arial" w:cs="Arial"/>
          <w:sz w:val="16"/>
          <w:szCs w:val="16"/>
          <w:lang w:eastAsia="ru-RU"/>
        </w:rPr>
      </w:pPr>
      <w:r w:rsidRPr="0085179E">
        <w:rPr>
          <w:rFonts w:ascii="Arial" w:hAnsi="Arial" w:cs="Arial"/>
          <w:sz w:val="16"/>
          <w:szCs w:val="16"/>
          <w:lang w:eastAsia="ru-RU"/>
        </w:rPr>
        <w:t xml:space="preserve"> графике работы, адресах официальных сайтов в сети Интернет, адресах электронной почты </w:t>
      </w:r>
    </w:p>
    <w:p w:rsidR="006C69B7" w:rsidRPr="0085179E" w:rsidRDefault="006C69B7" w:rsidP="0085179E">
      <w:pPr>
        <w:widowControl w:val="0"/>
        <w:autoSpaceDE w:val="0"/>
        <w:autoSpaceDN w:val="0"/>
        <w:adjustRightInd w:val="0"/>
        <w:spacing w:after="0" w:line="240" w:lineRule="auto"/>
        <w:ind w:firstLine="720"/>
        <w:jc w:val="center"/>
        <w:rPr>
          <w:rFonts w:ascii="Arial" w:hAnsi="Arial" w:cs="Arial"/>
          <w:sz w:val="16"/>
          <w:szCs w:val="16"/>
          <w:lang w:eastAsia="ru-RU"/>
        </w:rPr>
      </w:pPr>
      <w:r w:rsidRPr="0085179E">
        <w:rPr>
          <w:rFonts w:ascii="Arial" w:hAnsi="Arial" w:cs="Arial"/>
          <w:sz w:val="16"/>
          <w:szCs w:val="16"/>
          <w:lang w:eastAsia="ru-RU"/>
        </w:rPr>
        <w:t>Администрации Макарьевского муниципального района Костромской области и МФЦ</w:t>
      </w:r>
    </w:p>
    <w:tbl>
      <w:tblPr>
        <w:tblW w:w="10450" w:type="dxa"/>
        <w:tblCellSpacing w:w="5" w:type="nil"/>
        <w:tblInd w:w="75" w:type="dxa"/>
        <w:tblLayout w:type="fixed"/>
        <w:tblCellMar>
          <w:left w:w="75" w:type="dxa"/>
          <w:right w:w="75" w:type="dxa"/>
        </w:tblCellMar>
        <w:tblLook w:val="0000"/>
      </w:tblPr>
      <w:tblGrid>
        <w:gridCol w:w="426"/>
        <w:gridCol w:w="1559"/>
        <w:gridCol w:w="2835"/>
        <w:gridCol w:w="1701"/>
        <w:gridCol w:w="1949"/>
        <w:gridCol w:w="1980"/>
      </w:tblGrid>
      <w:tr w:rsidR="006C69B7" w:rsidRPr="0085179E" w:rsidTr="0093627D">
        <w:trPr>
          <w:trHeight w:val="20"/>
          <w:tblCellSpacing w:w="5" w:type="nil"/>
        </w:trPr>
        <w:tc>
          <w:tcPr>
            <w:tcW w:w="426" w:type="dxa"/>
            <w:tcBorders>
              <w:top w:val="single" w:sz="4" w:space="0" w:color="auto"/>
              <w:left w:val="single" w:sz="4" w:space="0" w:color="auto"/>
              <w:bottom w:val="single" w:sz="4" w:space="0" w:color="auto"/>
              <w:right w:val="single" w:sz="4" w:space="0" w:color="auto"/>
            </w:tcBorders>
          </w:tcPr>
          <w:p w:rsidR="006C69B7" w:rsidRPr="0085179E" w:rsidRDefault="006C69B7" w:rsidP="0085179E">
            <w:pPr>
              <w:widowControl w:val="0"/>
              <w:autoSpaceDE w:val="0"/>
              <w:autoSpaceDN w:val="0"/>
              <w:adjustRightInd w:val="0"/>
              <w:spacing w:after="0" w:line="240" w:lineRule="auto"/>
              <w:ind w:firstLine="720"/>
              <w:jc w:val="center"/>
              <w:rPr>
                <w:rFonts w:ascii="Arial" w:hAnsi="Arial" w:cs="Arial"/>
                <w:sz w:val="16"/>
                <w:szCs w:val="16"/>
                <w:lang w:eastAsia="ru-RU"/>
              </w:rPr>
            </w:pPr>
            <w:r w:rsidRPr="0085179E">
              <w:rPr>
                <w:rFonts w:ascii="Arial" w:hAnsi="Arial" w:cs="Arial"/>
                <w:sz w:val="16"/>
                <w:szCs w:val="16"/>
                <w:lang w:eastAsia="ru-RU"/>
              </w:rPr>
              <w:t>№ п/п</w:t>
            </w:r>
          </w:p>
        </w:tc>
        <w:tc>
          <w:tcPr>
            <w:tcW w:w="1559" w:type="dxa"/>
            <w:tcBorders>
              <w:top w:val="single" w:sz="4" w:space="0" w:color="auto"/>
              <w:left w:val="single" w:sz="4" w:space="0" w:color="auto"/>
              <w:bottom w:val="single" w:sz="4" w:space="0" w:color="auto"/>
              <w:right w:val="single" w:sz="4" w:space="0" w:color="auto"/>
            </w:tcBorders>
          </w:tcPr>
          <w:p w:rsidR="006C69B7" w:rsidRPr="0085179E" w:rsidRDefault="006C69B7" w:rsidP="0085179E">
            <w:pPr>
              <w:widowControl w:val="0"/>
              <w:autoSpaceDE w:val="0"/>
              <w:autoSpaceDN w:val="0"/>
              <w:adjustRightInd w:val="0"/>
              <w:spacing w:after="0" w:line="240" w:lineRule="auto"/>
              <w:jc w:val="center"/>
              <w:rPr>
                <w:rFonts w:ascii="Arial" w:hAnsi="Arial" w:cs="Arial"/>
                <w:sz w:val="16"/>
                <w:szCs w:val="16"/>
                <w:lang w:eastAsia="ru-RU"/>
              </w:rPr>
            </w:pPr>
            <w:r w:rsidRPr="0085179E">
              <w:rPr>
                <w:rFonts w:ascii="Arial" w:hAnsi="Arial" w:cs="Arial"/>
                <w:sz w:val="16"/>
                <w:szCs w:val="16"/>
                <w:lang w:eastAsia="ru-RU"/>
              </w:rPr>
              <w:t>Наименование органа местного самоуправления, учреждения, организации</w:t>
            </w:r>
          </w:p>
        </w:tc>
        <w:tc>
          <w:tcPr>
            <w:tcW w:w="2835" w:type="dxa"/>
            <w:tcBorders>
              <w:top w:val="single" w:sz="4" w:space="0" w:color="auto"/>
              <w:left w:val="single" w:sz="4" w:space="0" w:color="auto"/>
              <w:bottom w:val="single" w:sz="4" w:space="0" w:color="auto"/>
              <w:right w:val="single" w:sz="4" w:space="0" w:color="auto"/>
            </w:tcBorders>
          </w:tcPr>
          <w:p w:rsidR="006C69B7" w:rsidRPr="0085179E" w:rsidRDefault="006C69B7" w:rsidP="0085179E">
            <w:pPr>
              <w:widowControl w:val="0"/>
              <w:autoSpaceDE w:val="0"/>
              <w:autoSpaceDN w:val="0"/>
              <w:adjustRightInd w:val="0"/>
              <w:spacing w:after="0" w:line="240" w:lineRule="auto"/>
              <w:jc w:val="center"/>
              <w:rPr>
                <w:rFonts w:ascii="Arial" w:hAnsi="Arial" w:cs="Arial"/>
                <w:sz w:val="16"/>
                <w:szCs w:val="16"/>
                <w:lang w:eastAsia="ru-RU"/>
              </w:rPr>
            </w:pPr>
            <w:r w:rsidRPr="0085179E">
              <w:rPr>
                <w:rFonts w:ascii="Arial" w:hAnsi="Arial" w:cs="Arial"/>
                <w:sz w:val="16"/>
                <w:szCs w:val="16"/>
                <w:lang w:eastAsia="ru-RU"/>
              </w:rPr>
              <w:t>Наименование структурного подразделения уполномоченного органа, наименование органа местного самоуправления или его структурного подразделения, участвующего в предоставлении муниципальной услуги</w:t>
            </w:r>
          </w:p>
        </w:tc>
        <w:tc>
          <w:tcPr>
            <w:tcW w:w="1701" w:type="dxa"/>
            <w:tcBorders>
              <w:top w:val="single" w:sz="4" w:space="0" w:color="auto"/>
              <w:left w:val="single" w:sz="4" w:space="0" w:color="auto"/>
              <w:bottom w:val="single" w:sz="4" w:space="0" w:color="auto"/>
              <w:right w:val="single" w:sz="4" w:space="0" w:color="auto"/>
            </w:tcBorders>
          </w:tcPr>
          <w:p w:rsidR="006C69B7" w:rsidRPr="0085179E" w:rsidRDefault="006C69B7" w:rsidP="0085179E">
            <w:pPr>
              <w:widowControl w:val="0"/>
              <w:autoSpaceDE w:val="0"/>
              <w:autoSpaceDN w:val="0"/>
              <w:adjustRightInd w:val="0"/>
              <w:spacing w:after="0" w:line="240" w:lineRule="auto"/>
              <w:jc w:val="center"/>
              <w:rPr>
                <w:rFonts w:ascii="Arial" w:hAnsi="Arial" w:cs="Arial"/>
                <w:sz w:val="16"/>
                <w:szCs w:val="16"/>
                <w:lang w:eastAsia="ru-RU"/>
              </w:rPr>
            </w:pPr>
            <w:r w:rsidRPr="0085179E">
              <w:rPr>
                <w:rFonts w:ascii="Arial" w:hAnsi="Arial" w:cs="Arial"/>
                <w:sz w:val="16"/>
                <w:szCs w:val="16"/>
                <w:lang w:eastAsia="ru-RU"/>
              </w:rPr>
              <w:t>Адрес местонахождения</w:t>
            </w:r>
          </w:p>
        </w:tc>
        <w:tc>
          <w:tcPr>
            <w:tcW w:w="1949" w:type="dxa"/>
            <w:tcBorders>
              <w:top w:val="single" w:sz="4" w:space="0" w:color="auto"/>
              <w:left w:val="single" w:sz="4" w:space="0" w:color="auto"/>
              <w:bottom w:val="single" w:sz="4" w:space="0" w:color="auto"/>
              <w:right w:val="single" w:sz="4" w:space="0" w:color="auto"/>
            </w:tcBorders>
          </w:tcPr>
          <w:p w:rsidR="006C69B7" w:rsidRPr="0085179E" w:rsidRDefault="006C69B7" w:rsidP="0085179E">
            <w:pPr>
              <w:widowControl w:val="0"/>
              <w:autoSpaceDE w:val="0"/>
              <w:autoSpaceDN w:val="0"/>
              <w:adjustRightInd w:val="0"/>
              <w:spacing w:after="0" w:line="240" w:lineRule="auto"/>
              <w:jc w:val="center"/>
              <w:rPr>
                <w:rFonts w:ascii="Arial" w:hAnsi="Arial" w:cs="Arial"/>
                <w:sz w:val="16"/>
                <w:szCs w:val="16"/>
                <w:lang w:eastAsia="ru-RU"/>
              </w:rPr>
            </w:pPr>
            <w:r w:rsidRPr="0085179E">
              <w:rPr>
                <w:rFonts w:ascii="Arial" w:hAnsi="Arial" w:cs="Arial"/>
                <w:sz w:val="16"/>
                <w:szCs w:val="16"/>
                <w:lang w:eastAsia="ru-RU"/>
              </w:rPr>
              <w:t>Справочные телефоны</w:t>
            </w:r>
          </w:p>
        </w:tc>
        <w:tc>
          <w:tcPr>
            <w:tcW w:w="1980" w:type="dxa"/>
            <w:tcBorders>
              <w:top w:val="single" w:sz="4" w:space="0" w:color="auto"/>
              <w:left w:val="single" w:sz="4" w:space="0" w:color="auto"/>
              <w:bottom w:val="single" w:sz="4" w:space="0" w:color="auto"/>
              <w:right w:val="single" w:sz="4" w:space="0" w:color="auto"/>
            </w:tcBorders>
          </w:tcPr>
          <w:p w:rsidR="006C69B7" w:rsidRPr="0085179E" w:rsidRDefault="006C69B7" w:rsidP="0085179E">
            <w:pPr>
              <w:widowControl w:val="0"/>
              <w:autoSpaceDE w:val="0"/>
              <w:autoSpaceDN w:val="0"/>
              <w:adjustRightInd w:val="0"/>
              <w:spacing w:after="0" w:line="240" w:lineRule="auto"/>
              <w:ind w:firstLine="12"/>
              <w:jc w:val="center"/>
              <w:rPr>
                <w:rFonts w:ascii="Arial" w:hAnsi="Arial" w:cs="Arial"/>
                <w:sz w:val="16"/>
                <w:szCs w:val="16"/>
                <w:lang w:eastAsia="ru-RU"/>
              </w:rPr>
            </w:pPr>
            <w:r w:rsidRPr="0085179E">
              <w:rPr>
                <w:rFonts w:ascii="Arial" w:hAnsi="Arial" w:cs="Arial"/>
                <w:sz w:val="16"/>
                <w:szCs w:val="16"/>
                <w:lang w:eastAsia="ru-RU"/>
              </w:rPr>
              <w:t>Адрес интернет-сайта/ электронной почты</w:t>
            </w:r>
          </w:p>
        </w:tc>
      </w:tr>
      <w:tr w:rsidR="006C69B7" w:rsidRPr="0085179E" w:rsidTr="0093627D">
        <w:trPr>
          <w:trHeight w:val="20"/>
          <w:tblCellSpacing w:w="5" w:type="nil"/>
        </w:trPr>
        <w:tc>
          <w:tcPr>
            <w:tcW w:w="426" w:type="dxa"/>
            <w:tcBorders>
              <w:top w:val="single" w:sz="4" w:space="0" w:color="auto"/>
              <w:left w:val="single" w:sz="4" w:space="0" w:color="auto"/>
              <w:bottom w:val="single" w:sz="4" w:space="0" w:color="auto"/>
              <w:right w:val="single" w:sz="4" w:space="0" w:color="auto"/>
            </w:tcBorders>
          </w:tcPr>
          <w:p w:rsidR="006C69B7" w:rsidRPr="0085179E" w:rsidRDefault="006C69B7" w:rsidP="0085179E">
            <w:pPr>
              <w:widowControl w:val="0"/>
              <w:autoSpaceDE w:val="0"/>
              <w:autoSpaceDN w:val="0"/>
              <w:adjustRightInd w:val="0"/>
              <w:spacing w:after="0" w:line="240" w:lineRule="auto"/>
              <w:ind w:firstLine="720"/>
              <w:jc w:val="center"/>
              <w:rPr>
                <w:rFonts w:ascii="Arial" w:hAnsi="Arial" w:cs="Arial"/>
                <w:sz w:val="16"/>
                <w:szCs w:val="16"/>
                <w:lang w:eastAsia="ru-RU"/>
              </w:rPr>
            </w:pPr>
          </w:p>
          <w:p w:rsidR="006C69B7" w:rsidRPr="0085179E" w:rsidRDefault="006C69B7" w:rsidP="0085179E">
            <w:pPr>
              <w:spacing w:after="0" w:line="240" w:lineRule="auto"/>
              <w:rPr>
                <w:rFonts w:ascii="Arial" w:hAnsi="Arial" w:cs="Arial"/>
                <w:sz w:val="16"/>
                <w:szCs w:val="16"/>
                <w:lang w:eastAsia="ru-RU"/>
              </w:rPr>
            </w:pPr>
            <w:r w:rsidRPr="0085179E">
              <w:rPr>
                <w:rFonts w:ascii="Arial" w:hAnsi="Arial" w:cs="Arial"/>
                <w:sz w:val="16"/>
                <w:szCs w:val="16"/>
                <w:lang w:eastAsia="ru-RU"/>
              </w:rPr>
              <w:t>1</w:t>
            </w:r>
          </w:p>
        </w:tc>
        <w:tc>
          <w:tcPr>
            <w:tcW w:w="1559" w:type="dxa"/>
            <w:tcBorders>
              <w:top w:val="single" w:sz="4" w:space="0" w:color="auto"/>
              <w:left w:val="single" w:sz="4" w:space="0" w:color="auto"/>
              <w:bottom w:val="single" w:sz="4" w:space="0" w:color="auto"/>
              <w:right w:val="single" w:sz="4" w:space="0" w:color="auto"/>
            </w:tcBorders>
          </w:tcPr>
          <w:p w:rsidR="006C69B7" w:rsidRPr="0085179E" w:rsidRDefault="006C69B7" w:rsidP="0085179E">
            <w:pPr>
              <w:widowControl w:val="0"/>
              <w:autoSpaceDE w:val="0"/>
              <w:autoSpaceDN w:val="0"/>
              <w:adjustRightInd w:val="0"/>
              <w:spacing w:after="0" w:line="240" w:lineRule="auto"/>
              <w:jc w:val="center"/>
              <w:rPr>
                <w:rFonts w:ascii="Arial" w:hAnsi="Arial" w:cs="Arial"/>
                <w:sz w:val="16"/>
                <w:szCs w:val="16"/>
                <w:lang w:eastAsia="ru-RU"/>
              </w:rPr>
            </w:pPr>
            <w:r w:rsidRPr="0085179E">
              <w:rPr>
                <w:rFonts w:ascii="Arial" w:hAnsi="Arial" w:cs="Arial"/>
                <w:sz w:val="16"/>
                <w:szCs w:val="16"/>
                <w:lang w:eastAsia="ru-RU"/>
              </w:rPr>
              <w:t>администрация Макарьевского муниципального района Костромской области</w:t>
            </w:r>
          </w:p>
        </w:tc>
        <w:tc>
          <w:tcPr>
            <w:tcW w:w="2835" w:type="dxa"/>
            <w:tcBorders>
              <w:top w:val="single" w:sz="4" w:space="0" w:color="auto"/>
              <w:left w:val="single" w:sz="4" w:space="0" w:color="auto"/>
              <w:bottom w:val="single" w:sz="4" w:space="0" w:color="auto"/>
              <w:right w:val="single" w:sz="4" w:space="0" w:color="auto"/>
            </w:tcBorders>
          </w:tcPr>
          <w:p w:rsidR="006C69B7" w:rsidRPr="0085179E" w:rsidRDefault="006C69B7" w:rsidP="0085179E">
            <w:pPr>
              <w:widowControl w:val="0"/>
              <w:autoSpaceDE w:val="0"/>
              <w:autoSpaceDN w:val="0"/>
              <w:adjustRightInd w:val="0"/>
              <w:spacing w:after="0" w:line="240" w:lineRule="auto"/>
              <w:jc w:val="center"/>
              <w:rPr>
                <w:rFonts w:ascii="Arial" w:hAnsi="Arial" w:cs="Arial"/>
                <w:sz w:val="16"/>
                <w:szCs w:val="16"/>
                <w:lang w:eastAsia="ru-RU"/>
              </w:rPr>
            </w:pPr>
            <w:r w:rsidRPr="0085179E">
              <w:rPr>
                <w:rFonts w:ascii="Arial" w:hAnsi="Arial" w:cs="Arial"/>
                <w:sz w:val="16"/>
                <w:szCs w:val="16"/>
                <w:lang w:eastAsia="ru-RU"/>
              </w:rPr>
              <w:t>управление по экономике, имущественным и земельным отношениям администрации Макарьевского муниципального района Костромской области</w:t>
            </w:r>
          </w:p>
        </w:tc>
        <w:tc>
          <w:tcPr>
            <w:tcW w:w="1701" w:type="dxa"/>
            <w:tcBorders>
              <w:top w:val="single" w:sz="4" w:space="0" w:color="auto"/>
              <w:left w:val="single" w:sz="4" w:space="0" w:color="auto"/>
              <w:bottom w:val="single" w:sz="4" w:space="0" w:color="auto"/>
              <w:right w:val="single" w:sz="4" w:space="0" w:color="auto"/>
            </w:tcBorders>
          </w:tcPr>
          <w:p w:rsidR="006C69B7" w:rsidRPr="0085179E" w:rsidRDefault="006C69B7" w:rsidP="0085179E">
            <w:pPr>
              <w:widowControl w:val="0"/>
              <w:autoSpaceDE w:val="0"/>
              <w:autoSpaceDN w:val="0"/>
              <w:adjustRightInd w:val="0"/>
              <w:spacing w:after="0" w:line="240" w:lineRule="auto"/>
              <w:rPr>
                <w:rFonts w:ascii="Arial" w:hAnsi="Arial" w:cs="Arial"/>
                <w:sz w:val="16"/>
                <w:szCs w:val="16"/>
                <w:lang w:eastAsia="ru-RU"/>
              </w:rPr>
            </w:pPr>
            <w:r w:rsidRPr="0085179E">
              <w:rPr>
                <w:rFonts w:ascii="Arial" w:hAnsi="Arial" w:cs="Arial"/>
                <w:sz w:val="16"/>
                <w:szCs w:val="16"/>
                <w:lang w:eastAsia="ru-RU"/>
              </w:rPr>
              <w:t>157460, Костромская область, г. Макарьев, пл. Революции, д. 8</w:t>
            </w:r>
          </w:p>
        </w:tc>
        <w:tc>
          <w:tcPr>
            <w:tcW w:w="1949" w:type="dxa"/>
            <w:tcBorders>
              <w:top w:val="single" w:sz="4" w:space="0" w:color="auto"/>
              <w:left w:val="single" w:sz="4" w:space="0" w:color="auto"/>
              <w:bottom w:val="single" w:sz="4" w:space="0" w:color="auto"/>
              <w:right w:val="single" w:sz="4" w:space="0" w:color="auto"/>
            </w:tcBorders>
          </w:tcPr>
          <w:p w:rsidR="006C69B7" w:rsidRPr="0085179E" w:rsidRDefault="006C69B7" w:rsidP="0085179E">
            <w:pPr>
              <w:widowControl w:val="0"/>
              <w:autoSpaceDE w:val="0"/>
              <w:autoSpaceDN w:val="0"/>
              <w:adjustRightInd w:val="0"/>
              <w:spacing w:after="0" w:line="240" w:lineRule="auto"/>
              <w:rPr>
                <w:rFonts w:ascii="Arial" w:hAnsi="Arial" w:cs="Arial"/>
                <w:sz w:val="16"/>
                <w:szCs w:val="16"/>
                <w:lang w:eastAsia="ru-RU"/>
              </w:rPr>
            </w:pPr>
            <w:r w:rsidRPr="0085179E">
              <w:rPr>
                <w:rFonts w:ascii="Arial" w:hAnsi="Arial" w:cs="Arial"/>
                <w:sz w:val="16"/>
                <w:szCs w:val="16"/>
                <w:lang w:eastAsia="ru-RU"/>
              </w:rPr>
              <w:t>8(49445)</w:t>
            </w:r>
          </w:p>
          <w:p w:rsidR="006C69B7" w:rsidRPr="0085179E" w:rsidRDefault="006C69B7" w:rsidP="0085179E">
            <w:pPr>
              <w:widowControl w:val="0"/>
              <w:autoSpaceDE w:val="0"/>
              <w:autoSpaceDN w:val="0"/>
              <w:adjustRightInd w:val="0"/>
              <w:spacing w:after="0" w:line="240" w:lineRule="auto"/>
              <w:rPr>
                <w:rFonts w:ascii="Arial" w:hAnsi="Arial" w:cs="Arial"/>
                <w:sz w:val="16"/>
                <w:szCs w:val="16"/>
                <w:lang w:eastAsia="ru-RU"/>
              </w:rPr>
            </w:pPr>
            <w:r w:rsidRPr="0085179E">
              <w:rPr>
                <w:rFonts w:ascii="Arial" w:hAnsi="Arial" w:cs="Arial"/>
                <w:sz w:val="16"/>
                <w:szCs w:val="16"/>
                <w:lang w:eastAsia="ru-RU"/>
              </w:rPr>
              <w:t>55131</w:t>
            </w:r>
          </w:p>
          <w:p w:rsidR="006C69B7" w:rsidRPr="0085179E" w:rsidRDefault="006C69B7" w:rsidP="0085179E">
            <w:pPr>
              <w:widowControl w:val="0"/>
              <w:autoSpaceDE w:val="0"/>
              <w:autoSpaceDN w:val="0"/>
              <w:adjustRightInd w:val="0"/>
              <w:spacing w:after="0" w:line="240" w:lineRule="auto"/>
              <w:rPr>
                <w:rFonts w:ascii="Arial" w:hAnsi="Arial" w:cs="Arial"/>
                <w:sz w:val="16"/>
                <w:szCs w:val="16"/>
                <w:lang w:eastAsia="ru-RU"/>
              </w:rPr>
            </w:pPr>
          </w:p>
          <w:p w:rsidR="006C69B7" w:rsidRPr="0085179E" w:rsidRDefault="006C69B7" w:rsidP="0085179E">
            <w:pPr>
              <w:widowControl w:val="0"/>
              <w:autoSpaceDE w:val="0"/>
              <w:autoSpaceDN w:val="0"/>
              <w:adjustRightInd w:val="0"/>
              <w:spacing w:after="0" w:line="240" w:lineRule="auto"/>
              <w:rPr>
                <w:rFonts w:ascii="Arial" w:hAnsi="Arial" w:cs="Arial"/>
                <w:sz w:val="16"/>
                <w:szCs w:val="16"/>
                <w:lang w:eastAsia="ru-RU"/>
              </w:rPr>
            </w:pPr>
            <w:r w:rsidRPr="0085179E">
              <w:rPr>
                <w:rFonts w:ascii="Arial" w:hAnsi="Arial" w:cs="Arial"/>
                <w:sz w:val="16"/>
                <w:szCs w:val="16"/>
                <w:lang w:eastAsia="ru-RU"/>
              </w:rPr>
              <w:t>8(49445)</w:t>
            </w:r>
          </w:p>
          <w:p w:rsidR="006C69B7" w:rsidRPr="0085179E" w:rsidRDefault="006C69B7" w:rsidP="0085179E">
            <w:pPr>
              <w:widowControl w:val="0"/>
              <w:autoSpaceDE w:val="0"/>
              <w:autoSpaceDN w:val="0"/>
              <w:adjustRightInd w:val="0"/>
              <w:spacing w:after="0" w:line="240" w:lineRule="auto"/>
              <w:rPr>
                <w:rFonts w:ascii="Arial" w:hAnsi="Arial" w:cs="Arial"/>
                <w:sz w:val="16"/>
                <w:szCs w:val="16"/>
                <w:lang w:eastAsia="ru-RU"/>
              </w:rPr>
            </w:pPr>
            <w:r w:rsidRPr="0085179E">
              <w:rPr>
                <w:rFonts w:ascii="Arial" w:hAnsi="Arial" w:cs="Arial"/>
                <w:sz w:val="16"/>
                <w:szCs w:val="16"/>
                <w:lang w:eastAsia="ru-RU"/>
              </w:rPr>
              <w:t>55314</w:t>
            </w:r>
          </w:p>
        </w:tc>
        <w:tc>
          <w:tcPr>
            <w:tcW w:w="1980" w:type="dxa"/>
            <w:tcBorders>
              <w:top w:val="single" w:sz="4" w:space="0" w:color="auto"/>
              <w:left w:val="single" w:sz="4" w:space="0" w:color="auto"/>
              <w:bottom w:val="single" w:sz="4" w:space="0" w:color="auto"/>
              <w:right w:val="single" w:sz="4" w:space="0" w:color="auto"/>
            </w:tcBorders>
          </w:tcPr>
          <w:p w:rsidR="006C69B7" w:rsidRPr="0085179E" w:rsidRDefault="006C69B7" w:rsidP="0085179E">
            <w:pPr>
              <w:spacing w:after="0" w:line="240" w:lineRule="auto"/>
              <w:jc w:val="both"/>
              <w:rPr>
                <w:rFonts w:ascii="Arial" w:hAnsi="Arial" w:cs="Arial"/>
                <w:color w:val="000000"/>
                <w:sz w:val="16"/>
                <w:szCs w:val="16"/>
                <w:lang w:eastAsia="ru-RU"/>
              </w:rPr>
            </w:pPr>
            <w:hyperlink r:id="rId81" w:history="1">
              <w:r w:rsidRPr="0085179E">
                <w:rPr>
                  <w:rFonts w:ascii="Arial" w:hAnsi="Arial" w:cs="Arial"/>
                  <w:color w:val="000000"/>
                  <w:sz w:val="16"/>
                  <w:szCs w:val="16"/>
                  <w:lang w:val="en-US" w:eastAsia="ru-RU"/>
                </w:rPr>
                <w:t>admin</w:t>
              </w:r>
              <w:r w:rsidRPr="0085179E">
                <w:rPr>
                  <w:rFonts w:ascii="Arial" w:hAnsi="Arial" w:cs="Arial"/>
                  <w:color w:val="000000"/>
                  <w:sz w:val="16"/>
                  <w:szCs w:val="16"/>
                  <w:lang w:eastAsia="ru-RU"/>
                </w:rPr>
                <w:t>_</w:t>
              </w:r>
              <w:r w:rsidRPr="0085179E">
                <w:rPr>
                  <w:rFonts w:ascii="Arial" w:hAnsi="Arial" w:cs="Arial"/>
                  <w:color w:val="000000"/>
                  <w:sz w:val="16"/>
                  <w:szCs w:val="16"/>
                  <w:lang w:val="en-US" w:eastAsia="ru-RU"/>
                </w:rPr>
                <w:t>mak</w:t>
              </w:r>
              <w:r w:rsidRPr="0085179E">
                <w:rPr>
                  <w:rFonts w:ascii="Arial" w:hAnsi="Arial" w:cs="Arial"/>
                  <w:color w:val="000000"/>
                  <w:sz w:val="16"/>
                  <w:szCs w:val="16"/>
                  <w:lang w:eastAsia="ru-RU"/>
                </w:rPr>
                <w:t>@</w:t>
              </w:r>
              <w:r w:rsidRPr="0085179E">
                <w:rPr>
                  <w:rFonts w:ascii="Arial" w:hAnsi="Arial" w:cs="Arial"/>
                  <w:color w:val="000000"/>
                  <w:sz w:val="16"/>
                  <w:szCs w:val="16"/>
                  <w:lang w:val="en-US" w:eastAsia="ru-RU"/>
                </w:rPr>
                <w:t>rambler</w:t>
              </w:r>
              <w:r w:rsidRPr="0085179E">
                <w:rPr>
                  <w:rFonts w:ascii="Arial" w:hAnsi="Arial" w:cs="Arial"/>
                  <w:color w:val="000000"/>
                  <w:sz w:val="16"/>
                  <w:szCs w:val="16"/>
                  <w:lang w:eastAsia="ru-RU"/>
                </w:rPr>
                <w:t>.</w:t>
              </w:r>
              <w:r w:rsidRPr="0085179E">
                <w:rPr>
                  <w:rFonts w:ascii="Arial" w:hAnsi="Arial" w:cs="Arial"/>
                  <w:color w:val="000000"/>
                  <w:sz w:val="16"/>
                  <w:szCs w:val="16"/>
                  <w:lang w:val="en-US" w:eastAsia="ru-RU"/>
                </w:rPr>
                <w:t>ru</w:t>
              </w:r>
            </w:hyperlink>
          </w:p>
          <w:p w:rsidR="006C69B7" w:rsidRPr="0085179E" w:rsidRDefault="006C69B7" w:rsidP="0085179E">
            <w:pPr>
              <w:spacing w:after="0" w:line="240" w:lineRule="auto"/>
              <w:jc w:val="both"/>
              <w:rPr>
                <w:rFonts w:ascii="Arial" w:hAnsi="Arial" w:cs="Arial"/>
                <w:color w:val="000000"/>
                <w:sz w:val="16"/>
                <w:szCs w:val="16"/>
                <w:lang w:eastAsia="ru-RU"/>
              </w:rPr>
            </w:pPr>
          </w:p>
          <w:p w:rsidR="006C69B7" w:rsidRPr="0085179E" w:rsidRDefault="006C69B7" w:rsidP="0085179E">
            <w:pPr>
              <w:spacing w:after="0" w:line="240" w:lineRule="auto"/>
              <w:jc w:val="both"/>
              <w:rPr>
                <w:rFonts w:ascii="Arial" w:hAnsi="Arial" w:cs="Arial"/>
                <w:color w:val="000000"/>
                <w:sz w:val="16"/>
                <w:szCs w:val="16"/>
                <w:lang w:eastAsia="ru-RU"/>
              </w:rPr>
            </w:pPr>
            <w:hyperlink r:id="rId82" w:history="1">
              <w:r w:rsidRPr="0085179E">
                <w:rPr>
                  <w:rFonts w:ascii="Arial" w:hAnsi="Arial" w:cs="Arial"/>
                  <w:color w:val="000000"/>
                  <w:sz w:val="16"/>
                  <w:szCs w:val="16"/>
                  <w:lang w:val="en-US" w:eastAsia="ru-RU"/>
                </w:rPr>
                <w:t>ekonomika</w:t>
              </w:r>
              <w:r w:rsidRPr="0085179E">
                <w:rPr>
                  <w:rFonts w:ascii="Arial" w:hAnsi="Arial" w:cs="Arial"/>
                  <w:color w:val="000000"/>
                  <w:sz w:val="16"/>
                  <w:szCs w:val="16"/>
                  <w:lang w:eastAsia="ru-RU"/>
                </w:rPr>
                <w:t>_</w:t>
              </w:r>
              <w:r w:rsidRPr="0085179E">
                <w:rPr>
                  <w:rFonts w:ascii="Arial" w:hAnsi="Arial" w:cs="Arial"/>
                  <w:color w:val="000000"/>
                  <w:sz w:val="16"/>
                  <w:szCs w:val="16"/>
                  <w:lang w:val="en-US" w:eastAsia="ru-RU"/>
                </w:rPr>
                <w:t>mak</w:t>
              </w:r>
              <w:r w:rsidRPr="0085179E">
                <w:rPr>
                  <w:rFonts w:ascii="Arial" w:hAnsi="Arial" w:cs="Arial"/>
                  <w:color w:val="000000"/>
                  <w:sz w:val="16"/>
                  <w:szCs w:val="16"/>
                  <w:lang w:eastAsia="ru-RU"/>
                </w:rPr>
                <w:t>@</w:t>
              </w:r>
              <w:r w:rsidRPr="0085179E">
                <w:rPr>
                  <w:rFonts w:ascii="Arial" w:hAnsi="Arial" w:cs="Arial"/>
                  <w:color w:val="000000"/>
                  <w:sz w:val="16"/>
                  <w:szCs w:val="16"/>
                  <w:lang w:val="en-US" w:eastAsia="ru-RU"/>
                </w:rPr>
                <w:t>rambler</w:t>
              </w:r>
              <w:r w:rsidRPr="0085179E">
                <w:rPr>
                  <w:rFonts w:ascii="Arial" w:hAnsi="Arial" w:cs="Arial"/>
                  <w:color w:val="000000"/>
                  <w:sz w:val="16"/>
                  <w:szCs w:val="16"/>
                  <w:lang w:eastAsia="ru-RU"/>
                </w:rPr>
                <w:t>.</w:t>
              </w:r>
              <w:r w:rsidRPr="0085179E">
                <w:rPr>
                  <w:rFonts w:ascii="Arial" w:hAnsi="Arial" w:cs="Arial"/>
                  <w:color w:val="000000"/>
                  <w:sz w:val="16"/>
                  <w:szCs w:val="16"/>
                  <w:lang w:val="en-US" w:eastAsia="ru-RU"/>
                </w:rPr>
                <w:t>ru</w:t>
              </w:r>
            </w:hyperlink>
          </w:p>
          <w:p w:rsidR="006C69B7" w:rsidRPr="0085179E" w:rsidRDefault="006C69B7" w:rsidP="0085179E">
            <w:pPr>
              <w:widowControl w:val="0"/>
              <w:autoSpaceDE w:val="0"/>
              <w:autoSpaceDN w:val="0"/>
              <w:adjustRightInd w:val="0"/>
              <w:spacing w:after="0" w:line="240" w:lineRule="auto"/>
              <w:ind w:firstLine="12"/>
              <w:jc w:val="center"/>
              <w:rPr>
                <w:rFonts w:ascii="Arial" w:hAnsi="Arial" w:cs="Arial"/>
                <w:sz w:val="16"/>
                <w:szCs w:val="16"/>
                <w:lang w:eastAsia="ru-RU"/>
              </w:rPr>
            </w:pPr>
          </w:p>
        </w:tc>
      </w:tr>
      <w:tr w:rsidR="006C69B7" w:rsidRPr="0085179E" w:rsidTr="0093627D">
        <w:trPr>
          <w:trHeight w:val="20"/>
          <w:tblCellSpacing w:w="5" w:type="nil"/>
        </w:trPr>
        <w:tc>
          <w:tcPr>
            <w:tcW w:w="426" w:type="dxa"/>
            <w:tcBorders>
              <w:top w:val="single" w:sz="4" w:space="0" w:color="auto"/>
              <w:left w:val="single" w:sz="4" w:space="0" w:color="auto"/>
              <w:bottom w:val="single" w:sz="4" w:space="0" w:color="auto"/>
              <w:right w:val="single" w:sz="4" w:space="0" w:color="auto"/>
            </w:tcBorders>
          </w:tcPr>
          <w:p w:rsidR="006C69B7" w:rsidRPr="0085179E" w:rsidRDefault="006C69B7" w:rsidP="0085179E">
            <w:pPr>
              <w:spacing w:after="0" w:line="240" w:lineRule="auto"/>
              <w:rPr>
                <w:rFonts w:ascii="Arial" w:hAnsi="Arial" w:cs="Arial"/>
                <w:sz w:val="16"/>
                <w:szCs w:val="16"/>
                <w:lang w:eastAsia="ru-RU"/>
              </w:rPr>
            </w:pPr>
            <w:r w:rsidRPr="0085179E">
              <w:rPr>
                <w:rFonts w:ascii="Arial" w:hAnsi="Arial" w:cs="Arial"/>
                <w:sz w:val="16"/>
                <w:szCs w:val="16"/>
                <w:lang w:eastAsia="ru-RU"/>
              </w:rPr>
              <w:t>2</w:t>
            </w:r>
          </w:p>
        </w:tc>
        <w:tc>
          <w:tcPr>
            <w:tcW w:w="1559" w:type="dxa"/>
            <w:tcBorders>
              <w:top w:val="single" w:sz="4" w:space="0" w:color="auto"/>
              <w:left w:val="single" w:sz="4" w:space="0" w:color="auto"/>
              <w:bottom w:val="single" w:sz="4" w:space="0" w:color="auto"/>
              <w:right w:val="single" w:sz="4" w:space="0" w:color="auto"/>
            </w:tcBorders>
          </w:tcPr>
          <w:p w:rsidR="006C69B7" w:rsidRPr="0085179E" w:rsidRDefault="006C69B7" w:rsidP="0085179E">
            <w:pPr>
              <w:widowControl w:val="0"/>
              <w:autoSpaceDE w:val="0"/>
              <w:autoSpaceDN w:val="0"/>
              <w:adjustRightInd w:val="0"/>
              <w:spacing w:after="0" w:line="240" w:lineRule="auto"/>
              <w:jc w:val="center"/>
              <w:rPr>
                <w:rFonts w:ascii="Arial" w:hAnsi="Arial" w:cs="Arial"/>
                <w:sz w:val="16"/>
                <w:szCs w:val="16"/>
                <w:lang w:eastAsia="ru-RU"/>
              </w:rPr>
            </w:pPr>
            <w:r w:rsidRPr="0085179E">
              <w:rPr>
                <w:rFonts w:ascii="Arial" w:hAnsi="Arial" w:cs="Arial"/>
                <w:sz w:val="16"/>
                <w:szCs w:val="16"/>
                <w:lang w:eastAsia="ru-RU"/>
              </w:rPr>
              <w:t>МФЦ</w:t>
            </w:r>
          </w:p>
        </w:tc>
        <w:tc>
          <w:tcPr>
            <w:tcW w:w="2835" w:type="dxa"/>
            <w:tcBorders>
              <w:top w:val="single" w:sz="4" w:space="0" w:color="auto"/>
              <w:left w:val="single" w:sz="4" w:space="0" w:color="auto"/>
              <w:bottom w:val="single" w:sz="4" w:space="0" w:color="auto"/>
              <w:right w:val="single" w:sz="4" w:space="0" w:color="auto"/>
            </w:tcBorders>
          </w:tcPr>
          <w:p w:rsidR="006C69B7" w:rsidRPr="0085179E" w:rsidRDefault="006C69B7" w:rsidP="0085179E">
            <w:pPr>
              <w:widowControl w:val="0"/>
              <w:autoSpaceDE w:val="0"/>
              <w:autoSpaceDN w:val="0"/>
              <w:adjustRightInd w:val="0"/>
              <w:spacing w:after="0" w:line="240" w:lineRule="auto"/>
              <w:rPr>
                <w:rFonts w:ascii="Arial" w:hAnsi="Arial" w:cs="Arial"/>
                <w:sz w:val="16"/>
                <w:szCs w:val="16"/>
                <w:lang w:eastAsia="ru-RU"/>
              </w:rPr>
            </w:pPr>
          </w:p>
        </w:tc>
        <w:tc>
          <w:tcPr>
            <w:tcW w:w="1701" w:type="dxa"/>
            <w:tcBorders>
              <w:top w:val="single" w:sz="4" w:space="0" w:color="auto"/>
              <w:left w:val="single" w:sz="4" w:space="0" w:color="auto"/>
              <w:bottom w:val="single" w:sz="4" w:space="0" w:color="auto"/>
              <w:right w:val="single" w:sz="4" w:space="0" w:color="auto"/>
            </w:tcBorders>
          </w:tcPr>
          <w:p w:rsidR="006C69B7" w:rsidRPr="0085179E" w:rsidRDefault="006C69B7" w:rsidP="0085179E">
            <w:pPr>
              <w:widowControl w:val="0"/>
              <w:autoSpaceDE w:val="0"/>
              <w:autoSpaceDN w:val="0"/>
              <w:adjustRightInd w:val="0"/>
              <w:spacing w:after="0" w:line="240" w:lineRule="auto"/>
              <w:rPr>
                <w:rFonts w:ascii="Arial" w:hAnsi="Arial" w:cs="Arial"/>
                <w:sz w:val="16"/>
                <w:szCs w:val="16"/>
                <w:lang w:eastAsia="ru-RU"/>
              </w:rPr>
            </w:pPr>
            <w:r w:rsidRPr="0085179E">
              <w:rPr>
                <w:rFonts w:ascii="Arial" w:hAnsi="Arial" w:cs="Arial"/>
                <w:sz w:val="16"/>
                <w:szCs w:val="16"/>
                <w:lang w:eastAsia="ru-RU"/>
              </w:rPr>
              <w:t>157460, Костромская область, г. Макарьев, ул. Б.Советская, д. 6</w:t>
            </w:r>
          </w:p>
        </w:tc>
        <w:tc>
          <w:tcPr>
            <w:tcW w:w="1949" w:type="dxa"/>
            <w:tcBorders>
              <w:top w:val="single" w:sz="4" w:space="0" w:color="auto"/>
              <w:left w:val="single" w:sz="4" w:space="0" w:color="auto"/>
              <w:bottom w:val="single" w:sz="4" w:space="0" w:color="auto"/>
              <w:right w:val="single" w:sz="4" w:space="0" w:color="auto"/>
            </w:tcBorders>
          </w:tcPr>
          <w:p w:rsidR="006C69B7" w:rsidRPr="0085179E" w:rsidRDefault="006C69B7" w:rsidP="0085179E">
            <w:pPr>
              <w:widowControl w:val="0"/>
              <w:autoSpaceDE w:val="0"/>
              <w:autoSpaceDN w:val="0"/>
              <w:adjustRightInd w:val="0"/>
              <w:spacing w:after="0" w:line="240" w:lineRule="auto"/>
              <w:rPr>
                <w:rFonts w:ascii="Arial" w:hAnsi="Arial" w:cs="Arial"/>
                <w:sz w:val="16"/>
                <w:szCs w:val="16"/>
                <w:lang w:eastAsia="ru-RU"/>
              </w:rPr>
            </w:pPr>
            <w:r w:rsidRPr="0085179E">
              <w:rPr>
                <w:rFonts w:ascii="Arial" w:hAnsi="Arial" w:cs="Arial"/>
                <w:sz w:val="16"/>
                <w:szCs w:val="16"/>
                <w:lang w:eastAsia="ru-RU"/>
              </w:rPr>
              <w:t>8(49445)</w:t>
            </w:r>
          </w:p>
          <w:p w:rsidR="006C69B7" w:rsidRPr="0085179E" w:rsidRDefault="006C69B7" w:rsidP="0085179E">
            <w:pPr>
              <w:widowControl w:val="0"/>
              <w:autoSpaceDE w:val="0"/>
              <w:autoSpaceDN w:val="0"/>
              <w:adjustRightInd w:val="0"/>
              <w:spacing w:after="0" w:line="240" w:lineRule="auto"/>
              <w:rPr>
                <w:rFonts w:ascii="Arial" w:hAnsi="Arial" w:cs="Arial"/>
                <w:sz w:val="16"/>
                <w:szCs w:val="16"/>
                <w:lang w:eastAsia="ru-RU"/>
              </w:rPr>
            </w:pPr>
            <w:r w:rsidRPr="0085179E">
              <w:rPr>
                <w:rFonts w:ascii="Arial" w:hAnsi="Arial" w:cs="Arial"/>
                <w:sz w:val="16"/>
                <w:szCs w:val="16"/>
                <w:lang w:eastAsia="ru-RU"/>
              </w:rPr>
              <w:t>55805</w:t>
            </w:r>
          </w:p>
        </w:tc>
        <w:tc>
          <w:tcPr>
            <w:tcW w:w="1980" w:type="dxa"/>
            <w:tcBorders>
              <w:top w:val="single" w:sz="4" w:space="0" w:color="auto"/>
              <w:left w:val="single" w:sz="4" w:space="0" w:color="auto"/>
              <w:bottom w:val="single" w:sz="4" w:space="0" w:color="auto"/>
              <w:right w:val="single" w:sz="4" w:space="0" w:color="auto"/>
            </w:tcBorders>
          </w:tcPr>
          <w:p w:rsidR="006C69B7" w:rsidRPr="0085179E" w:rsidRDefault="006C69B7" w:rsidP="0085179E">
            <w:pPr>
              <w:spacing w:after="0" w:line="240" w:lineRule="auto"/>
              <w:jc w:val="both"/>
              <w:rPr>
                <w:rFonts w:ascii="Arial" w:hAnsi="Arial" w:cs="Arial"/>
                <w:sz w:val="16"/>
                <w:szCs w:val="16"/>
                <w:lang w:eastAsia="ru-RU"/>
              </w:rPr>
            </w:pPr>
          </w:p>
        </w:tc>
      </w:tr>
    </w:tbl>
    <w:p w:rsidR="006C69B7" w:rsidRPr="0085179E" w:rsidRDefault="006C69B7" w:rsidP="0085179E">
      <w:pPr>
        <w:widowControl w:val="0"/>
        <w:autoSpaceDE w:val="0"/>
        <w:autoSpaceDN w:val="0"/>
        <w:adjustRightInd w:val="0"/>
        <w:spacing w:after="0" w:line="240" w:lineRule="auto"/>
        <w:ind w:firstLine="709"/>
        <w:jc w:val="center"/>
        <w:rPr>
          <w:rFonts w:ascii="Arial" w:hAnsi="Arial" w:cs="Arial"/>
          <w:color w:val="000000"/>
          <w:sz w:val="16"/>
          <w:szCs w:val="16"/>
          <w:lang w:eastAsia="ru-RU"/>
        </w:rPr>
      </w:pPr>
    </w:p>
    <w:p w:rsidR="006C69B7" w:rsidRPr="0085179E" w:rsidRDefault="006C69B7" w:rsidP="0085179E">
      <w:pPr>
        <w:autoSpaceDE w:val="0"/>
        <w:autoSpaceDN w:val="0"/>
        <w:adjustRightInd w:val="0"/>
        <w:spacing w:after="0" w:line="240" w:lineRule="auto"/>
        <w:jc w:val="center"/>
        <w:outlineLvl w:val="0"/>
        <w:rPr>
          <w:rFonts w:ascii="Arial" w:hAnsi="Arial" w:cs="Arial"/>
          <w:bCs/>
          <w:sz w:val="16"/>
          <w:szCs w:val="16"/>
          <w:lang w:eastAsia="ru-RU"/>
        </w:rPr>
      </w:pPr>
      <w:r w:rsidRPr="0085179E">
        <w:rPr>
          <w:rFonts w:ascii="Arial" w:hAnsi="Arial" w:cs="Arial"/>
          <w:bCs/>
          <w:sz w:val="16"/>
          <w:szCs w:val="16"/>
          <w:lang w:eastAsia="ru-RU"/>
        </w:rPr>
        <w:t>График работы (Администрации Макарьевского муниципального района Костромской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3"/>
        <w:gridCol w:w="4644"/>
      </w:tblGrid>
      <w:tr w:rsidR="006C69B7" w:rsidRPr="0085179E" w:rsidTr="0085179E">
        <w:tc>
          <w:tcPr>
            <w:tcW w:w="4643" w:type="dxa"/>
          </w:tcPr>
          <w:p w:rsidR="006C69B7" w:rsidRPr="0085179E" w:rsidRDefault="006C69B7" w:rsidP="0085179E">
            <w:pPr>
              <w:autoSpaceDE w:val="0"/>
              <w:autoSpaceDN w:val="0"/>
              <w:adjustRightInd w:val="0"/>
              <w:spacing w:after="0" w:line="240" w:lineRule="auto"/>
              <w:ind w:firstLine="567"/>
              <w:jc w:val="center"/>
              <w:rPr>
                <w:rFonts w:ascii="Arial" w:hAnsi="Arial" w:cs="Arial"/>
                <w:bCs/>
                <w:sz w:val="16"/>
                <w:szCs w:val="16"/>
                <w:lang w:eastAsia="ru-RU"/>
              </w:rPr>
            </w:pPr>
            <w:r w:rsidRPr="0085179E">
              <w:rPr>
                <w:rFonts w:ascii="Arial" w:hAnsi="Arial" w:cs="Arial"/>
                <w:bCs/>
                <w:sz w:val="16"/>
                <w:szCs w:val="16"/>
                <w:lang w:eastAsia="ru-RU"/>
              </w:rPr>
              <w:t>День недели</w:t>
            </w:r>
          </w:p>
        </w:tc>
        <w:tc>
          <w:tcPr>
            <w:tcW w:w="4644" w:type="dxa"/>
          </w:tcPr>
          <w:p w:rsidR="006C69B7" w:rsidRPr="0085179E" w:rsidRDefault="006C69B7" w:rsidP="0085179E">
            <w:pPr>
              <w:autoSpaceDE w:val="0"/>
              <w:autoSpaceDN w:val="0"/>
              <w:adjustRightInd w:val="0"/>
              <w:spacing w:after="0" w:line="240" w:lineRule="auto"/>
              <w:ind w:firstLine="567"/>
              <w:jc w:val="center"/>
              <w:rPr>
                <w:rFonts w:ascii="Arial" w:hAnsi="Arial" w:cs="Arial"/>
                <w:bCs/>
                <w:sz w:val="16"/>
                <w:szCs w:val="16"/>
                <w:lang w:eastAsia="ru-RU"/>
              </w:rPr>
            </w:pPr>
            <w:r w:rsidRPr="0085179E">
              <w:rPr>
                <w:rFonts w:ascii="Arial" w:hAnsi="Arial" w:cs="Arial"/>
                <w:bCs/>
                <w:sz w:val="16"/>
                <w:szCs w:val="16"/>
                <w:lang w:eastAsia="ru-RU"/>
              </w:rPr>
              <w:t>Время работы</w:t>
            </w:r>
          </w:p>
        </w:tc>
      </w:tr>
      <w:tr w:rsidR="006C69B7" w:rsidRPr="0085179E" w:rsidTr="0085179E">
        <w:tc>
          <w:tcPr>
            <w:tcW w:w="4643" w:type="dxa"/>
          </w:tcPr>
          <w:p w:rsidR="006C69B7" w:rsidRPr="0085179E" w:rsidRDefault="006C69B7" w:rsidP="0085179E">
            <w:pPr>
              <w:autoSpaceDE w:val="0"/>
              <w:autoSpaceDN w:val="0"/>
              <w:adjustRightInd w:val="0"/>
              <w:spacing w:after="0" w:line="240" w:lineRule="auto"/>
              <w:jc w:val="center"/>
              <w:rPr>
                <w:rFonts w:ascii="Arial" w:hAnsi="Arial" w:cs="Arial"/>
                <w:bCs/>
                <w:sz w:val="16"/>
                <w:szCs w:val="16"/>
                <w:lang w:eastAsia="ru-RU"/>
              </w:rPr>
            </w:pPr>
            <w:r w:rsidRPr="0085179E">
              <w:rPr>
                <w:rFonts w:ascii="Arial" w:hAnsi="Arial" w:cs="Arial"/>
                <w:bCs/>
                <w:sz w:val="16"/>
                <w:szCs w:val="16"/>
                <w:lang w:eastAsia="ru-RU"/>
              </w:rPr>
              <w:t>понедельник</w:t>
            </w:r>
          </w:p>
        </w:tc>
        <w:tc>
          <w:tcPr>
            <w:tcW w:w="4644" w:type="dxa"/>
          </w:tcPr>
          <w:p w:rsidR="006C69B7" w:rsidRPr="0085179E" w:rsidRDefault="006C69B7" w:rsidP="0085179E">
            <w:pPr>
              <w:autoSpaceDE w:val="0"/>
              <w:autoSpaceDN w:val="0"/>
              <w:adjustRightInd w:val="0"/>
              <w:spacing w:after="0" w:line="240" w:lineRule="auto"/>
              <w:jc w:val="center"/>
              <w:rPr>
                <w:rFonts w:ascii="Arial" w:hAnsi="Arial" w:cs="Arial"/>
                <w:bCs/>
                <w:sz w:val="16"/>
                <w:szCs w:val="16"/>
                <w:lang w:eastAsia="ru-RU"/>
              </w:rPr>
            </w:pPr>
            <w:r w:rsidRPr="0085179E">
              <w:rPr>
                <w:rFonts w:ascii="Arial" w:hAnsi="Arial" w:cs="Arial"/>
                <w:bCs/>
                <w:sz w:val="16"/>
                <w:szCs w:val="16"/>
                <w:lang w:eastAsia="ru-RU"/>
              </w:rPr>
              <w:t>с 8.30 до 17.30; перерыв с 12.30 до 13.30</w:t>
            </w:r>
          </w:p>
        </w:tc>
      </w:tr>
      <w:tr w:rsidR="006C69B7" w:rsidRPr="0085179E" w:rsidTr="0085179E">
        <w:tc>
          <w:tcPr>
            <w:tcW w:w="4643" w:type="dxa"/>
          </w:tcPr>
          <w:p w:rsidR="006C69B7" w:rsidRPr="0085179E" w:rsidRDefault="006C69B7" w:rsidP="0085179E">
            <w:pPr>
              <w:autoSpaceDE w:val="0"/>
              <w:autoSpaceDN w:val="0"/>
              <w:adjustRightInd w:val="0"/>
              <w:spacing w:after="0" w:line="240" w:lineRule="auto"/>
              <w:jc w:val="center"/>
              <w:rPr>
                <w:rFonts w:ascii="Arial" w:hAnsi="Arial" w:cs="Arial"/>
                <w:bCs/>
                <w:sz w:val="16"/>
                <w:szCs w:val="16"/>
                <w:lang w:eastAsia="ru-RU"/>
              </w:rPr>
            </w:pPr>
            <w:r w:rsidRPr="0085179E">
              <w:rPr>
                <w:rFonts w:ascii="Arial" w:hAnsi="Arial" w:cs="Arial"/>
                <w:bCs/>
                <w:sz w:val="16"/>
                <w:szCs w:val="16"/>
                <w:lang w:eastAsia="ru-RU"/>
              </w:rPr>
              <w:t>вторник</w:t>
            </w:r>
          </w:p>
        </w:tc>
        <w:tc>
          <w:tcPr>
            <w:tcW w:w="4644" w:type="dxa"/>
          </w:tcPr>
          <w:p w:rsidR="006C69B7" w:rsidRPr="0085179E" w:rsidRDefault="006C69B7" w:rsidP="0085179E">
            <w:pPr>
              <w:autoSpaceDE w:val="0"/>
              <w:autoSpaceDN w:val="0"/>
              <w:adjustRightInd w:val="0"/>
              <w:spacing w:after="0" w:line="240" w:lineRule="auto"/>
              <w:jc w:val="center"/>
              <w:rPr>
                <w:rFonts w:ascii="Arial" w:hAnsi="Arial" w:cs="Arial"/>
                <w:bCs/>
                <w:sz w:val="16"/>
                <w:szCs w:val="16"/>
                <w:lang w:eastAsia="ru-RU"/>
              </w:rPr>
            </w:pPr>
            <w:r w:rsidRPr="0085179E">
              <w:rPr>
                <w:rFonts w:ascii="Arial" w:hAnsi="Arial" w:cs="Arial"/>
                <w:bCs/>
                <w:sz w:val="16"/>
                <w:szCs w:val="16"/>
                <w:lang w:eastAsia="ru-RU"/>
              </w:rPr>
              <w:t>с 8.30 до 17.30; перерыв с 12.30 до 13.30</w:t>
            </w:r>
          </w:p>
        </w:tc>
      </w:tr>
      <w:tr w:rsidR="006C69B7" w:rsidRPr="0085179E" w:rsidTr="0085179E">
        <w:tc>
          <w:tcPr>
            <w:tcW w:w="4643" w:type="dxa"/>
          </w:tcPr>
          <w:p w:rsidR="006C69B7" w:rsidRPr="0085179E" w:rsidRDefault="006C69B7" w:rsidP="0085179E">
            <w:pPr>
              <w:autoSpaceDE w:val="0"/>
              <w:autoSpaceDN w:val="0"/>
              <w:adjustRightInd w:val="0"/>
              <w:spacing w:after="0" w:line="240" w:lineRule="auto"/>
              <w:jc w:val="center"/>
              <w:rPr>
                <w:rFonts w:ascii="Arial" w:hAnsi="Arial" w:cs="Arial"/>
                <w:bCs/>
                <w:sz w:val="16"/>
                <w:szCs w:val="16"/>
                <w:lang w:eastAsia="ru-RU"/>
              </w:rPr>
            </w:pPr>
            <w:r w:rsidRPr="0085179E">
              <w:rPr>
                <w:rFonts w:ascii="Arial" w:hAnsi="Arial" w:cs="Arial"/>
                <w:bCs/>
                <w:sz w:val="16"/>
                <w:szCs w:val="16"/>
                <w:lang w:eastAsia="ru-RU"/>
              </w:rPr>
              <w:t>среда</w:t>
            </w:r>
          </w:p>
        </w:tc>
        <w:tc>
          <w:tcPr>
            <w:tcW w:w="4644" w:type="dxa"/>
          </w:tcPr>
          <w:p w:rsidR="006C69B7" w:rsidRPr="0085179E" w:rsidRDefault="006C69B7" w:rsidP="0085179E">
            <w:pPr>
              <w:autoSpaceDE w:val="0"/>
              <w:autoSpaceDN w:val="0"/>
              <w:adjustRightInd w:val="0"/>
              <w:spacing w:after="0" w:line="240" w:lineRule="auto"/>
              <w:jc w:val="center"/>
              <w:rPr>
                <w:rFonts w:ascii="Arial" w:hAnsi="Arial" w:cs="Arial"/>
                <w:b/>
                <w:bCs/>
                <w:sz w:val="16"/>
                <w:szCs w:val="16"/>
                <w:lang w:eastAsia="ru-RU"/>
              </w:rPr>
            </w:pPr>
            <w:r w:rsidRPr="0085179E">
              <w:rPr>
                <w:rFonts w:ascii="Arial" w:hAnsi="Arial" w:cs="Arial"/>
                <w:bCs/>
                <w:sz w:val="16"/>
                <w:szCs w:val="16"/>
                <w:lang w:eastAsia="ru-RU"/>
              </w:rPr>
              <w:t>с 8.30 до 17.30; перерыв с 12.30 до 13.30</w:t>
            </w:r>
          </w:p>
        </w:tc>
      </w:tr>
      <w:tr w:rsidR="006C69B7" w:rsidRPr="0085179E" w:rsidTr="0085179E">
        <w:tc>
          <w:tcPr>
            <w:tcW w:w="4643" w:type="dxa"/>
          </w:tcPr>
          <w:p w:rsidR="006C69B7" w:rsidRPr="0085179E" w:rsidRDefault="006C69B7" w:rsidP="0085179E">
            <w:pPr>
              <w:autoSpaceDE w:val="0"/>
              <w:autoSpaceDN w:val="0"/>
              <w:adjustRightInd w:val="0"/>
              <w:spacing w:after="0" w:line="240" w:lineRule="auto"/>
              <w:jc w:val="center"/>
              <w:rPr>
                <w:rFonts w:ascii="Arial" w:hAnsi="Arial" w:cs="Arial"/>
                <w:bCs/>
                <w:sz w:val="16"/>
                <w:szCs w:val="16"/>
                <w:lang w:eastAsia="ru-RU"/>
              </w:rPr>
            </w:pPr>
            <w:r w:rsidRPr="0085179E">
              <w:rPr>
                <w:rFonts w:ascii="Arial" w:hAnsi="Arial" w:cs="Arial"/>
                <w:bCs/>
                <w:sz w:val="16"/>
                <w:szCs w:val="16"/>
                <w:lang w:eastAsia="ru-RU"/>
              </w:rPr>
              <w:t>четверг</w:t>
            </w:r>
          </w:p>
        </w:tc>
        <w:tc>
          <w:tcPr>
            <w:tcW w:w="4644" w:type="dxa"/>
          </w:tcPr>
          <w:p w:rsidR="006C69B7" w:rsidRPr="0085179E" w:rsidRDefault="006C69B7" w:rsidP="0085179E">
            <w:pPr>
              <w:autoSpaceDE w:val="0"/>
              <w:autoSpaceDN w:val="0"/>
              <w:adjustRightInd w:val="0"/>
              <w:spacing w:after="0" w:line="240" w:lineRule="auto"/>
              <w:jc w:val="center"/>
              <w:rPr>
                <w:rFonts w:ascii="Arial" w:hAnsi="Arial" w:cs="Arial"/>
                <w:bCs/>
                <w:sz w:val="16"/>
                <w:szCs w:val="16"/>
                <w:lang w:eastAsia="ru-RU"/>
              </w:rPr>
            </w:pPr>
            <w:r w:rsidRPr="0085179E">
              <w:rPr>
                <w:rFonts w:ascii="Arial" w:hAnsi="Arial" w:cs="Arial"/>
                <w:bCs/>
                <w:sz w:val="16"/>
                <w:szCs w:val="16"/>
                <w:lang w:eastAsia="ru-RU"/>
              </w:rPr>
              <w:t>с 8.30 до 17.30; перерыв с 12.30 до 13.30</w:t>
            </w:r>
          </w:p>
        </w:tc>
      </w:tr>
      <w:tr w:rsidR="006C69B7" w:rsidRPr="0085179E" w:rsidTr="0085179E">
        <w:tc>
          <w:tcPr>
            <w:tcW w:w="4643" w:type="dxa"/>
          </w:tcPr>
          <w:p w:rsidR="006C69B7" w:rsidRPr="0085179E" w:rsidRDefault="006C69B7" w:rsidP="0085179E">
            <w:pPr>
              <w:autoSpaceDE w:val="0"/>
              <w:autoSpaceDN w:val="0"/>
              <w:adjustRightInd w:val="0"/>
              <w:spacing w:after="0" w:line="240" w:lineRule="auto"/>
              <w:jc w:val="center"/>
              <w:rPr>
                <w:rFonts w:ascii="Arial" w:hAnsi="Arial" w:cs="Arial"/>
                <w:bCs/>
                <w:sz w:val="16"/>
                <w:szCs w:val="16"/>
                <w:lang w:eastAsia="ru-RU"/>
              </w:rPr>
            </w:pPr>
            <w:r w:rsidRPr="0085179E">
              <w:rPr>
                <w:rFonts w:ascii="Arial" w:hAnsi="Arial" w:cs="Arial"/>
                <w:bCs/>
                <w:sz w:val="16"/>
                <w:szCs w:val="16"/>
                <w:lang w:eastAsia="ru-RU"/>
              </w:rPr>
              <w:t>пятница</w:t>
            </w:r>
          </w:p>
        </w:tc>
        <w:tc>
          <w:tcPr>
            <w:tcW w:w="4644" w:type="dxa"/>
          </w:tcPr>
          <w:p w:rsidR="006C69B7" w:rsidRPr="0085179E" w:rsidRDefault="006C69B7" w:rsidP="0085179E">
            <w:pPr>
              <w:autoSpaceDE w:val="0"/>
              <w:autoSpaceDN w:val="0"/>
              <w:adjustRightInd w:val="0"/>
              <w:spacing w:after="0" w:line="240" w:lineRule="auto"/>
              <w:jc w:val="center"/>
              <w:rPr>
                <w:rFonts w:ascii="Arial" w:hAnsi="Arial" w:cs="Arial"/>
                <w:bCs/>
                <w:sz w:val="16"/>
                <w:szCs w:val="16"/>
                <w:lang w:eastAsia="ru-RU"/>
              </w:rPr>
            </w:pPr>
            <w:r w:rsidRPr="0085179E">
              <w:rPr>
                <w:rFonts w:ascii="Arial" w:hAnsi="Arial" w:cs="Arial"/>
                <w:bCs/>
                <w:sz w:val="16"/>
                <w:szCs w:val="16"/>
                <w:lang w:eastAsia="ru-RU"/>
              </w:rPr>
              <w:t>с 8.30 до 17.30; перерыв с 12.30 до 13.30</w:t>
            </w:r>
          </w:p>
        </w:tc>
      </w:tr>
      <w:tr w:rsidR="006C69B7" w:rsidRPr="0085179E" w:rsidTr="0085179E">
        <w:tc>
          <w:tcPr>
            <w:tcW w:w="4643" w:type="dxa"/>
          </w:tcPr>
          <w:p w:rsidR="006C69B7" w:rsidRPr="0085179E" w:rsidRDefault="006C69B7" w:rsidP="0085179E">
            <w:pPr>
              <w:autoSpaceDE w:val="0"/>
              <w:autoSpaceDN w:val="0"/>
              <w:adjustRightInd w:val="0"/>
              <w:spacing w:after="0" w:line="240" w:lineRule="auto"/>
              <w:jc w:val="center"/>
              <w:rPr>
                <w:rFonts w:ascii="Arial" w:hAnsi="Arial" w:cs="Arial"/>
                <w:bCs/>
                <w:sz w:val="16"/>
                <w:szCs w:val="16"/>
                <w:lang w:eastAsia="ru-RU"/>
              </w:rPr>
            </w:pPr>
            <w:r w:rsidRPr="0085179E">
              <w:rPr>
                <w:rFonts w:ascii="Arial" w:hAnsi="Arial" w:cs="Arial"/>
                <w:bCs/>
                <w:sz w:val="16"/>
                <w:szCs w:val="16"/>
                <w:lang w:eastAsia="ru-RU"/>
              </w:rPr>
              <w:t>суббота, воскресенье</w:t>
            </w:r>
          </w:p>
        </w:tc>
        <w:tc>
          <w:tcPr>
            <w:tcW w:w="4644" w:type="dxa"/>
          </w:tcPr>
          <w:p w:rsidR="006C69B7" w:rsidRPr="0085179E" w:rsidRDefault="006C69B7" w:rsidP="0085179E">
            <w:pPr>
              <w:autoSpaceDE w:val="0"/>
              <w:autoSpaceDN w:val="0"/>
              <w:adjustRightInd w:val="0"/>
              <w:spacing w:after="0" w:line="240" w:lineRule="auto"/>
              <w:jc w:val="center"/>
              <w:rPr>
                <w:rFonts w:ascii="Arial" w:hAnsi="Arial" w:cs="Arial"/>
                <w:bCs/>
                <w:sz w:val="16"/>
                <w:szCs w:val="16"/>
                <w:lang w:eastAsia="ru-RU"/>
              </w:rPr>
            </w:pPr>
            <w:r w:rsidRPr="0085179E">
              <w:rPr>
                <w:rFonts w:ascii="Arial" w:hAnsi="Arial" w:cs="Arial"/>
                <w:bCs/>
                <w:sz w:val="16"/>
                <w:szCs w:val="16"/>
                <w:lang w:eastAsia="ru-RU"/>
              </w:rPr>
              <w:t>выходной</w:t>
            </w:r>
          </w:p>
        </w:tc>
      </w:tr>
    </w:tbl>
    <w:p w:rsidR="006C69B7" w:rsidRPr="0085179E" w:rsidRDefault="006C69B7" w:rsidP="0085179E">
      <w:pPr>
        <w:autoSpaceDE w:val="0"/>
        <w:autoSpaceDN w:val="0"/>
        <w:adjustRightInd w:val="0"/>
        <w:spacing w:after="0" w:line="240" w:lineRule="auto"/>
        <w:jc w:val="center"/>
        <w:rPr>
          <w:rFonts w:ascii="Arial" w:hAnsi="Arial" w:cs="Arial"/>
          <w:bCs/>
          <w:sz w:val="16"/>
          <w:szCs w:val="16"/>
          <w:lang w:eastAsia="ru-RU"/>
        </w:rPr>
      </w:pPr>
    </w:p>
    <w:p w:rsidR="006C69B7" w:rsidRPr="0085179E" w:rsidRDefault="006C69B7" w:rsidP="0085179E">
      <w:pPr>
        <w:autoSpaceDE w:val="0"/>
        <w:autoSpaceDN w:val="0"/>
        <w:adjustRightInd w:val="0"/>
        <w:spacing w:after="0" w:line="240" w:lineRule="auto"/>
        <w:jc w:val="center"/>
        <w:outlineLvl w:val="0"/>
        <w:rPr>
          <w:rFonts w:ascii="Arial" w:hAnsi="Arial" w:cs="Arial"/>
          <w:bCs/>
          <w:sz w:val="16"/>
          <w:szCs w:val="16"/>
          <w:lang w:eastAsia="ru-RU"/>
        </w:rPr>
      </w:pPr>
      <w:r w:rsidRPr="0085179E">
        <w:rPr>
          <w:rFonts w:ascii="Arial" w:hAnsi="Arial" w:cs="Arial"/>
          <w:bCs/>
          <w:sz w:val="16"/>
          <w:szCs w:val="16"/>
          <w:lang w:eastAsia="ru-RU"/>
        </w:rPr>
        <w:t>График работы областного государственного казенного учреждения</w:t>
      </w:r>
    </w:p>
    <w:p w:rsidR="006C69B7" w:rsidRPr="0085179E" w:rsidRDefault="006C69B7" w:rsidP="0085179E">
      <w:pPr>
        <w:autoSpaceDE w:val="0"/>
        <w:autoSpaceDN w:val="0"/>
        <w:adjustRightInd w:val="0"/>
        <w:spacing w:after="0" w:line="240" w:lineRule="auto"/>
        <w:ind w:firstLine="709"/>
        <w:jc w:val="center"/>
        <w:outlineLvl w:val="0"/>
        <w:rPr>
          <w:rFonts w:ascii="Arial" w:hAnsi="Arial" w:cs="Arial"/>
          <w:bCs/>
          <w:sz w:val="16"/>
          <w:szCs w:val="16"/>
          <w:lang w:eastAsia="ru-RU"/>
        </w:rPr>
      </w:pPr>
      <w:r w:rsidRPr="0085179E">
        <w:rPr>
          <w:rFonts w:ascii="Arial" w:hAnsi="Arial" w:cs="Arial"/>
          <w:bCs/>
          <w:sz w:val="16"/>
          <w:szCs w:val="16"/>
          <w:lang w:eastAsia="ru-RU"/>
        </w:rPr>
        <w:t>«Многофункциональный центр предоставления государственный и муниципальных услуг населению» (МФЦ)</w:t>
      </w:r>
    </w:p>
    <w:p w:rsidR="006C69B7" w:rsidRPr="0085179E" w:rsidRDefault="006C69B7" w:rsidP="0085179E">
      <w:pPr>
        <w:autoSpaceDE w:val="0"/>
        <w:autoSpaceDN w:val="0"/>
        <w:adjustRightInd w:val="0"/>
        <w:spacing w:after="0" w:line="240" w:lineRule="auto"/>
        <w:jc w:val="center"/>
        <w:outlineLvl w:val="0"/>
        <w:rPr>
          <w:rFonts w:ascii="Arial" w:hAnsi="Arial" w:cs="Arial"/>
          <w:bCs/>
          <w:sz w:val="16"/>
          <w:szCs w:val="16"/>
          <w:lang w:eastAsia="ru-RU"/>
        </w:rPr>
      </w:pPr>
      <w:r w:rsidRPr="0085179E">
        <w:rPr>
          <w:rFonts w:ascii="Arial" w:hAnsi="Arial" w:cs="Arial"/>
          <w:bCs/>
          <w:sz w:val="16"/>
          <w:szCs w:val="16"/>
          <w:lang w:eastAsia="ru-RU"/>
        </w:rPr>
        <w:t>Адрес местонахождения главного, дополнительных офисов, филиалов МФЦ</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3"/>
        <w:gridCol w:w="4644"/>
      </w:tblGrid>
      <w:tr w:rsidR="006C69B7" w:rsidRPr="0085179E" w:rsidTr="0085179E">
        <w:trPr>
          <w:jc w:val="center"/>
        </w:trPr>
        <w:tc>
          <w:tcPr>
            <w:tcW w:w="4643" w:type="dxa"/>
          </w:tcPr>
          <w:p w:rsidR="006C69B7" w:rsidRPr="0085179E" w:rsidRDefault="006C69B7" w:rsidP="0085179E">
            <w:pPr>
              <w:autoSpaceDE w:val="0"/>
              <w:autoSpaceDN w:val="0"/>
              <w:adjustRightInd w:val="0"/>
              <w:spacing w:after="0" w:line="240" w:lineRule="auto"/>
              <w:ind w:firstLine="567"/>
              <w:jc w:val="center"/>
              <w:rPr>
                <w:rFonts w:ascii="Arial" w:hAnsi="Arial" w:cs="Arial"/>
                <w:bCs/>
                <w:sz w:val="16"/>
                <w:szCs w:val="16"/>
                <w:lang w:eastAsia="ru-RU"/>
              </w:rPr>
            </w:pPr>
            <w:r w:rsidRPr="0085179E">
              <w:rPr>
                <w:rFonts w:ascii="Arial" w:hAnsi="Arial" w:cs="Arial"/>
                <w:bCs/>
                <w:sz w:val="16"/>
                <w:szCs w:val="16"/>
                <w:lang w:eastAsia="ru-RU"/>
              </w:rPr>
              <w:t>День недели</w:t>
            </w:r>
          </w:p>
        </w:tc>
        <w:tc>
          <w:tcPr>
            <w:tcW w:w="4644" w:type="dxa"/>
          </w:tcPr>
          <w:p w:rsidR="006C69B7" w:rsidRPr="0085179E" w:rsidRDefault="006C69B7" w:rsidP="0085179E">
            <w:pPr>
              <w:autoSpaceDE w:val="0"/>
              <w:autoSpaceDN w:val="0"/>
              <w:adjustRightInd w:val="0"/>
              <w:spacing w:after="0" w:line="240" w:lineRule="auto"/>
              <w:ind w:firstLine="567"/>
              <w:jc w:val="center"/>
              <w:rPr>
                <w:rFonts w:ascii="Arial" w:hAnsi="Arial" w:cs="Arial"/>
                <w:bCs/>
                <w:sz w:val="16"/>
                <w:szCs w:val="16"/>
                <w:lang w:eastAsia="ru-RU"/>
              </w:rPr>
            </w:pPr>
            <w:r w:rsidRPr="0085179E">
              <w:rPr>
                <w:rFonts w:ascii="Arial" w:hAnsi="Arial" w:cs="Arial"/>
                <w:bCs/>
                <w:sz w:val="16"/>
                <w:szCs w:val="16"/>
                <w:lang w:eastAsia="ru-RU"/>
              </w:rPr>
              <w:t>Время работы</w:t>
            </w:r>
          </w:p>
        </w:tc>
      </w:tr>
      <w:tr w:rsidR="006C69B7" w:rsidRPr="0085179E" w:rsidTr="0085179E">
        <w:trPr>
          <w:jc w:val="center"/>
        </w:trPr>
        <w:tc>
          <w:tcPr>
            <w:tcW w:w="4643" w:type="dxa"/>
          </w:tcPr>
          <w:p w:rsidR="006C69B7" w:rsidRPr="0085179E" w:rsidRDefault="006C69B7" w:rsidP="0085179E">
            <w:pPr>
              <w:autoSpaceDE w:val="0"/>
              <w:autoSpaceDN w:val="0"/>
              <w:adjustRightInd w:val="0"/>
              <w:spacing w:after="0" w:line="240" w:lineRule="auto"/>
              <w:jc w:val="center"/>
              <w:rPr>
                <w:rFonts w:ascii="Arial" w:hAnsi="Arial" w:cs="Arial"/>
                <w:bCs/>
                <w:sz w:val="16"/>
                <w:szCs w:val="16"/>
                <w:lang w:eastAsia="ru-RU"/>
              </w:rPr>
            </w:pPr>
            <w:r w:rsidRPr="0085179E">
              <w:rPr>
                <w:rFonts w:ascii="Arial" w:hAnsi="Arial" w:cs="Arial"/>
                <w:bCs/>
                <w:sz w:val="16"/>
                <w:szCs w:val="16"/>
                <w:lang w:eastAsia="ru-RU"/>
              </w:rPr>
              <w:t>понедельник</w:t>
            </w:r>
          </w:p>
        </w:tc>
        <w:tc>
          <w:tcPr>
            <w:tcW w:w="4644" w:type="dxa"/>
          </w:tcPr>
          <w:p w:rsidR="006C69B7" w:rsidRPr="0085179E" w:rsidRDefault="006C69B7" w:rsidP="0085179E">
            <w:pPr>
              <w:autoSpaceDE w:val="0"/>
              <w:autoSpaceDN w:val="0"/>
              <w:adjustRightInd w:val="0"/>
              <w:spacing w:after="0" w:line="240" w:lineRule="auto"/>
              <w:jc w:val="center"/>
              <w:rPr>
                <w:rFonts w:ascii="Arial" w:hAnsi="Arial" w:cs="Arial"/>
                <w:bCs/>
                <w:sz w:val="16"/>
                <w:szCs w:val="16"/>
                <w:lang w:eastAsia="ru-RU"/>
              </w:rPr>
            </w:pPr>
            <w:r w:rsidRPr="0085179E">
              <w:rPr>
                <w:rFonts w:ascii="Arial" w:hAnsi="Arial" w:cs="Arial"/>
                <w:bCs/>
                <w:sz w:val="16"/>
                <w:szCs w:val="16"/>
                <w:lang w:eastAsia="ru-RU"/>
              </w:rPr>
              <w:t>с 8.00 до 17.00</w:t>
            </w:r>
          </w:p>
        </w:tc>
      </w:tr>
      <w:tr w:rsidR="006C69B7" w:rsidRPr="0085179E" w:rsidTr="0085179E">
        <w:trPr>
          <w:jc w:val="center"/>
        </w:trPr>
        <w:tc>
          <w:tcPr>
            <w:tcW w:w="4643" w:type="dxa"/>
          </w:tcPr>
          <w:p w:rsidR="006C69B7" w:rsidRPr="0085179E" w:rsidRDefault="006C69B7" w:rsidP="0085179E">
            <w:pPr>
              <w:autoSpaceDE w:val="0"/>
              <w:autoSpaceDN w:val="0"/>
              <w:adjustRightInd w:val="0"/>
              <w:spacing w:after="0" w:line="240" w:lineRule="auto"/>
              <w:jc w:val="center"/>
              <w:rPr>
                <w:rFonts w:ascii="Arial" w:hAnsi="Arial" w:cs="Arial"/>
                <w:bCs/>
                <w:sz w:val="16"/>
                <w:szCs w:val="16"/>
                <w:lang w:eastAsia="ru-RU"/>
              </w:rPr>
            </w:pPr>
            <w:r w:rsidRPr="0085179E">
              <w:rPr>
                <w:rFonts w:ascii="Arial" w:hAnsi="Arial" w:cs="Arial"/>
                <w:bCs/>
                <w:sz w:val="16"/>
                <w:szCs w:val="16"/>
                <w:lang w:eastAsia="ru-RU"/>
              </w:rPr>
              <w:t>вторник</w:t>
            </w:r>
          </w:p>
        </w:tc>
        <w:tc>
          <w:tcPr>
            <w:tcW w:w="4644" w:type="dxa"/>
          </w:tcPr>
          <w:p w:rsidR="006C69B7" w:rsidRPr="0085179E" w:rsidRDefault="006C69B7" w:rsidP="0085179E">
            <w:pPr>
              <w:autoSpaceDE w:val="0"/>
              <w:autoSpaceDN w:val="0"/>
              <w:adjustRightInd w:val="0"/>
              <w:spacing w:after="0" w:line="240" w:lineRule="auto"/>
              <w:jc w:val="center"/>
              <w:rPr>
                <w:rFonts w:ascii="Arial" w:hAnsi="Arial" w:cs="Arial"/>
                <w:bCs/>
                <w:sz w:val="16"/>
                <w:szCs w:val="16"/>
                <w:lang w:eastAsia="ru-RU"/>
              </w:rPr>
            </w:pPr>
            <w:r w:rsidRPr="0085179E">
              <w:rPr>
                <w:rFonts w:ascii="Arial" w:hAnsi="Arial" w:cs="Arial"/>
                <w:bCs/>
                <w:sz w:val="16"/>
                <w:szCs w:val="16"/>
                <w:lang w:eastAsia="ru-RU"/>
              </w:rPr>
              <w:t>с 8.00 до 17.00</w:t>
            </w:r>
          </w:p>
        </w:tc>
      </w:tr>
      <w:tr w:rsidR="006C69B7" w:rsidRPr="0085179E" w:rsidTr="0085179E">
        <w:trPr>
          <w:jc w:val="center"/>
        </w:trPr>
        <w:tc>
          <w:tcPr>
            <w:tcW w:w="4643" w:type="dxa"/>
          </w:tcPr>
          <w:p w:rsidR="006C69B7" w:rsidRPr="0085179E" w:rsidRDefault="006C69B7" w:rsidP="0085179E">
            <w:pPr>
              <w:autoSpaceDE w:val="0"/>
              <w:autoSpaceDN w:val="0"/>
              <w:adjustRightInd w:val="0"/>
              <w:spacing w:after="0" w:line="240" w:lineRule="auto"/>
              <w:jc w:val="center"/>
              <w:rPr>
                <w:rFonts w:ascii="Arial" w:hAnsi="Arial" w:cs="Arial"/>
                <w:bCs/>
                <w:sz w:val="16"/>
                <w:szCs w:val="16"/>
                <w:lang w:eastAsia="ru-RU"/>
              </w:rPr>
            </w:pPr>
            <w:r w:rsidRPr="0085179E">
              <w:rPr>
                <w:rFonts w:ascii="Arial" w:hAnsi="Arial" w:cs="Arial"/>
                <w:bCs/>
                <w:sz w:val="16"/>
                <w:szCs w:val="16"/>
                <w:lang w:eastAsia="ru-RU"/>
              </w:rPr>
              <w:t>среда</w:t>
            </w:r>
          </w:p>
        </w:tc>
        <w:tc>
          <w:tcPr>
            <w:tcW w:w="4644" w:type="dxa"/>
          </w:tcPr>
          <w:p w:rsidR="006C69B7" w:rsidRPr="0085179E" w:rsidRDefault="006C69B7" w:rsidP="0085179E">
            <w:pPr>
              <w:autoSpaceDE w:val="0"/>
              <w:autoSpaceDN w:val="0"/>
              <w:adjustRightInd w:val="0"/>
              <w:spacing w:after="0" w:line="240" w:lineRule="auto"/>
              <w:jc w:val="center"/>
              <w:rPr>
                <w:rFonts w:ascii="Arial" w:hAnsi="Arial" w:cs="Arial"/>
                <w:bCs/>
                <w:sz w:val="16"/>
                <w:szCs w:val="16"/>
                <w:lang w:eastAsia="ru-RU"/>
              </w:rPr>
            </w:pPr>
            <w:r w:rsidRPr="0085179E">
              <w:rPr>
                <w:rFonts w:ascii="Arial" w:hAnsi="Arial" w:cs="Arial"/>
                <w:bCs/>
                <w:sz w:val="16"/>
                <w:szCs w:val="16"/>
                <w:lang w:eastAsia="ru-RU"/>
              </w:rPr>
              <w:t>с 8.00 до 17.00</w:t>
            </w:r>
          </w:p>
        </w:tc>
      </w:tr>
      <w:tr w:rsidR="006C69B7" w:rsidRPr="0085179E" w:rsidTr="0085179E">
        <w:trPr>
          <w:jc w:val="center"/>
        </w:trPr>
        <w:tc>
          <w:tcPr>
            <w:tcW w:w="4643" w:type="dxa"/>
          </w:tcPr>
          <w:p w:rsidR="006C69B7" w:rsidRPr="0085179E" w:rsidRDefault="006C69B7" w:rsidP="0085179E">
            <w:pPr>
              <w:autoSpaceDE w:val="0"/>
              <w:autoSpaceDN w:val="0"/>
              <w:adjustRightInd w:val="0"/>
              <w:spacing w:after="0" w:line="240" w:lineRule="auto"/>
              <w:jc w:val="center"/>
              <w:rPr>
                <w:rFonts w:ascii="Arial" w:hAnsi="Arial" w:cs="Arial"/>
                <w:bCs/>
                <w:sz w:val="16"/>
                <w:szCs w:val="16"/>
                <w:lang w:eastAsia="ru-RU"/>
              </w:rPr>
            </w:pPr>
            <w:r w:rsidRPr="0085179E">
              <w:rPr>
                <w:rFonts w:ascii="Arial" w:hAnsi="Arial" w:cs="Arial"/>
                <w:bCs/>
                <w:sz w:val="16"/>
                <w:szCs w:val="16"/>
                <w:lang w:eastAsia="ru-RU"/>
              </w:rPr>
              <w:t>четверг</w:t>
            </w:r>
          </w:p>
        </w:tc>
        <w:tc>
          <w:tcPr>
            <w:tcW w:w="4644" w:type="dxa"/>
          </w:tcPr>
          <w:p w:rsidR="006C69B7" w:rsidRPr="0085179E" w:rsidRDefault="006C69B7" w:rsidP="0085179E">
            <w:pPr>
              <w:autoSpaceDE w:val="0"/>
              <w:autoSpaceDN w:val="0"/>
              <w:adjustRightInd w:val="0"/>
              <w:spacing w:after="0" w:line="240" w:lineRule="auto"/>
              <w:jc w:val="center"/>
              <w:rPr>
                <w:rFonts w:ascii="Arial" w:hAnsi="Arial" w:cs="Arial"/>
                <w:bCs/>
                <w:sz w:val="16"/>
                <w:szCs w:val="16"/>
                <w:lang w:eastAsia="ru-RU"/>
              </w:rPr>
            </w:pPr>
            <w:r w:rsidRPr="0085179E">
              <w:rPr>
                <w:rFonts w:ascii="Arial" w:hAnsi="Arial" w:cs="Arial"/>
                <w:bCs/>
                <w:sz w:val="16"/>
                <w:szCs w:val="16"/>
                <w:lang w:eastAsia="ru-RU"/>
              </w:rPr>
              <w:t>с 8.00 до 17.00</w:t>
            </w:r>
          </w:p>
        </w:tc>
      </w:tr>
      <w:tr w:rsidR="006C69B7" w:rsidRPr="0085179E" w:rsidTr="0085179E">
        <w:trPr>
          <w:jc w:val="center"/>
        </w:trPr>
        <w:tc>
          <w:tcPr>
            <w:tcW w:w="4643" w:type="dxa"/>
          </w:tcPr>
          <w:p w:rsidR="006C69B7" w:rsidRPr="0085179E" w:rsidRDefault="006C69B7" w:rsidP="0085179E">
            <w:pPr>
              <w:autoSpaceDE w:val="0"/>
              <w:autoSpaceDN w:val="0"/>
              <w:adjustRightInd w:val="0"/>
              <w:spacing w:after="0" w:line="240" w:lineRule="auto"/>
              <w:jc w:val="center"/>
              <w:rPr>
                <w:rFonts w:ascii="Arial" w:hAnsi="Arial" w:cs="Arial"/>
                <w:bCs/>
                <w:sz w:val="16"/>
                <w:szCs w:val="16"/>
                <w:lang w:eastAsia="ru-RU"/>
              </w:rPr>
            </w:pPr>
            <w:r w:rsidRPr="0085179E">
              <w:rPr>
                <w:rFonts w:ascii="Arial" w:hAnsi="Arial" w:cs="Arial"/>
                <w:bCs/>
                <w:sz w:val="16"/>
                <w:szCs w:val="16"/>
                <w:lang w:eastAsia="ru-RU"/>
              </w:rPr>
              <w:t>пятница</w:t>
            </w:r>
          </w:p>
        </w:tc>
        <w:tc>
          <w:tcPr>
            <w:tcW w:w="4644" w:type="dxa"/>
          </w:tcPr>
          <w:p w:rsidR="006C69B7" w:rsidRPr="0085179E" w:rsidRDefault="006C69B7" w:rsidP="0085179E">
            <w:pPr>
              <w:autoSpaceDE w:val="0"/>
              <w:autoSpaceDN w:val="0"/>
              <w:adjustRightInd w:val="0"/>
              <w:spacing w:after="0" w:line="240" w:lineRule="auto"/>
              <w:jc w:val="center"/>
              <w:rPr>
                <w:rFonts w:ascii="Arial" w:hAnsi="Arial" w:cs="Arial"/>
                <w:bCs/>
                <w:sz w:val="16"/>
                <w:szCs w:val="16"/>
                <w:lang w:eastAsia="ru-RU"/>
              </w:rPr>
            </w:pPr>
            <w:r w:rsidRPr="0085179E">
              <w:rPr>
                <w:rFonts w:ascii="Arial" w:hAnsi="Arial" w:cs="Arial"/>
                <w:bCs/>
                <w:sz w:val="16"/>
                <w:szCs w:val="16"/>
                <w:lang w:eastAsia="ru-RU"/>
              </w:rPr>
              <w:t>с 8.00 до 17.00</w:t>
            </w:r>
          </w:p>
        </w:tc>
      </w:tr>
      <w:tr w:rsidR="006C69B7" w:rsidRPr="0085179E" w:rsidTr="0085179E">
        <w:trPr>
          <w:jc w:val="center"/>
        </w:trPr>
        <w:tc>
          <w:tcPr>
            <w:tcW w:w="4643" w:type="dxa"/>
          </w:tcPr>
          <w:p w:rsidR="006C69B7" w:rsidRPr="0085179E" w:rsidRDefault="006C69B7" w:rsidP="0085179E">
            <w:pPr>
              <w:autoSpaceDE w:val="0"/>
              <w:autoSpaceDN w:val="0"/>
              <w:adjustRightInd w:val="0"/>
              <w:spacing w:after="0" w:line="240" w:lineRule="auto"/>
              <w:jc w:val="center"/>
              <w:rPr>
                <w:rFonts w:ascii="Arial" w:hAnsi="Arial" w:cs="Arial"/>
                <w:bCs/>
                <w:sz w:val="16"/>
                <w:szCs w:val="16"/>
                <w:lang w:eastAsia="ru-RU"/>
              </w:rPr>
            </w:pPr>
            <w:r w:rsidRPr="0085179E">
              <w:rPr>
                <w:rFonts w:ascii="Arial" w:hAnsi="Arial" w:cs="Arial"/>
                <w:bCs/>
                <w:sz w:val="16"/>
                <w:szCs w:val="16"/>
                <w:lang w:eastAsia="ru-RU"/>
              </w:rPr>
              <w:t>суббота, воскресенье</w:t>
            </w:r>
          </w:p>
        </w:tc>
        <w:tc>
          <w:tcPr>
            <w:tcW w:w="4644" w:type="dxa"/>
          </w:tcPr>
          <w:p w:rsidR="006C69B7" w:rsidRPr="0085179E" w:rsidRDefault="006C69B7" w:rsidP="0085179E">
            <w:pPr>
              <w:autoSpaceDE w:val="0"/>
              <w:autoSpaceDN w:val="0"/>
              <w:adjustRightInd w:val="0"/>
              <w:spacing w:after="0" w:line="240" w:lineRule="auto"/>
              <w:jc w:val="center"/>
              <w:rPr>
                <w:rFonts w:ascii="Arial" w:hAnsi="Arial" w:cs="Arial"/>
                <w:bCs/>
                <w:sz w:val="16"/>
                <w:szCs w:val="16"/>
                <w:lang w:eastAsia="ru-RU"/>
              </w:rPr>
            </w:pPr>
            <w:r w:rsidRPr="0085179E">
              <w:rPr>
                <w:rFonts w:ascii="Arial" w:hAnsi="Arial" w:cs="Arial"/>
                <w:bCs/>
                <w:sz w:val="16"/>
                <w:szCs w:val="16"/>
                <w:lang w:eastAsia="ru-RU"/>
              </w:rPr>
              <w:t>выходной</w:t>
            </w:r>
          </w:p>
        </w:tc>
      </w:tr>
    </w:tbl>
    <w:p w:rsidR="006C69B7" w:rsidRPr="0085179E" w:rsidRDefault="006C69B7" w:rsidP="0085179E">
      <w:pPr>
        <w:autoSpaceDE w:val="0"/>
        <w:autoSpaceDN w:val="0"/>
        <w:adjustRightInd w:val="0"/>
        <w:spacing w:after="0" w:line="240" w:lineRule="auto"/>
        <w:jc w:val="center"/>
        <w:outlineLvl w:val="0"/>
        <w:rPr>
          <w:rFonts w:ascii="Arial" w:hAnsi="Arial" w:cs="Arial"/>
          <w:bCs/>
          <w:sz w:val="16"/>
          <w:szCs w:val="16"/>
          <w:lang w:eastAsia="ru-RU"/>
        </w:rPr>
      </w:pPr>
    </w:p>
    <w:p w:rsidR="006C69B7" w:rsidRPr="0085179E" w:rsidRDefault="006C69B7" w:rsidP="0085179E">
      <w:pPr>
        <w:spacing w:after="0" w:line="240" w:lineRule="auto"/>
        <w:jc w:val="right"/>
        <w:rPr>
          <w:rFonts w:ascii="Arial" w:hAnsi="Arial" w:cs="Arial"/>
          <w:sz w:val="16"/>
          <w:szCs w:val="16"/>
          <w:lang w:eastAsia="ru-RU"/>
        </w:rPr>
      </w:pPr>
      <w:r w:rsidRPr="0085179E">
        <w:rPr>
          <w:rFonts w:ascii="Arial" w:hAnsi="Arial" w:cs="Arial"/>
          <w:sz w:val="16"/>
          <w:szCs w:val="16"/>
          <w:lang w:eastAsia="ru-RU"/>
        </w:rPr>
        <w:t>Приложение № 2</w:t>
      </w:r>
    </w:p>
    <w:p w:rsidR="006C69B7" w:rsidRPr="0085179E" w:rsidRDefault="006C69B7" w:rsidP="0085179E">
      <w:pPr>
        <w:widowControl w:val="0"/>
        <w:autoSpaceDE w:val="0"/>
        <w:autoSpaceDN w:val="0"/>
        <w:adjustRightInd w:val="0"/>
        <w:spacing w:after="0" w:line="240" w:lineRule="auto"/>
        <w:jc w:val="right"/>
        <w:rPr>
          <w:rFonts w:ascii="Arial" w:hAnsi="Arial" w:cs="Arial"/>
          <w:sz w:val="16"/>
          <w:szCs w:val="16"/>
          <w:lang w:eastAsia="ru-RU"/>
        </w:rPr>
      </w:pPr>
      <w:r w:rsidRPr="0085179E">
        <w:rPr>
          <w:rFonts w:ascii="Arial" w:hAnsi="Arial" w:cs="Arial"/>
          <w:sz w:val="16"/>
          <w:szCs w:val="16"/>
          <w:lang w:eastAsia="ru-RU"/>
        </w:rPr>
        <w:t>к административному регламенту</w:t>
      </w:r>
    </w:p>
    <w:p w:rsidR="006C69B7" w:rsidRPr="0085179E" w:rsidRDefault="006C69B7" w:rsidP="0085179E">
      <w:pPr>
        <w:widowControl w:val="0"/>
        <w:autoSpaceDE w:val="0"/>
        <w:autoSpaceDN w:val="0"/>
        <w:adjustRightInd w:val="0"/>
        <w:spacing w:after="0" w:line="240" w:lineRule="auto"/>
        <w:jc w:val="right"/>
        <w:rPr>
          <w:rFonts w:ascii="Arial" w:hAnsi="Arial" w:cs="Arial"/>
          <w:sz w:val="16"/>
          <w:szCs w:val="16"/>
          <w:lang w:eastAsia="ru-RU"/>
        </w:rPr>
      </w:pPr>
      <w:r w:rsidRPr="0085179E">
        <w:rPr>
          <w:rFonts w:ascii="Arial" w:hAnsi="Arial" w:cs="Arial"/>
          <w:sz w:val="16"/>
          <w:szCs w:val="16"/>
          <w:lang w:eastAsia="ru-RU"/>
        </w:rPr>
        <w:t>предоставления Администрацией муниципальной</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sz w:val="16"/>
          <w:szCs w:val="16"/>
          <w:lang w:eastAsia="ru-RU"/>
        </w:rPr>
        <w:t>услуги по п</w:t>
      </w:r>
      <w:r w:rsidRPr="0085179E">
        <w:rPr>
          <w:rFonts w:ascii="Arial" w:hAnsi="Arial" w:cs="Arial"/>
          <w:iCs/>
          <w:sz w:val="16"/>
          <w:szCs w:val="16"/>
          <w:lang w:eastAsia="ru-RU"/>
        </w:rPr>
        <w:t>редоставлению земельных участков,</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находящихся в муниципальной собственности,</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и земельных участков, государственная</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собственность на которые не разграничена,</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гражданам для индивидуального жилищного строительства,</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 xml:space="preserve">ведения личного подсобного хозяйства в границах </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 xml:space="preserve">населенного пункта, садоводства, дачного хозяйства, </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гражданам и крестьянским (фермерским) хозяйствам</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для осуществления крестьянским (фермерским)</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 xml:space="preserve"> хозяйством его деятельности без проведения торгов</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ФОРМА</w:t>
      </w:r>
    </w:p>
    <w:p w:rsidR="006C69B7" w:rsidRPr="0085179E" w:rsidRDefault="006C69B7" w:rsidP="0085179E">
      <w:pPr>
        <w:widowControl w:val="0"/>
        <w:autoSpaceDE w:val="0"/>
        <w:autoSpaceDN w:val="0"/>
        <w:adjustRightInd w:val="0"/>
        <w:spacing w:after="0" w:line="240" w:lineRule="auto"/>
        <w:rPr>
          <w:rFonts w:ascii="Arial" w:hAnsi="Arial" w:cs="Arial"/>
          <w:sz w:val="16"/>
          <w:szCs w:val="16"/>
          <w:lang w:eastAsia="ru-RU"/>
        </w:rPr>
      </w:pPr>
      <w:r w:rsidRPr="0085179E">
        <w:rPr>
          <w:rFonts w:ascii="Arial" w:hAnsi="Arial" w:cs="Arial"/>
          <w:sz w:val="16"/>
          <w:szCs w:val="16"/>
          <w:lang w:eastAsia="ru-RU"/>
        </w:rPr>
        <w:t>(заявитель - гражданин)</w:t>
      </w:r>
    </w:p>
    <w:tbl>
      <w:tblPr>
        <w:tblW w:w="9648" w:type="dxa"/>
        <w:tblLook w:val="00A0"/>
      </w:tblPr>
      <w:tblGrid>
        <w:gridCol w:w="4788"/>
        <w:gridCol w:w="4860"/>
      </w:tblGrid>
      <w:tr w:rsidR="006C69B7" w:rsidRPr="0085179E" w:rsidTr="0085179E">
        <w:tc>
          <w:tcPr>
            <w:tcW w:w="4788" w:type="dxa"/>
          </w:tcPr>
          <w:p w:rsidR="006C69B7" w:rsidRPr="0085179E" w:rsidRDefault="006C69B7" w:rsidP="0085179E">
            <w:pPr>
              <w:widowControl w:val="0"/>
              <w:autoSpaceDE w:val="0"/>
              <w:autoSpaceDN w:val="0"/>
              <w:adjustRightInd w:val="0"/>
              <w:spacing w:after="0" w:line="240" w:lineRule="auto"/>
              <w:rPr>
                <w:rFonts w:ascii="Arial" w:hAnsi="Arial" w:cs="Arial"/>
                <w:sz w:val="16"/>
                <w:szCs w:val="16"/>
                <w:lang w:eastAsia="ru-RU"/>
              </w:rPr>
            </w:pPr>
          </w:p>
        </w:tc>
        <w:tc>
          <w:tcPr>
            <w:tcW w:w="4860" w:type="dxa"/>
          </w:tcPr>
          <w:p w:rsidR="006C69B7" w:rsidRPr="0085179E" w:rsidRDefault="006C69B7" w:rsidP="0085179E">
            <w:pPr>
              <w:widowControl w:val="0"/>
              <w:autoSpaceDE w:val="0"/>
              <w:autoSpaceDN w:val="0"/>
              <w:adjustRightInd w:val="0"/>
              <w:spacing w:after="0" w:line="240" w:lineRule="auto"/>
              <w:ind w:right="218"/>
              <w:rPr>
                <w:rFonts w:ascii="Arial" w:hAnsi="Arial" w:cs="Arial"/>
                <w:sz w:val="16"/>
                <w:szCs w:val="16"/>
                <w:lang w:eastAsia="ru-RU"/>
              </w:rPr>
            </w:pPr>
            <w:r w:rsidRPr="0085179E">
              <w:rPr>
                <w:rFonts w:ascii="Arial" w:hAnsi="Arial" w:cs="Arial"/>
                <w:sz w:val="16"/>
                <w:szCs w:val="16"/>
                <w:lang w:eastAsia="ru-RU"/>
              </w:rPr>
              <w:t>Главе Макарьевского муниципального района Костромской области_____________________</w:t>
            </w:r>
          </w:p>
          <w:p w:rsidR="006C69B7" w:rsidRPr="0085179E" w:rsidRDefault="006C69B7" w:rsidP="0085179E">
            <w:pPr>
              <w:widowControl w:val="0"/>
              <w:autoSpaceDE w:val="0"/>
              <w:autoSpaceDN w:val="0"/>
              <w:adjustRightInd w:val="0"/>
              <w:spacing w:after="0" w:line="240" w:lineRule="auto"/>
              <w:ind w:right="218"/>
              <w:rPr>
                <w:rFonts w:ascii="Arial" w:hAnsi="Arial" w:cs="Arial"/>
                <w:sz w:val="16"/>
                <w:szCs w:val="16"/>
                <w:lang w:eastAsia="ru-RU"/>
              </w:rPr>
            </w:pPr>
            <w:r w:rsidRPr="0085179E">
              <w:rPr>
                <w:rFonts w:ascii="Arial" w:hAnsi="Arial" w:cs="Arial"/>
                <w:sz w:val="16"/>
                <w:szCs w:val="16"/>
                <w:lang w:eastAsia="ru-RU"/>
              </w:rPr>
              <w:t>от (ФИО)______________________________,</w:t>
            </w:r>
          </w:p>
          <w:p w:rsidR="006C69B7" w:rsidRPr="0085179E" w:rsidRDefault="006C69B7" w:rsidP="0085179E">
            <w:pPr>
              <w:widowControl w:val="0"/>
              <w:autoSpaceDE w:val="0"/>
              <w:autoSpaceDN w:val="0"/>
              <w:adjustRightInd w:val="0"/>
              <w:spacing w:after="0" w:line="240" w:lineRule="auto"/>
              <w:ind w:right="218"/>
              <w:rPr>
                <w:rFonts w:ascii="Arial" w:hAnsi="Arial" w:cs="Arial"/>
                <w:sz w:val="16"/>
                <w:szCs w:val="16"/>
                <w:lang w:eastAsia="ru-RU"/>
              </w:rPr>
            </w:pPr>
            <w:r w:rsidRPr="0085179E">
              <w:rPr>
                <w:rFonts w:ascii="Arial" w:hAnsi="Arial" w:cs="Arial"/>
                <w:sz w:val="16"/>
                <w:szCs w:val="16"/>
                <w:lang w:eastAsia="ru-RU"/>
              </w:rPr>
              <w:t>проживающего по адресу_________________</w:t>
            </w:r>
          </w:p>
          <w:p w:rsidR="006C69B7" w:rsidRPr="0085179E" w:rsidRDefault="006C69B7" w:rsidP="0085179E">
            <w:pPr>
              <w:widowControl w:val="0"/>
              <w:autoSpaceDE w:val="0"/>
              <w:autoSpaceDN w:val="0"/>
              <w:adjustRightInd w:val="0"/>
              <w:spacing w:after="0" w:line="240" w:lineRule="auto"/>
              <w:ind w:right="218"/>
              <w:rPr>
                <w:rFonts w:ascii="Arial" w:hAnsi="Arial" w:cs="Arial"/>
                <w:sz w:val="16"/>
                <w:szCs w:val="16"/>
                <w:lang w:eastAsia="ru-RU"/>
              </w:rPr>
            </w:pPr>
            <w:r w:rsidRPr="0085179E">
              <w:rPr>
                <w:rFonts w:ascii="Arial" w:hAnsi="Arial" w:cs="Arial"/>
                <w:sz w:val="16"/>
                <w:szCs w:val="16"/>
                <w:lang w:eastAsia="ru-RU"/>
              </w:rPr>
              <w:t>_______________________________________</w:t>
            </w:r>
          </w:p>
          <w:p w:rsidR="006C69B7" w:rsidRPr="0085179E" w:rsidRDefault="006C69B7" w:rsidP="0085179E">
            <w:pPr>
              <w:widowControl w:val="0"/>
              <w:autoSpaceDE w:val="0"/>
              <w:autoSpaceDN w:val="0"/>
              <w:adjustRightInd w:val="0"/>
              <w:spacing w:after="0" w:line="240" w:lineRule="auto"/>
              <w:ind w:right="218"/>
              <w:rPr>
                <w:rFonts w:ascii="Arial" w:hAnsi="Arial" w:cs="Arial"/>
                <w:sz w:val="16"/>
                <w:szCs w:val="16"/>
                <w:lang w:eastAsia="ru-RU"/>
              </w:rPr>
            </w:pPr>
            <w:r w:rsidRPr="0085179E">
              <w:rPr>
                <w:rFonts w:ascii="Arial" w:hAnsi="Arial" w:cs="Arial"/>
                <w:sz w:val="16"/>
                <w:szCs w:val="16"/>
                <w:lang w:eastAsia="ru-RU"/>
              </w:rPr>
              <w:t>документ, удостоверяющий личность,</w:t>
            </w:r>
          </w:p>
          <w:p w:rsidR="006C69B7" w:rsidRPr="0085179E" w:rsidRDefault="006C69B7" w:rsidP="0085179E">
            <w:pPr>
              <w:widowControl w:val="0"/>
              <w:autoSpaceDE w:val="0"/>
              <w:autoSpaceDN w:val="0"/>
              <w:adjustRightInd w:val="0"/>
              <w:spacing w:after="0" w:line="240" w:lineRule="auto"/>
              <w:ind w:right="218"/>
              <w:rPr>
                <w:rFonts w:ascii="Arial" w:hAnsi="Arial" w:cs="Arial"/>
                <w:sz w:val="16"/>
                <w:szCs w:val="16"/>
                <w:lang w:eastAsia="ru-RU"/>
              </w:rPr>
            </w:pPr>
            <w:r w:rsidRPr="0085179E">
              <w:rPr>
                <w:rFonts w:ascii="Arial" w:hAnsi="Arial" w:cs="Arial"/>
                <w:sz w:val="16"/>
                <w:szCs w:val="16"/>
                <w:lang w:eastAsia="ru-RU"/>
              </w:rPr>
              <w:t>_______________________________________</w:t>
            </w:r>
          </w:p>
          <w:p w:rsidR="006C69B7" w:rsidRPr="0085179E" w:rsidRDefault="006C69B7" w:rsidP="0085179E">
            <w:pPr>
              <w:widowControl w:val="0"/>
              <w:autoSpaceDE w:val="0"/>
              <w:autoSpaceDN w:val="0"/>
              <w:adjustRightInd w:val="0"/>
              <w:spacing w:after="0" w:line="240" w:lineRule="auto"/>
              <w:ind w:right="218"/>
              <w:jc w:val="center"/>
              <w:rPr>
                <w:rFonts w:ascii="Arial" w:hAnsi="Arial" w:cs="Arial"/>
                <w:sz w:val="16"/>
                <w:szCs w:val="16"/>
                <w:lang w:eastAsia="ru-RU"/>
              </w:rPr>
            </w:pPr>
            <w:r w:rsidRPr="0085179E">
              <w:rPr>
                <w:rFonts w:ascii="Arial" w:hAnsi="Arial" w:cs="Arial"/>
                <w:sz w:val="16"/>
                <w:szCs w:val="16"/>
                <w:lang w:eastAsia="ru-RU"/>
              </w:rPr>
              <w:t>(номер, кем и когда выдан)</w:t>
            </w:r>
          </w:p>
          <w:p w:rsidR="006C69B7" w:rsidRPr="0085179E" w:rsidRDefault="006C69B7" w:rsidP="0085179E">
            <w:pPr>
              <w:widowControl w:val="0"/>
              <w:autoSpaceDE w:val="0"/>
              <w:autoSpaceDN w:val="0"/>
              <w:adjustRightInd w:val="0"/>
              <w:spacing w:after="0" w:line="240" w:lineRule="auto"/>
              <w:ind w:right="218"/>
              <w:rPr>
                <w:rFonts w:ascii="Arial" w:hAnsi="Arial" w:cs="Arial"/>
                <w:sz w:val="16"/>
                <w:szCs w:val="16"/>
                <w:lang w:eastAsia="ru-RU"/>
              </w:rPr>
            </w:pPr>
            <w:r w:rsidRPr="0085179E">
              <w:rPr>
                <w:rFonts w:ascii="Arial" w:hAnsi="Arial" w:cs="Arial"/>
                <w:sz w:val="16"/>
                <w:szCs w:val="16"/>
                <w:lang w:eastAsia="ru-RU"/>
              </w:rPr>
              <w:t>_______________________________________</w:t>
            </w:r>
          </w:p>
          <w:p w:rsidR="006C69B7" w:rsidRPr="0085179E" w:rsidRDefault="006C69B7" w:rsidP="0085179E">
            <w:pPr>
              <w:widowControl w:val="0"/>
              <w:autoSpaceDE w:val="0"/>
              <w:autoSpaceDN w:val="0"/>
              <w:adjustRightInd w:val="0"/>
              <w:spacing w:after="0" w:line="240" w:lineRule="auto"/>
              <w:ind w:right="218"/>
              <w:rPr>
                <w:rFonts w:ascii="Arial" w:hAnsi="Arial" w:cs="Arial"/>
                <w:sz w:val="16"/>
                <w:szCs w:val="16"/>
                <w:lang w:eastAsia="ru-RU"/>
              </w:rPr>
            </w:pPr>
            <w:r w:rsidRPr="0085179E">
              <w:rPr>
                <w:rFonts w:ascii="Arial" w:hAnsi="Arial" w:cs="Arial"/>
                <w:sz w:val="16"/>
                <w:szCs w:val="16"/>
                <w:lang w:eastAsia="ru-RU"/>
              </w:rPr>
              <w:t>адрес электронной почты _______________________________________</w:t>
            </w:r>
          </w:p>
          <w:p w:rsidR="006C69B7" w:rsidRPr="0085179E" w:rsidRDefault="006C69B7" w:rsidP="0085179E">
            <w:pPr>
              <w:widowControl w:val="0"/>
              <w:autoSpaceDE w:val="0"/>
              <w:autoSpaceDN w:val="0"/>
              <w:adjustRightInd w:val="0"/>
              <w:spacing w:after="0" w:line="240" w:lineRule="auto"/>
              <w:ind w:right="218"/>
              <w:rPr>
                <w:rFonts w:ascii="Arial" w:hAnsi="Arial" w:cs="Arial"/>
                <w:sz w:val="16"/>
                <w:szCs w:val="16"/>
                <w:lang w:eastAsia="ru-RU"/>
              </w:rPr>
            </w:pPr>
            <w:r w:rsidRPr="0085179E">
              <w:rPr>
                <w:rFonts w:ascii="Arial" w:hAnsi="Arial" w:cs="Arial"/>
                <w:sz w:val="16"/>
                <w:szCs w:val="16"/>
                <w:lang w:eastAsia="ru-RU"/>
              </w:rPr>
              <w:t>тел. ___________________________________</w:t>
            </w:r>
          </w:p>
        </w:tc>
      </w:tr>
    </w:tbl>
    <w:p w:rsidR="006C69B7" w:rsidRPr="0085179E" w:rsidRDefault="006C69B7" w:rsidP="0085179E">
      <w:pPr>
        <w:widowControl w:val="0"/>
        <w:autoSpaceDE w:val="0"/>
        <w:autoSpaceDN w:val="0"/>
        <w:adjustRightInd w:val="0"/>
        <w:spacing w:after="0" w:line="240" w:lineRule="auto"/>
        <w:jc w:val="both"/>
        <w:rPr>
          <w:rFonts w:ascii="Arial" w:hAnsi="Arial" w:cs="Arial"/>
          <w:sz w:val="16"/>
          <w:szCs w:val="16"/>
          <w:lang w:eastAsia="ru-RU"/>
        </w:rPr>
      </w:pPr>
      <w:r w:rsidRPr="0085179E">
        <w:rPr>
          <w:rFonts w:ascii="Arial" w:hAnsi="Arial" w:cs="Arial"/>
          <w:sz w:val="16"/>
          <w:szCs w:val="16"/>
          <w:lang w:eastAsia="ru-RU"/>
        </w:rPr>
        <w:t>(заявитель - юридическое лицо/индивидуальный предприниматель)</w:t>
      </w:r>
    </w:p>
    <w:p w:rsidR="006C69B7" w:rsidRPr="0085179E" w:rsidRDefault="006C69B7" w:rsidP="0085179E">
      <w:pPr>
        <w:widowControl w:val="0"/>
        <w:autoSpaceDE w:val="0"/>
        <w:autoSpaceDN w:val="0"/>
        <w:adjustRightInd w:val="0"/>
        <w:spacing w:after="0" w:line="240" w:lineRule="auto"/>
        <w:ind w:firstLine="709"/>
        <w:jc w:val="both"/>
        <w:rPr>
          <w:rFonts w:ascii="Arial" w:hAnsi="Arial" w:cs="Arial"/>
          <w:sz w:val="16"/>
          <w:szCs w:val="16"/>
          <w:lang w:eastAsia="ru-RU"/>
        </w:rPr>
      </w:pPr>
    </w:p>
    <w:tbl>
      <w:tblPr>
        <w:tblW w:w="9648" w:type="dxa"/>
        <w:tblLook w:val="00A0"/>
      </w:tblPr>
      <w:tblGrid>
        <w:gridCol w:w="3374"/>
        <w:gridCol w:w="6274"/>
      </w:tblGrid>
      <w:tr w:rsidR="006C69B7" w:rsidRPr="0085179E" w:rsidTr="0085179E">
        <w:tc>
          <w:tcPr>
            <w:tcW w:w="4788" w:type="dxa"/>
          </w:tcPr>
          <w:p w:rsidR="006C69B7" w:rsidRPr="0085179E" w:rsidRDefault="006C69B7" w:rsidP="0085179E">
            <w:pPr>
              <w:widowControl w:val="0"/>
              <w:autoSpaceDE w:val="0"/>
              <w:autoSpaceDN w:val="0"/>
              <w:adjustRightInd w:val="0"/>
              <w:spacing w:after="0" w:line="240" w:lineRule="auto"/>
              <w:jc w:val="both"/>
              <w:rPr>
                <w:rFonts w:ascii="Arial" w:hAnsi="Arial" w:cs="Arial"/>
                <w:sz w:val="16"/>
                <w:szCs w:val="16"/>
                <w:lang w:eastAsia="ru-RU"/>
              </w:rPr>
            </w:pPr>
          </w:p>
        </w:tc>
        <w:tc>
          <w:tcPr>
            <w:tcW w:w="4860" w:type="dxa"/>
          </w:tcPr>
          <w:p w:rsidR="006C69B7" w:rsidRPr="0085179E" w:rsidRDefault="006C69B7" w:rsidP="0085179E">
            <w:pPr>
              <w:widowControl w:val="0"/>
              <w:autoSpaceDE w:val="0"/>
              <w:autoSpaceDN w:val="0"/>
              <w:adjustRightInd w:val="0"/>
              <w:spacing w:after="0" w:line="240" w:lineRule="auto"/>
              <w:ind w:right="218"/>
              <w:rPr>
                <w:rFonts w:ascii="Arial" w:hAnsi="Arial" w:cs="Arial"/>
                <w:sz w:val="16"/>
                <w:szCs w:val="16"/>
                <w:lang w:eastAsia="ru-RU"/>
              </w:rPr>
            </w:pPr>
            <w:r w:rsidRPr="0085179E">
              <w:rPr>
                <w:rFonts w:ascii="Arial" w:hAnsi="Arial" w:cs="Arial"/>
                <w:sz w:val="16"/>
                <w:szCs w:val="16"/>
                <w:lang w:eastAsia="ru-RU"/>
              </w:rPr>
              <w:t>Главе Макарьевского муниципального района Костромской области_____________________от____________________________________</w:t>
            </w:r>
          </w:p>
          <w:p w:rsidR="006C69B7" w:rsidRPr="0085179E" w:rsidRDefault="006C69B7" w:rsidP="0085179E">
            <w:pPr>
              <w:widowControl w:val="0"/>
              <w:autoSpaceDE w:val="0"/>
              <w:autoSpaceDN w:val="0"/>
              <w:adjustRightInd w:val="0"/>
              <w:spacing w:after="0" w:line="240" w:lineRule="auto"/>
              <w:ind w:right="218"/>
              <w:rPr>
                <w:rFonts w:ascii="Arial" w:hAnsi="Arial" w:cs="Arial"/>
                <w:sz w:val="16"/>
                <w:szCs w:val="16"/>
                <w:lang w:eastAsia="ru-RU"/>
              </w:rPr>
            </w:pPr>
            <w:r w:rsidRPr="0085179E">
              <w:rPr>
                <w:rFonts w:ascii="Arial" w:hAnsi="Arial" w:cs="Arial"/>
                <w:sz w:val="16"/>
                <w:szCs w:val="16"/>
                <w:lang w:eastAsia="ru-RU"/>
              </w:rPr>
              <w:t>______________________________________</w:t>
            </w:r>
          </w:p>
          <w:p w:rsidR="006C69B7" w:rsidRPr="0085179E" w:rsidRDefault="006C69B7" w:rsidP="0085179E">
            <w:pPr>
              <w:widowControl w:val="0"/>
              <w:autoSpaceDE w:val="0"/>
              <w:autoSpaceDN w:val="0"/>
              <w:adjustRightInd w:val="0"/>
              <w:spacing w:after="0" w:line="240" w:lineRule="auto"/>
              <w:ind w:right="218"/>
              <w:jc w:val="center"/>
              <w:rPr>
                <w:rFonts w:ascii="Arial" w:hAnsi="Arial" w:cs="Arial"/>
                <w:sz w:val="16"/>
                <w:szCs w:val="16"/>
                <w:lang w:eastAsia="ru-RU"/>
              </w:rPr>
            </w:pPr>
            <w:r w:rsidRPr="0085179E">
              <w:rPr>
                <w:rFonts w:ascii="Arial" w:hAnsi="Arial" w:cs="Arial"/>
                <w:sz w:val="16"/>
                <w:szCs w:val="16"/>
                <w:lang w:eastAsia="ru-RU"/>
              </w:rPr>
              <w:t>(наименование юридического лица/ФИО индивидуального предпринимателя)</w:t>
            </w:r>
          </w:p>
          <w:p w:rsidR="006C69B7" w:rsidRPr="0085179E" w:rsidRDefault="006C69B7" w:rsidP="0085179E">
            <w:pPr>
              <w:widowControl w:val="0"/>
              <w:autoSpaceDE w:val="0"/>
              <w:autoSpaceDN w:val="0"/>
              <w:adjustRightInd w:val="0"/>
              <w:spacing w:after="0" w:line="240" w:lineRule="auto"/>
              <w:ind w:right="218"/>
              <w:rPr>
                <w:rFonts w:ascii="Arial" w:hAnsi="Arial" w:cs="Arial"/>
                <w:sz w:val="16"/>
                <w:szCs w:val="16"/>
                <w:lang w:eastAsia="ru-RU"/>
              </w:rPr>
            </w:pPr>
            <w:r w:rsidRPr="0085179E">
              <w:rPr>
                <w:rFonts w:ascii="Arial" w:hAnsi="Arial" w:cs="Arial"/>
                <w:sz w:val="16"/>
                <w:szCs w:val="16"/>
                <w:lang w:eastAsia="ru-RU"/>
              </w:rPr>
              <w:t>ИНН__________________________________</w:t>
            </w:r>
          </w:p>
          <w:p w:rsidR="006C69B7" w:rsidRPr="0085179E" w:rsidRDefault="006C69B7" w:rsidP="0085179E">
            <w:pPr>
              <w:widowControl w:val="0"/>
              <w:autoSpaceDE w:val="0"/>
              <w:autoSpaceDN w:val="0"/>
              <w:adjustRightInd w:val="0"/>
              <w:spacing w:after="0" w:line="240" w:lineRule="auto"/>
              <w:ind w:right="218"/>
              <w:rPr>
                <w:rFonts w:ascii="Arial" w:hAnsi="Arial" w:cs="Arial"/>
                <w:sz w:val="16"/>
                <w:szCs w:val="16"/>
                <w:lang w:eastAsia="ru-RU"/>
              </w:rPr>
            </w:pPr>
            <w:r w:rsidRPr="0085179E">
              <w:rPr>
                <w:rFonts w:ascii="Arial" w:hAnsi="Arial" w:cs="Arial"/>
                <w:sz w:val="16"/>
                <w:szCs w:val="16"/>
                <w:lang w:eastAsia="ru-RU"/>
              </w:rPr>
              <w:t>ОГРН_________________________________</w:t>
            </w:r>
          </w:p>
          <w:p w:rsidR="006C69B7" w:rsidRPr="0085179E" w:rsidRDefault="006C69B7" w:rsidP="0085179E">
            <w:pPr>
              <w:widowControl w:val="0"/>
              <w:autoSpaceDE w:val="0"/>
              <w:autoSpaceDN w:val="0"/>
              <w:adjustRightInd w:val="0"/>
              <w:spacing w:after="0" w:line="240" w:lineRule="auto"/>
              <w:ind w:right="218"/>
              <w:rPr>
                <w:rFonts w:ascii="Arial" w:hAnsi="Arial" w:cs="Arial"/>
                <w:sz w:val="16"/>
                <w:szCs w:val="16"/>
                <w:lang w:eastAsia="ru-RU"/>
              </w:rPr>
            </w:pPr>
            <w:r w:rsidRPr="0085179E">
              <w:rPr>
                <w:rFonts w:ascii="Arial" w:hAnsi="Arial" w:cs="Arial"/>
                <w:sz w:val="16"/>
                <w:szCs w:val="16"/>
                <w:lang w:eastAsia="ru-RU"/>
              </w:rPr>
              <w:t>находящегося по адресу:_________________</w:t>
            </w:r>
          </w:p>
          <w:p w:rsidR="006C69B7" w:rsidRPr="0085179E" w:rsidRDefault="006C69B7" w:rsidP="0085179E">
            <w:pPr>
              <w:widowControl w:val="0"/>
              <w:autoSpaceDE w:val="0"/>
              <w:autoSpaceDN w:val="0"/>
              <w:adjustRightInd w:val="0"/>
              <w:spacing w:after="0" w:line="240" w:lineRule="auto"/>
              <w:ind w:right="218"/>
              <w:rPr>
                <w:rFonts w:ascii="Arial" w:hAnsi="Arial" w:cs="Arial"/>
                <w:sz w:val="16"/>
                <w:szCs w:val="16"/>
                <w:lang w:eastAsia="ru-RU"/>
              </w:rPr>
            </w:pPr>
            <w:r w:rsidRPr="0085179E">
              <w:rPr>
                <w:rFonts w:ascii="Arial" w:hAnsi="Arial" w:cs="Arial"/>
                <w:sz w:val="16"/>
                <w:szCs w:val="16"/>
                <w:lang w:eastAsia="ru-RU"/>
              </w:rPr>
              <w:t>______________________________________</w:t>
            </w:r>
          </w:p>
          <w:p w:rsidR="006C69B7" w:rsidRPr="0085179E" w:rsidRDefault="006C69B7" w:rsidP="0085179E">
            <w:pPr>
              <w:widowControl w:val="0"/>
              <w:autoSpaceDE w:val="0"/>
              <w:autoSpaceDN w:val="0"/>
              <w:adjustRightInd w:val="0"/>
              <w:spacing w:after="0" w:line="240" w:lineRule="auto"/>
              <w:ind w:right="218"/>
              <w:rPr>
                <w:rFonts w:ascii="Arial" w:hAnsi="Arial" w:cs="Arial"/>
                <w:sz w:val="16"/>
                <w:szCs w:val="16"/>
                <w:lang w:eastAsia="ru-RU"/>
              </w:rPr>
            </w:pPr>
            <w:r w:rsidRPr="0085179E">
              <w:rPr>
                <w:rFonts w:ascii="Arial" w:hAnsi="Arial" w:cs="Arial"/>
                <w:sz w:val="16"/>
                <w:szCs w:val="16"/>
                <w:lang w:eastAsia="ru-RU"/>
              </w:rPr>
              <w:t>в лице ________________________________</w:t>
            </w:r>
          </w:p>
          <w:p w:rsidR="006C69B7" w:rsidRPr="0085179E" w:rsidRDefault="006C69B7" w:rsidP="0085179E">
            <w:pPr>
              <w:widowControl w:val="0"/>
              <w:autoSpaceDE w:val="0"/>
              <w:autoSpaceDN w:val="0"/>
              <w:adjustRightInd w:val="0"/>
              <w:spacing w:after="0" w:line="240" w:lineRule="auto"/>
              <w:ind w:right="218"/>
              <w:rPr>
                <w:rFonts w:ascii="Arial" w:hAnsi="Arial" w:cs="Arial"/>
                <w:sz w:val="16"/>
                <w:szCs w:val="16"/>
                <w:lang w:eastAsia="ru-RU"/>
              </w:rPr>
            </w:pPr>
            <w:r w:rsidRPr="0085179E">
              <w:rPr>
                <w:rFonts w:ascii="Arial" w:hAnsi="Arial" w:cs="Arial"/>
                <w:sz w:val="16"/>
                <w:szCs w:val="16"/>
                <w:lang w:eastAsia="ru-RU"/>
              </w:rPr>
              <w:t>______________________________________</w:t>
            </w:r>
          </w:p>
          <w:p w:rsidR="006C69B7" w:rsidRPr="0085179E" w:rsidRDefault="006C69B7" w:rsidP="0085179E">
            <w:pPr>
              <w:widowControl w:val="0"/>
              <w:autoSpaceDE w:val="0"/>
              <w:autoSpaceDN w:val="0"/>
              <w:adjustRightInd w:val="0"/>
              <w:spacing w:after="0" w:line="240" w:lineRule="auto"/>
              <w:ind w:right="218"/>
              <w:jc w:val="center"/>
              <w:rPr>
                <w:rFonts w:ascii="Arial" w:hAnsi="Arial" w:cs="Arial"/>
                <w:sz w:val="16"/>
                <w:szCs w:val="16"/>
                <w:lang w:eastAsia="ru-RU"/>
              </w:rPr>
            </w:pPr>
            <w:r w:rsidRPr="0085179E">
              <w:rPr>
                <w:rFonts w:ascii="Arial" w:hAnsi="Arial" w:cs="Arial"/>
                <w:sz w:val="16"/>
                <w:szCs w:val="16"/>
                <w:lang w:eastAsia="ru-RU"/>
              </w:rPr>
              <w:t>(ФИО и должность представителя юридического лица)</w:t>
            </w:r>
          </w:p>
          <w:p w:rsidR="006C69B7" w:rsidRPr="0085179E" w:rsidRDefault="006C69B7" w:rsidP="0085179E">
            <w:pPr>
              <w:widowControl w:val="0"/>
              <w:autoSpaceDE w:val="0"/>
              <w:autoSpaceDN w:val="0"/>
              <w:adjustRightInd w:val="0"/>
              <w:spacing w:after="0" w:line="240" w:lineRule="auto"/>
              <w:ind w:right="218"/>
              <w:rPr>
                <w:rFonts w:ascii="Arial" w:hAnsi="Arial" w:cs="Arial"/>
                <w:sz w:val="16"/>
                <w:szCs w:val="16"/>
                <w:lang w:eastAsia="ru-RU"/>
              </w:rPr>
            </w:pPr>
            <w:r w:rsidRPr="0085179E">
              <w:rPr>
                <w:rFonts w:ascii="Arial" w:hAnsi="Arial" w:cs="Arial"/>
                <w:sz w:val="16"/>
                <w:szCs w:val="16"/>
                <w:lang w:eastAsia="ru-RU"/>
              </w:rPr>
              <w:t>действующего на основании______________</w:t>
            </w:r>
          </w:p>
          <w:p w:rsidR="006C69B7" w:rsidRPr="0085179E" w:rsidRDefault="006C69B7" w:rsidP="0085179E">
            <w:pPr>
              <w:widowControl w:val="0"/>
              <w:autoSpaceDE w:val="0"/>
              <w:autoSpaceDN w:val="0"/>
              <w:adjustRightInd w:val="0"/>
              <w:spacing w:after="0" w:line="240" w:lineRule="auto"/>
              <w:ind w:right="218"/>
              <w:rPr>
                <w:rFonts w:ascii="Arial" w:hAnsi="Arial" w:cs="Arial"/>
                <w:sz w:val="16"/>
                <w:szCs w:val="16"/>
                <w:lang w:eastAsia="ru-RU"/>
              </w:rPr>
            </w:pPr>
            <w:r w:rsidRPr="0085179E">
              <w:rPr>
                <w:rFonts w:ascii="Arial" w:hAnsi="Arial" w:cs="Arial"/>
                <w:sz w:val="16"/>
                <w:szCs w:val="16"/>
                <w:lang w:eastAsia="ru-RU"/>
              </w:rPr>
              <w:t>адрес электронной почты _________________</w:t>
            </w:r>
          </w:p>
          <w:p w:rsidR="006C69B7" w:rsidRPr="0085179E" w:rsidRDefault="006C69B7" w:rsidP="0085179E">
            <w:pPr>
              <w:widowControl w:val="0"/>
              <w:autoSpaceDE w:val="0"/>
              <w:autoSpaceDN w:val="0"/>
              <w:adjustRightInd w:val="0"/>
              <w:spacing w:after="0" w:line="240" w:lineRule="auto"/>
              <w:ind w:right="218"/>
              <w:rPr>
                <w:rFonts w:ascii="Arial" w:hAnsi="Arial" w:cs="Arial"/>
                <w:sz w:val="16"/>
                <w:szCs w:val="16"/>
                <w:lang w:eastAsia="ru-RU"/>
              </w:rPr>
            </w:pPr>
            <w:r w:rsidRPr="0085179E">
              <w:rPr>
                <w:rFonts w:ascii="Arial" w:hAnsi="Arial" w:cs="Arial"/>
                <w:sz w:val="16"/>
                <w:szCs w:val="16"/>
                <w:lang w:eastAsia="ru-RU"/>
              </w:rPr>
              <w:t>тел.____________________________________</w:t>
            </w:r>
          </w:p>
          <w:p w:rsidR="006C69B7" w:rsidRPr="0085179E" w:rsidRDefault="006C69B7" w:rsidP="0085179E">
            <w:pPr>
              <w:widowControl w:val="0"/>
              <w:autoSpaceDE w:val="0"/>
              <w:autoSpaceDN w:val="0"/>
              <w:adjustRightInd w:val="0"/>
              <w:spacing w:after="0" w:line="240" w:lineRule="auto"/>
              <w:ind w:right="218"/>
              <w:rPr>
                <w:rFonts w:ascii="Arial" w:hAnsi="Arial" w:cs="Arial"/>
                <w:sz w:val="16"/>
                <w:szCs w:val="16"/>
                <w:lang w:eastAsia="ru-RU"/>
              </w:rPr>
            </w:pPr>
          </w:p>
        </w:tc>
      </w:tr>
    </w:tbl>
    <w:p w:rsidR="006C69B7" w:rsidRPr="0085179E" w:rsidRDefault="006C69B7" w:rsidP="0085179E">
      <w:pPr>
        <w:widowControl w:val="0"/>
        <w:autoSpaceDE w:val="0"/>
        <w:autoSpaceDN w:val="0"/>
        <w:adjustRightInd w:val="0"/>
        <w:spacing w:after="0" w:line="240" w:lineRule="auto"/>
        <w:jc w:val="center"/>
        <w:rPr>
          <w:rFonts w:ascii="Arial" w:hAnsi="Arial" w:cs="Arial"/>
          <w:sz w:val="16"/>
          <w:szCs w:val="16"/>
          <w:lang w:eastAsia="ru-RU"/>
        </w:rPr>
      </w:pPr>
      <w:r w:rsidRPr="0085179E">
        <w:rPr>
          <w:rFonts w:ascii="Arial" w:hAnsi="Arial" w:cs="Arial"/>
          <w:sz w:val="16"/>
          <w:szCs w:val="16"/>
          <w:lang w:eastAsia="ru-RU"/>
        </w:rPr>
        <w:t>Заявление</w:t>
      </w:r>
    </w:p>
    <w:p w:rsidR="006C69B7" w:rsidRPr="0085179E" w:rsidRDefault="006C69B7" w:rsidP="0085179E">
      <w:pPr>
        <w:widowControl w:val="0"/>
        <w:autoSpaceDE w:val="0"/>
        <w:autoSpaceDN w:val="0"/>
        <w:adjustRightInd w:val="0"/>
        <w:spacing w:after="0" w:line="240" w:lineRule="auto"/>
        <w:ind w:firstLine="709"/>
        <w:jc w:val="both"/>
        <w:rPr>
          <w:rFonts w:ascii="Arial" w:hAnsi="Arial" w:cs="Arial"/>
          <w:sz w:val="16"/>
          <w:szCs w:val="16"/>
          <w:lang w:eastAsia="ru-RU"/>
        </w:rPr>
      </w:pPr>
      <w:r w:rsidRPr="0085179E">
        <w:rPr>
          <w:rFonts w:ascii="Arial" w:hAnsi="Arial" w:cs="Arial"/>
          <w:sz w:val="16"/>
          <w:szCs w:val="16"/>
          <w:lang w:eastAsia="ru-RU"/>
        </w:rPr>
        <w:t>Прошу предоставить земельный участок, расположенный по адресу ___________________________________________________________________,</w:t>
      </w:r>
    </w:p>
    <w:p w:rsidR="006C69B7" w:rsidRPr="0085179E" w:rsidRDefault="006C69B7" w:rsidP="0085179E">
      <w:pPr>
        <w:widowControl w:val="0"/>
        <w:autoSpaceDE w:val="0"/>
        <w:autoSpaceDN w:val="0"/>
        <w:adjustRightInd w:val="0"/>
        <w:spacing w:after="0" w:line="240" w:lineRule="auto"/>
        <w:jc w:val="center"/>
        <w:rPr>
          <w:rFonts w:ascii="Arial" w:hAnsi="Arial" w:cs="Arial"/>
          <w:sz w:val="16"/>
          <w:szCs w:val="16"/>
          <w:lang w:eastAsia="ru-RU"/>
        </w:rPr>
      </w:pPr>
      <w:r w:rsidRPr="0085179E">
        <w:rPr>
          <w:rFonts w:ascii="Arial" w:hAnsi="Arial" w:cs="Arial"/>
          <w:sz w:val="16"/>
          <w:szCs w:val="16"/>
          <w:lang w:eastAsia="ru-RU"/>
        </w:rPr>
        <w:t>(указывается район (городской округ), сельское поселение, улица, дом, литер)</w:t>
      </w:r>
    </w:p>
    <w:p w:rsidR="006C69B7" w:rsidRPr="0085179E" w:rsidRDefault="006C69B7" w:rsidP="0085179E">
      <w:pPr>
        <w:widowControl w:val="0"/>
        <w:autoSpaceDE w:val="0"/>
        <w:autoSpaceDN w:val="0"/>
        <w:adjustRightInd w:val="0"/>
        <w:spacing w:after="0" w:line="240" w:lineRule="auto"/>
        <w:jc w:val="both"/>
        <w:rPr>
          <w:rFonts w:ascii="Arial" w:hAnsi="Arial" w:cs="Arial"/>
          <w:sz w:val="16"/>
          <w:szCs w:val="16"/>
          <w:lang w:eastAsia="ru-RU"/>
        </w:rPr>
      </w:pPr>
      <w:r w:rsidRPr="0085179E">
        <w:rPr>
          <w:rFonts w:ascii="Arial" w:hAnsi="Arial" w:cs="Arial"/>
          <w:sz w:val="16"/>
          <w:szCs w:val="16"/>
          <w:lang w:eastAsia="ru-RU"/>
        </w:rPr>
        <w:t>с кадастровым номером 44:____:__________:_________, площадью____________ кв. м, в (вид права) _____________________________,</w:t>
      </w:r>
    </w:p>
    <w:p w:rsidR="006C69B7" w:rsidRPr="0085179E" w:rsidRDefault="006C69B7" w:rsidP="0085179E">
      <w:pPr>
        <w:widowControl w:val="0"/>
        <w:autoSpaceDE w:val="0"/>
        <w:autoSpaceDN w:val="0"/>
        <w:adjustRightInd w:val="0"/>
        <w:spacing w:after="0" w:line="240" w:lineRule="auto"/>
        <w:jc w:val="both"/>
        <w:rPr>
          <w:rFonts w:ascii="Arial" w:hAnsi="Arial" w:cs="Arial"/>
          <w:sz w:val="16"/>
          <w:szCs w:val="16"/>
          <w:lang w:eastAsia="ru-RU"/>
        </w:rPr>
      </w:pPr>
      <w:r w:rsidRPr="0085179E">
        <w:rPr>
          <w:rFonts w:ascii="Arial" w:hAnsi="Arial" w:cs="Arial"/>
          <w:sz w:val="16"/>
          <w:szCs w:val="16"/>
          <w:lang w:eastAsia="ru-RU"/>
        </w:rPr>
        <w:t>сроком (для права аренды)___________________________________________,</w:t>
      </w:r>
    </w:p>
    <w:p w:rsidR="006C69B7" w:rsidRPr="0085179E" w:rsidRDefault="006C69B7" w:rsidP="0085179E">
      <w:pPr>
        <w:widowControl w:val="0"/>
        <w:autoSpaceDE w:val="0"/>
        <w:autoSpaceDN w:val="0"/>
        <w:adjustRightInd w:val="0"/>
        <w:spacing w:after="0" w:line="240" w:lineRule="auto"/>
        <w:rPr>
          <w:rFonts w:ascii="Arial" w:hAnsi="Arial" w:cs="Arial"/>
          <w:sz w:val="16"/>
          <w:szCs w:val="16"/>
          <w:lang w:eastAsia="ru-RU"/>
        </w:rPr>
      </w:pPr>
      <w:r w:rsidRPr="0085179E">
        <w:rPr>
          <w:rFonts w:ascii="Arial" w:hAnsi="Arial" w:cs="Arial"/>
          <w:sz w:val="16"/>
          <w:szCs w:val="16"/>
          <w:lang w:eastAsia="ru-RU"/>
        </w:rPr>
        <w:t>для использования в целях ___________________________________________,</w:t>
      </w:r>
    </w:p>
    <w:p w:rsidR="006C69B7" w:rsidRPr="0085179E" w:rsidRDefault="006C69B7" w:rsidP="0085179E">
      <w:pPr>
        <w:widowControl w:val="0"/>
        <w:autoSpaceDE w:val="0"/>
        <w:autoSpaceDN w:val="0"/>
        <w:adjustRightInd w:val="0"/>
        <w:spacing w:after="0" w:line="240" w:lineRule="auto"/>
        <w:jc w:val="both"/>
        <w:rPr>
          <w:rFonts w:ascii="Arial" w:hAnsi="Arial" w:cs="Arial"/>
          <w:sz w:val="16"/>
          <w:szCs w:val="16"/>
          <w:lang w:eastAsia="ru-RU"/>
        </w:rPr>
      </w:pPr>
      <w:r w:rsidRPr="0085179E">
        <w:rPr>
          <w:rFonts w:ascii="Arial" w:hAnsi="Arial" w:cs="Arial"/>
          <w:sz w:val="16"/>
          <w:szCs w:val="16"/>
          <w:lang w:eastAsia="ru-RU"/>
        </w:rPr>
        <w:t>основание предоставления земельного участка без проведения торгов (из числа оснований предусмотренных пунктом 2 статьи 39.3, пунктом 2 статьи 39.6 Земельного кодекса Российской Федерации) ___________________________________________________________</w:t>
      </w:r>
    </w:p>
    <w:p w:rsidR="006C69B7" w:rsidRPr="0085179E" w:rsidRDefault="006C69B7" w:rsidP="0085179E">
      <w:pPr>
        <w:widowControl w:val="0"/>
        <w:autoSpaceDE w:val="0"/>
        <w:autoSpaceDN w:val="0"/>
        <w:adjustRightInd w:val="0"/>
        <w:spacing w:after="0" w:line="240" w:lineRule="auto"/>
        <w:jc w:val="both"/>
        <w:rPr>
          <w:rFonts w:ascii="Arial" w:hAnsi="Arial" w:cs="Arial"/>
          <w:sz w:val="16"/>
          <w:szCs w:val="16"/>
          <w:lang w:eastAsia="ru-RU"/>
        </w:rPr>
      </w:pPr>
      <w:r w:rsidRPr="0085179E">
        <w:rPr>
          <w:rFonts w:ascii="Arial" w:hAnsi="Arial" w:cs="Arial"/>
          <w:sz w:val="16"/>
          <w:szCs w:val="16"/>
          <w:lang w:eastAsia="ru-RU"/>
        </w:rPr>
        <w:t>___________________________________________________________________</w:t>
      </w:r>
    </w:p>
    <w:p w:rsidR="006C69B7" w:rsidRPr="0085179E" w:rsidRDefault="006C69B7" w:rsidP="0085179E">
      <w:pPr>
        <w:spacing w:after="0" w:line="240" w:lineRule="auto"/>
        <w:jc w:val="both"/>
        <w:rPr>
          <w:rFonts w:ascii="Arial" w:hAnsi="Arial" w:cs="Arial"/>
          <w:sz w:val="16"/>
          <w:szCs w:val="16"/>
        </w:rPr>
      </w:pPr>
      <w:r w:rsidRPr="0085179E">
        <w:rPr>
          <w:rFonts w:ascii="Arial" w:hAnsi="Arial" w:cs="Arial"/>
          <w:sz w:val="16"/>
          <w:szCs w:val="16"/>
          <w:lang w:eastAsia="ru-RU"/>
        </w:rPr>
        <w:t>вид права, на котором заявитель желает приобрести земельный участок, если предоставление земельного участка возможно на нескольких видах права ___________________________________________________________________,</w:t>
      </w:r>
    </w:p>
    <w:p w:rsidR="006C69B7" w:rsidRPr="0085179E" w:rsidRDefault="006C69B7" w:rsidP="0085179E">
      <w:pPr>
        <w:autoSpaceDE w:val="0"/>
        <w:autoSpaceDN w:val="0"/>
        <w:adjustRightInd w:val="0"/>
        <w:spacing w:after="0" w:line="240" w:lineRule="auto"/>
        <w:jc w:val="both"/>
        <w:rPr>
          <w:rFonts w:ascii="Arial" w:hAnsi="Arial" w:cs="Arial"/>
          <w:sz w:val="16"/>
          <w:szCs w:val="16"/>
        </w:rPr>
      </w:pPr>
      <w:r w:rsidRPr="0085179E">
        <w:rPr>
          <w:rFonts w:ascii="Arial" w:hAnsi="Arial" w:cs="Arial"/>
          <w:sz w:val="16"/>
          <w:szCs w:val="16"/>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проектом____________________________________________________________</w:t>
      </w:r>
    </w:p>
    <w:p w:rsidR="006C69B7" w:rsidRPr="0085179E" w:rsidRDefault="006C69B7" w:rsidP="0085179E">
      <w:pPr>
        <w:autoSpaceDE w:val="0"/>
        <w:autoSpaceDN w:val="0"/>
        <w:adjustRightInd w:val="0"/>
        <w:spacing w:after="0" w:line="240" w:lineRule="auto"/>
        <w:jc w:val="both"/>
        <w:rPr>
          <w:rFonts w:ascii="Arial" w:hAnsi="Arial" w:cs="Arial"/>
          <w:sz w:val="16"/>
          <w:szCs w:val="16"/>
        </w:rPr>
      </w:pPr>
      <w:r w:rsidRPr="0085179E">
        <w:rPr>
          <w:rFonts w:ascii="Arial" w:hAnsi="Arial" w:cs="Arial"/>
          <w:sz w:val="16"/>
          <w:szCs w:val="16"/>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решения____________________________________________________________</w:t>
      </w:r>
    </w:p>
    <w:p w:rsidR="006C69B7" w:rsidRDefault="006C69B7" w:rsidP="0085179E">
      <w:pPr>
        <w:spacing w:after="0" w:line="240" w:lineRule="auto"/>
        <w:ind w:firstLine="709"/>
        <w:jc w:val="both"/>
        <w:rPr>
          <w:rFonts w:ascii="Arial" w:hAnsi="Arial" w:cs="Arial"/>
          <w:sz w:val="16"/>
          <w:szCs w:val="16"/>
          <w:lang w:eastAsia="ru-RU"/>
        </w:rPr>
      </w:pPr>
    </w:p>
    <w:p w:rsidR="006C69B7" w:rsidRPr="0085179E" w:rsidRDefault="006C69B7" w:rsidP="0085179E">
      <w:pPr>
        <w:spacing w:after="0" w:line="240" w:lineRule="auto"/>
        <w:ind w:firstLine="709"/>
        <w:jc w:val="both"/>
        <w:rPr>
          <w:rFonts w:ascii="Arial" w:hAnsi="Arial" w:cs="Arial"/>
          <w:sz w:val="16"/>
          <w:szCs w:val="16"/>
          <w:lang w:eastAsia="ru-RU"/>
        </w:rPr>
      </w:pPr>
      <w:r w:rsidRPr="0085179E">
        <w:rPr>
          <w:rFonts w:ascii="Arial" w:hAnsi="Arial" w:cs="Arial"/>
          <w:sz w:val="16"/>
          <w:szCs w:val="16"/>
          <w:lang w:eastAsia="ru-RU"/>
        </w:rPr>
        <w:t xml:space="preserve">Заявителю известно, что в соответствии с </w:t>
      </w:r>
      <w:hyperlink r:id="rId83" w:history="1">
        <w:r w:rsidRPr="0085179E">
          <w:rPr>
            <w:rFonts w:ascii="Arial" w:hAnsi="Arial" w:cs="Arial"/>
            <w:sz w:val="16"/>
            <w:szCs w:val="16"/>
            <w:lang w:eastAsia="ru-RU"/>
          </w:rPr>
          <w:t>пп. 4 п. 1 ст. 6</w:t>
        </w:r>
      </w:hyperlink>
      <w:r w:rsidRPr="0085179E">
        <w:rPr>
          <w:rFonts w:ascii="Arial" w:hAnsi="Arial" w:cs="Arial"/>
          <w:sz w:val="16"/>
          <w:szCs w:val="16"/>
          <w:lang w:eastAsia="ru-RU"/>
        </w:rPr>
        <w:t xml:space="preserve"> Федерального закона от 27.07.2006 № 152-ФЗ «О персональных данных» наименование ОМС осуществляет обработку персональных данных субъекта персональных данных, указанных в заявлении, в целях и объеме, необходимых для предоставления муниципальной услуги.</w:t>
      </w:r>
    </w:p>
    <w:p w:rsidR="006C69B7" w:rsidRPr="0085179E" w:rsidRDefault="006C69B7" w:rsidP="0085179E">
      <w:pPr>
        <w:widowControl w:val="0"/>
        <w:autoSpaceDE w:val="0"/>
        <w:autoSpaceDN w:val="0"/>
        <w:adjustRightInd w:val="0"/>
        <w:spacing w:after="0" w:line="240" w:lineRule="auto"/>
        <w:rPr>
          <w:rFonts w:ascii="Arial" w:hAnsi="Arial" w:cs="Arial"/>
          <w:sz w:val="16"/>
          <w:szCs w:val="16"/>
          <w:lang w:eastAsia="ru-RU"/>
        </w:rPr>
      </w:pPr>
    </w:p>
    <w:p w:rsidR="006C69B7" w:rsidRPr="0085179E" w:rsidRDefault="006C69B7" w:rsidP="0085179E">
      <w:pPr>
        <w:widowControl w:val="0"/>
        <w:autoSpaceDE w:val="0"/>
        <w:autoSpaceDN w:val="0"/>
        <w:adjustRightInd w:val="0"/>
        <w:spacing w:after="0" w:line="240" w:lineRule="auto"/>
        <w:ind w:firstLine="709"/>
        <w:rPr>
          <w:rFonts w:ascii="Arial" w:hAnsi="Arial" w:cs="Arial"/>
          <w:sz w:val="16"/>
          <w:szCs w:val="16"/>
          <w:lang w:eastAsia="ru-RU"/>
        </w:rPr>
      </w:pPr>
      <w:r w:rsidRPr="0085179E">
        <w:rPr>
          <w:rFonts w:ascii="Arial" w:hAnsi="Arial" w:cs="Arial"/>
          <w:sz w:val="16"/>
          <w:szCs w:val="16"/>
          <w:lang w:eastAsia="ru-RU"/>
        </w:rPr>
        <w:t>К заявлению прилагаются следующие документы:</w:t>
      </w:r>
    </w:p>
    <w:p w:rsidR="006C69B7" w:rsidRPr="0085179E" w:rsidRDefault="006C69B7" w:rsidP="0085179E">
      <w:pPr>
        <w:widowControl w:val="0"/>
        <w:autoSpaceDE w:val="0"/>
        <w:autoSpaceDN w:val="0"/>
        <w:adjustRightInd w:val="0"/>
        <w:spacing w:after="0" w:line="240" w:lineRule="auto"/>
        <w:ind w:firstLine="709"/>
        <w:rPr>
          <w:rFonts w:ascii="Arial" w:hAnsi="Arial" w:cs="Arial"/>
          <w:sz w:val="16"/>
          <w:szCs w:val="16"/>
          <w:lang w:eastAsia="ru-RU"/>
        </w:rPr>
      </w:pPr>
      <w:r w:rsidRPr="0085179E">
        <w:rPr>
          <w:rFonts w:ascii="Arial" w:hAnsi="Arial" w:cs="Arial"/>
          <w:sz w:val="16"/>
          <w:szCs w:val="16"/>
          <w:lang w:eastAsia="ru-RU"/>
        </w:rPr>
        <w:t>1. ___________________________________________________________</w:t>
      </w:r>
    </w:p>
    <w:p w:rsidR="006C69B7" w:rsidRPr="0085179E" w:rsidRDefault="006C69B7" w:rsidP="0085179E">
      <w:pPr>
        <w:widowControl w:val="0"/>
        <w:autoSpaceDE w:val="0"/>
        <w:autoSpaceDN w:val="0"/>
        <w:adjustRightInd w:val="0"/>
        <w:spacing w:after="0" w:line="240" w:lineRule="auto"/>
        <w:jc w:val="both"/>
        <w:rPr>
          <w:rFonts w:ascii="Arial" w:hAnsi="Arial" w:cs="Arial"/>
          <w:sz w:val="16"/>
          <w:szCs w:val="16"/>
          <w:lang w:eastAsia="ru-RU"/>
        </w:rPr>
      </w:pPr>
    </w:p>
    <w:p w:rsidR="006C69B7" w:rsidRPr="0085179E" w:rsidRDefault="006C69B7" w:rsidP="0085179E">
      <w:pPr>
        <w:widowControl w:val="0"/>
        <w:autoSpaceDE w:val="0"/>
        <w:autoSpaceDN w:val="0"/>
        <w:adjustRightInd w:val="0"/>
        <w:spacing w:after="0" w:line="240" w:lineRule="auto"/>
        <w:jc w:val="both"/>
        <w:rPr>
          <w:rFonts w:ascii="Arial" w:hAnsi="Arial" w:cs="Arial"/>
          <w:color w:val="000000"/>
          <w:sz w:val="16"/>
          <w:szCs w:val="16"/>
          <w:lang w:eastAsia="ru-RU"/>
        </w:rPr>
      </w:pPr>
      <w:r w:rsidRPr="0085179E">
        <w:rPr>
          <w:rFonts w:ascii="Arial" w:hAnsi="Arial" w:cs="Arial"/>
          <w:sz w:val="16"/>
          <w:szCs w:val="16"/>
          <w:lang w:eastAsia="ru-RU"/>
        </w:rPr>
        <w:t>Способ получения документов, сопровождающих предоставление муниципальной услуги</w:t>
      </w:r>
      <w:r w:rsidRPr="0085179E">
        <w:rPr>
          <w:rFonts w:ascii="Arial" w:hAnsi="Arial" w:cs="Arial"/>
          <w:color w:val="000000"/>
          <w:sz w:val="16"/>
          <w:szCs w:val="16"/>
          <w:lang w:eastAsia="ru-RU"/>
        </w:rPr>
        <w:t>: _______________________________________________</w:t>
      </w:r>
    </w:p>
    <w:p w:rsidR="006C69B7" w:rsidRPr="0085179E" w:rsidRDefault="006C69B7" w:rsidP="0085179E">
      <w:pPr>
        <w:widowControl w:val="0"/>
        <w:autoSpaceDE w:val="0"/>
        <w:autoSpaceDN w:val="0"/>
        <w:adjustRightInd w:val="0"/>
        <w:spacing w:after="0" w:line="240" w:lineRule="auto"/>
        <w:rPr>
          <w:rFonts w:ascii="Arial" w:hAnsi="Arial" w:cs="Arial"/>
          <w:sz w:val="16"/>
          <w:szCs w:val="16"/>
          <w:lang w:eastAsia="ru-RU"/>
        </w:rPr>
      </w:pPr>
    </w:p>
    <w:p w:rsidR="006C69B7" w:rsidRPr="0085179E" w:rsidRDefault="006C69B7" w:rsidP="0085179E">
      <w:pPr>
        <w:widowControl w:val="0"/>
        <w:autoSpaceDE w:val="0"/>
        <w:autoSpaceDN w:val="0"/>
        <w:adjustRightInd w:val="0"/>
        <w:spacing w:after="0" w:line="240" w:lineRule="auto"/>
        <w:jc w:val="both"/>
        <w:rPr>
          <w:rFonts w:ascii="Arial" w:hAnsi="Arial" w:cs="Arial"/>
          <w:sz w:val="16"/>
          <w:szCs w:val="16"/>
          <w:lang w:eastAsia="ru-RU"/>
        </w:rPr>
      </w:pPr>
      <w:r w:rsidRPr="0085179E">
        <w:rPr>
          <w:rFonts w:ascii="Arial" w:hAnsi="Arial" w:cs="Arial"/>
          <w:sz w:val="16"/>
          <w:szCs w:val="16"/>
          <w:lang w:eastAsia="ru-RU"/>
        </w:rPr>
        <w:t>Способ предоставления результата рассмотрения заявления: ___________________________________________________________________</w:t>
      </w:r>
    </w:p>
    <w:p w:rsidR="006C69B7" w:rsidRPr="0085179E" w:rsidRDefault="006C69B7" w:rsidP="0085179E">
      <w:pPr>
        <w:widowControl w:val="0"/>
        <w:autoSpaceDE w:val="0"/>
        <w:autoSpaceDN w:val="0"/>
        <w:adjustRightInd w:val="0"/>
        <w:spacing w:after="0" w:line="240" w:lineRule="auto"/>
        <w:rPr>
          <w:rFonts w:ascii="Arial" w:hAnsi="Arial" w:cs="Arial"/>
          <w:sz w:val="16"/>
          <w:szCs w:val="16"/>
          <w:lang w:eastAsia="ru-RU"/>
        </w:rPr>
      </w:pPr>
      <w:r w:rsidRPr="0085179E">
        <w:rPr>
          <w:rFonts w:ascii="Arial" w:hAnsi="Arial" w:cs="Arial"/>
          <w:sz w:val="16"/>
          <w:szCs w:val="16"/>
          <w:lang w:eastAsia="ru-RU"/>
        </w:rPr>
        <w:t>______________</w:t>
      </w:r>
      <w:r w:rsidRPr="0085179E">
        <w:rPr>
          <w:rFonts w:ascii="Arial" w:hAnsi="Arial" w:cs="Arial"/>
          <w:sz w:val="16"/>
          <w:szCs w:val="16"/>
          <w:lang w:eastAsia="ru-RU"/>
        </w:rPr>
        <w:tab/>
      </w:r>
      <w:r w:rsidRPr="0085179E">
        <w:rPr>
          <w:rFonts w:ascii="Arial" w:hAnsi="Arial" w:cs="Arial"/>
          <w:sz w:val="16"/>
          <w:szCs w:val="16"/>
          <w:lang w:eastAsia="ru-RU"/>
        </w:rPr>
        <w:tab/>
        <w:t xml:space="preserve">      _______________</w:t>
      </w:r>
      <w:r w:rsidRPr="0085179E">
        <w:rPr>
          <w:rFonts w:ascii="Arial" w:hAnsi="Arial" w:cs="Arial"/>
          <w:sz w:val="16"/>
          <w:szCs w:val="16"/>
          <w:lang w:eastAsia="ru-RU"/>
        </w:rPr>
        <w:tab/>
        <w:t xml:space="preserve">     «___» ________ 20__ г.</w:t>
      </w:r>
    </w:p>
    <w:p w:rsidR="006C69B7" w:rsidRPr="0085179E" w:rsidRDefault="006C69B7" w:rsidP="0085179E">
      <w:pPr>
        <w:widowControl w:val="0"/>
        <w:autoSpaceDE w:val="0"/>
        <w:autoSpaceDN w:val="0"/>
        <w:adjustRightInd w:val="0"/>
        <w:spacing w:after="0" w:line="240" w:lineRule="auto"/>
        <w:rPr>
          <w:rFonts w:ascii="Arial" w:hAnsi="Arial" w:cs="Arial"/>
          <w:sz w:val="16"/>
          <w:szCs w:val="16"/>
          <w:lang w:eastAsia="ru-RU"/>
        </w:rPr>
      </w:pPr>
      <w:r w:rsidRPr="0085179E">
        <w:rPr>
          <w:rFonts w:ascii="Arial" w:hAnsi="Arial" w:cs="Arial"/>
          <w:sz w:val="16"/>
          <w:szCs w:val="16"/>
          <w:lang w:eastAsia="ru-RU"/>
        </w:rPr>
        <w:t>(подпись                                    (расшифровка</w:t>
      </w:r>
    </w:p>
    <w:p w:rsidR="006C69B7" w:rsidRPr="0085179E" w:rsidRDefault="006C69B7" w:rsidP="0085179E">
      <w:pPr>
        <w:widowControl w:val="0"/>
        <w:autoSpaceDE w:val="0"/>
        <w:autoSpaceDN w:val="0"/>
        <w:adjustRightInd w:val="0"/>
        <w:spacing w:after="0" w:line="240" w:lineRule="auto"/>
        <w:rPr>
          <w:rFonts w:ascii="Arial" w:hAnsi="Arial" w:cs="Arial"/>
          <w:sz w:val="16"/>
          <w:szCs w:val="16"/>
          <w:lang w:eastAsia="ru-RU"/>
        </w:rPr>
      </w:pPr>
      <w:r w:rsidRPr="0085179E">
        <w:rPr>
          <w:rFonts w:ascii="Arial" w:hAnsi="Arial" w:cs="Arial"/>
          <w:sz w:val="16"/>
          <w:szCs w:val="16"/>
          <w:lang w:eastAsia="ru-RU"/>
        </w:rPr>
        <w:t>заявителя)                                      подписи)</w:t>
      </w:r>
    </w:p>
    <w:p w:rsidR="006C69B7" w:rsidRPr="0085179E" w:rsidRDefault="006C69B7" w:rsidP="0085179E">
      <w:pPr>
        <w:widowControl w:val="0"/>
        <w:autoSpaceDE w:val="0"/>
        <w:autoSpaceDN w:val="0"/>
        <w:adjustRightInd w:val="0"/>
        <w:spacing w:after="0" w:line="240" w:lineRule="auto"/>
        <w:jc w:val="right"/>
        <w:rPr>
          <w:rFonts w:ascii="Arial" w:hAnsi="Arial" w:cs="Arial"/>
          <w:sz w:val="16"/>
          <w:szCs w:val="16"/>
          <w:lang w:eastAsia="ru-RU"/>
        </w:rPr>
      </w:pPr>
      <w:r w:rsidRPr="0085179E">
        <w:rPr>
          <w:rFonts w:ascii="Arial" w:hAnsi="Arial" w:cs="Arial"/>
          <w:sz w:val="16"/>
          <w:szCs w:val="16"/>
          <w:lang w:eastAsia="ru-RU"/>
        </w:rPr>
        <w:t>Приложение № 3</w:t>
      </w:r>
    </w:p>
    <w:p w:rsidR="006C69B7" w:rsidRPr="0085179E" w:rsidRDefault="006C69B7" w:rsidP="0085179E">
      <w:pPr>
        <w:widowControl w:val="0"/>
        <w:autoSpaceDE w:val="0"/>
        <w:autoSpaceDN w:val="0"/>
        <w:adjustRightInd w:val="0"/>
        <w:spacing w:after="0" w:line="240" w:lineRule="auto"/>
        <w:jc w:val="right"/>
        <w:rPr>
          <w:rFonts w:ascii="Arial" w:hAnsi="Arial" w:cs="Arial"/>
          <w:sz w:val="16"/>
          <w:szCs w:val="16"/>
          <w:lang w:eastAsia="ru-RU"/>
        </w:rPr>
      </w:pPr>
      <w:r w:rsidRPr="0085179E">
        <w:rPr>
          <w:rFonts w:ascii="Arial" w:hAnsi="Arial" w:cs="Arial"/>
          <w:sz w:val="16"/>
          <w:szCs w:val="16"/>
          <w:lang w:eastAsia="ru-RU"/>
        </w:rPr>
        <w:t>к административному регламенту</w:t>
      </w:r>
    </w:p>
    <w:p w:rsidR="006C69B7" w:rsidRPr="0085179E" w:rsidRDefault="006C69B7" w:rsidP="0085179E">
      <w:pPr>
        <w:widowControl w:val="0"/>
        <w:autoSpaceDE w:val="0"/>
        <w:autoSpaceDN w:val="0"/>
        <w:adjustRightInd w:val="0"/>
        <w:spacing w:after="0" w:line="240" w:lineRule="auto"/>
        <w:jc w:val="right"/>
        <w:rPr>
          <w:rFonts w:ascii="Arial" w:hAnsi="Arial" w:cs="Arial"/>
          <w:sz w:val="16"/>
          <w:szCs w:val="16"/>
          <w:lang w:eastAsia="ru-RU"/>
        </w:rPr>
      </w:pPr>
      <w:r w:rsidRPr="0085179E">
        <w:rPr>
          <w:rFonts w:ascii="Arial" w:hAnsi="Arial" w:cs="Arial"/>
          <w:sz w:val="16"/>
          <w:szCs w:val="16"/>
          <w:lang w:eastAsia="ru-RU"/>
        </w:rPr>
        <w:t>предоставления Администрацией муниципальной</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sz w:val="16"/>
          <w:szCs w:val="16"/>
          <w:lang w:eastAsia="ru-RU"/>
        </w:rPr>
        <w:t>услуги по п</w:t>
      </w:r>
      <w:r w:rsidRPr="0085179E">
        <w:rPr>
          <w:rFonts w:ascii="Arial" w:hAnsi="Arial" w:cs="Arial"/>
          <w:iCs/>
          <w:sz w:val="16"/>
          <w:szCs w:val="16"/>
          <w:lang w:eastAsia="ru-RU"/>
        </w:rPr>
        <w:t>редоставлению земельных участков,</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находящихся в муниципальной собственности,</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и земельных участков, государственная</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собственность на которые не разграничена,</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гражданам для индивидуального жилищного строительства,</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ведения личного подсобного хозяйства</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 xml:space="preserve">в границах населенного пункта, садоводства, дачного </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хозяйства, гражданам и крестьянским (фермерским)</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 xml:space="preserve"> хозяйствам для осуществления крестьянским</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(фермерским) хозяйством его деятельности</w:t>
      </w:r>
    </w:p>
    <w:p w:rsidR="006C69B7" w:rsidRPr="0085179E" w:rsidRDefault="006C69B7" w:rsidP="0085179E">
      <w:pPr>
        <w:widowControl w:val="0"/>
        <w:autoSpaceDE w:val="0"/>
        <w:autoSpaceDN w:val="0"/>
        <w:adjustRightInd w:val="0"/>
        <w:spacing w:after="0" w:line="240" w:lineRule="auto"/>
        <w:ind w:firstLine="540"/>
        <w:jc w:val="right"/>
        <w:rPr>
          <w:rFonts w:ascii="Arial" w:hAnsi="Arial" w:cs="Arial"/>
          <w:iCs/>
          <w:sz w:val="16"/>
          <w:szCs w:val="16"/>
          <w:lang w:eastAsia="ru-RU"/>
        </w:rPr>
      </w:pPr>
      <w:r w:rsidRPr="0085179E">
        <w:rPr>
          <w:rFonts w:ascii="Arial" w:hAnsi="Arial" w:cs="Arial"/>
          <w:iCs/>
          <w:sz w:val="16"/>
          <w:szCs w:val="16"/>
          <w:lang w:eastAsia="ru-RU"/>
        </w:rPr>
        <w:t>без проведения торгов</w:t>
      </w:r>
    </w:p>
    <w:p w:rsidR="006C69B7" w:rsidRDefault="006C69B7" w:rsidP="0085179E">
      <w:pPr>
        <w:pStyle w:val="NoSpacing"/>
        <w:jc w:val="center"/>
        <w:rPr>
          <w:rFonts w:ascii="Arial" w:hAnsi="Arial" w:cs="Arial"/>
          <w:b/>
          <w:sz w:val="16"/>
          <w:szCs w:val="16"/>
        </w:rPr>
      </w:pPr>
      <w:r w:rsidRPr="004C7D56">
        <w:rPr>
          <w:rFonts w:ascii="Arial" w:hAnsi="Arial" w:cs="Arial"/>
          <w:b/>
          <w:sz w:val="16"/>
          <w:szCs w:val="16"/>
        </w:rPr>
        <w:pict>
          <v:shape id="_x0000_i1030" type="#_x0000_t75" style="width:375.75pt;height:387pt">
            <v:imagedata r:id="rId84" o:title=""/>
          </v:shape>
        </w:pict>
      </w:r>
    </w:p>
    <w:p w:rsidR="006C69B7" w:rsidRPr="003F48EA" w:rsidRDefault="006C69B7" w:rsidP="00002994">
      <w:pPr>
        <w:widowControl w:val="0"/>
        <w:autoSpaceDE w:val="0"/>
        <w:autoSpaceDN w:val="0"/>
        <w:adjustRightInd w:val="0"/>
        <w:spacing w:after="0" w:line="240" w:lineRule="auto"/>
        <w:jc w:val="right"/>
        <w:rPr>
          <w:rFonts w:ascii="Arial" w:hAnsi="Arial" w:cs="Arial"/>
          <w:sz w:val="16"/>
          <w:szCs w:val="16"/>
        </w:rPr>
      </w:pPr>
      <w:r w:rsidRPr="003F48EA">
        <w:rPr>
          <w:rFonts w:ascii="Arial" w:hAnsi="Arial" w:cs="Arial"/>
          <w:sz w:val="16"/>
          <w:szCs w:val="16"/>
        </w:rPr>
        <w:t>Приложение №4</w:t>
      </w:r>
    </w:p>
    <w:p w:rsidR="006C69B7" w:rsidRDefault="006C69B7" w:rsidP="00002994">
      <w:pPr>
        <w:widowControl w:val="0"/>
        <w:autoSpaceDE w:val="0"/>
        <w:autoSpaceDN w:val="0"/>
        <w:adjustRightInd w:val="0"/>
        <w:spacing w:after="0" w:line="240" w:lineRule="auto"/>
        <w:jc w:val="right"/>
        <w:rPr>
          <w:rFonts w:ascii="Arial" w:hAnsi="Arial" w:cs="Arial"/>
          <w:sz w:val="16"/>
          <w:szCs w:val="16"/>
        </w:rPr>
      </w:pPr>
      <w:r w:rsidRPr="003F48EA">
        <w:rPr>
          <w:rFonts w:ascii="Arial" w:hAnsi="Arial" w:cs="Arial"/>
          <w:sz w:val="16"/>
          <w:szCs w:val="16"/>
        </w:rPr>
        <w:t>к административному регламенту</w:t>
      </w:r>
      <w:r>
        <w:rPr>
          <w:rFonts w:ascii="Arial" w:hAnsi="Arial" w:cs="Arial"/>
          <w:sz w:val="16"/>
          <w:szCs w:val="16"/>
        </w:rPr>
        <w:t xml:space="preserve"> предоставления а</w:t>
      </w:r>
      <w:r w:rsidRPr="003F48EA">
        <w:rPr>
          <w:rFonts w:ascii="Arial" w:hAnsi="Arial" w:cs="Arial"/>
          <w:sz w:val="16"/>
          <w:szCs w:val="16"/>
        </w:rPr>
        <w:t xml:space="preserve">дминистрацией </w:t>
      </w:r>
    </w:p>
    <w:p w:rsidR="006C69B7" w:rsidRPr="003F48EA" w:rsidRDefault="006C69B7" w:rsidP="00002994">
      <w:pPr>
        <w:widowControl w:val="0"/>
        <w:autoSpaceDE w:val="0"/>
        <w:autoSpaceDN w:val="0"/>
        <w:adjustRightInd w:val="0"/>
        <w:spacing w:after="0" w:line="240" w:lineRule="auto"/>
        <w:jc w:val="right"/>
        <w:rPr>
          <w:rFonts w:ascii="Arial" w:hAnsi="Arial" w:cs="Arial"/>
          <w:iCs/>
          <w:sz w:val="16"/>
          <w:szCs w:val="16"/>
        </w:rPr>
      </w:pPr>
      <w:r w:rsidRPr="003F48EA">
        <w:rPr>
          <w:rFonts w:ascii="Arial" w:hAnsi="Arial" w:cs="Arial"/>
          <w:sz w:val="16"/>
          <w:szCs w:val="16"/>
        </w:rPr>
        <w:t>муниципальной</w:t>
      </w:r>
      <w:r>
        <w:rPr>
          <w:rFonts w:ascii="Arial" w:hAnsi="Arial" w:cs="Arial"/>
          <w:sz w:val="16"/>
          <w:szCs w:val="16"/>
        </w:rPr>
        <w:t xml:space="preserve"> </w:t>
      </w:r>
      <w:r w:rsidRPr="003F48EA">
        <w:rPr>
          <w:rFonts w:ascii="Arial" w:hAnsi="Arial" w:cs="Arial"/>
          <w:sz w:val="16"/>
          <w:szCs w:val="16"/>
        </w:rPr>
        <w:t>услуги по п</w:t>
      </w:r>
      <w:r w:rsidRPr="003F48EA">
        <w:rPr>
          <w:rFonts w:ascii="Arial" w:hAnsi="Arial" w:cs="Arial"/>
          <w:iCs/>
          <w:sz w:val="16"/>
          <w:szCs w:val="16"/>
        </w:rPr>
        <w:t>редоставлению земельных участков,</w:t>
      </w:r>
    </w:p>
    <w:p w:rsidR="006C69B7" w:rsidRDefault="006C69B7" w:rsidP="00002994">
      <w:pPr>
        <w:widowControl w:val="0"/>
        <w:autoSpaceDE w:val="0"/>
        <w:autoSpaceDN w:val="0"/>
        <w:adjustRightInd w:val="0"/>
        <w:spacing w:after="0" w:line="240" w:lineRule="auto"/>
        <w:ind w:firstLine="540"/>
        <w:jc w:val="right"/>
        <w:rPr>
          <w:rFonts w:ascii="Arial" w:hAnsi="Arial" w:cs="Arial"/>
          <w:iCs/>
          <w:sz w:val="16"/>
          <w:szCs w:val="16"/>
        </w:rPr>
      </w:pPr>
      <w:r w:rsidRPr="003F48EA">
        <w:rPr>
          <w:rFonts w:ascii="Arial" w:hAnsi="Arial" w:cs="Arial"/>
          <w:iCs/>
          <w:sz w:val="16"/>
          <w:szCs w:val="16"/>
        </w:rPr>
        <w:t>находящихся в муниципальной собственности,</w:t>
      </w:r>
      <w:r>
        <w:rPr>
          <w:rFonts w:ascii="Arial" w:hAnsi="Arial" w:cs="Arial"/>
          <w:iCs/>
          <w:sz w:val="16"/>
          <w:szCs w:val="16"/>
        </w:rPr>
        <w:t xml:space="preserve"> </w:t>
      </w:r>
      <w:r w:rsidRPr="003F48EA">
        <w:rPr>
          <w:rFonts w:ascii="Arial" w:hAnsi="Arial" w:cs="Arial"/>
          <w:iCs/>
          <w:sz w:val="16"/>
          <w:szCs w:val="16"/>
        </w:rPr>
        <w:t xml:space="preserve">и земельных </w:t>
      </w:r>
    </w:p>
    <w:p w:rsidR="006C69B7" w:rsidRDefault="006C69B7" w:rsidP="00002994">
      <w:pPr>
        <w:widowControl w:val="0"/>
        <w:autoSpaceDE w:val="0"/>
        <w:autoSpaceDN w:val="0"/>
        <w:adjustRightInd w:val="0"/>
        <w:spacing w:after="0" w:line="240" w:lineRule="auto"/>
        <w:ind w:firstLine="540"/>
        <w:jc w:val="right"/>
        <w:rPr>
          <w:rFonts w:ascii="Arial" w:hAnsi="Arial" w:cs="Arial"/>
          <w:iCs/>
          <w:sz w:val="16"/>
          <w:szCs w:val="16"/>
        </w:rPr>
      </w:pPr>
      <w:r w:rsidRPr="003F48EA">
        <w:rPr>
          <w:rFonts w:ascii="Arial" w:hAnsi="Arial" w:cs="Arial"/>
          <w:iCs/>
          <w:sz w:val="16"/>
          <w:szCs w:val="16"/>
        </w:rPr>
        <w:t>участков, государственная</w:t>
      </w:r>
      <w:r>
        <w:rPr>
          <w:rFonts w:ascii="Arial" w:hAnsi="Arial" w:cs="Arial"/>
          <w:iCs/>
          <w:sz w:val="16"/>
          <w:szCs w:val="16"/>
        </w:rPr>
        <w:t xml:space="preserve"> </w:t>
      </w:r>
      <w:r w:rsidRPr="003F48EA">
        <w:rPr>
          <w:rFonts w:ascii="Arial" w:hAnsi="Arial" w:cs="Arial"/>
          <w:iCs/>
          <w:sz w:val="16"/>
          <w:szCs w:val="16"/>
        </w:rPr>
        <w:t xml:space="preserve">собственность на которые </w:t>
      </w:r>
    </w:p>
    <w:p w:rsidR="006C69B7" w:rsidRPr="003F48EA" w:rsidRDefault="006C69B7" w:rsidP="00002994">
      <w:pPr>
        <w:widowControl w:val="0"/>
        <w:autoSpaceDE w:val="0"/>
        <w:autoSpaceDN w:val="0"/>
        <w:adjustRightInd w:val="0"/>
        <w:spacing w:after="0" w:line="240" w:lineRule="auto"/>
        <w:ind w:firstLine="540"/>
        <w:jc w:val="right"/>
        <w:rPr>
          <w:rFonts w:ascii="Arial" w:hAnsi="Arial" w:cs="Arial"/>
          <w:iCs/>
          <w:sz w:val="16"/>
          <w:szCs w:val="16"/>
        </w:rPr>
      </w:pPr>
      <w:r w:rsidRPr="003F48EA">
        <w:rPr>
          <w:rFonts w:ascii="Arial" w:hAnsi="Arial" w:cs="Arial"/>
          <w:iCs/>
          <w:sz w:val="16"/>
          <w:szCs w:val="16"/>
        </w:rPr>
        <w:t>не разграничена,</w:t>
      </w:r>
      <w:r>
        <w:rPr>
          <w:rFonts w:ascii="Arial" w:hAnsi="Arial" w:cs="Arial"/>
          <w:iCs/>
          <w:sz w:val="16"/>
          <w:szCs w:val="16"/>
        </w:rPr>
        <w:t xml:space="preserve"> </w:t>
      </w:r>
      <w:r w:rsidRPr="003F48EA">
        <w:rPr>
          <w:rFonts w:ascii="Arial" w:hAnsi="Arial" w:cs="Arial"/>
          <w:iCs/>
          <w:sz w:val="16"/>
          <w:szCs w:val="16"/>
        </w:rPr>
        <w:t>гражданам для индивидуального</w:t>
      </w:r>
    </w:p>
    <w:p w:rsidR="006C69B7" w:rsidRDefault="006C69B7" w:rsidP="00002994">
      <w:pPr>
        <w:widowControl w:val="0"/>
        <w:autoSpaceDE w:val="0"/>
        <w:autoSpaceDN w:val="0"/>
        <w:adjustRightInd w:val="0"/>
        <w:spacing w:after="0" w:line="240" w:lineRule="auto"/>
        <w:ind w:firstLine="540"/>
        <w:jc w:val="right"/>
        <w:rPr>
          <w:rFonts w:ascii="Arial" w:hAnsi="Arial" w:cs="Arial"/>
          <w:iCs/>
          <w:sz w:val="16"/>
          <w:szCs w:val="16"/>
        </w:rPr>
      </w:pPr>
      <w:r w:rsidRPr="003F48EA">
        <w:rPr>
          <w:rFonts w:ascii="Arial" w:hAnsi="Arial" w:cs="Arial"/>
          <w:iCs/>
          <w:sz w:val="16"/>
          <w:szCs w:val="16"/>
        </w:rPr>
        <w:t>жилищного строительства,</w:t>
      </w:r>
      <w:r>
        <w:rPr>
          <w:rFonts w:ascii="Arial" w:hAnsi="Arial" w:cs="Arial"/>
          <w:iCs/>
          <w:sz w:val="16"/>
          <w:szCs w:val="16"/>
        </w:rPr>
        <w:t xml:space="preserve"> </w:t>
      </w:r>
      <w:r w:rsidRPr="003F48EA">
        <w:rPr>
          <w:rFonts w:ascii="Arial" w:hAnsi="Arial" w:cs="Arial"/>
          <w:iCs/>
          <w:sz w:val="16"/>
          <w:szCs w:val="16"/>
        </w:rPr>
        <w:t xml:space="preserve">ведения личного подсобного </w:t>
      </w:r>
    </w:p>
    <w:p w:rsidR="006C69B7" w:rsidRDefault="006C69B7" w:rsidP="00002994">
      <w:pPr>
        <w:widowControl w:val="0"/>
        <w:autoSpaceDE w:val="0"/>
        <w:autoSpaceDN w:val="0"/>
        <w:adjustRightInd w:val="0"/>
        <w:spacing w:after="0" w:line="240" w:lineRule="auto"/>
        <w:ind w:firstLine="540"/>
        <w:jc w:val="right"/>
        <w:rPr>
          <w:rFonts w:ascii="Arial" w:hAnsi="Arial" w:cs="Arial"/>
          <w:iCs/>
          <w:sz w:val="16"/>
          <w:szCs w:val="16"/>
        </w:rPr>
      </w:pPr>
      <w:r w:rsidRPr="003F48EA">
        <w:rPr>
          <w:rFonts w:ascii="Arial" w:hAnsi="Arial" w:cs="Arial"/>
          <w:iCs/>
          <w:sz w:val="16"/>
          <w:szCs w:val="16"/>
        </w:rPr>
        <w:t>хозяйства</w:t>
      </w:r>
      <w:r>
        <w:rPr>
          <w:rFonts w:ascii="Arial" w:hAnsi="Arial" w:cs="Arial"/>
          <w:iCs/>
          <w:sz w:val="16"/>
          <w:szCs w:val="16"/>
        </w:rPr>
        <w:t xml:space="preserve"> </w:t>
      </w:r>
      <w:r w:rsidRPr="003F48EA">
        <w:rPr>
          <w:rFonts w:ascii="Arial" w:hAnsi="Arial" w:cs="Arial"/>
          <w:iCs/>
          <w:sz w:val="16"/>
          <w:szCs w:val="16"/>
        </w:rPr>
        <w:t>в границах населенного пункта,</w:t>
      </w:r>
      <w:r>
        <w:rPr>
          <w:rFonts w:ascii="Arial" w:hAnsi="Arial" w:cs="Arial"/>
          <w:iCs/>
          <w:sz w:val="16"/>
          <w:szCs w:val="16"/>
        </w:rPr>
        <w:t xml:space="preserve"> </w:t>
      </w:r>
      <w:r w:rsidRPr="003F48EA">
        <w:rPr>
          <w:rFonts w:ascii="Arial" w:hAnsi="Arial" w:cs="Arial"/>
          <w:iCs/>
          <w:sz w:val="16"/>
          <w:szCs w:val="16"/>
        </w:rPr>
        <w:t xml:space="preserve">садоводства, </w:t>
      </w:r>
    </w:p>
    <w:p w:rsidR="006C69B7" w:rsidRDefault="006C69B7" w:rsidP="00002994">
      <w:pPr>
        <w:widowControl w:val="0"/>
        <w:autoSpaceDE w:val="0"/>
        <w:autoSpaceDN w:val="0"/>
        <w:adjustRightInd w:val="0"/>
        <w:spacing w:after="0" w:line="240" w:lineRule="auto"/>
        <w:ind w:firstLine="540"/>
        <w:jc w:val="right"/>
        <w:rPr>
          <w:rFonts w:ascii="Arial" w:hAnsi="Arial" w:cs="Arial"/>
          <w:iCs/>
          <w:sz w:val="16"/>
          <w:szCs w:val="16"/>
        </w:rPr>
      </w:pPr>
      <w:r w:rsidRPr="003F48EA">
        <w:rPr>
          <w:rFonts w:ascii="Arial" w:hAnsi="Arial" w:cs="Arial"/>
          <w:iCs/>
          <w:sz w:val="16"/>
          <w:szCs w:val="16"/>
        </w:rPr>
        <w:t>дачного хозяйства, гражданам и</w:t>
      </w:r>
      <w:r>
        <w:rPr>
          <w:rFonts w:ascii="Arial" w:hAnsi="Arial" w:cs="Arial"/>
          <w:iCs/>
          <w:sz w:val="16"/>
          <w:szCs w:val="16"/>
        </w:rPr>
        <w:t xml:space="preserve"> </w:t>
      </w:r>
      <w:r w:rsidRPr="003F48EA">
        <w:rPr>
          <w:rFonts w:ascii="Arial" w:hAnsi="Arial" w:cs="Arial"/>
          <w:iCs/>
          <w:sz w:val="16"/>
          <w:szCs w:val="16"/>
        </w:rPr>
        <w:t>крестьянским (фермерским)</w:t>
      </w:r>
    </w:p>
    <w:p w:rsidR="006C69B7" w:rsidRDefault="006C69B7" w:rsidP="00002994">
      <w:pPr>
        <w:widowControl w:val="0"/>
        <w:autoSpaceDE w:val="0"/>
        <w:autoSpaceDN w:val="0"/>
        <w:adjustRightInd w:val="0"/>
        <w:spacing w:after="0" w:line="240" w:lineRule="auto"/>
        <w:ind w:firstLine="540"/>
        <w:jc w:val="right"/>
        <w:rPr>
          <w:rFonts w:ascii="Arial" w:hAnsi="Arial" w:cs="Arial"/>
          <w:iCs/>
          <w:sz w:val="16"/>
          <w:szCs w:val="16"/>
        </w:rPr>
      </w:pPr>
      <w:r w:rsidRPr="003F48EA">
        <w:rPr>
          <w:rFonts w:ascii="Arial" w:hAnsi="Arial" w:cs="Arial"/>
          <w:iCs/>
          <w:sz w:val="16"/>
          <w:szCs w:val="16"/>
        </w:rPr>
        <w:t xml:space="preserve"> хозяйствам</w:t>
      </w:r>
      <w:r>
        <w:rPr>
          <w:rFonts w:ascii="Arial" w:hAnsi="Arial" w:cs="Arial"/>
          <w:iCs/>
          <w:sz w:val="16"/>
          <w:szCs w:val="16"/>
        </w:rPr>
        <w:t xml:space="preserve"> </w:t>
      </w:r>
      <w:r w:rsidRPr="003F48EA">
        <w:rPr>
          <w:rFonts w:ascii="Arial" w:hAnsi="Arial" w:cs="Arial"/>
          <w:iCs/>
          <w:sz w:val="16"/>
          <w:szCs w:val="16"/>
        </w:rPr>
        <w:t>для осуществления крестьянским</w:t>
      </w:r>
      <w:r>
        <w:rPr>
          <w:rFonts w:ascii="Arial" w:hAnsi="Arial" w:cs="Arial"/>
          <w:iCs/>
          <w:sz w:val="16"/>
          <w:szCs w:val="16"/>
        </w:rPr>
        <w:t xml:space="preserve"> </w:t>
      </w:r>
      <w:r w:rsidRPr="003F48EA">
        <w:rPr>
          <w:rFonts w:ascii="Arial" w:hAnsi="Arial" w:cs="Arial"/>
          <w:iCs/>
          <w:sz w:val="16"/>
          <w:szCs w:val="16"/>
        </w:rPr>
        <w:t>(фермерским)</w:t>
      </w:r>
    </w:p>
    <w:p w:rsidR="006C69B7" w:rsidRPr="003F48EA" w:rsidRDefault="006C69B7" w:rsidP="00002994">
      <w:pPr>
        <w:widowControl w:val="0"/>
        <w:autoSpaceDE w:val="0"/>
        <w:autoSpaceDN w:val="0"/>
        <w:adjustRightInd w:val="0"/>
        <w:spacing w:after="0" w:line="240" w:lineRule="auto"/>
        <w:ind w:firstLine="540"/>
        <w:jc w:val="right"/>
        <w:rPr>
          <w:rFonts w:ascii="Arial" w:hAnsi="Arial" w:cs="Arial"/>
          <w:iCs/>
          <w:sz w:val="16"/>
          <w:szCs w:val="16"/>
        </w:rPr>
      </w:pPr>
      <w:r w:rsidRPr="003F48EA">
        <w:rPr>
          <w:rFonts w:ascii="Arial" w:hAnsi="Arial" w:cs="Arial"/>
          <w:iCs/>
          <w:sz w:val="16"/>
          <w:szCs w:val="16"/>
        </w:rPr>
        <w:t xml:space="preserve"> хозяйством его деятельности</w:t>
      </w:r>
      <w:r>
        <w:rPr>
          <w:rFonts w:ascii="Arial" w:hAnsi="Arial" w:cs="Arial"/>
          <w:iCs/>
          <w:sz w:val="16"/>
          <w:szCs w:val="16"/>
        </w:rPr>
        <w:t xml:space="preserve"> </w:t>
      </w:r>
      <w:r w:rsidRPr="003F48EA">
        <w:rPr>
          <w:rFonts w:ascii="Arial" w:hAnsi="Arial" w:cs="Arial"/>
          <w:iCs/>
          <w:sz w:val="16"/>
          <w:szCs w:val="16"/>
        </w:rPr>
        <w:t>без проведения торгов</w:t>
      </w:r>
    </w:p>
    <w:p w:rsidR="006C69B7" w:rsidRPr="003F48EA" w:rsidRDefault="006C69B7" w:rsidP="00002994">
      <w:pPr>
        <w:widowControl w:val="0"/>
        <w:autoSpaceDE w:val="0"/>
        <w:autoSpaceDN w:val="0"/>
        <w:adjustRightInd w:val="0"/>
        <w:spacing w:after="0" w:line="240" w:lineRule="auto"/>
        <w:ind w:firstLine="540"/>
        <w:jc w:val="right"/>
        <w:rPr>
          <w:rFonts w:ascii="Arial" w:hAnsi="Arial" w:cs="Arial"/>
          <w:iCs/>
          <w:sz w:val="16"/>
          <w:szCs w:val="16"/>
        </w:rPr>
      </w:pPr>
    </w:p>
    <w:p w:rsidR="006C69B7" w:rsidRPr="003F48EA" w:rsidRDefault="006C69B7" w:rsidP="00002994">
      <w:pPr>
        <w:widowControl w:val="0"/>
        <w:autoSpaceDE w:val="0"/>
        <w:autoSpaceDN w:val="0"/>
        <w:adjustRightInd w:val="0"/>
        <w:spacing w:after="0" w:line="240" w:lineRule="auto"/>
        <w:ind w:firstLine="540"/>
        <w:jc w:val="right"/>
        <w:rPr>
          <w:rFonts w:ascii="Arial" w:hAnsi="Arial" w:cs="Arial"/>
          <w:iCs/>
          <w:sz w:val="16"/>
          <w:szCs w:val="16"/>
        </w:rPr>
      </w:pPr>
      <w:r w:rsidRPr="003F48EA">
        <w:rPr>
          <w:rFonts w:ascii="Arial" w:hAnsi="Arial" w:cs="Arial"/>
          <w:iCs/>
          <w:sz w:val="16"/>
          <w:szCs w:val="16"/>
        </w:rPr>
        <w:t>ФОРМА</w:t>
      </w:r>
    </w:p>
    <w:p w:rsidR="006C69B7" w:rsidRPr="003F48EA" w:rsidRDefault="006C69B7" w:rsidP="00002994">
      <w:pPr>
        <w:spacing w:after="0" w:line="240" w:lineRule="auto"/>
        <w:jc w:val="center"/>
        <w:rPr>
          <w:rFonts w:ascii="Arial" w:hAnsi="Arial" w:cs="Arial"/>
          <w:sz w:val="16"/>
          <w:szCs w:val="16"/>
        </w:rPr>
      </w:pPr>
      <w:r w:rsidRPr="003F48EA">
        <w:rPr>
          <w:rFonts w:ascii="Arial" w:hAnsi="Arial" w:cs="Arial"/>
          <w:sz w:val="16"/>
          <w:szCs w:val="16"/>
        </w:rPr>
        <w:t>Уведомление о возврате заявления</w:t>
      </w:r>
    </w:p>
    <w:p w:rsidR="006C69B7" w:rsidRPr="003F48EA" w:rsidRDefault="006C69B7" w:rsidP="00002994">
      <w:pPr>
        <w:spacing w:after="0" w:line="240" w:lineRule="auto"/>
        <w:jc w:val="both"/>
        <w:outlineLvl w:val="0"/>
        <w:rPr>
          <w:rFonts w:ascii="Arial" w:hAnsi="Arial" w:cs="Arial"/>
          <w:sz w:val="16"/>
          <w:szCs w:val="16"/>
        </w:rPr>
      </w:pPr>
    </w:p>
    <w:p w:rsidR="006C69B7" w:rsidRPr="003F48EA" w:rsidRDefault="006C69B7" w:rsidP="00002994">
      <w:pPr>
        <w:spacing w:after="0" w:line="240" w:lineRule="auto"/>
        <w:ind w:firstLine="709"/>
        <w:jc w:val="both"/>
        <w:rPr>
          <w:rFonts w:ascii="Arial" w:hAnsi="Arial" w:cs="Arial"/>
          <w:sz w:val="16"/>
          <w:szCs w:val="16"/>
        </w:rPr>
      </w:pPr>
      <w:r w:rsidRPr="003F48EA">
        <w:rPr>
          <w:rFonts w:ascii="Arial" w:hAnsi="Arial" w:cs="Arial"/>
          <w:sz w:val="16"/>
          <w:szCs w:val="16"/>
        </w:rPr>
        <w:t>Администрация Макарьевского муниципального района Костромской области в соответствии с: _____________________________________________,</w:t>
      </w:r>
    </w:p>
    <w:p w:rsidR="006C69B7" w:rsidRPr="003F48EA" w:rsidRDefault="006C69B7" w:rsidP="00002994">
      <w:pPr>
        <w:spacing w:after="0" w:line="240" w:lineRule="auto"/>
        <w:jc w:val="both"/>
        <w:rPr>
          <w:rFonts w:ascii="Arial" w:hAnsi="Arial" w:cs="Arial"/>
          <w:sz w:val="16"/>
          <w:szCs w:val="16"/>
        </w:rPr>
      </w:pPr>
      <w:r w:rsidRPr="003F48EA">
        <w:rPr>
          <w:rFonts w:ascii="Arial" w:hAnsi="Arial" w:cs="Arial"/>
          <w:sz w:val="16"/>
          <w:szCs w:val="16"/>
        </w:rPr>
        <w:t>___________________________________________________________________,</w:t>
      </w:r>
    </w:p>
    <w:p w:rsidR="006C69B7" w:rsidRPr="003F48EA" w:rsidRDefault="006C69B7" w:rsidP="00002994">
      <w:pPr>
        <w:spacing w:after="0" w:line="240" w:lineRule="auto"/>
        <w:jc w:val="both"/>
        <w:rPr>
          <w:rFonts w:ascii="Arial" w:hAnsi="Arial" w:cs="Arial"/>
          <w:sz w:val="16"/>
          <w:szCs w:val="16"/>
        </w:rPr>
      </w:pPr>
      <w:r w:rsidRPr="003F48EA">
        <w:rPr>
          <w:rFonts w:ascii="Arial" w:hAnsi="Arial" w:cs="Arial"/>
          <w:sz w:val="16"/>
          <w:szCs w:val="16"/>
        </w:rPr>
        <w:t>возвращает заявление о предоставлении земельного участка:___________________________________________________________________</w:t>
      </w:r>
    </w:p>
    <w:p w:rsidR="006C69B7" w:rsidRPr="003F48EA" w:rsidRDefault="006C69B7" w:rsidP="00002994">
      <w:pPr>
        <w:spacing w:after="0" w:line="240" w:lineRule="auto"/>
        <w:jc w:val="both"/>
        <w:rPr>
          <w:rFonts w:ascii="Arial" w:hAnsi="Arial" w:cs="Arial"/>
          <w:sz w:val="16"/>
          <w:szCs w:val="16"/>
        </w:rPr>
      </w:pPr>
      <w:r w:rsidRPr="003F48EA">
        <w:rPr>
          <w:rFonts w:ascii="Arial" w:hAnsi="Arial" w:cs="Arial"/>
          <w:sz w:val="16"/>
          <w:szCs w:val="16"/>
        </w:rPr>
        <w:t>___________________________________________________________________</w:t>
      </w:r>
    </w:p>
    <w:p w:rsidR="006C69B7" w:rsidRPr="003F48EA" w:rsidRDefault="006C69B7" w:rsidP="00002994">
      <w:pPr>
        <w:spacing w:after="0" w:line="240" w:lineRule="auto"/>
        <w:jc w:val="center"/>
        <w:rPr>
          <w:rFonts w:ascii="Arial" w:hAnsi="Arial" w:cs="Arial"/>
          <w:sz w:val="16"/>
          <w:szCs w:val="16"/>
        </w:rPr>
      </w:pPr>
      <w:r w:rsidRPr="003F48EA">
        <w:rPr>
          <w:rFonts w:ascii="Arial" w:hAnsi="Arial" w:cs="Arial"/>
          <w:sz w:val="16"/>
          <w:szCs w:val="16"/>
        </w:rPr>
        <w:t>(Ф.И.О. заявителя/наименование юридического лица)</w:t>
      </w:r>
    </w:p>
    <w:p w:rsidR="006C69B7" w:rsidRPr="003F48EA" w:rsidRDefault="006C69B7" w:rsidP="00002994">
      <w:pPr>
        <w:spacing w:after="0" w:line="240" w:lineRule="auto"/>
        <w:jc w:val="both"/>
        <w:rPr>
          <w:rFonts w:ascii="Arial" w:hAnsi="Arial" w:cs="Arial"/>
          <w:sz w:val="16"/>
          <w:szCs w:val="16"/>
        </w:rPr>
      </w:pPr>
      <w:r w:rsidRPr="003F48EA">
        <w:rPr>
          <w:rFonts w:ascii="Arial" w:hAnsi="Arial" w:cs="Arial"/>
          <w:sz w:val="16"/>
          <w:szCs w:val="16"/>
        </w:rPr>
        <w:t>по причине (причинам):</w:t>
      </w:r>
    </w:p>
    <w:p w:rsidR="006C69B7" w:rsidRPr="003F48EA" w:rsidRDefault="006C69B7" w:rsidP="00002994">
      <w:pPr>
        <w:spacing w:after="0" w:line="240" w:lineRule="auto"/>
        <w:jc w:val="both"/>
        <w:rPr>
          <w:rFonts w:ascii="Arial" w:hAnsi="Arial" w:cs="Arial"/>
          <w:sz w:val="16"/>
          <w:szCs w:val="16"/>
        </w:rPr>
      </w:pPr>
      <w:r w:rsidRPr="003F48EA">
        <w:rPr>
          <w:rFonts w:ascii="Arial" w:hAnsi="Arial" w:cs="Arial"/>
          <w:sz w:val="16"/>
          <w:szCs w:val="16"/>
        </w:rPr>
        <w:t>1._________________________________________________________________,</w:t>
      </w:r>
    </w:p>
    <w:p w:rsidR="006C69B7" w:rsidRPr="003F48EA" w:rsidRDefault="006C69B7" w:rsidP="00002994">
      <w:pPr>
        <w:spacing w:after="0" w:line="240" w:lineRule="auto"/>
        <w:jc w:val="both"/>
        <w:rPr>
          <w:rFonts w:ascii="Arial" w:hAnsi="Arial" w:cs="Arial"/>
          <w:sz w:val="16"/>
          <w:szCs w:val="16"/>
        </w:rPr>
      </w:pPr>
    </w:p>
    <w:p w:rsidR="006C69B7" w:rsidRPr="003F48EA" w:rsidRDefault="006C69B7" w:rsidP="00002994">
      <w:pPr>
        <w:spacing w:after="0" w:line="240" w:lineRule="auto"/>
        <w:jc w:val="both"/>
        <w:rPr>
          <w:rFonts w:ascii="Arial" w:hAnsi="Arial" w:cs="Arial"/>
          <w:sz w:val="16"/>
          <w:szCs w:val="16"/>
        </w:rPr>
      </w:pPr>
      <w:r w:rsidRPr="003F48EA">
        <w:rPr>
          <w:rFonts w:ascii="Arial" w:hAnsi="Arial" w:cs="Arial"/>
          <w:sz w:val="16"/>
          <w:szCs w:val="16"/>
        </w:rPr>
        <w:t>Регистрационный номер __________________ дата _______________________</w:t>
      </w:r>
    </w:p>
    <w:p w:rsidR="006C69B7" w:rsidRPr="003F48EA" w:rsidRDefault="006C69B7" w:rsidP="00002994">
      <w:pPr>
        <w:spacing w:after="0" w:line="240" w:lineRule="auto"/>
        <w:jc w:val="both"/>
        <w:rPr>
          <w:rFonts w:ascii="Arial" w:hAnsi="Arial" w:cs="Arial"/>
          <w:sz w:val="16"/>
          <w:szCs w:val="16"/>
        </w:rPr>
      </w:pPr>
    </w:p>
    <w:p w:rsidR="006C69B7" w:rsidRPr="003F48EA" w:rsidRDefault="006C69B7" w:rsidP="00002994">
      <w:pPr>
        <w:spacing w:after="0" w:line="240" w:lineRule="auto"/>
        <w:jc w:val="both"/>
        <w:rPr>
          <w:rFonts w:ascii="Arial" w:hAnsi="Arial" w:cs="Arial"/>
          <w:sz w:val="16"/>
          <w:szCs w:val="16"/>
        </w:rPr>
      </w:pPr>
      <w:r w:rsidRPr="003F48EA">
        <w:rPr>
          <w:rFonts w:ascii="Arial" w:hAnsi="Arial" w:cs="Arial"/>
          <w:sz w:val="16"/>
          <w:szCs w:val="16"/>
        </w:rPr>
        <w:t>Глава Макарьевского</w:t>
      </w:r>
    </w:p>
    <w:p w:rsidR="006C69B7" w:rsidRPr="003F48EA" w:rsidRDefault="006C69B7" w:rsidP="00002994">
      <w:pPr>
        <w:spacing w:after="0" w:line="240" w:lineRule="auto"/>
        <w:jc w:val="both"/>
        <w:rPr>
          <w:rFonts w:ascii="Arial" w:hAnsi="Arial" w:cs="Arial"/>
          <w:sz w:val="16"/>
          <w:szCs w:val="16"/>
        </w:rPr>
      </w:pPr>
      <w:r w:rsidRPr="003F48EA">
        <w:rPr>
          <w:rFonts w:ascii="Arial" w:hAnsi="Arial" w:cs="Arial"/>
          <w:sz w:val="16"/>
          <w:szCs w:val="16"/>
        </w:rPr>
        <w:t>муниципального района   __________________ /__________________________/</w:t>
      </w:r>
    </w:p>
    <w:p w:rsidR="006C69B7" w:rsidRPr="003F48EA" w:rsidRDefault="006C69B7" w:rsidP="00002994">
      <w:pPr>
        <w:spacing w:after="0" w:line="240" w:lineRule="auto"/>
        <w:jc w:val="both"/>
        <w:rPr>
          <w:rFonts w:ascii="Arial" w:hAnsi="Arial" w:cs="Arial"/>
          <w:i/>
          <w:sz w:val="16"/>
          <w:szCs w:val="16"/>
        </w:rPr>
      </w:pPr>
      <w:r w:rsidRPr="003F48EA">
        <w:rPr>
          <w:rFonts w:ascii="Arial" w:hAnsi="Arial" w:cs="Arial"/>
          <w:i/>
          <w:sz w:val="16"/>
          <w:szCs w:val="16"/>
        </w:rPr>
        <w:t>(подпись)                            (расшифровка подписи)</w:t>
      </w:r>
    </w:p>
    <w:p w:rsidR="006C69B7" w:rsidRPr="003F48EA" w:rsidRDefault="006C69B7" w:rsidP="00002994">
      <w:pPr>
        <w:widowControl w:val="0"/>
        <w:autoSpaceDE w:val="0"/>
        <w:autoSpaceDN w:val="0"/>
        <w:adjustRightInd w:val="0"/>
        <w:spacing w:after="0" w:line="240" w:lineRule="auto"/>
        <w:jc w:val="right"/>
        <w:outlineLvl w:val="1"/>
        <w:rPr>
          <w:rFonts w:ascii="Arial" w:hAnsi="Arial" w:cs="Arial"/>
          <w:sz w:val="16"/>
          <w:szCs w:val="16"/>
        </w:rPr>
      </w:pPr>
      <w:r w:rsidRPr="003F48EA">
        <w:rPr>
          <w:rFonts w:ascii="Arial" w:hAnsi="Arial" w:cs="Arial"/>
          <w:sz w:val="16"/>
          <w:szCs w:val="16"/>
        </w:rPr>
        <w:t>Приложение № 5</w:t>
      </w:r>
    </w:p>
    <w:p w:rsidR="006C69B7" w:rsidRDefault="006C69B7" w:rsidP="00002994">
      <w:pPr>
        <w:widowControl w:val="0"/>
        <w:autoSpaceDE w:val="0"/>
        <w:autoSpaceDN w:val="0"/>
        <w:adjustRightInd w:val="0"/>
        <w:spacing w:after="0" w:line="240" w:lineRule="auto"/>
        <w:jc w:val="right"/>
        <w:rPr>
          <w:rFonts w:ascii="Arial" w:hAnsi="Arial" w:cs="Arial"/>
          <w:sz w:val="16"/>
          <w:szCs w:val="16"/>
        </w:rPr>
      </w:pPr>
      <w:r w:rsidRPr="003F48EA">
        <w:rPr>
          <w:rFonts w:ascii="Arial" w:hAnsi="Arial" w:cs="Arial"/>
          <w:sz w:val="16"/>
          <w:szCs w:val="16"/>
        </w:rPr>
        <w:t>к административному регламенту</w:t>
      </w:r>
      <w:r>
        <w:rPr>
          <w:rFonts w:ascii="Arial" w:hAnsi="Arial" w:cs="Arial"/>
          <w:sz w:val="16"/>
          <w:szCs w:val="16"/>
        </w:rPr>
        <w:t xml:space="preserve"> </w:t>
      </w:r>
      <w:r w:rsidRPr="003F48EA">
        <w:rPr>
          <w:rFonts w:ascii="Arial" w:hAnsi="Arial" w:cs="Arial"/>
          <w:sz w:val="16"/>
          <w:szCs w:val="16"/>
        </w:rPr>
        <w:t xml:space="preserve">предоставления Администрацией </w:t>
      </w:r>
    </w:p>
    <w:p w:rsidR="006C69B7" w:rsidRPr="003F48EA" w:rsidRDefault="006C69B7" w:rsidP="00002994">
      <w:pPr>
        <w:widowControl w:val="0"/>
        <w:autoSpaceDE w:val="0"/>
        <w:autoSpaceDN w:val="0"/>
        <w:adjustRightInd w:val="0"/>
        <w:spacing w:after="0" w:line="240" w:lineRule="auto"/>
        <w:jc w:val="right"/>
        <w:rPr>
          <w:rFonts w:ascii="Arial" w:hAnsi="Arial" w:cs="Arial"/>
          <w:iCs/>
          <w:sz w:val="16"/>
          <w:szCs w:val="16"/>
        </w:rPr>
      </w:pPr>
      <w:r w:rsidRPr="003F48EA">
        <w:rPr>
          <w:rFonts w:ascii="Arial" w:hAnsi="Arial" w:cs="Arial"/>
          <w:sz w:val="16"/>
          <w:szCs w:val="16"/>
        </w:rPr>
        <w:t>муниципальной</w:t>
      </w:r>
      <w:r>
        <w:rPr>
          <w:rFonts w:ascii="Arial" w:hAnsi="Arial" w:cs="Arial"/>
          <w:sz w:val="16"/>
          <w:szCs w:val="16"/>
        </w:rPr>
        <w:t xml:space="preserve"> </w:t>
      </w:r>
      <w:r w:rsidRPr="003F48EA">
        <w:rPr>
          <w:rFonts w:ascii="Arial" w:hAnsi="Arial" w:cs="Arial"/>
          <w:sz w:val="16"/>
          <w:szCs w:val="16"/>
        </w:rPr>
        <w:t>услуги по п</w:t>
      </w:r>
      <w:r w:rsidRPr="003F48EA">
        <w:rPr>
          <w:rFonts w:ascii="Arial" w:hAnsi="Arial" w:cs="Arial"/>
          <w:iCs/>
          <w:sz w:val="16"/>
          <w:szCs w:val="16"/>
        </w:rPr>
        <w:t>редоставлению земельных участков,</w:t>
      </w:r>
    </w:p>
    <w:p w:rsidR="006C69B7" w:rsidRDefault="006C69B7" w:rsidP="00002994">
      <w:pPr>
        <w:widowControl w:val="0"/>
        <w:autoSpaceDE w:val="0"/>
        <w:autoSpaceDN w:val="0"/>
        <w:adjustRightInd w:val="0"/>
        <w:spacing w:after="0" w:line="240" w:lineRule="auto"/>
        <w:ind w:firstLine="540"/>
        <w:jc w:val="right"/>
        <w:rPr>
          <w:rFonts w:ascii="Arial" w:hAnsi="Arial" w:cs="Arial"/>
          <w:iCs/>
          <w:sz w:val="16"/>
          <w:szCs w:val="16"/>
        </w:rPr>
      </w:pPr>
      <w:r w:rsidRPr="003F48EA">
        <w:rPr>
          <w:rFonts w:ascii="Arial" w:hAnsi="Arial" w:cs="Arial"/>
          <w:iCs/>
          <w:sz w:val="16"/>
          <w:szCs w:val="16"/>
        </w:rPr>
        <w:t>находящихся в муниципальной собственности,</w:t>
      </w:r>
      <w:r>
        <w:rPr>
          <w:rFonts w:ascii="Arial" w:hAnsi="Arial" w:cs="Arial"/>
          <w:iCs/>
          <w:sz w:val="16"/>
          <w:szCs w:val="16"/>
        </w:rPr>
        <w:t xml:space="preserve"> </w:t>
      </w:r>
      <w:r w:rsidRPr="003F48EA">
        <w:rPr>
          <w:rFonts w:ascii="Arial" w:hAnsi="Arial" w:cs="Arial"/>
          <w:iCs/>
          <w:sz w:val="16"/>
          <w:szCs w:val="16"/>
        </w:rPr>
        <w:t xml:space="preserve">и земельных участков, </w:t>
      </w:r>
    </w:p>
    <w:p w:rsidR="006C69B7" w:rsidRPr="003F48EA" w:rsidRDefault="006C69B7" w:rsidP="00002994">
      <w:pPr>
        <w:widowControl w:val="0"/>
        <w:autoSpaceDE w:val="0"/>
        <w:autoSpaceDN w:val="0"/>
        <w:adjustRightInd w:val="0"/>
        <w:spacing w:after="0" w:line="240" w:lineRule="auto"/>
        <w:ind w:firstLine="540"/>
        <w:jc w:val="right"/>
        <w:rPr>
          <w:rFonts w:ascii="Arial" w:hAnsi="Arial" w:cs="Arial"/>
          <w:iCs/>
          <w:sz w:val="16"/>
          <w:szCs w:val="16"/>
        </w:rPr>
      </w:pPr>
      <w:r w:rsidRPr="003F48EA">
        <w:rPr>
          <w:rFonts w:ascii="Arial" w:hAnsi="Arial" w:cs="Arial"/>
          <w:iCs/>
          <w:sz w:val="16"/>
          <w:szCs w:val="16"/>
        </w:rPr>
        <w:t>государственная</w:t>
      </w:r>
      <w:r>
        <w:rPr>
          <w:rFonts w:ascii="Arial" w:hAnsi="Arial" w:cs="Arial"/>
          <w:iCs/>
          <w:sz w:val="16"/>
          <w:szCs w:val="16"/>
        </w:rPr>
        <w:t xml:space="preserve"> </w:t>
      </w:r>
      <w:r w:rsidRPr="003F48EA">
        <w:rPr>
          <w:rFonts w:ascii="Arial" w:hAnsi="Arial" w:cs="Arial"/>
          <w:iCs/>
          <w:sz w:val="16"/>
          <w:szCs w:val="16"/>
        </w:rPr>
        <w:t>собственность на которые не разграничена,</w:t>
      </w:r>
    </w:p>
    <w:p w:rsidR="006C69B7" w:rsidRPr="003F48EA" w:rsidRDefault="006C69B7" w:rsidP="00002994">
      <w:pPr>
        <w:widowControl w:val="0"/>
        <w:autoSpaceDE w:val="0"/>
        <w:autoSpaceDN w:val="0"/>
        <w:adjustRightInd w:val="0"/>
        <w:spacing w:after="0" w:line="240" w:lineRule="auto"/>
        <w:ind w:firstLine="540"/>
        <w:jc w:val="right"/>
        <w:rPr>
          <w:rFonts w:ascii="Arial" w:hAnsi="Arial" w:cs="Arial"/>
          <w:iCs/>
          <w:sz w:val="16"/>
          <w:szCs w:val="16"/>
        </w:rPr>
      </w:pPr>
      <w:r w:rsidRPr="003F48EA">
        <w:rPr>
          <w:rFonts w:ascii="Arial" w:hAnsi="Arial" w:cs="Arial"/>
          <w:iCs/>
          <w:sz w:val="16"/>
          <w:szCs w:val="16"/>
        </w:rPr>
        <w:t>гражданам для индивидуального</w:t>
      </w:r>
      <w:r>
        <w:rPr>
          <w:rFonts w:ascii="Arial" w:hAnsi="Arial" w:cs="Arial"/>
          <w:iCs/>
          <w:sz w:val="16"/>
          <w:szCs w:val="16"/>
        </w:rPr>
        <w:t xml:space="preserve"> </w:t>
      </w:r>
      <w:r w:rsidRPr="003F48EA">
        <w:rPr>
          <w:rFonts w:ascii="Arial" w:hAnsi="Arial" w:cs="Arial"/>
          <w:iCs/>
          <w:sz w:val="16"/>
          <w:szCs w:val="16"/>
        </w:rPr>
        <w:t>жилищного строительства,</w:t>
      </w:r>
    </w:p>
    <w:p w:rsidR="006C69B7" w:rsidRDefault="006C69B7" w:rsidP="00002994">
      <w:pPr>
        <w:widowControl w:val="0"/>
        <w:autoSpaceDE w:val="0"/>
        <w:autoSpaceDN w:val="0"/>
        <w:adjustRightInd w:val="0"/>
        <w:spacing w:after="0" w:line="240" w:lineRule="auto"/>
        <w:ind w:firstLine="540"/>
        <w:jc w:val="right"/>
        <w:rPr>
          <w:rFonts w:ascii="Arial" w:hAnsi="Arial" w:cs="Arial"/>
          <w:iCs/>
          <w:sz w:val="16"/>
          <w:szCs w:val="16"/>
        </w:rPr>
      </w:pPr>
      <w:r w:rsidRPr="003F48EA">
        <w:rPr>
          <w:rFonts w:ascii="Arial" w:hAnsi="Arial" w:cs="Arial"/>
          <w:iCs/>
          <w:sz w:val="16"/>
          <w:szCs w:val="16"/>
        </w:rPr>
        <w:t>ведения личного подсобного хозяйства</w:t>
      </w:r>
      <w:r>
        <w:rPr>
          <w:rFonts w:ascii="Arial" w:hAnsi="Arial" w:cs="Arial"/>
          <w:iCs/>
          <w:sz w:val="16"/>
          <w:szCs w:val="16"/>
        </w:rPr>
        <w:t xml:space="preserve"> </w:t>
      </w:r>
      <w:r w:rsidRPr="003F48EA">
        <w:rPr>
          <w:rFonts w:ascii="Arial" w:hAnsi="Arial" w:cs="Arial"/>
          <w:iCs/>
          <w:sz w:val="16"/>
          <w:szCs w:val="16"/>
        </w:rPr>
        <w:t>в границах населенного</w:t>
      </w:r>
    </w:p>
    <w:p w:rsidR="006C69B7" w:rsidRPr="003F48EA" w:rsidRDefault="006C69B7" w:rsidP="00002994">
      <w:pPr>
        <w:widowControl w:val="0"/>
        <w:autoSpaceDE w:val="0"/>
        <w:autoSpaceDN w:val="0"/>
        <w:adjustRightInd w:val="0"/>
        <w:spacing w:after="0" w:line="240" w:lineRule="auto"/>
        <w:ind w:firstLine="540"/>
        <w:jc w:val="right"/>
        <w:rPr>
          <w:rFonts w:ascii="Arial" w:hAnsi="Arial" w:cs="Arial"/>
          <w:iCs/>
          <w:sz w:val="16"/>
          <w:szCs w:val="16"/>
        </w:rPr>
      </w:pPr>
      <w:r w:rsidRPr="003F48EA">
        <w:rPr>
          <w:rFonts w:ascii="Arial" w:hAnsi="Arial" w:cs="Arial"/>
          <w:iCs/>
          <w:sz w:val="16"/>
          <w:szCs w:val="16"/>
        </w:rPr>
        <w:t xml:space="preserve"> пункта,</w:t>
      </w:r>
      <w:r>
        <w:rPr>
          <w:rFonts w:ascii="Arial" w:hAnsi="Arial" w:cs="Arial"/>
          <w:iCs/>
          <w:sz w:val="16"/>
          <w:szCs w:val="16"/>
        </w:rPr>
        <w:t xml:space="preserve"> </w:t>
      </w:r>
      <w:r w:rsidRPr="003F48EA">
        <w:rPr>
          <w:rFonts w:ascii="Arial" w:hAnsi="Arial" w:cs="Arial"/>
          <w:iCs/>
          <w:sz w:val="16"/>
          <w:szCs w:val="16"/>
        </w:rPr>
        <w:t>садоводства, дачного хозяйства, гражданам и</w:t>
      </w:r>
    </w:p>
    <w:p w:rsidR="006C69B7" w:rsidRDefault="006C69B7" w:rsidP="00002994">
      <w:pPr>
        <w:widowControl w:val="0"/>
        <w:autoSpaceDE w:val="0"/>
        <w:autoSpaceDN w:val="0"/>
        <w:adjustRightInd w:val="0"/>
        <w:spacing w:after="0" w:line="240" w:lineRule="auto"/>
        <w:ind w:firstLine="540"/>
        <w:jc w:val="right"/>
        <w:rPr>
          <w:rFonts w:ascii="Arial" w:hAnsi="Arial" w:cs="Arial"/>
          <w:iCs/>
          <w:sz w:val="16"/>
          <w:szCs w:val="16"/>
        </w:rPr>
      </w:pPr>
      <w:r w:rsidRPr="003F48EA">
        <w:rPr>
          <w:rFonts w:ascii="Arial" w:hAnsi="Arial" w:cs="Arial"/>
          <w:iCs/>
          <w:sz w:val="16"/>
          <w:szCs w:val="16"/>
        </w:rPr>
        <w:t>крестьянским (фермерским) хозяйствам</w:t>
      </w:r>
      <w:r>
        <w:rPr>
          <w:rFonts w:ascii="Arial" w:hAnsi="Arial" w:cs="Arial"/>
          <w:iCs/>
          <w:sz w:val="16"/>
          <w:szCs w:val="16"/>
        </w:rPr>
        <w:t xml:space="preserve"> </w:t>
      </w:r>
      <w:r w:rsidRPr="003F48EA">
        <w:rPr>
          <w:rFonts w:ascii="Arial" w:hAnsi="Arial" w:cs="Arial"/>
          <w:iCs/>
          <w:sz w:val="16"/>
          <w:szCs w:val="16"/>
        </w:rPr>
        <w:t xml:space="preserve">для осуществления </w:t>
      </w:r>
    </w:p>
    <w:p w:rsidR="006C69B7" w:rsidRDefault="006C69B7" w:rsidP="00002994">
      <w:pPr>
        <w:widowControl w:val="0"/>
        <w:autoSpaceDE w:val="0"/>
        <w:autoSpaceDN w:val="0"/>
        <w:adjustRightInd w:val="0"/>
        <w:spacing w:after="0" w:line="240" w:lineRule="auto"/>
        <w:ind w:firstLine="540"/>
        <w:jc w:val="right"/>
        <w:rPr>
          <w:rFonts w:ascii="Arial" w:hAnsi="Arial" w:cs="Arial"/>
          <w:iCs/>
          <w:sz w:val="16"/>
          <w:szCs w:val="16"/>
        </w:rPr>
      </w:pPr>
      <w:r w:rsidRPr="003F48EA">
        <w:rPr>
          <w:rFonts w:ascii="Arial" w:hAnsi="Arial" w:cs="Arial"/>
          <w:iCs/>
          <w:sz w:val="16"/>
          <w:szCs w:val="16"/>
        </w:rPr>
        <w:t>крестьянским</w:t>
      </w:r>
      <w:r>
        <w:rPr>
          <w:rFonts w:ascii="Arial" w:hAnsi="Arial" w:cs="Arial"/>
          <w:iCs/>
          <w:sz w:val="16"/>
          <w:szCs w:val="16"/>
        </w:rPr>
        <w:t xml:space="preserve"> </w:t>
      </w:r>
      <w:r w:rsidRPr="003F48EA">
        <w:rPr>
          <w:rFonts w:ascii="Arial" w:hAnsi="Arial" w:cs="Arial"/>
          <w:iCs/>
          <w:sz w:val="16"/>
          <w:szCs w:val="16"/>
        </w:rPr>
        <w:t xml:space="preserve">(фермерским) хозяйством его </w:t>
      </w:r>
    </w:p>
    <w:p w:rsidR="006C69B7" w:rsidRPr="003F48EA" w:rsidRDefault="006C69B7" w:rsidP="00002994">
      <w:pPr>
        <w:widowControl w:val="0"/>
        <w:autoSpaceDE w:val="0"/>
        <w:autoSpaceDN w:val="0"/>
        <w:adjustRightInd w:val="0"/>
        <w:spacing w:after="0" w:line="240" w:lineRule="auto"/>
        <w:ind w:firstLine="540"/>
        <w:jc w:val="right"/>
        <w:rPr>
          <w:rFonts w:ascii="Arial" w:hAnsi="Arial" w:cs="Arial"/>
          <w:iCs/>
          <w:sz w:val="16"/>
          <w:szCs w:val="16"/>
        </w:rPr>
      </w:pPr>
      <w:r w:rsidRPr="003F48EA">
        <w:rPr>
          <w:rFonts w:ascii="Arial" w:hAnsi="Arial" w:cs="Arial"/>
          <w:iCs/>
          <w:sz w:val="16"/>
          <w:szCs w:val="16"/>
        </w:rPr>
        <w:t>деятельности</w:t>
      </w:r>
      <w:r>
        <w:rPr>
          <w:rFonts w:ascii="Arial" w:hAnsi="Arial" w:cs="Arial"/>
          <w:iCs/>
          <w:sz w:val="16"/>
          <w:szCs w:val="16"/>
        </w:rPr>
        <w:t xml:space="preserve"> </w:t>
      </w:r>
      <w:r w:rsidRPr="003F48EA">
        <w:rPr>
          <w:rFonts w:ascii="Arial" w:hAnsi="Arial" w:cs="Arial"/>
          <w:iCs/>
          <w:sz w:val="16"/>
          <w:szCs w:val="16"/>
        </w:rPr>
        <w:t>без проведения торгов</w:t>
      </w:r>
    </w:p>
    <w:p w:rsidR="006C69B7" w:rsidRPr="003F48EA" w:rsidRDefault="006C69B7" w:rsidP="00002994">
      <w:pPr>
        <w:widowControl w:val="0"/>
        <w:autoSpaceDE w:val="0"/>
        <w:autoSpaceDN w:val="0"/>
        <w:adjustRightInd w:val="0"/>
        <w:spacing w:after="0" w:line="240" w:lineRule="auto"/>
        <w:ind w:firstLine="540"/>
        <w:jc w:val="right"/>
        <w:rPr>
          <w:rFonts w:ascii="Arial" w:hAnsi="Arial" w:cs="Arial"/>
          <w:iCs/>
          <w:sz w:val="16"/>
          <w:szCs w:val="16"/>
        </w:rPr>
      </w:pPr>
    </w:p>
    <w:p w:rsidR="006C69B7" w:rsidRPr="003F48EA" w:rsidRDefault="006C69B7" w:rsidP="00002994">
      <w:pPr>
        <w:widowControl w:val="0"/>
        <w:autoSpaceDE w:val="0"/>
        <w:autoSpaceDN w:val="0"/>
        <w:adjustRightInd w:val="0"/>
        <w:spacing w:after="0" w:line="240" w:lineRule="auto"/>
        <w:ind w:firstLine="540"/>
        <w:jc w:val="right"/>
        <w:rPr>
          <w:rFonts w:ascii="Arial" w:hAnsi="Arial" w:cs="Arial"/>
          <w:iCs/>
          <w:sz w:val="16"/>
          <w:szCs w:val="16"/>
        </w:rPr>
      </w:pPr>
      <w:r w:rsidRPr="003F48EA">
        <w:rPr>
          <w:rFonts w:ascii="Arial" w:hAnsi="Arial" w:cs="Arial"/>
          <w:iCs/>
          <w:sz w:val="16"/>
          <w:szCs w:val="16"/>
        </w:rPr>
        <w:t>ФОРМА</w:t>
      </w:r>
    </w:p>
    <w:p w:rsidR="006C69B7" w:rsidRPr="003F48EA" w:rsidRDefault="006C69B7" w:rsidP="00002994">
      <w:pPr>
        <w:spacing w:after="0" w:line="240" w:lineRule="auto"/>
        <w:jc w:val="center"/>
        <w:rPr>
          <w:rFonts w:ascii="Arial" w:hAnsi="Arial" w:cs="Arial"/>
          <w:sz w:val="16"/>
          <w:szCs w:val="16"/>
        </w:rPr>
      </w:pPr>
      <w:r w:rsidRPr="003F48EA">
        <w:rPr>
          <w:rFonts w:ascii="Arial" w:hAnsi="Arial" w:cs="Arial"/>
          <w:sz w:val="16"/>
          <w:szCs w:val="16"/>
        </w:rPr>
        <w:t>УВЕДОМЛЕНИЕ</w:t>
      </w:r>
    </w:p>
    <w:p w:rsidR="006C69B7" w:rsidRPr="003F48EA" w:rsidRDefault="006C69B7" w:rsidP="00002994">
      <w:pPr>
        <w:spacing w:after="0" w:line="240" w:lineRule="auto"/>
        <w:jc w:val="both"/>
        <w:outlineLvl w:val="0"/>
        <w:rPr>
          <w:rFonts w:ascii="Arial" w:hAnsi="Arial" w:cs="Arial"/>
          <w:sz w:val="16"/>
          <w:szCs w:val="16"/>
        </w:rPr>
      </w:pPr>
    </w:p>
    <w:p w:rsidR="006C69B7" w:rsidRPr="003F48EA" w:rsidRDefault="006C69B7" w:rsidP="00002994">
      <w:pPr>
        <w:spacing w:after="0" w:line="240" w:lineRule="auto"/>
        <w:ind w:firstLine="709"/>
        <w:jc w:val="both"/>
        <w:rPr>
          <w:rFonts w:ascii="Arial" w:hAnsi="Arial" w:cs="Arial"/>
          <w:sz w:val="16"/>
          <w:szCs w:val="16"/>
        </w:rPr>
      </w:pPr>
      <w:r w:rsidRPr="003F48EA">
        <w:rPr>
          <w:rFonts w:ascii="Arial" w:hAnsi="Arial" w:cs="Arial"/>
          <w:sz w:val="16"/>
          <w:szCs w:val="16"/>
        </w:rPr>
        <w:t>Администрацией Макарьевского муниципального района Костромской области рассмотрено Ваше заявление от «____» _______ 20___ г. № _______</w:t>
      </w:r>
    </w:p>
    <w:p w:rsidR="006C69B7" w:rsidRPr="003F48EA" w:rsidRDefault="006C69B7" w:rsidP="0001181F">
      <w:pPr>
        <w:spacing w:after="0" w:line="240" w:lineRule="auto"/>
        <w:rPr>
          <w:rFonts w:ascii="Arial" w:hAnsi="Arial" w:cs="Arial"/>
          <w:sz w:val="16"/>
          <w:szCs w:val="16"/>
        </w:rPr>
      </w:pPr>
      <w:r w:rsidRPr="003F48EA">
        <w:rPr>
          <w:rFonts w:ascii="Arial" w:hAnsi="Arial" w:cs="Arial"/>
          <w:sz w:val="16"/>
          <w:szCs w:val="16"/>
        </w:rPr>
        <w:t xml:space="preserve">о предоставлении </w:t>
      </w:r>
      <w:r>
        <w:rPr>
          <w:rFonts w:ascii="Arial" w:hAnsi="Arial" w:cs="Arial"/>
          <w:sz w:val="16"/>
          <w:szCs w:val="16"/>
        </w:rPr>
        <w:t>__________________________________________________________________________________________________</w:t>
      </w:r>
      <w:r w:rsidRPr="003F48EA">
        <w:rPr>
          <w:rFonts w:ascii="Arial" w:hAnsi="Arial" w:cs="Arial"/>
          <w:sz w:val="16"/>
          <w:szCs w:val="16"/>
        </w:rPr>
        <w:t>____________.</w:t>
      </w:r>
    </w:p>
    <w:p w:rsidR="006C69B7" w:rsidRPr="003F48EA" w:rsidRDefault="006C69B7" w:rsidP="00002994">
      <w:pPr>
        <w:spacing w:after="0" w:line="240" w:lineRule="auto"/>
        <w:ind w:firstLine="709"/>
        <w:jc w:val="both"/>
        <w:rPr>
          <w:rFonts w:ascii="Arial" w:hAnsi="Arial" w:cs="Arial"/>
          <w:sz w:val="16"/>
          <w:szCs w:val="16"/>
        </w:rPr>
      </w:pPr>
      <w:r w:rsidRPr="003F48EA">
        <w:rPr>
          <w:rFonts w:ascii="Arial" w:hAnsi="Arial" w:cs="Arial"/>
          <w:sz w:val="16"/>
          <w:szCs w:val="16"/>
        </w:rPr>
        <w:t>В рамках межведомственного информационного взаимодействия Администрацией Макарьевского муниципального района Костромской области были запрошены следующие документы (сведения): ______________________</w:t>
      </w:r>
    </w:p>
    <w:p w:rsidR="006C69B7" w:rsidRPr="003F48EA" w:rsidRDefault="006C69B7" w:rsidP="00002994">
      <w:pPr>
        <w:spacing w:after="0" w:line="240" w:lineRule="auto"/>
        <w:jc w:val="both"/>
        <w:rPr>
          <w:rFonts w:ascii="Arial" w:hAnsi="Arial" w:cs="Arial"/>
          <w:sz w:val="16"/>
          <w:szCs w:val="16"/>
        </w:rPr>
      </w:pPr>
      <w:r w:rsidRPr="003F48EA">
        <w:rPr>
          <w:rFonts w:ascii="Arial" w:hAnsi="Arial" w:cs="Arial"/>
          <w:sz w:val="16"/>
          <w:szCs w:val="16"/>
        </w:rPr>
        <w:t>___________________________________________________________________</w:t>
      </w:r>
    </w:p>
    <w:p w:rsidR="006C69B7" w:rsidRPr="003F48EA" w:rsidRDefault="006C69B7" w:rsidP="00002994">
      <w:pPr>
        <w:spacing w:after="0" w:line="240" w:lineRule="auto"/>
        <w:jc w:val="both"/>
        <w:rPr>
          <w:rFonts w:ascii="Arial" w:hAnsi="Arial" w:cs="Arial"/>
          <w:sz w:val="16"/>
          <w:szCs w:val="16"/>
        </w:rPr>
      </w:pPr>
      <w:r w:rsidRPr="003F48EA">
        <w:rPr>
          <w:rFonts w:ascii="Arial" w:hAnsi="Arial" w:cs="Arial"/>
          <w:sz w:val="16"/>
          <w:szCs w:val="16"/>
        </w:rPr>
        <w:t>___________________________________________________________________</w:t>
      </w:r>
    </w:p>
    <w:p w:rsidR="006C69B7" w:rsidRPr="003F48EA" w:rsidRDefault="006C69B7" w:rsidP="00002994">
      <w:pPr>
        <w:spacing w:after="0" w:line="240" w:lineRule="auto"/>
        <w:jc w:val="center"/>
        <w:rPr>
          <w:rFonts w:ascii="Arial" w:hAnsi="Arial" w:cs="Arial"/>
          <w:sz w:val="16"/>
          <w:szCs w:val="16"/>
        </w:rPr>
      </w:pPr>
      <w:r w:rsidRPr="003F48EA">
        <w:rPr>
          <w:rFonts w:ascii="Arial" w:hAnsi="Arial" w:cs="Arial"/>
          <w:sz w:val="16"/>
          <w:szCs w:val="16"/>
        </w:rPr>
        <w:t>(указываются документы (информация), запрошенныепо межведомственным запросам)</w:t>
      </w:r>
    </w:p>
    <w:p w:rsidR="006C69B7" w:rsidRPr="003F48EA" w:rsidRDefault="006C69B7" w:rsidP="00002994">
      <w:pPr>
        <w:spacing w:after="0" w:line="240" w:lineRule="auto"/>
        <w:jc w:val="both"/>
        <w:rPr>
          <w:rFonts w:ascii="Arial" w:hAnsi="Arial" w:cs="Arial"/>
          <w:sz w:val="16"/>
          <w:szCs w:val="16"/>
        </w:rPr>
      </w:pPr>
      <w:r w:rsidRPr="003F48EA">
        <w:rPr>
          <w:rFonts w:ascii="Arial" w:hAnsi="Arial" w:cs="Arial"/>
          <w:sz w:val="16"/>
          <w:szCs w:val="16"/>
        </w:rPr>
        <w:t>от ________________________________________________________________</w:t>
      </w:r>
    </w:p>
    <w:p w:rsidR="006C69B7" w:rsidRPr="003F48EA" w:rsidRDefault="006C69B7" w:rsidP="00002994">
      <w:pPr>
        <w:spacing w:after="0" w:line="240" w:lineRule="auto"/>
        <w:jc w:val="both"/>
        <w:rPr>
          <w:rFonts w:ascii="Arial" w:hAnsi="Arial" w:cs="Arial"/>
          <w:sz w:val="16"/>
          <w:szCs w:val="16"/>
        </w:rPr>
      </w:pPr>
      <w:r w:rsidRPr="003F48EA">
        <w:rPr>
          <w:rFonts w:ascii="Arial" w:hAnsi="Arial" w:cs="Arial"/>
          <w:sz w:val="16"/>
          <w:szCs w:val="16"/>
        </w:rPr>
        <w:t>___________________________________________________________________</w:t>
      </w:r>
    </w:p>
    <w:p w:rsidR="006C69B7" w:rsidRPr="003F48EA" w:rsidRDefault="006C69B7" w:rsidP="00002994">
      <w:pPr>
        <w:spacing w:after="0" w:line="240" w:lineRule="auto"/>
        <w:jc w:val="center"/>
        <w:rPr>
          <w:rFonts w:ascii="Arial" w:hAnsi="Arial" w:cs="Arial"/>
          <w:sz w:val="16"/>
          <w:szCs w:val="16"/>
        </w:rPr>
      </w:pPr>
      <w:r w:rsidRPr="003F48EA">
        <w:rPr>
          <w:rFonts w:ascii="Arial" w:hAnsi="Arial" w:cs="Arial"/>
          <w:sz w:val="16"/>
          <w:szCs w:val="16"/>
        </w:rPr>
        <w:t>(указывается орган, подготовивший ответ на межведомственный запрос)</w:t>
      </w:r>
    </w:p>
    <w:p w:rsidR="006C69B7" w:rsidRPr="003F48EA" w:rsidRDefault="006C69B7" w:rsidP="00002994">
      <w:pPr>
        <w:spacing w:after="0" w:line="240" w:lineRule="auto"/>
        <w:jc w:val="both"/>
        <w:rPr>
          <w:rFonts w:ascii="Arial" w:hAnsi="Arial" w:cs="Arial"/>
          <w:sz w:val="16"/>
          <w:szCs w:val="16"/>
        </w:rPr>
      </w:pPr>
      <w:r w:rsidRPr="003F48EA">
        <w:rPr>
          <w:rFonts w:ascii="Arial" w:hAnsi="Arial" w:cs="Arial"/>
          <w:sz w:val="16"/>
          <w:szCs w:val="16"/>
        </w:rPr>
        <w:t>поступил ответ на межведомственный запрос, свидетельствующий об отсутствии запрашиваемого документа (сведений).</w:t>
      </w:r>
    </w:p>
    <w:p w:rsidR="006C69B7" w:rsidRPr="003F48EA" w:rsidRDefault="006C69B7" w:rsidP="00002994">
      <w:pPr>
        <w:spacing w:after="0" w:line="240" w:lineRule="auto"/>
        <w:ind w:firstLine="709"/>
        <w:jc w:val="both"/>
        <w:rPr>
          <w:rFonts w:ascii="Arial" w:hAnsi="Arial" w:cs="Arial"/>
          <w:sz w:val="16"/>
          <w:szCs w:val="16"/>
        </w:rPr>
      </w:pPr>
      <w:r w:rsidRPr="003F48EA">
        <w:rPr>
          <w:rFonts w:ascii="Arial" w:hAnsi="Arial" w:cs="Arial"/>
          <w:sz w:val="16"/>
          <w:szCs w:val="16"/>
        </w:rPr>
        <w:t>В связи с тем, что указанные документы (сведения) необходимы для предоставления муниципальной услуги, предлагаем Вам представить их самостоятельно в трехдневный срок. В случае непоступления документов в указанный срок решение о предоставлении муниципальной услуги будет принято на основании имеющихся документов.</w:t>
      </w:r>
    </w:p>
    <w:p w:rsidR="006C69B7" w:rsidRPr="003F48EA" w:rsidRDefault="006C69B7" w:rsidP="00002994">
      <w:pPr>
        <w:spacing w:after="0" w:line="240" w:lineRule="auto"/>
        <w:jc w:val="both"/>
        <w:rPr>
          <w:rFonts w:ascii="Arial" w:hAnsi="Arial" w:cs="Arial"/>
          <w:sz w:val="16"/>
          <w:szCs w:val="16"/>
        </w:rPr>
      </w:pPr>
    </w:p>
    <w:p w:rsidR="006C69B7" w:rsidRPr="003F48EA" w:rsidRDefault="006C69B7" w:rsidP="00002994">
      <w:pPr>
        <w:spacing w:after="0" w:line="240" w:lineRule="auto"/>
        <w:jc w:val="both"/>
        <w:rPr>
          <w:rFonts w:ascii="Arial" w:hAnsi="Arial" w:cs="Arial"/>
          <w:sz w:val="16"/>
          <w:szCs w:val="16"/>
        </w:rPr>
      </w:pPr>
      <w:r w:rsidRPr="003F48EA">
        <w:rPr>
          <w:rFonts w:ascii="Arial" w:hAnsi="Arial" w:cs="Arial"/>
          <w:sz w:val="16"/>
          <w:szCs w:val="16"/>
        </w:rPr>
        <w:t>Глава Макарьевского</w:t>
      </w:r>
    </w:p>
    <w:p w:rsidR="006C69B7" w:rsidRPr="003F48EA" w:rsidRDefault="006C69B7" w:rsidP="00002994">
      <w:pPr>
        <w:spacing w:after="0" w:line="240" w:lineRule="auto"/>
        <w:jc w:val="both"/>
        <w:rPr>
          <w:rFonts w:ascii="Arial" w:hAnsi="Arial" w:cs="Arial"/>
          <w:sz w:val="16"/>
          <w:szCs w:val="16"/>
        </w:rPr>
      </w:pPr>
      <w:r w:rsidRPr="003F48EA">
        <w:rPr>
          <w:rFonts w:ascii="Arial" w:hAnsi="Arial" w:cs="Arial"/>
          <w:sz w:val="16"/>
          <w:szCs w:val="16"/>
        </w:rPr>
        <w:t>муниципального района   __________________ /__________________________/</w:t>
      </w:r>
    </w:p>
    <w:p w:rsidR="006C69B7" w:rsidRPr="003F48EA" w:rsidRDefault="006C69B7" w:rsidP="00002994">
      <w:pPr>
        <w:spacing w:after="0" w:line="240" w:lineRule="auto"/>
        <w:jc w:val="both"/>
        <w:rPr>
          <w:rFonts w:ascii="Arial" w:hAnsi="Arial" w:cs="Arial"/>
          <w:i/>
          <w:sz w:val="16"/>
          <w:szCs w:val="16"/>
        </w:rPr>
      </w:pPr>
      <w:r w:rsidRPr="003F48EA">
        <w:rPr>
          <w:rFonts w:ascii="Arial" w:hAnsi="Arial" w:cs="Arial"/>
          <w:i/>
          <w:sz w:val="16"/>
          <w:szCs w:val="16"/>
        </w:rPr>
        <w:t>(подпись)                            (расшифровка подписи)</w:t>
      </w:r>
    </w:p>
    <w:p w:rsidR="006C69B7" w:rsidRDefault="006C69B7" w:rsidP="00002994">
      <w:pPr>
        <w:pStyle w:val="NoSpacing"/>
        <w:jc w:val="both"/>
        <w:rPr>
          <w:rFonts w:ascii="Arial" w:hAnsi="Arial" w:cs="Arial"/>
          <w:b/>
          <w:sz w:val="16"/>
          <w:szCs w:val="16"/>
        </w:rPr>
      </w:pPr>
    </w:p>
    <w:p w:rsidR="006C69B7" w:rsidRPr="0001181F" w:rsidRDefault="006C69B7" w:rsidP="0001181F">
      <w:pPr>
        <w:spacing w:after="0" w:line="240" w:lineRule="auto"/>
        <w:ind w:right="-437"/>
        <w:jc w:val="center"/>
        <w:rPr>
          <w:rFonts w:ascii="Arial" w:hAnsi="Arial" w:cs="Arial"/>
          <w:b/>
          <w:caps/>
          <w:sz w:val="16"/>
          <w:szCs w:val="16"/>
          <w:lang w:eastAsia="ru-RU"/>
        </w:rPr>
      </w:pPr>
      <w:r w:rsidRPr="0001181F">
        <w:rPr>
          <w:rFonts w:ascii="Arial" w:hAnsi="Arial" w:cs="Arial"/>
          <w:b/>
          <w:caps/>
          <w:sz w:val="16"/>
          <w:szCs w:val="16"/>
          <w:lang w:eastAsia="ru-RU"/>
        </w:rPr>
        <w:t>аДМИНИСТРАЦИЯ МАКАРЬЕВСКОГО муниципального РАЙОНА</w:t>
      </w:r>
    </w:p>
    <w:p w:rsidR="006C69B7" w:rsidRPr="0001181F" w:rsidRDefault="006C69B7" w:rsidP="0001181F">
      <w:pPr>
        <w:spacing w:after="0" w:line="240" w:lineRule="auto"/>
        <w:jc w:val="center"/>
        <w:rPr>
          <w:rFonts w:ascii="Arial" w:hAnsi="Arial" w:cs="Arial"/>
          <w:b/>
          <w:caps/>
          <w:sz w:val="16"/>
          <w:szCs w:val="16"/>
          <w:lang w:eastAsia="ru-RU"/>
        </w:rPr>
      </w:pPr>
      <w:r w:rsidRPr="0001181F">
        <w:rPr>
          <w:rFonts w:ascii="Arial" w:hAnsi="Arial" w:cs="Arial"/>
          <w:b/>
          <w:caps/>
          <w:sz w:val="16"/>
          <w:szCs w:val="16"/>
          <w:lang w:eastAsia="ru-RU"/>
        </w:rPr>
        <w:t>ПОСТАНОВЛЕНИЕ</w:t>
      </w:r>
    </w:p>
    <w:p w:rsidR="006C69B7" w:rsidRPr="0001181F" w:rsidRDefault="006C69B7" w:rsidP="0001181F">
      <w:pPr>
        <w:spacing w:after="0" w:line="240" w:lineRule="auto"/>
        <w:jc w:val="both"/>
        <w:rPr>
          <w:rFonts w:ascii="Arial" w:hAnsi="Arial" w:cs="Arial"/>
          <w:sz w:val="16"/>
          <w:szCs w:val="16"/>
          <w:lang w:eastAsia="ru-RU"/>
        </w:rPr>
      </w:pPr>
    </w:p>
    <w:p w:rsidR="006C69B7" w:rsidRPr="0001181F" w:rsidRDefault="006C69B7" w:rsidP="0001181F">
      <w:pPr>
        <w:spacing w:after="0" w:line="240" w:lineRule="auto"/>
        <w:jc w:val="center"/>
        <w:rPr>
          <w:rFonts w:ascii="Arial" w:hAnsi="Arial" w:cs="Arial"/>
          <w:b/>
          <w:sz w:val="16"/>
          <w:szCs w:val="16"/>
          <w:lang w:eastAsia="ru-RU"/>
        </w:rPr>
      </w:pPr>
      <w:r w:rsidRPr="0001181F">
        <w:rPr>
          <w:rFonts w:ascii="Arial" w:hAnsi="Arial" w:cs="Arial"/>
          <w:b/>
          <w:sz w:val="16"/>
          <w:szCs w:val="16"/>
          <w:lang w:eastAsia="ru-RU"/>
        </w:rPr>
        <w:t>№ 96 от 18.05.2018</w:t>
      </w:r>
    </w:p>
    <w:p w:rsidR="006C69B7" w:rsidRDefault="006C69B7" w:rsidP="0001181F">
      <w:pPr>
        <w:spacing w:after="0" w:line="240" w:lineRule="auto"/>
        <w:rPr>
          <w:rFonts w:ascii="Arial" w:hAnsi="Arial" w:cs="Arial"/>
          <w:b/>
          <w:sz w:val="16"/>
          <w:szCs w:val="16"/>
          <w:lang w:eastAsia="ru-RU"/>
        </w:rPr>
      </w:pPr>
      <w:r w:rsidRPr="0001181F">
        <w:rPr>
          <w:rFonts w:ascii="Arial" w:hAnsi="Arial" w:cs="Arial"/>
          <w:b/>
          <w:sz w:val="16"/>
          <w:szCs w:val="16"/>
          <w:lang w:eastAsia="ru-RU"/>
        </w:rPr>
        <w:t>Об утверждении административного регламента</w:t>
      </w:r>
    </w:p>
    <w:p w:rsidR="006C69B7" w:rsidRDefault="006C69B7" w:rsidP="0001181F">
      <w:pPr>
        <w:spacing w:after="0" w:line="240" w:lineRule="auto"/>
        <w:rPr>
          <w:rFonts w:ascii="Arial" w:hAnsi="Arial" w:cs="Arial"/>
          <w:b/>
          <w:sz w:val="16"/>
          <w:szCs w:val="16"/>
          <w:lang w:eastAsia="ru-RU"/>
        </w:rPr>
      </w:pPr>
      <w:r w:rsidRPr="0001181F">
        <w:rPr>
          <w:rFonts w:ascii="Arial" w:hAnsi="Arial" w:cs="Arial"/>
          <w:b/>
          <w:sz w:val="16"/>
          <w:szCs w:val="16"/>
          <w:lang w:eastAsia="ru-RU"/>
        </w:rPr>
        <w:t xml:space="preserve"> предоставления администрацией Макарьевского</w:t>
      </w:r>
      <w:r>
        <w:rPr>
          <w:rFonts w:ascii="Arial" w:hAnsi="Arial" w:cs="Arial"/>
          <w:b/>
          <w:sz w:val="16"/>
          <w:szCs w:val="16"/>
          <w:lang w:eastAsia="ru-RU"/>
        </w:rPr>
        <w:t xml:space="preserve"> </w:t>
      </w:r>
      <w:r w:rsidRPr="0001181F">
        <w:rPr>
          <w:rFonts w:ascii="Arial" w:hAnsi="Arial" w:cs="Arial"/>
          <w:b/>
          <w:sz w:val="16"/>
          <w:szCs w:val="16"/>
          <w:lang w:eastAsia="ru-RU"/>
        </w:rPr>
        <w:t>муниципального района</w:t>
      </w:r>
      <w:r>
        <w:rPr>
          <w:rFonts w:ascii="Arial" w:hAnsi="Arial" w:cs="Arial"/>
          <w:b/>
          <w:sz w:val="16"/>
          <w:szCs w:val="16"/>
          <w:lang w:eastAsia="ru-RU"/>
        </w:rPr>
        <w:t xml:space="preserve"> </w:t>
      </w:r>
      <w:r w:rsidRPr="0001181F">
        <w:rPr>
          <w:rFonts w:ascii="Arial" w:hAnsi="Arial" w:cs="Arial"/>
          <w:b/>
          <w:sz w:val="16"/>
          <w:szCs w:val="16"/>
          <w:lang w:eastAsia="ru-RU"/>
        </w:rPr>
        <w:t>Костромской области муниципальной</w:t>
      </w:r>
    </w:p>
    <w:p w:rsidR="006C69B7" w:rsidRPr="0001181F" w:rsidRDefault="006C69B7" w:rsidP="0001181F">
      <w:pPr>
        <w:spacing w:after="0" w:line="240" w:lineRule="auto"/>
        <w:rPr>
          <w:rFonts w:ascii="Arial" w:hAnsi="Arial" w:cs="Arial"/>
          <w:b/>
          <w:bCs/>
          <w:sz w:val="16"/>
          <w:szCs w:val="16"/>
          <w:lang w:eastAsia="ru-RU"/>
        </w:rPr>
      </w:pPr>
      <w:r w:rsidRPr="0001181F">
        <w:rPr>
          <w:rFonts w:ascii="Arial" w:hAnsi="Arial" w:cs="Arial"/>
          <w:b/>
          <w:sz w:val="16"/>
          <w:szCs w:val="16"/>
          <w:lang w:eastAsia="ru-RU"/>
        </w:rPr>
        <w:t xml:space="preserve">услуги </w:t>
      </w:r>
      <w:r w:rsidRPr="0001181F">
        <w:rPr>
          <w:rFonts w:ascii="Arial" w:hAnsi="Arial" w:cs="Arial"/>
          <w:b/>
          <w:iCs/>
          <w:sz w:val="16"/>
          <w:szCs w:val="16"/>
          <w:lang w:eastAsia="ru-RU"/>
        </w:rPr>
        <w:t>по предоставлению в собственность или аренду</w:t>
      </w:r>
      <w:r>
        <w:rPr>
          <w:rFonts w:ascii="Arial" w:hAnsi="Arial" w:cs="Arial"/>
          <w:b/>
          <w:iCs/>
          <w:sz w:val="16"/>
          <w:szCs w:val="16"/>
          <w:lang w:eastAsia="ru-RU"/>
        </w:rPr>
        <w:t xml:space="preserve"> </w:t>
      </w:r>
      <w:r w:rsidRPr="0001181F">
        <w:rPr>
          <w:rFonts w:ascii="Arial" w:hAnsi="Arial" w:cs="Arial"/>
          <w:b/>
          <w:bCs/>
          <w:sz w:val="16"/>
          <w:szCs w:val="16"/>
          <w:lang w:eastAsia="ru-RU"/>
        </w:rPr>
        <w:t>земельных участков, находящихся в муниципальной</w:t>
      </w:r>
    </w:p>
    <w:p w:rsidR="006C69B7" w:rsidRPr="0001181F" w:rsidRDefault="006C69B7" w:rsidP="0001181F">
      <w:pPr>
        <w:spacing w:after="0" w:line="240" w:lineRule="auto"/>
        <w:rPr>
          <w:rFonts w:ascii="Arial" w:hAnsi="Arial" w:cs="Arial"/>
          <w:b/>
          <w:bCs/>
          <w:sz w:val="16"/>
          <w:szCs w:val="16"/>
          <w:lang w:eastAsia="ru-RU"/>
        </w:rPr>
      </w:pPr>
      <w:r w:rsidRPr="0001181F">
        <w:rPr>
          <w:rFonts w:ascii="Arial" w:hAnsi="Arial" w:cs="Arial"/>
          <w:b/>
          <w:bCs/>
          <w:sz w:val="16"/>
          <w:szCs w:val="16"/>
          <w:lang w:eastAsia="ru-RU"/>
        </w:rPr>
        <w:t>собственности и земельных участков,</w:t>
      </w:r>
      <w:r>
        <w:rPr>
          <w:rFonts w:ascii="Arial" w:hAnsi="Arial" w:cs="Arial"/>
          <w:b/>
          <w:bCs/>
          <w:sz w:val="16"/>
          <w:szCs w:val="16"/>
          <w:lang w:eastAsia="ru-RU"/>
        </w:rPr>
        <w:t xml:space="preserve"> </w:t>
      </w:r>
      <w:r w:rsidRPr="0001181F">
        <w:rPr>
          <w:rFonts w:ascii="Arial" w:hAnsi="Arial" w:cs="Arial"/>
          <w:b/>
          <w:bCs/>
          <w:sz w:val="16"/>
          <w:szCs w:val="16"/>
          <w:lang w:eastAsia="ru-RU"/>
        </w:rPr>
        <w:t>государственная</w:t>
      </w:r>
      <w:r>
        <w:rPr>
          <w:rFonts w:ascii="Arial" w:hAnsi="Arial" w:cs="Arial"/>
          <w:b/>
          <w:bCs/>
          <w:sz w:val="16"/>
          <w:szCs w:val="16"/>
          <w:lang w:eastAsia="ru-RU"/>
        </w:rPr>
        <w:t xml:space="preserve"> </w:t>
      </w:r>
      <w:r w:rsidRPr="0001181F">
        <w:rPr>
          <w:rFonts w:ascii="Arial" w:hAnsi="Arial" w:cs="Arial"/>
          <w:b/>
          <w:bCs/>
          <w:sz w:val="16"/>
          <w:szCs w:val="16"/>
          <w:lang w:eastAsia="ru-RU"/>
        </w:rPr>
        <w:t>собственность на которые не разграничена,</w:t>
      </w:r>
    </w:p>
    <w:p w:rsidR="006C69B7" w:rsidRPr="0001181F" w:rsidRDefault="006C69B7" w:rsidP="0001181F">
      <w:pPr>
        <w:spacing w:after="0" w:line="240" w:lineRule="auto"/>
        <w:rPr>
          <w:rFonts w:ascii="Arial" w:hAnsi="Arial" w:cs="Arial"/>
          <w:b/>
          <w:sz w:val="16"/>
          <w:szCs w:val="16"/>
          <w:lang w:eastAsia="ru-RU"/>
        </w:rPr>
      </w:pPr>
      <w:r w:rsidRPr="0001181F">
        <w:rPr>
          <w:rFonts w:ascii="Arial" w:hAnsi="Arial" w:cs="Arial"/>
          <w:b/>
          <w:bCs/>
          <w:sz w:val="16"/>
          <w:szCs w:val="16"/>
          <w:lang w:eastAsia="ru-RU"/>
        </w:rPr>
        <w:t>на которых расположены здания, сооружения</w:t>
      </w:r>
    </w:p>
    <w:p w:rsidR="006C69B7" w:rsidRPr="0001181F" w:rsidRDefault="006C69B7" w:rsidP="0001181F">
      <w:pPr>
        <w:spacing w:after="0" w:line="240" w:lineRule="auto"/>
        <w:jc w:val="both"/>
        <w:rPr>
          <w:rFonts w:ascii="Arial" w:hAnsi="Arial" w:cs="Arial"/>
          <w:sz w:val="16"/>
          <w:szCs w:val="16"/>
          <w:lang w:eastAsia="ru-RU"/>
        </w:rPr>
      </w:pP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В соответствии с Федеральным законом от 27.07.2010 № 210-ФЗ «Об организации предоставления государственных и муниципальных услуг», в целях повышения качества исполнения и доступности оформления прав на земельные участки физическим и юридическим лицам, администрация Макарьевского муниципального района</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ab/>
      </w:r>
      <w:r w:rsidRPr="0001181F">
        <w:rPr>
          <w:rFonts w:ascii="Arial" w:hAnsi="Arial" w:cs="Arial"/>
          <w:sz w:val="16"/>
          <w:szCs w:val="16"/>
          <w:lang w:eastAsia="ru-RU"/>
        </w:rPr>
        <w:tab/>
      </w:r>
      <w:r w:rsidRPr="0001181F">
        <w:rPr>
          <w:rFonts w:ascii="Arial" w:hAnsi="Arial" w:cs="Arial"/>
          <w:sz w:val="16"/>
          <w:szCs w:val="16"/>
          <w:lang w:eastAsia="ru-RU"/>
        </w:rPr>
        <w:tab/>
      </w:r>
      <w:r w:rsidRPr="0001181F">
        <w:rPr>
          <w:rFonts w:ascii="Arial" w:hAnsi="Arial" w:cs="Arial"/>
          <w:sz w:val="16"/>
          <w:szCs w:val="16"/>
          <w:lang w:eastAsia="ru-RU"/>
        </w:rPr>
        <w:tab/>
      </w:r>
      <w:r w:rsidRPr="0001181F">
        <w:rPr>
          <w:rFonts w:ascii="Arial" w:hAnsi="Arial" w:cs="Arial"/>
          <w:sz w:val="16"/>
          <w:szCs w:val="16"/>
          <w:lang w:eastAsia="ru-RU"/>
        </w:rPr>
        <w:tab/>
        <w:t>П О С Т А Н О В Л Я Е Т:</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1. Утвердить административный регламент предоставления администрацией Макарьевского муниципального района Костромской области муниципальной услуги </w:t>
      </w:r>
      <w:r w:rsidRPr="0001181F">
        <w:rPr>
          <w:rFonts w:ascii="Arial" w:hAnsi="Arial" w:cs="Arial"/>
          <w:iCs/>
          <w:sz w:val="16"/>
          <w:szCs w:val="16"/>
          <w:lang w:eastAsia="ru-RU"/>
        </w:rPr>
        <w:t xml:space="preserve">по предоставлению в собственность или аренду </w:t>
      </w:r>
      <w:r w:rsidRPr="0001181F">
        <w:rPr>
          <w:rFonts w:ascii="Arial" w:hAnsi="Arial" w:cs="Arial"/>
          <w:bCs/>
          <w:sz w:val="16"/>
          <w:szCs w:val="16"/>
          <w:lang w:eastAsia="ru-RU"/>
        </w:rPr>
        <w:t>земельных участков, находящихся в муниципальной собственности и земельных участков, государственная собственность на которые не разграничена, на которых расположены здания, сооружения</w:t>
      </w:r>
      <w:r w:rsidRPr="0001181F">
        <w:rPr>
          <w:rFonts w:ascii="Arial" w:hAnsi="Arial" w:cs="Arial"/>
          <w:sz w:val="16"/>
          <w:szCs w:val="16"/>
          <w:lang w:eastAsia="ru-RU"/>
        </w:rPr>
        <w:t>.</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2. Положения Административного регламента, утвержденного </w:t>
      </w:r>
      <w:hyperlink r:id="rId85" w:history="1">
        <w:r w:rsidRPr="0001181F">
          <w:rPr>
            <w:rFonts w:ascii="Arial" w:hAnsi="Arial" w:cs="Arial"/>
            <w:sz w:val="16"/>
            <w:szCs w:val="16"/>
            <w:lang w:eastAsia="ru-RU"/>
          </w:rPr>
          <w:t>пунктом 1</w:t>
        </w:r>
      </w:hyperlink>
      <w:r w:rsidRPr="0001181F">
        <w:rPr>
          <w:rFonts w:ascii="Arial" w:hAnsi="Arial" w:cs="Arial"/>
          <w:sz w:val="16"/>
          <w:szCs w:val="16"/>
          <w:lang w:eastAsia="ru-RU"/>
        </w:rPr>
        <w:t xml:space="preserve"> настоящего постановления, в части, касающейся предоставления муниципальной услуги в Многофункциональном центре предоставления государственных и муниципальных услуг, вступают в силу со дня заключения администрацией Макарьевского муниципального района Костромской области и Многофункциональным центром предоставления государственных и муниципальных услуг соглашения о взаимодействии при предоставлении муниципальной услуги </w:t>
      </w:r>
      <w:r w:rsidRPr="0001181F">
        <w:rPr>
          <w:rFonts w:ascii="Arial" w:hAnsi="Arial" w:cs="Arial"/>
          <w:iCs/>
          <w:sz w:val="16"/>
          <w:szCs w:val="16"/>
          <w:lang w:eastAsia="ru-RU"/>
        </w:rPr>
        <w:t xml:space="preserve">по предоставлению в собственность или аренду </w:t>
      </w:r>
      <w:r w:rsidRPr="0001181F">
        <w:rPr>
          <w:rFonts w:ascii="Arial" w:hAnsi="Arial" w:cs="Arial"/>
          <w:bCs/>
          <w:sz w:val="16"/>
          <w:szCs w:val="16"/>
          <w:lang w:eastAsia="ru-RU"/>
        </w:rPr>
        <w:t>земельных участков, находящихся в муниципальной собственности и земельных участков, государственная собственность на которые не разграничена, на которых расположены здания, сооружения</w:t>
      </w:r>
      <w:r w:rsidRPr="0001181F">
        <w:rPr>
          <w:rFonts w:ascii="Arial" w:hAnsi="Arial" w:cs="Arial"/>
          <w:sz w:val="16"/>
          <w:szCs w:val="16"/>
          <w:lang w:eastAsia="ru-RU"/>
        </w:rPr>
        <w:t>.</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3. Положения Административного регламента, утвержденного </w:t>
      </w:r>
      <w:hyperlink r:id="rId86" w:history="1">
        <w:r w:rsidRPr="0001181F">
          <w:rPr>
            <w:rFonts w:ascii="Arial" w:hAnsi="Arial" w:cs="Arial"/>
            <w:sz w:val="16"/>
            <w:szCs w:val="16"/>
            <w:lang w:eastAsia="ru-RU"/>
          </w:rPr>
          <w:t>пунктом 1</w:t>
        </w:r>
      </w:hyperlink>
      <w:r w:rsidRPr="0001181F">
        <w:rPr>
          <w:rFonts w:ascii="Arial" w:hAnsi="Arial" w:cs="Arial"/>
          <w:sz w:val="16"/>
          <w:szCs w:val="16"/>
          <w:lang w:eastAsia="ru-RU"/>
        </w:rPr>
        <w:t xml:space="preserve"> настоящего постановления, в части предоставления муниципальной услуги </w:t>
      </w:r>
      <w:r w:rsidRPr="0001181F">
        <w:rPr>
          <w:rFonts w:ascii="Arial" w:hAnsi="Arial" w:cs="Arial"/>
          <w:iCs/>
          <w:sz w:val="16"/>
          <w:szCs w:val="16"/>
          <w:lang w:eastAsia="ru-RU"/>
        </w:rPr>
        <w:t xml:space="preserve">по предоставлению в собственность или аренду </w:t>
      </w:r>
      <w:r w:rsidRPr="0001181F">
        <w:rPr>
          <w:rFonts w:ascii="Arial" w:hAnsi="Arial" w:cs="Arial"/>
          <w:bCs/>
          <w:sz w:val="16"/>
          <w:szCs w:val="16"/>
          <w:lang w:eastAsia="ru-RU"/>
        </w:rPr>
        <w:t>земельных участков, находящихся в муниципальной собственности и земельных участков, государственная собственность на которые не разграничена, на которых расположены здания, сооружения</w:t>
      </w:r>
      <w:r w:rsidRPr="0001181F">
        <w:rPr>
          <w:rFonts w:ascii="Arial" w:hAnsi="Arial" w:cs="Arial"/>
          <w:sz w:val="16"/>
          <w:szCs w:val="16"/>
          <w:lang w:eastAsia="ru-RU"/>
        </w:rPr>
        <w:t xml:space="preserve"> в электронном виде с использованием федеральной государственной информационной системы "Единый портал государственных и муниципальных услуг" приостановить до подключения Администрации Макарьевского муниципального района Костромской области к данному информационному ресурсу.</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4. Считать утратившим силу постановления администрации Макарьевского муниципального района от 22.12.2014 № 509 «Об утверждении административного регламента предоставления администрацией Макарьевского муниципального района Костромской области муниципальной услуги «Предоставление земельных участков, находящихся в муниципальной собственности и государственная собственность на которые не разграничена, на которых расположены здания, строения, сооружения, в том числе в электронном виде» и от 23.10.2015 № 177 «Об утверждении административного регламента предоставления администрацией Макарьевского муниципального района муниципальной услуги «Предоставление земельных участков, находящихся в муниципальной собственности, на которых расположены здания, сооружения»».</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5. Контроль за исполнением настоящего постановления возложить на заместителя главы администрации – начальника управления Шабарову В.Н.</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6. Настоящее постановление вступает в силу с момента официального опубликования.</w:t>
      </w:r>
    </w:p>
    <w:p w:rsidR="006C69B7" w:rsidRPr="0001181F" w:rsidRDefault="006C69B7" w:rsidP="0001181F">
      <w:pPr>
        <w:spacing w:after="0" w:line="240" w:lineRule="auto"/>
        <w:rPr>
          <w:rFonts w:ascii="Arial" w:hAnsi="Arial" w:cs="Arial"/>
          <w:sz w:val="16"/>
          <w:szCs w:val="16"/>
          <w:lang w:eastAsia="ru-RU"/>
        </w:rPr>
      </w:pPr>
    </w:p>
    <w:p w:rsidR="006C69B7" w:rsidRPr="0001181F" w:rsidRDefault="006C69B7" w:rsidP="0093627D">
      <w:pPr>
        <w:spacing w:after="0" w:line="240" w:lineRule="auto"/>
        <w:ind w:left="284"/>
        <w:jc w:val="both"/>
        <w:rPr>
          <w:rFonts w:ascii="Arial" w:hAnsi="Arial" w:cs="Arial"/>
          <w:b/>
          <w:sz w:val="16"/>
          <w:szCs w:val="16"/>
          <w:lang w:eastAsia="ru-RU"/>
        </w:rPr>
      </w:pPr>
      <w:r w:rsidRPr="0001181F">
        <w:rPr>
          <w:rFonts w:ascii="Arial" w:hAnsi="Arial" w:cs="Arial"/>
          <w:b/>
          <w:sz w:val="16"/>
          <w:szCs w:val="16"/>
          <w:lang w:eastAsia="ru-RU"/>
        </w:rPr>
        <w:t>Глава Макарьевского муниципального района Костромской области                                  А.А. Комаров</w:t>
      </w:r>
    </w:p>
    <w:p w:rsidR="006C69B7" w:rsidRPr="0001181F" w:rsidRDefault="006C69B7" w:rsidP="0001181F">
      <w:pPr>
        <w:spacing w:after="0" w:line="240" w:lineRule="auto"/>
        <w:ind w:left="120"/>
        <w:jc w:val="right"/>
        <w:rPr>
          <w:rFonts w:ascii="Arial" w:hAnsi="Arial" w:cs="Arial"/>
          <w:sz w:val="16"/>
          <w:szCs w:val="16"/>
          <w:lang w:eastAsia="ru-RU"/>
        </w:rPr>
      </w:pPr>
      <w:r w:rsidRPr="0001181F">
        <w:rPr>
          <w:rFonts w:ascii="Arial" w:hAnsi="Arial" w:cs="Arial"/>
          <w:sz w:val="16"/>
          <w:szCs w:val="16"/>
          <w:lang w:eastAsia="ru-RU"/>
        </w:rPr>
        <w:t>УТВЕРЖДЕН</w:t>
      </w:r>
    </w:p>
    <w:p w:rsidR="006C69B7" w:rsidRPr="0001181F" w:rsidRDefault="006C69B7" w:rsidP="0001181F">
      <w:pPr>
        <w:spacing w:after="0" w:line="240" w:lineRule="auto"/>
        <w:ind w:left="120"/>
        <w:jc w:val="right"/>
        <w:rPr>
          <w:rFonts w:ascii="Arial" w:hAnsi="Arial" w:cs="Arial"/>
          <w:sz w:val="16"/>
          <w:szCs w:val="16"/>
          <w:lang w:eastAsia="ru-RU"/>
        </w:rPr>
      </w:pPr>
      <w:r w:rsidRPr="0001181F">
        <w:rPr>
          <w:rFonts w:ascii="Arial" w:hAnsi="Arial" w:cs="Arial"/>
          <w:sz w:val="16"/>
          <w:szCs w:val="16"/>
          <w:lang w:eastAsia="ru-RU"/>
        </w:rPr>
        <w:t xml:space="preserve">постановлением администрации </w:t>
      </w:r>
    </w:p>
    <w:p w:rsidR="006C69B7" w:rsidRPr="0001181F" w:rsidRDefault="006C69B7" w:rsidP="0001181F">
      <w:pPr>
        <w:spacing w:after="0" w:line="240" w:lineRule="auto"/>
        <w:ind w:left="120"/>
        <w:jc w:val="right"/>
        <w:rPr>
          <w:rFonts w:ascii="Arial" w:hAnsi="Arial" w:cs="Arial"/>
          <w:sz w:val="16"/>
          <w:szCs w:val="16"/>
          <w:lang w:eastAsia="ru-RU"/>
        </w:rPr>
      </w:pPr>
      <w:r w:rsidRPr="0001181F">
        <w:rPr>
          <w:rFonts w:ascii="Arial" w:hAnsi="Arial" w:cs="Arial"/>
          <w:sz w:val="16"/>
          <w:szCs w:val="16"/>
          <w:lang w:eastAsia="ru-RU"/>
        </w:rPr>
        <w:t xml:space="preserve">Макарьевского муниципального района </w:t>
      </w:r>
    </w:p>
    <w:p w:rsidR="006C69B7" w:rsidRPr="0001181F" w:rsidRDefault="006C69B7" w:rsidP="0001181F">
      <w:pPr>
        <w:autoSpaceDE w:val="0"/>
        <w:autoSpaceDN w:val="0"/>
        <w:adjustRightInd w:val="0"/>
        <w:spacing w:after="0" w:line="240" w:lineRule="auto"/>
        <w:jc w:val="right"/>
        <w:rPr>
          <w:rFonts w:ascii="Arial" w:hAnsi="Arial" w:cs="Arial"/>
          <w:sz w:val="16"/>
          <w:szCs w:val="16"/>
          <w:lang w:eastAsia="ru-RU"/>
        </w:rPr>
      </w:pPr>
      <w:r w:rsidRPr="0001181F">
        <w:rPr>
          <w:rFonts w:ascii="Arial" w:hAnsi="Arial" w:cs="Arial"/>
          <w:sz w:val="16"/>
          <w:szCs w:val="16"/>
          <w:lang w:eastAsia="ru-RU"/>
        </w:rPr>
        <w:t>от 18.05.2018 № 96</w:t>
      </w:r>
    </w:p>
    <w:p w:rsidR="006C69B7" w:rsidRDefault="006C69B7" w:rsidP="0001181F">
      <w:pPr>
        <w:widowControl w:val="0"/>
        <w:autoSpaceDE w:val="0"/>
        <w:autoSpaceDN w:val="0"/>
        <w:adjustRightInd w:val="0"/>
        <w:spacing w:after="0" w:line="240" w:lineRule="auto"/>
        <w:ind w:firstLine="709"/>
        <w:jc w:val="center"/>
        <w:rPr>
          <w:rFonts w:ascii="Arial" w:hAnsi="Arial" w:cs="Arial"/>
          <w:sz w:val="16"/>
          <w:szCs w:val="16"/>
          <w:lang w:eastAsia="ru-RU"/>
        </w:rPr>
      </w:pPr>
      <w:r w:rsidRPr="0001181F">
        <w:rPr>
          <w:rFonts w:ascii="Arial" w:hAnsi="Arial" w:cs="Arial"/>
          <w:bCs/>
          <w:sz w:val="16"/>
          <w:szCs w:val="16"/>
          <w:lang w:eastAsia="ru-RU"/>
        </w:rPr>
        <w:t>Административный регламент</w:t>
      </w:r>
      <w:r>
        <w:rPr>
          <w:rFonts w:ascii="Arial" w:hAnsi="Arial" w:cs="Arial"/>
          <w:bCs/>
          <w:sz w:val="16"/>
          <w:szCs w:val="16"/>
          <w:lang w:eastAsia="ru-RU"/>
        </w:rPr>
        <w:t xml:space="preserve"> </w:t>
      </w:r>
      <w:r w:rsidRPr="0001181F">
        <w:rPr>
          <w:rFonts w:ascii="Arial" w:hAnsi="Arial" w:cs="Arial"/>
          <w:bCs/>
          <w:sz w:val="16"/>
          <w:szCs w:val="16"/>
          <w:lang w:eastAsia="ru-RU"/>
        </w:rPr>
        <w:t xml:space="preserve">предоставления </w:t>
      </w:r>
      <w:r w:rsidRPr="0001181F">
        <w:rPr>
          <w:rFonts w:ascii="Arial" w:hAnsi="Arial" w:cs="Arial"/>
          <w:sz w:val="16"/>
          <w:szCs w:val="16"/>
          <w:lang w:eastAsia="ru-RU"/>
        </w:rPr>
        <w:t xml:space="preserve">администрацией </w:t>
      </w:r>
    </w:p>
    <w:p w:rsidR="006C69B7" w:rsidRDefault="006C69B7" w:rsidP="0001181F">
      <w:pPr>
        <w:widowControl w:val="0"/>
        <w:autoSpaceDE w:val="0"/>
        <w:autoSpaceDN w:val="0"/>
        <w:adjustRightInd w:val="0"/>
        <w:spacing w:after="0" w:line="240" w:lineRule="auto"/>
        <w:ind w:firstLine="709"/>
        <w:jc w:val="center"/>
        <w:rPr>
          <w:rFonts w:ascii="Arial" w:hAnsi="Arial" w:cs="Arial"/>
          <w:iCs/>
          <w:sz w:val="16"/>
          <w:szCs w:val="16"/>
          <w:lang w:eastAsia="ru-RU"/>
        </w:rPr>
      </w:pPr>
      <w:r w:rsidRPr="0001181F">
        <w:rPr>
          <w:rFonts w:ascii="Arial" w:hAnsi="Arial" w:cs="Arial"/>
          <w:sz w:val="16"/>
          <w:szCs w:val="16"/>
          <w:lang w:eastAsia="ru-RU"/>
        </w:rPr>
        <w:t>Макарьевского муниципального района Костромской области</w:t>
      </w:r>
      <w:r w:rsidRPr="0001181F">
        <w:rPr>
          <w:rFonts w:ascii="Arial" w:hAnsi="Arial" w:cs="Arial"/>
          <w:iCs/>
          <w:sz w:val="16"/>
          <w:szCs w:val="16"/>
          <w:lang w:eastAsia="ru-RU"/>
        </w:rPr>
        <w:t xml:space="preserve"> муниципальной услуги по предоставлению </w:t>
      </w:r>
    </w:p>
    <w:p w:rsidR="006C69B7" w:rsidRPr="0001181F" w:rsidRDefault="006C69B7" w:rsidP="0001181F">
      <w:pPr>
        <w:widowControl w:val="0"/>
        <w:autoSpaceDE w:val="0"/>
        <w:autoSpaceDN w:val="0"/>
        <w:adjustRightInd w:val="0"/>
        <w:spacing w:after="0" w:line="240" w:lineRule="auto"/>
        <w:ind w:firstLine="709"/>
        <w:jc w:val="center"/>
        <w:rPr>
          <w:rFonts w:ascii="Arial" w:hAnsi="Arial" w:cs="Arial"/>
          <w:bCs/>
          <w:sz w:val="16"/>
          <w:szCs w:val="16"/>
          <w:lang w:eastAsia="ru-RU"/>
        </w:rPr>
      </w:pPr>
      <w:r w:rsidRPr="0001181F">
        <w:rPr>
          <w:rFonts w:ascii="Arial" w:hAnsi="Arial" w:cs="Arial"/>
          <w:iCs/>
          <w:sz w:val="16"/>
          <w:szCs w:val="16"/>
          <w:lang w:eastAsia="ru-RU"/>
        </w:rPr>
        <w:t xml:space="preserve">в собственность или аренду </w:t>
      </w:r>
      <w:r w:rsidRPr="0001181F">
        <w:rPr>
          <w:rFonts w:ascii="Arial" w:hAnsi="Arial" w:cs="Arial"/>
          <w:bCs/>
          <w:sz w:val="16"/>
          <w:szCs w:val="16"/>
          <w:lang w:eastAsia="ru-RU"/>
        </w:rPr>
        <w:t>земельных участков, находящихся в муниципальной собственности и земельных участков, государственная собственность на которые не разграничена, на которых расположены здания, сооружения</w:t>
      </w:r>
    </w:p>
    <w:p w:rsidR="006C69B7" w:rsidRPr="0001181F" w:rsidRDefault="006C69B7" w:rsidP="0001181F">
      <w:pPr>
        <w:spacing w:after="0" w:line="240" w:lineRule="auto"/>
        <w:ind w:firstLine="709"/>
        <w:jc w:val="center"/>
        <w:rPr>
          <w:rFonts w:ascii="Arial" w:hAnsi="Arial" w:cs="Arial"/>
          <w:sz w:val="16"/>
          <w:szCs w:val="16"/>
          <w:lang w:eastAsia="ru-RU"/>
        </w:rPr>
      </w:pPr>
    </w:p>
    <w:p w:rsidR="006C69B7" w:rsidRPr="0001181F" w:rsidRDefault="006C69B7" w:rsidP="0001181F">
      <w:pPr>
        <w:spacing w:after="0" w:line="240" w:lineRule="auto"/>
        <w:ind w:firstLine="709"/>
        <w:jc w:val="center"/>
        <w:rPr>
          <w:rFonts w:ascii="Arial" w:hAnsi="Arial" w:cs="Arial"/>
          <w:sz w:val="16"/>
          <w:szCs w:val="16"/>
          <w:lang w:eastAsia="ru-RU"/>
        </w:rPr>
      </w:pPr>
      <w:r w:rsidRPr="0001181F">
        <w:rPr>
          <w:rFonts w:ascii="Arial" w:hAnsi="Arial" w:cs="Arial"/>
          <w:sz w:val="16"/>
          <w:szCs w:val="16"/>
          <w:lang w:eastAsia="ru-RU"/>
        </w:rPr>
        <w:t>Раздел 1. Общие положения</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1. Административный регламент предоставления администрацией Макарьевского муниципального района Костромской области (далее – Администрация) муниципальной услуги по предоставлению </w:t>
      </w:r>
      <w:r w:rsidRPr="0001181F">
        <w:rPr>
          <w:rFonts w:ascii="Arial" w:hAnsi="Arial" w:cs="Arial"/>
          <w:bCs/>
          <w:sz w:val="16"/>
          <w:szCs w:val="16"/>
          <w:lang w:eastAsia="ru-RU"/>
        </w:rPr>
        <w:t xml:space="preserve">земельных участков, находящихся в муниципальной собственности и земельных участков, государственная собственность на которые не разграничена, на которых расположены здания, сооружения </w:t>
      </w:r>
      <w:r w:rsidRPr="0001181F">
        <w:rPr>
          <w:rFonts w:ascii="Arial" w:hAnsi="Arial" w:cs="Arial"/>
          <w:sz w:val="16"/>
          <w:szCs w:val="16"/>
          <w:lang w:eastAsia="ru-RU"/>
        </w:rPr>
        <w:t xml:space="preserve"> (далее -  административный регламент, муниципальная услуга) регулирует отношения, связанные с предоставлением муниципальной услуги, устанавливает сроки и последовательность административных процедур (действий) при осуществлении полномочий по предоставлению муниципальной услуги</w:t>
      </w:r>
      <w:r w:rsidRPr="0001181F">
        <w:rPr>
          <w:rFonts w:ascii="Arial" w:hAnsi="Arial" w:cs="Arial"/>
          <w:bCs/>
          <w:sz w:val="16"/>
          <w:szCs w:val="16"/>
          <w:lang w:eastAsia="ru-RU"/>
        </w:rPr>
        <w:t>, п</w:t>
      </w:r>
      <w:r w:rsidRPr="0001181F">
        <w:rPr>
          <w:rFonts w:ascii="Arial" w:hAnsi="Arial" w:cs="Arial"/>
          <w:sz w:val="16"/>
          <w:szCs w:val="16"/>
          <w:lang w:eastAsia="ru-RU"/>
        </w:rPr>
        <w:t>орядок взаимодействия между Администрацией с заявителями, органами государственной власти и местного самоуправления, учреждениями и организациями.</w:t>
      </w:r>
    </w:p>
    <w:p w:rsidR="006C69B7" w:rsidRPr="0001181F" w:rsidRDefault="006C69B7" w:rsidP="0001181F">
      <w:pPr>
        <w:autoSpaceDE w:val="0"/>
        <w:autoSpaceDN w:val="0"/>
        <w:adjustRightInd w:val="0"/>
        <w:spacing w:after="0" w:line="240" w:lineRule="auto"/>
        <w:ind w:firstLine="284"/>
        <w:jc w:val="both"/>
        <w:outlineLvl w:val="1"/>
        <w:rPr>
          <w:rFonts w:ascii="Arial" w:hAnsi="Arial" w:cs="Arial"/>
          <w:sz w:val="16"/>
          <w:szCs w:val="16"/>
          <w:lang w:eastAsia="ru-RU"/>
        </w:rPr>
      </w:pPr>
      <w:r w:rsidRPr="0001181F">
        <w:rPr>
          <w:rFonts w:ascii="Arial" w:hAnsi="Arial" w:cs="Arial"/>
          <w:sz w:val="16"/>
          <w:szCs w:val="16"/>
          <w:lang w:eastAsia="ru-RU"/>
        </w:rPr>
        <w:t>2. Заявителями, в отношении которых предоставляется муниципальная услуга, являются физические или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имеющие в собственности, безвозмездном пользовании, хозяйственном ведении или оперативном управлении здания, сооружения, помещения в указанных зданиях, сооружениях, расположенные на земельных участках, находящихся в муниципальной собственности, или земельных участках,</w:t>
      </w:r>
      <w:r w:rsidRPr="0001181F">
        <w:rPr>
          <w:rFonts w:ascii="Arial" w:hAnsi="Arial" w:cs="Arial"/>
          <w:bCs/>
          <w:sz w:val="16"/>
          <w:szCs w:val="16"/>
          <w:lang w:eastAsia="ru-RU"/>
        </w:rPr>
        <w:t xml:space="preserve"> государственная собственность на которые не разграничена, обратившиеся в Администрацию с заявлением о предоставлении земельного участка, </w:t>
      </w:r>
      <w:r w:rsidRPr="0001181F">
        <w:rPr>
          <w:rFonts w:ascii="Arial" w:hAnsi="Arial" w:cs="Arial"/>
          <w:sz w:val="16"/>
          <w:szCs w:val="16"/>
          <w:lang w:eastAsia="ru-RU"/>
        </w:rPr>
        <w:t>находящегося в муниципальной собственности, земельного участка,</w:t>
      </w:r>
      <w:r w:rsidRPr="0001181F">
        <w:rPr>
          <w:rFonts w:ascii="Arial" w:hAnsi="Arial" w:cs="Arial"/>
          <w:bCs/>
          <w:sz w:val="16"/>
          <w:szCs w:val="16"/>
          <w:lang w:eastAsia="ru-RU"/>
        </w:rPr>
        <w:t xml:space="preserve"> государственная собственность на который не разграничена </w:t>
      </w:r>
      <w:r w:rsidRPr="0001181F">
        <w:rPr>
          <w:rFonts w:ascii="Arial" w:hAnsi="Arial" w:cs="Arial"/>
          <w:sz w:val="16"/>
          <w:szCs w:val="16"/>
          <w:lang w:eastAsia="ru-RU"/>
        </w:rPr>
        <w:t>(далее – заявитель, заявители):</w:t>
      </w:r>
    </w:p>
    <w:p w:rsidR="006C69B7" w:rsidRPr="0001181F" w:rsidRDefault="006C69B7" w:rsidP="0001181F">
      <w:pPr>
        <w:autoSpaceDE w:val="0"/>
        <w:autoSpaceDN w:val="0"/>
        <w:adjustRightInd w:val="0"/>
        <w:spacing w:after="0" w:line="240" w:lineRule="auto"/>
        <w:ind w:firstLine="284"/>
        <w:jc w:val="both"/>
        <w:outlineLvl w:val="1"/>
        <w:rPr>
          <w:rFonts w:ascii="Arial" w:hAnsi="Arial" w:cs="Arial"/>
          <w:sz w:val="16"/>
          <w:szCs w:val="16"/>
          <w:lang w:eastAsia="ru-RU"/>
        </w:rPr>
      </w:pPr>
      <w:r w:rsidRPr="0001181F">
        <w:rPr>
          <w:rFonts w:ascii="Arial" w:hAnsi="Arial" w:cs="Arial"/>
          <w:sz w:val="16"/>
          <w:szCs w:val="16"/>
          <w:lang w:eastAsia="ru-RU"/>
        </w:rPr>
        <w:t>1) в собственность за плату:</w:t>
      </w:r>
    </w:p>
    <w:p w:rsidR="006C69B7" w:rsidRPr="0001181F" w:rsidRDefault="006C69B7" w:rsidP="0001181F">
      <w:pPr>
        <w:autoSpaceDE w:val="0"/>
        <w:autoSpaceDN w:val="0"/>
        <w:adjustRightInd w:val="0"/>
        <w:spacing w:after="0" w:line="240" w:lineRule="auto"/>
        <w:ind w:firstLine="284"/>
        <w:jc w:val="both"/>
        <w:outlineLvl w:val="1"/>
        <w:rPr>
          <w:rFonts w:ascii="Arial" w:hAnsi="Arial" w:cs="Arial"/>
          <w:sz w:val="16"/>
          <w:szCs w:val="16"/>
          <w:lang w:eastAsia="ru-RU"/>
        </w:rPr>
      </w:pPr>
      <w:r w:rsidRPr="0001181F">
        <w:rPr>
          <w:rFonts w:ascii="Arial" w:hAnsi="Arial" w:cs="Arial"/>
          <w:sz w:val="16"/>
          <w:szCs w:val="16"/>
          <w:lang w:eastAsia="ru-RU"/>
        </w:rPr>
        <w:t>собственник здания, сооружения либо помещения в здании, сооружении в отношении земельного участка, на котором расположено здание, сооружение.</w:t>
      </w:r>
    </w:p>
    <w:p w:rsidR="006C69B7" w:rsidRPr="0001181F" w:rsidRDefault="006C69B7" w:rsidP="0001181F">
      <w:pPr>
        <w:autoSpaceDE w:val="0"/>
        <w:autoSpaceDN w:val="0"/>
        <w:adjustRightInd w:val="0"/>
        <w:spacing w:after="0" w:line="240" w:lineRule="auto"/>
        <w:ind w:firstLine="284"/>
        <w:jc w:val="both"/>
        <w:outlineLvl w:val="1"/>
        <w:rPr>
          <w:rFonts w:ascii="Arial" w:hAnsi="Arial" w:cs="Arial"/>
          <w:sz w:val="16"/>
          <w:szCs w:val="16"/>
          <w:lang w:eastAsia="ru-RU"/>
        </w:rPr>
      </w:pPr>
      <w:r w:rsidRPr="0001181F">
        <w:rPr>
          <w:rFonts w:ascii="Arial" w:hAnsi="Arial" w:cs="Arial"/>
          <w:sz w:val="16"/>
          <w:szCs w:val="16"/>
          <w:lang w:eastAsia="ru-RU"/>
        </w:rPr>
        <w:t>2) в собственность бесплатно:</w:t>
      </w:r>
    </w:p>
    <w:p w:rsidR="006C69B7" w:rsidRPr="0001181F" w:rsidRDefault="006C69B7" w:rsidP="0001181F">
      <w:pPr>
        <w:autoSpaceDE w:val="0"/>
        <w:autoSpaceDN w:val="0"/>
        <w:adjustRightInd w:val="0"/>
        <w:spacing w:after="0" w:line="240" w:lineRule="auto"/>
        <w:ind w:firstLine="284"/>
        <w:jc w:val="both"/>
        <w:outlineLvl w:val="1"/>
        <w:rPr>
          <w:rFonts w:ascii="Arial" w:hAnsi="Arial" w:cs="Arial"/>
          <w:sz w:val="16"/>
          <w:szCs w:val="16"/>
          <w:lang w:eastAsia="ru-RU"/>
        </w:rPr>
      </w:pPr>
      <w:r w:rsidRPr="0001181F">
        <w:rPr>
          <w:rFonts w:ascii="Arial" w:hAnsi="Arial" w:cs="Arial"/>
          <w:sz w:val="16"/>
          <w:szCs w:val="16"/>
          <w:lang w:eastAsia="ru-RU"/>
        </w:rPr>
        <w:t>религиозная организация в отношении земельного участка, на котором расположены принадлежащие ей на праве собственности здания, сооружения религиозного или благотворительного назначения.</w:t>
      </w:r>
    </w:p>
    <w:p w:rsidR="006C69B7" w:rsidRPr="0001181F" w:rsidRDefault="006C69B7" w:rsidP="0001181F">
      <w:pPr>
        <w:autoSpaceDE w:val="0"/>
        <w:autoSpaceDN w:val="0"/>
        <w:adjustRightInd w:val="0"/>
        <w:spacing w:after="0" w:line="240" w:lineRule="auto"/>
        <w:ind w:firstLine="284"/>
        <w:jc w:val="both"/>
        <w:outlineLvl w:val="1"/>
        <w:rPr>
          <w:rFonts w:ascii="Arial" w:hAnsi="Arial" w:cs="Arial"/>
          <w:bCs/>
          <w:sz w:val="16"/>
          <w:szCs w:val="16"/>
          <w:lang w:eastAsia="ru-RU"/>
        </w:rPr>
      </w:pPr>
      <w:r w:rsidRPr="0001181F">
        <w:rPr>
          <w:rFonts w:ascii="Arial" w:hAnsi="Arial" w:cs="Arial"/>
          <w:bCs/>
          <w:sz w:val="16"/>
          <w:szCs w:val="16"/>
          <w:lang w:eastAsia="ru-RU"/>
        </w:rPr>
        <w:t>3) в аренду:</w:t>
      </w:r>
    </w:p>
    <w:p w:rsidR="006C69B7" w:rsidRPr="0001181F" w:rsidRDefault="006C69B7" w:rsidP="0001181F">
      <w:pPr>
        <w:autoSpaceDE w:val="0"/>
        <w:autoSpaceDN w:val="0"/>
        <w:adjustRightInd w:val="0"/>
        <w:spacing w:after="0" w:line="240" w:lineRule="auto"/>
        <w:ind w:firstLine="284"/>
        <w:jc w:val="both"/>
        <w:outlineLvl w:val="1"/>
        <w:rPr>
          <w:rFonts w:ascii="Arial" w:hAnsi="Arial" w:cs="Arial"/>
          <w:sz w:val="16"/>
          <w:szCs w:val="16"/>
          <w:lang w:eastAsia="ru-RU"/>
        </w:rPr>
      </w:pPr>
      <w:r w:rsidRPr="0001181F">
        <w:rPr>
          <w:rFonts w:ascii="Arial" w:hAnsi="Arial" w:cs="Arial"/>
          <w:sz w:val="16"/>
          <w:szCs w:val="16"/>
          <w:lang w:eastAsia="ru-RU"/>
        </w:rPr>
        <w:t>собственник здания, сооружения, помещений в них и (или) лицо, которому эти объекты недвижимости предоставлены на праве хозяйственного ведения или в случаях, предусмотренных статьей 39.20 Земельного Кодекса Российской Федерации, на праве оперативного управления, в отношении земельного участка, на котором расположено здание, сооружение.</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Если иное не установлено федеральными законами, исключительное право на приобретение земельных участков в собственность или аренду имеют граждане, юридические лица, являющиеся собственниками зданий, сооружений, расположенных на таких земельных участках.</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3. От имени заявителя с </w:t>
      </w:r>
      <w:r w:rsidRPr="0001181F">
        <w:rPr>
          <w:rFonts w:ascii="Arial" w:hAnsi="Arial" w:cs="Arial"/>
          <w:color w:val="000000"/>
          <w:sz w:val="16"/>
          <w:szCs w:val="16"/>
          <w:lang w:eastAsia="ru-RU"/>
        </w:rPr>
        <w:t xml:space="preserve">заявлением </w:t>
      </w:r>
      <w:r w:rsidRPr="0001181F">
        <w:rPr>
          <w:rFonts w:ascii="Arial" w:hAnsi="Arial" w:cs="Arial"/>
          <w:sz w:val="16"/>
          <w:szCs w:val="16"/>
          <w:lang w:eastAsia="ru-RU"/>
        </w:rPr>
        <w:t>о предоставлении муниципальной услуги может обратиться его представитель при наличии доверенности или иного документа, подтверждающего право обращаться от имени заявителя (далее - представитель заявителя).</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4.</w:t>
      </w:r>
      <w:r w:rsidRPr="0001181F">
        <w:rPr>
          <w:rFonts w:ascii="Arial" w:hAnsi="Arial" w:cs="Arial"/>
          <w:color w:val="000000"/>
          <w:sz w:val="16"/>
          <w:szCs w:val="16"/>
          <w:lang w:eastAsia="ru-RU"/>
        </w:rPr>
        <w:t xml:space="preserve"> И</w:t>
      </w:r>
      <w:r w:rsidRPr="0001181F">
        <w:rPr>
          <w:rFonts w:ascii="Arial" w:hAnsi="Arial" w:cs="Arial"/>
          <w:sz w:val="16"/>
          <w:szCs w:val="16"/>
          <w:lang w:eastAsia="ru-RU"/>
        </w:rPr>
        <w:t>нформация о месте нахождения, графике работы, справочных телефонах</w:t>
      </w:r>
      <w:r w:rsidRPr="0001181F">
        <w:rPr>
          <w:rFonts w:ascii="Arial" w:hAnsi="Arial" w:cs="Arial"/>
          <w:iCs/>
          <w:sz w:val="16"/>
          <w:szCs w:val="16"/>
          <w:lang w:eastAsia="ru-RU"/>
        </w:rPr>
        <w:t xml:space="preserve"> Администрации</w:t>
      </w:r>
      <w:r w:rsidRPr="0001181F">
        <w:rPr>
          <w:rFonts w:ascii="Arial" w:hAnsi="Arial" w:cs="Arial"/>
          <w:sz w:val="16"/>
          <w:szCs w:val="16"/>
          <w:lang w:eastAsia="ru-RU"/>
        </w:rPr>
        <w:t>, организаций, участвующих в предоставлении муниципальной услуги, а также адреса официальных сайтов в информационно-телекоммуникационной сети «Интернет» (далее – сеть Интернет), содержащих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 приведены в приложении № 1 к административному регламенту.</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Информация о месте нахождения, графиках работы, справочных телефонах, адреса официальных сайтов в сети Интернет, адреса электронной почты органов исполнительной власти и органов местного самоуправления и организаций, обращение в которые необходимо для получения муниципальной услуги, а также областном государственном казённом учреждении «Многофункциональный центр предоставления государственных и муниципальных услуг населению», его филиалах и территориально обособленных структурных подразделениях (далее – МФЦ) предоставляется по справочным телефонам, указанным в приложении № 1 к административному регламенту, на официальном сайте </w:t>
      </w:r>
      <w:r w:rsidRPr="0001181F">
        <w:rPr>
          <w:rFonts w:ascii="Arial" w:hAnsi="Arial" w:cs="Arial"/>
          <w:iCs/>
          <w:sz w:val="16"/>
          <w:szCs w:val="16"/>
          <w:lang w:eastAsia="ru-RU"/>
        </w:rPr>
        <w:t>Администрации</w:t>
      </w:r>
      <w:r w:rsidRPr="0001181F">
        <w:rPr>
          <w:rFonts w:ascii="Arial" w:hAnsi="Arial" w:cs="Arial"/>
          <w:sz w:val="16"/>
          <w:szCs w:val="16"/>
          <w:lang w:eastAsia="ru-RU"/>
        </w:rPr>
        <w:t xml:space="preserve"> (</w:t>
      </w:r>
      <w:r w:rsidRPr="0001181F">
        <w:rPr>
          <w:rFonts w:ascii="Arial" w:hAnsi="Arial" w:cs="Arial"/>
          <w:sz w:val="16"/>
          <w:szCs w:val="16"/>
          <w:lang w:val="en-US" w:eastAsia="ru-RU"/>
        </w:rPr>
        <w:t>www</w:t>
      </w:r>
      <w:r w:rsidRPr="0001181F">
        <w:rPr>
          <w:rFonts w:ascii="Arial" w:hAnsi="Arial" w:cs="Arial"/>
          <w:sz w:val="16"/>
          <w:szCs w:val="16"/>
          <w:lang w:eastAsia="ru-RU"/>
        </w:rPr>
        <w:t>.</w:t>
      </w:r>
      <w:r w:rsidRPr="0001181F">
        <w:rPr>
          <w:rFonts w:ascii="Arial" w:hAnsi="Arial" w:cs="Arial"/>
          <w:sz w:val="16"/>
          <w:szCs w:val="16"/>
          <w:lang w:val="en-US" w:eastAsia="ru-RU"/>
        </w:rPr>
        <w:t>makariev</w:t>
      </w:r>
      <w:r w:rsidRPr="0001181F">
        <w:rPr>
          <w:rFonts w:ascii="Arial" w:hAnsi="Arial" w:cs="Arial"/>
          <w:sz w:val="16"/>
          <w:szCs w:val="16"/>
          <w:lang w:eastAsia="ru-RU"/>
        </w:rPr>
        <w:t>.</w:t>
      </w:r>
      <w:r w:rsidRPr="0001181F">
        <w:rPr>
          <w:rFonts w:ascii="Arial" w:hAnsi="Arial" w:cs="Arial"/>
          <w:sz w:val="16"/>
          <w:szCs w:val="16"/>
          <w:lang w:val="en-US" w:eastAsia="ru-RU"/>
        </w:rPr>
        <w:t>ru</w:t>
      </w:r>
      <w:r w:rsidRPr="0001181F">
        <w:rPr>
          <w:rFonts w:ascii="Arial" w:hAnsi="Arial" w:cs="Arial"/>
          <w:sz w:val="16"/>
          <w:szCs w:val="16"/>
          <w:lang w:eastAsia="ru-RU"/>
        </w:rPr>
        <w:t xml:space="preserve">) в сети Интернет, непосредственно в </w:t>
      </w:r>
      <w:r w:rsidRPr="0001181F">
        <w:rPr>
          <w:rFonts w:ascii="Arial" w:hAnsi="Arial" w:cs="Arial"/>
          <w:iCs/>
          <w:sz w:val="16"/>
          <w:szCs w:val="16"/>
          <w:lang w:eastAsia="ru-RU"/>
        </w:rPr>
        <w:t>Администрации</w:t>
      </w:r>
      <w:r w:rsidRPr="0001181F">
        <w:rPr>
          <w:rFonts w:ascii="Arial" w:hAnsi="Arial" w:cs="Arial"/>
          <w:sz w:val="16"/>
          <w:szCs w:val="16"/>
          <w:lang w:eastAsia="ru-RU"/>
        </w:rPr>
        <w:t xml:space="preserve">, а также размещается 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«Единый </w:t>
      </w:r>
      <w:r w:rsidRPr="0001181F">
        <w:rPr>
          <w:rFonts w:ascii="Arial" w:hAnsi="Arial" w:cs="Arial"/>
          <w:color w:val="000000"/>
          <w:sz w:val="16"/>
          <w:szCs w:val="16"/>
          <w:lang w:eastAsia="ru-RU"/>
        </w:rPr>
        <w:t>портал Костромской области»</w:t>
      </w:r>
      <w:r w:rsidRPr="0001181F">
        <w:rPr>
          <w:rFonts w:ascii="Arial" w:hAnsi="Arial" w:cs="Arial"/>
          <w:sz w:val="16"/>
          <w:szCs w:val="16"/>
          <w:lang w:eastAsia="ru-RU"/>
        </w:rPr>
        <w:t>.</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Для получения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заявитель обращается лично, письменно, по телефону, по электронной почте в </w:t>
      </w:r>
      <w:r w:rsidRPr="0001181F">
        <w:rPr>
          <w:rFonts w:ascii="Arial" w:hAnsi="Arial" w:cs="Arial"/>
          <w:iCs/>
          <w:sz w:val="16"/>
          <w:szCs w:val="16"/>
          <w:lang w:eastAsia="ru-RU"/>
        </w:rPr>
        <w:t>Администрацию</w:t>
      </w:r>
      <w:r w:rsidRPr="0001181F">
        <w:rPr>
          <w:rFonts w:ascii="Arial" w:hAnsi="Arial" w:cs="Arial"/>
          <w:sz w:val="16"/>
          <w:szCs w:val="16"/>
          <w:lang w:eastAsia="ru-RU"/>
        </w:rPr>
        <w:t xml:space="preserve">, через федеральную государственную информационную систему «Единый портал государственных и муниципальных услуг (функций)» через раздел портала «Каталог услуг/описание услуг» или через региональную информационную систему «Единый </w:t>
      </w:r>
      <w:r w:rsidRPr="0001181F">
        <w:rPr>
          <w:rFonts w:ascii="Arial" w:hAnsi="Arial" w:cs="Arial"/>
          <w:color w:val="000000"/>
          <w:sz w:val="16"/>
          <w:szCs w:val="16"/>
          <w:lang w:eastAsia="ru-RU"/>
        </w:rPr>
        <w:t>портал Костромской области»</w:t>
      </w:r>
      <w:r w:rsidRPr="0001181F">
        <w:rPr>
          <w:rFonts w:ascii="Arial" w:hAnsi="Arial" w:cs="Arial"/>
          <w:sz w:val="16"/>
          <w:szCs w:val="16"/>
          <w:lang w:eastAsia="ru-RU"/>
        </w:rPr>
        <w:t>.</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Сведения о ходе предоставления муниципальной услуги и услуг, которые являются необходимыми и обязательными для предоставления муниципальной услуги, предоставляются заявителю по справочным телефонам, указанным в приложении № 1 к административному регламенту, по электронной почте или при личном обращении при указании даты и входящего номера заявления, обозначенного в расписке о приеме документов, а при использовании региональной информационной системы «Единый </w:t>
      </w:r>
      <w:r w:rsidRPr="0001181F">
        <w:rPr>
          <w:rFonts w:ascii="Arial" w:hAnsi="Arial" w:cs="Arial"/>
          <w:color w:val="000000"/>
          <w:sz w:val="16"/>
          <w:szCs w:val="16"/>
          <w:lang w:eastAsia="ru-RU"/>
        </w:rPr>
        <w:t>портал Костромской области» -</w:t>
      </w:r>
      <w:r w:rsidRPr="0001181F">
        <w:rPr>
          <w:rFonts w:ascii="Arial" w:hAnsi="Arial" w:cs="Arial"/>
          <w:sz w:val="16"/>
          <w:szCs w:val="16"/>
          <w:lang w:eastAsia="ru-RU"/>
        </w:rPr>
        <w:t xml:space="preserve"> после прохождения процедур авторизации.</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Информирование (консультирование) по вопросам предоставления муниципальной услуги осуществляется специалистами управления по экономике, имущественным и земельным отношениям администрации Макарьевского муниципального района Костромской области, в том числе специально выделенными для предоставления консультаций.</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Консультации предоставляются по следующим вопросам:</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содержание и ход предоставления муниципальной услуги;</w:t>
      </w:r>
    </w:p>
    <w:p w:rsidR="006C69B7" w:rsidRPr="0001181F" w:rsidRDefault="006C69B7" w:rsidP="0001181F">
      <w:pPr>
        <w:widowControl w:val="0"/>
        <w:suppressAutoHyphens/>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перечень документов, необходимых для предоставления муниципальной услуги, комплектность (достаточность) представленных документов;</w:t>
      </w:r>
    </w:p>
    <w:p w:rsidR="006C69B7" w:rsidRPr="0001181F" w:rsidRDefault="006C69B7" w:rsidP="0001181F">
      <w:pPr>
        <w:widowControl w:val="0"/>
        <w:suppressAutoHyphens/>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источник получения документов, необходимых для предоставления муниципальной услуги (исполнительный орган государственной власти, орган местного самоуправления, организация и их местонахождение);</w:t>
      </w:r>
    </w:p>
    <w:p w:rsidR="006C69B7" w:rsidRPr="0001181F" w:rsidRDefault="006C69B7" w:rsidP="0001181F">
      <w:pPr>
        <w:widowControl w:val="0"/>
        <w:suppressAutoHyphens/>
        <w:autoSpaceDE w:val="0"/>
        <w:autoSpaceDN w:val="0"/>
        <w:adjustRightInd w:val="0"/>
        <w:spacing w:after="0" w:line="240" w:lineRule="auto"/>
        <w:ind w:firstLine="284"/>
        <w:jc w:val="both"/>
        <w:rPr>
          <w:rFonts w:ascii="Arial" w:hAnsi="Arial" w:cs="Arial"/>
          <w:color w:val="0033CC"/>
          <w:sz w:val="16"/>
          <w:szCs w:val="16"/>
          <w:lang w:eastAsia="ru-RU"/>
        </w:rPr>
      </w:pPr>
      <w:r w:rsidRPr="0001181F">
        <w:rPr>
          <w:rFonts w:ascii="Arial" w:hAnsi="Arial" w:cs="Arial"/>
          <w:color w:val="000000"/>
          <w:sz w:val="16"/>
          <w:szCs w:val="16"/>
          <w:lang w:eastAsia="ru-RU"/>
        </w:rPr>
        <w:t xml:space="preserve">время приема и выдачи документов специалистами </w:t>
      </w:r>
      <w:r w:rsidRPr="0001181F">
        <w:rPr>
          <w:rFonts w:ascii="Arial" w:hAnsi="Arial" w:cs="Arial"/>
          <w:sz w:val="16"/>
          <w:szCs w:val="16"/>
          <w:lang w:eastAsia="ru-RU"/>
        </w:rPr>
        <w:t>управления по экономике, имущественным и земельным отношениям администрации Макарьевского муниципального района Костромской области,</w:t>
      </w:r>
      <w:r w:rsidRPr="0001181F">
        <w:rPr>
          <w:rFonts w:ascii="Arial" w:hAnsi="Arial" w:cs="Arial"/>
          <w:color w:val="000000"/>
          <w:sz w:val="16"/>
          <w:szCs w:val="16"/>
          <w:lang w:eastAsia="ru-RU"/>
        </w:rPr>
        <w:t xml:space="preserve"> </w:t>
      </w:r>
      <w:r w:rsidRPr="0001181F">
        <w:rPr>
          <w:rFonts w:ascii="Arial" w:hAnsi="Arial" w:cs="Arial"/>
          <w:sz w:val="16"/>
          <w:szCs w:val="16"/>
          <w:lang w:eastAsia="ru-RU"/>
        </w:rPr>
        <w:t>МФЦ;</w:t>
      </w:r>
    </w:p>
    <w:p w:rsidR="006C69B7" w:rsidRPr="0001181F" w:rsidRDefault="006C69B7" w:rsidP="0001181F">
      <w:pPr>
        <w:widowControl w:val="0"/>
        <w:suppressAutoHyphens/>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 xml:space="preserve">срок принятия </w:t>
      </w:r>
      <w:r w:rsidRPr="0001181F">
        <w:rPr>
          <w:rFonts w:ascii="Arial" w:hAnsi="Arial" w:cs="Arial"/>
          <w:iCs/>
          <w:sz w:val="16"/>
          <w:szCs w:val="16"/>
          <w:lang w:eastAsia="ru-RU"/>
        </w:rPr>
        <w:t>Администрацией</w:t>
      </w:r>
      <w:r w:rsidRPr="0001181F">
        <w:rPr>
          <w:rFonts w:ascii="Arial" w:hAnsi="Arial" w:cs="Arial"/>
          <w:color w:val="000000"/>
          <w:sz w:val="16"/>
          <w:szCs w:val="16"/>
          <w:lang w:eastAsia="ru-RU"/>
        </w:rPr>
        <w:t xml:space="preserve"> решения о предоставлении муниципальной услуги;</w:t>
      </w:r>
    </w:p>
    <w:p w:rsidR="006C69B7" w:rsidRPr="0001181F" w:rsidRDefault="006C69B7" w:rsidP="0001181F">
      <w:pPr>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 xml:space="preserve">порядок обжалования действий (бездействия) и решений, осуществляемых и принимаемых </w:t>
      </w:r>
      <w:r w:rsidRPr="0001181F">
        <w:rPr>
          <w:rFonts w:ascii="Arial" w:hAnsi="Arial" w:cs="Arial"/>
          <w:iCs/>
          <w:sz w:val="16"/>
          <w:szCs w:val="16"/>
          <w:lang w:eastAsia="ru-RU"/>
        </w:rPr>
        <w:t>Администрацией</w:t>
      </w:r>
      <w:r w:rsidRPr="0001181F">
        <w:rPr>
          <w:rFonts w:ascii="Arial" w:hAnsi="Arial" w:cs="Arial"/>
          <w:color w:val="000000"/>
          <w:sz w:val="16"/>
          <w:szCs w:val="16"/>
          <w:lang w:eastAsia="ru-RU"/>
        </w:rPr>
        <w:t xml:space="preserve"> в ходе предоставления муниципальной услуги.</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Консультации общего характера (о местонахождении, графике работы, требуемых документах) могут предоставляться с использованием средств автоинформирования (при наличии технической возможности). При автоинформировании обеспечивается круглосуточное предоставление справочной информации.</w:t>
      </w:r>
    </w:p>
    <w:p w:rsidR="006C69B7" w:rsidRPr="0001181F" w:rsidRDefault="006C69B7" w:rsidP="0001181F">
      <w:pPr>
        <w:widowControl w:val="0"/>
        <w:tabs>
          <w:tab w:val="left" w:pos="0"/>
        </w:tabs>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Информация по вопросам предоставления муниципальной услуги размещается:</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на информационных стендах </w:t>
      </w:r>
      <w:r w:rsidRPr="0001181F">
        <w:rPr>
          <w:rFonts w:ascii="Arial" w:hAnsi="Arial" w:cs="Arial"/>
          <w:iCs/>
          <w:sz w:val="16"/>
          <w:szCs w:val="16"/>
          <w:lang w:eastAsia="ru-RU"/>
        </w:rPr>
        <w:t>Администрации, МФЦ</w:t>
      </w:r>
      <w:r w:rsidRPr="0001181F">
        <w:rPr>
          <w:rFonts w:ascii="Arial" w:hAnsi="Arial" w:cs="Arial"/>
          <w:b/>
          <w:i/>
          <w:iCs/>
          <w:sz w:val="16"/>
          <w:szCs w:val="16"/>
          <w:lang w:eastAsia="ru-RU"/>
        </w:rPr>
        <w:t>,</w:t>
      </w:r>
      <w:r w:rsidRPr="0001181F">
        <w:rPr>
          <w:rFonts w:ascii="Arial" w:hAnsi="Arial" w:cs="Arial"/>
          <w:iCs/>
          <w:sz w:val="16"/>
          <w:szCs w:val="16"/>
          <w:lang w:eastAsia="ru-RU"/>
        </w:rPr>
        <w:t xml:space="preserve"> общественных организаций, органов территориального общественного самоуправления (по согласованию)</w:t>
      </w:r>
      <w:r w:rsidRPr="0001181F">
        <w:rPr>
          <w:rFonts w:ascii="Arial" w:hAnsi="Arial" w:cs="Arial"/>
          <w:color w:val="0033CC"/>
          <w:sz w:val="16"/>
          <w:szCs w:val="16"/>
          <w:lang w:eastAsia="ru-RU"/>
        </w:rPr>
        <w:t>;</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на официальном сайте </w:t>
      </w:r>
      <w:r w:rsidRPr="0001181F">
        <w:rPr>
          <w:rFonts w:ascii="Arial" w:hAnsi="Arial" w:cs="Arial"/>
          <w:iCs/>
          <w:sz w:val="16"/>
          <w:szCs w:val="16"/>
          <w:lang w:eastAsia="ru-RU"/>
        </w:rPr>
        <w:t>Администрации</w:t>
      </w:r>
      <w:r w:rsidRPr="0001181F">
        <w:rPr>
          <w:rFonts w:ascii="Arial" w:hAnsi="Arial" w:cs="Arial"/>
          <w:sz w:val="16"/>
          <w:szCs w:val="16"/>
          <w:lang w:eastAsia="ru-RU"/>
        </w:rPr>
        <w:t xml:space="preserve"> (</w:t>
      </w:r>
      <w:r w:rsidRPr="0001181F">
        <w:rPr>
          <w:rFonts w:ascii="Arial" w:hAnsi="Arial" w:cs="Arial"/>
          <w:sz w:val="16"/>
          <w:szCs w:val="16"/>
          <w:lang w:val="en-US" w:eastAsia="ru-RU"/>
        </w:rPr>
        <w:t>www</w:t>
      </w:r>
      <w:r w:rsidRPr="0001181F">
        <w:rPr>
          <w:rFonts w:ascii="Arial" w:hAnsi="Arial" w:cs="Arial"/>
          <w:sz w:val="16"/>
          <w:szCs w:val="16"/>
          <w:lang w:eastAsia="ru-RU"/>
        </w:rPr>
        <w:t>.</w:t>
      </w:r>
      <w:r w:rsidRPr="0001181F">
        <w:rPr>
          <w:rFonts w:ascii="Arial" w:hAnsi="Arial" w:cs="Arial"/>
          <w:sz w:val="16"/>
          <w:szCs w:val="16"/>
          <w:lang w:val="en-US" w:eastAsia="ru-RU"/>
        </w:rPr>
        <w:t>makariev</w:t>
      </w:r>
      <w:r w:rsidRPr="0001181F">
        <w:rPr>
          <w:rFonts w:ascii="Arial" w:hAnsi="Arial" w:cs="Arial"/>
          <w:sz w:val="16"/>
          <w:szCs w:val="16"/>
          <w:lang w:eastAsia="ru-RU"/>
        </w:rPr>
        <w:t>.</w:t>
      </w:r>
      <w:r w:rsidRPr="0001181F">
        <w:rPr>
          <w:rFonts w:ascii="Arial" w:hAnsi="Arial" w:cs="Arial"/>
          <w:sz w:val="16"/>
          <w:szCs w:val="16"/>
          <w:lang w:val="en-US" w:eastAsia="ru-RU"/>
        </w:rPr>
        <w:t>ru</w:t>
      </w:r>
      <w:r w:rsidRPr="0001181F">
        <w:rPr>
          <w:rFonts w:ascii="Arial" w:hAnsi="Arial" w:cs="Arial"/>
          <w:sz w:val="16"/>
          <w:szCs w:val="16"/>
          <w:lang w:eastAsia="ru-RU"/>
        </w:rPr>
        <w:t>) в сети Интернет;</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в федеральной государственной информационной системе «Единый портал государственных и муниципальных услуг (функций)» (</w:t>
      </w:r>
      <w:hyperlink r:id="rId87" w:history="1">
        <w:r w:rsidRPr="0001181F">
          <w:rPr>
            <w:rFonts w:ascii="Arial" w:hAnsi="Arial" w:cs="Arial"/>
            <w:color w:val="0000FF"/>
            <w:sz w:val="16"/>
            <w:szCs w:val="16"/>
            <w:u w:val="single"/>
            <w:lang w:val="en-US" w:eastAsia="ru-RU"/>
          </w:rPr>
          <w:t>www</w:t>
        </w:r>
        <w:r w:rsidRPr="0001181F">
          <w:rPr>
            <w:rFonts w:ascii="Arial" w:hAnsi="Arial" w:cs="Arial"/>
            <w:color w:val="0000FF"/>
            <w:sz w:val="16"/>
            <w:szCs w:val="16"/>
            <w:u w:val="single"/>
            <w:lang w:eastAsia="ru-RU"/>
          </w:rPr>
          <w:t>.gosuslugi.ru</w:t>
        </w:r>
      </w:hyperlink>
      <w:r w:rsidRPr="0001181F">
        <w:rPr>
          <w:rFonts w:ascii="Arial" w:hAnsi="Arial" w:cs="Arial"/>
          <w:sz w:val="16"/>
          <w:szCs w:val="16"/>
          <w:lang w:eastAsia="ru-RU"/>
        </w:rPr>
        <w:t>);</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в региональной информационной системе «Единый </w:t>
      </w:r>
      <w:r w:rsidRPr="0001181F">
        <w:rPr>
          <w:rFonts w:ascii="Arial" w:hAnsi="Arial" w:cs="Arial"/>
          <w:color w:val="000000"/>
          <w:sz w:val="16"/>
          <w:szCs w:val="16"/>
          <w:lang w:eastAsia="ru-RU"/>
        </w:rPr>
        <w:t xml:space="preserve">портал </w:t>
      </w:r>
      <w:r w:rsidRPr="0001181F">
        <w:rPr>
          <w:rFonts w:ascii="Arial" w:hAnsi="Arial" w:cs="Arial"/>
          <w:sz w:val="16"/>
          <w:szCs w:val="16"/>
          <w:lang w:eastAsia="ru-RU"/>
        </w:rPr>
        <w:t>Костромской области» (</w:t>
      </w:r>
      <w:hyperlink r:id="rId88" w:history="1">
        <w:r w:rsidRPr="0001181F">
          <w:rPr>
            <w:rFonts w:ascii="Arial" w:hAnsi="Arial" w:cs="Arial"/>
            <w:color w:val="0000FF"/>
            <w:sz w:val="16"/>
            <w:szCs w:val="16"/>
            <w:u w:val="single"/>
            <w:lang w:eastAsia="ru-RU"/>
          </w:rPr>
          <w:t>44gosuslugi.ru</w:t>
        </w:r>
      </w:hyperlink>
      <w:r w:rsidRPr="0001181F">
        <w:rPr>
          <w:rFonts w:ascii="Arial" w:hAnsi="Arial" w:cs="Arial"/>
          <w:sz w:val="16"/>
          <w:szCs w:val="16"/>
          <w:lang w:eastAsia="ru-RU"/>
        </w:rPr>
        <w:t>);</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в средствах массовой информации, в информационных материалах (брошюрах, буклетах и т.д.).</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Размещаемая информация содержит в том числе:</w:t>
      </w:r>
    </w:p>
    <w:p w:rsidR="006C69B7" w:rsidRPr="0001181F" w:rsidRDefault="006C69B7" w:rsidP="0001181F">
      <w:pPr>
        <w:shd w:val="clear" w:color="auto" w:fill="FFFFFF"/>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информацию о месте нахождения и графике работы </w:t>
      </w:r>
      <w:r w:rsidRPr="0001181F">
        <w:rPr>
          <w:rFonts w:ascii="Arial" w:hAnsi="Arial" w:cs="Arial"/>
          <w:color w:val="000000"/>
          <w:sz w:val="16"/>
          <w:szCs w:val="16"/>
          <w:lang w:eastAsia="ru-RU"/>
        </w:rPr>
        <w:t>Администрации</w:t>
      </w:r>
      <w:r w:rsidRPr="0001181F">
        <w:rPr>
          <w:rFonts w:ascii="Arial" w:hAnsi="Arial" w:cs="Arial"/>
          <w:sz w:val="16"/>
          <w:szCs w:val="16"/>
          <w:lang w:eastAsia="ru-RU"/>
        </w:rPr>
        <w:t>, а также МФЦ</w:t>
      </w:r>
      <w:r w:rsidRPr="0001181F">
        <w:rPr>
          <w:rFonts w:ascii="Arial" w:hAnsi="Arial" w:cs="Arial"/>
          <w:b/>
          <w:i/>
          <w:sz w:val="16"/>
          <w:szCs w:val="16"/>
          <w:lang w:eastAsia="ru-RU"/>
        </w:rPr>
        <w:t>;</w:t>
      </w:r>
    </w:p>
    <w:p w:rsidR="006C69B7" w:rsidRPr="0001181F" w:rsidRDefault="006C69B7" w:rsidP="0001181F">
      <w:pPr>
        <w:shd w:val="clear" w:color="auto" w:fill="FFFFFF"/>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справочные телефоны </w:t>
      </w:r>
      <w:r w:rsidRPr="0001181F">
        <w:rPr>
          <w:rFonts w:ascii="Arial" w:hAnsi="Arial" w:cs="Arial"/>
          <w:color w:val="000000"/>
          <w:sz w:val="16"/>
          <w:szCs w:val="16"/>
          <w:lang w:eastAsia="ru-RU"/>
        </w:rPr>
        <w:t>Администрации</w:t>
      </w:r>
      <w:r w:rsidRPr="0001181F">
        <w:rPr>
          <w:rFonts w:ascii="Arial" w:hAnsi="Arial" w:cs="Arial"/>
          <w:sz w:val="16"/>
          <w:szCs w:val="16"/>
          <w:lang w:eastAsia="ru-RU"/>
        </w:rPr>
        <w:t>;</w:t>
      </w:r>
    </w:p>
    <w:p w:rsidR="006C69B7" w:rsidRPr="0001181F" w:rsidRDefault="006C69B7" w:rsidP="0001181F">
      <w:pPr>
        <w:shd w:val="clear" w:color="auto" w:fill="FFFFFF"/>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адрес официального сайта </w:t>
      </w:r>
      <w:r w:rsidRPr="0001181F">
        <w:rPr>
          <w:rFonts w:ascii="Arial" w:hAnsi="Arial" w:cs="Arial"/>
          <w:color w:val="000000"/>
          <w:sz w:val="16"/>
          <w:szCs w:val="16"/>
          <w:lang w:eastAsia="ru-RU"/>
        </w:rPr>
        <w:t>Администрации</w:t>
      </w:r>
      <w:r w:rsidRPr="0001181F">
        <w:rPr>
          <w:rFonts w:ascii="Arial" w:hAnsi="Arial" w:cs="Arial"/>
          <w:sz w:val="16"/>
          <w:szCs w:val="16"/>
          <w:lang w:eastAsia="ru-RU"/>
        </w:rPr>
        <w:t xml:space="preserve"> в сети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6C69B7" w:rsidRPr="0001181F" w:rsidRDefault="006C69B7" w:rsidP="0001181F">
      <w:pPr>
        <w:shd w:val="clear" w:color="auto" w:fill="FFFFFF"/>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с использованием федеральной государственной информационной системы «Единый портал государственных и муниципальных услуг (функций)», региональной информационной системы «Единый </w:t>
      </w:r>
      <w:r w:rsidRPr="0001181F">
        <w:rPr>
          <w:rFonts w:ascii="Arial" w:hAnsi="Arial" w:cs="Arial"/>
          <w:color w:val="000000"/>
          <w:sz w:val="16"/>
          <w:szCs w:val="16"/>
          <w:lang w:eastAsia="ru-RU"/>
        </w:rPr>
        <w:t>портал Костромской области»</w:t>
      </w:r>
      <w:r w:rsidRPr="0001181F">
        <w:rPr>
          <w:rFonts w:ascii="Arial" w:hAnsi="Arial" w:cs="Arial"/>
          <w:sz w:val="16"/>
          <w:szCs w:val="16"/>
          <w:lang w:eastAsia="ru-RU"/>
        </w:rPr>
        <w:t>.</w:t>
      </w:r>
    </w:p>
    <w:p w:rsidR="006C69B7" w:rsidRDefault="006C69B7" w:rsidP="0001181F">
      <w:pPr>
        <w:widowControl w:val="0"/>
        <w:autoSpaceDE w:val="0"/>
        <w:autoSpaceDN w:val="0"/>
        <w:adjustRightInd w:val="0"/>
        <w:spacing w:after="0" w:line="240" w:lineRule="auto"/>
        <w:ind w:firstLine="284"/>
        <w:jc w:val="center"/>
        <w:rPr>
          <w:rFonts w:ascii="Arial" w:hAnsi="Arial" w:cs="Arial"/>
          <w:sz w:val="16"/>
          <w:szCs w:val="16"/>
          <w:lang w:eastAsia="ru-RU"/>
        </w:rPr>
      </w:pPr>
      <w:r w:rsidRPr="0001181F">
        <w:rPr>
          <w:rFonts w:ascii="Arial" w:hAnsi="Arial" w:cs="Arial"/>
          <w:sz w:val="16"/>
          <w:szCs w:val="16"/>
          <w:lang w:eastAsia="ru-RU"/>
        </w:rPr>
        <w:t>Раздел 2. Стандарт предоставления муниципальной услуги</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iCs/>
          <w:sz w:val="16"/>
          <w:szCs w:val="16"/>
          <w:lang w:eastAsia="ru-RU"/>
        </w:rPr>
      </w:pPr>
      <w:r w:rsidRPr="0001181F">
        <w:rPr>
          <w:rFonts w:ascii="Arial" w:hAnsi="Arial" w:cs="Arial"/>
          <w:color w:val="000000"/>
          <w:sz w:val="16"/>
          <w:szCs w:val="16"/>
          <w:lang w:eastAsia="ru-RU"/>
        </w:rPr>
        <w:t xml:space="preserve">5. </w:t>
      </w:r>
      <w:r w:rsidRPr="0001181F">
        <w:rPr>
          <w:rFonts w:ascii="Arial" w:hAnsi="Arial" w:cs="Arial"/>
          <w:sz w:val="16"/>
          <w:szCs w:val="16"/>
          <w:lang w:eastAsia="ru-RU"/>
        </w:rPr>
        <w:t>Наименование муниципальной услуги – п</w:t>
      </w:r>
      <w:r w:rsidRPr="0001181F">
        <w:rPr>
          <w:rFonts w:ascii="Arial" w:hAnsi="Arial" w:cs="Arial"/>
          <w:iCs/>
          <w:sz w:val="16"/>
          <w:szCs w:val="16"/>
          <w:lang w:eastAsia="ru-RU"/>
        </w:rPr>
        <w:t>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w:t>
      </w:r>
      <w:r w:rsidRPr="0001181F">
        <w:rPr>
          <w:rFonts w:ascii="Arial" w:hAnsi="Arial" w:cs="Arial"/>
          <w:bCs/>
          <w:sz w:val="16"/>
          <w:szCs w:val="16"/>
          <w:lang w:eastAsia="ru-RU"/>
        </w:rPr>
        <w:t xml:space="preserve"> на которых расположены здания, сооружения</w:t>
      </w:r>
      <w:r w:rsidRPr="0001181F">
        <w:rPr>
          <w:rFonts w:ascii="Arial" w:hAnsi="Arial" w:cs="Arial"/>
          <w:iCs/>
          <w:sz w:val="16"/>
          <w:szCs w:val="16"/>
          <w:lang w:eastAsia="ru-RU"/>
        </w:rPr>
        <w:t>.</w:t>
      </w:r>
    </w:p>
    <w:p w:rsidR="006C69B7" w:rsidRPr="0001181F" w:rsidRDefault="006C69B7" w:rsidP="0001181F">
      <w:pPr>
        <w:tabs>
          <w:tab w:val="left" w:pos="1418"/>
        </w:tabs>
        <w:spacing w:after="0" w:line="240" w:lineRule="auto"/>
        <w:ind w:firstLine="284"/>
        <w:jc w:val="both"/>
        <w:rPr>
          <w:rFonts w:ascii="Arial" w:hAnsi="Arial" w:cs="Arial"/>
          <w:i/>
          <w:color w:val="000000"/>
          <w:sz w:val="16"/>
          <w:szCs w:val="16"/>
        </w:rPr>
      </w:pPr>
      <w:r w:rsidRPr="0001181F">
        <w:rPr>
          <w:rFonts w:ascii="Arial" w:hAnsi="Arial" w:cs="Arial"/>
          <w:sz w:val="16"/>
          <w:szCs w:val="16"/>
        </w:rPr>
        <w:t xml:space="preserve">6. </w:t>
      </w:r>
      <w:r w:rsidRPr="0001181F">
        <w:rPr>
          <w:rFonts w:ascii="Arial" w:hAnsi="Arial" w:cs="Arial"/>
          <w:color w:val="000000"/>
          <w:sz w:val="16"/>
          <w:szCs w:val="16"/>
        </w:rPr>
        <w:t>Муниципальная услуга предоставляется а</w:t>
      </w:r>
      <w:r w:rsidRPr="0001181F">
        <w:rPr>
          <w:rFonts w:ascii="Arial" w:hAnsi="Arial" w:cs="Arial"/>
          <w:sz w:val="16"/>
          <w:szCs w:val="16"/>
        </w:rPr>
        <w:t>дминистрацией Макарьевского муниципального района Костромской области (далее –Администрация).</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7. Результатом предоставления муниципальной услуги является:</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1) принятие решения о предоставлении земельного участка, находящегося в муниципальной собственности или земельного участка, государственная собственность на который не разграничена, на котором расположено здание, сооружение в собственность бесплатно;</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i/>
          <w:sz w:val="16"/>
          <w:szCs w:val="16"/>
          <w:u w:val="single"/>
          <w:lang w:eastAsia="ru-RU"/>
        </w:rPr>
      </w:pPr>
      <w:r w:rsidRPr="0001181F">
        <w:rPr>
          <w:rFonts w:ascii="Arial" w:hAnsi="Arial" w:cs="Arial"/>
          <w:sz w:val="16"/>
          <w:szCs w:val="16"/>
          <w:lang w:eastAsia="ru-RU"/>
        </w:rPr>
        <w:t>2) подписание со стороны Администрации</w:t>
      </w:r>
      <w:r w:rsidRPr="0001181F">
        <w:rPr>
          <w:rFonts w:ascii="Arial" w:hAnsi="Arial" w:cs="Arial"/>
          <w:i/>
          <w:sz w:val="16"/>
          <w:szCs w:val="16"/>
          <w:lang w:eastAsia="ru-RU"/>
        </w:rPr>
        <w:t>:</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 проекта договора купли-продажи земельного участка, находящегося в муниципальной собственности, или земельного участка, государственная собственность на который не разграничена, на котором расположено здание, сооружение;</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проекта договора аренды земельного участка, находящегося в муниципальной собственности или земельного участка, государственная собственность на который не разграничена, на котором расположено здание, сооружение;</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3) принятие решения об отказе в предоставлении земельного участка, находящегося в муниципальной собственности или земельного участка, государственная собственность на который не разграничена, на котором расположено здание, сооружение.</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Процедура предоставления муниципальной услуги завершается выдачей (направлением) заявителю одного из следующих документов:</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постановление Администрации о предоставлении земельного участка, находящегося в муниципальной собственности или земельного участка, государственная собственность на который не разграничена, на котором расположено здание, сооружение, в собственность бесплатно;</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проекта договора купли-продажи земельного участка, находящегося в муниципальной собственности, или земельного участка, государственная собственность на который не разграничена, на котором расположено здание, сооружение, подписанного со стороны Администрации;</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проекта договора аренды земельного участка, находящегося в муниципальной собственности или земельного участка, государственная собственность на который не разграничена, на котором расположено здание, сооружение, подписанного со стороны Администрации;</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уведомления об отказе в предоставлении земельного участка, находящегося в муниципальной собственности или земельного участка, государственная собственность на который не разграничена, на котором расположено здание, сооружение (с указанием оснований такого отказа).</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8. Срок предоставления муниципальной услуги:</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b/>
          <w:i/>
          <w:color w:val="000000"/>
          <w:sz w:val="16"/>
          <w:szCs w:val="16"/>
          <w:lang w:eastAsia="ru-RU"/>
        </w:rPr>
      </w:pPr>
      <w:r w:rsidRPr="0001181F">
        <w:rPr>
          <w:rFonts w:ascii="Arial" w:hAnsi="Arial" w:cs="Arial"/>
          <w:color w:val="000000"/>
          <w:sz w:val="16"/>
          <w:szCs w:val="16"/>
          <w:lang w:eastAsia="ru-RU"/>
        </w:rPr>
        <w:t>30 календарных дней со дня поступления заявления и комплекта документов, необходимых для предоставления муниципальной услуги, в Администрацию, МФЦ;</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10 календарных дней со дня поступления заявления и комплекта документов, необходимых для предоставления муниципальной услуги, в случае возврата заявления заявителю.</w:t>
      </w:r>
    </w:p>
    <w:p w:rsidR="006C69B7" w:rsidRPr="0001181F" w:rsidRDefault="006C69B7" w:rsidP="0001181F">
      <w:pPr>
        <w:autoSpaceDE w:val="0"/>
        <w:autoSpaceDN w:val="0"/>
        <w:adjustRightInd w:val="0"/>
        <w:spacing w:after="0" w:line="240" w:lineRule="auto"/>
        <w:ind w:firstLine="284"/>
        <w:jc w:val="both"/>
        <w:rPr>
          <w:rFonts w:ascii="Arial" w:hAnsi="Arial" w:cs="Arial"/>
          <w:iCs/>
          <w:sz w:val="16"/>
          <w:szCs w:val="16"/>
          <w:lang w:eastAsia="ru-RU"/>
        </w:rPr>
      </w:pPr>
      <w:r w:rsidRPr="0001181F">
        <w:rPr>
          <w:rFonts w:ascii="Arial" w:hAnsi="Arial" w:cs="Arial"/>
          <w:iCs/>
          <w:sz w:val="16"/>
          <w:szCs w:val="16"/>
          <w:lang w:eastAsia="ru-RU"/>
        </w:rPr>
        <w:t>В случае поступления от одного из правообладателей здания, сооружения или помещений в них, заявления о предоставлении земельного участка в аренду в течение 30 дней со дня получения указанного заявления, подписанный со стороны Администрации проект договора аренды с множественностью лиц на стороне арендатора направляется иным правообладателям зданий, сооружений или помещений в них.</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Приостановление предоставления муниципальной услуги действующим законодательством не предусмотрено.</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9. Предоставление муниципальной услуги осуществляется в соответствии со следующими нормативными правовыми актами:</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1) Гражданским кодексом Российской Федерации («Собрание законодательства Российской Федерации», 29.01.1996, № 5, ст. 410);</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2) Земельным </w:t>
      </w:r>
      <w:hyperlink r:id="rId89" w:history="1">
        <w:r w:rsidRPr="0001181F">
          <w:rPr>
            <w:rFonts w:ascii="Arial" w:hAnsi="Arial" w:cs="Arial"/>
            <w:sz w:val="16"/>
            <w:szCs w:val="16"/>
            <w:lang w:eastAsia="ru-RU"/>
          </w:rPr>
          <w:t>кодексом</w:t>
        </w:r>
      </w:hyperlink>
      <w:r w:rsidRPr="0001181F">
        <w:rPr>
          <w:rFonts w:ascii="Arial" w:hAnsi="Arial" w:cs="Arial"/>
          <w:sz w:val="16"/>
          <w:szCs w:val="16"/>
          <w:lang w:eastAsia="ru-RU"/>
        </w:rPr>
        <w:t xml:space="preserve"> Российской Федерации («Собрание законодательства Российской Федерации», 29.10.2001, № 44, ст. 4147);</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3) Федеральным </w:t>
      </w:r>
      <w:hyperlink r:id="rId90" w:history="1">
        <w:r w:rsidRPr="0001181F">
          <w:rPr>
            <w:rFonts w:ascii="Arial" w:hAnsi="Arial" w:cs="Arial"/>
            <w:sz w:val="16"/>
            <w:szCs w:val="16"/>
            <w:lang w:eastAsia="ru-RU"/>
          </w:rPr>
          <w:t>законом</w:t>
        </w:r>
      </w:hyperlink>
      <w:r w:rsidRPr="0001181F">
        <w:rPr>
          <w:rFonts w:ascii="Arial" w:hAnsi="Arial" w:cs="Arial"/>
          <w:sz w:val="16"/>
          <w:szCs w:val="16"/>
          <w:lang w:eastAsia="ru-RU"/>
        </w:rPr>
        <w:t xml:space="preserve"> от 25 октября 2001 года № 137-ФЗ «О введении в действие Земельного кодекса Российской Федерации» («Собрание законодательства Российской Федерации», 29.10.2001, № 44, ст. 4148);</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rPr>
      </w:pPr>
      <w:r w:rsidRPr="0001181F">
        <w:rPr>
          <w:rFonts w:ascii="Arial" w:hAnsi="Arial" w:cs="Arial"/>
          <w:sz w:val="16"/>
          <w:szCs w:val="16"/>
        </w:rPr>
        <w:t>4) Федеральным законом от 27 июля 2006 года № 152-ФЗ «О персональных данных» («Российская газета», № 165, 29.07.2006);</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5) Федеральным </w:t>
      </w:r>
      <w:hyperlink r:id="rId91" w:history="1">
        <w:r w:rsidRPr="0001181F">
          <w:rPr>
            <w:rFonts w:ascii="Arial" w:hAnsi="Arial" w:cs="Arial"/>
            <w:sz w:val="16"/>
            <w:szCs w:val="16"/>
            <w:lang w:eastAsia="ru-RU"/>
          </w:rPr>
          <w:t>законом</w:t>
        </w:r>
      </w:hyperlink>
      <w:r w:rsidRPr="0001181F">
        <w:rPr>
          <w:rFonts w:ascii="Arial" w:hAnsi="Arial" w:cs="Arial"/>
          <w:sz w:val="16"/>
          <w:szCs w:val="16"/>
          <w:lang w:eastAsia="ru-RU"/>
        </w:rPr>
        <w:t xml:space="preserve"> от 24 июля 2007 года № 221-ФЗ «О кадастровой деятельности» («Собрание законодательства Российской Федерации», 30.07.2007, № 31, ст. 4017);</w:t>
      </w:r>
    </w:p>
    <w:p w:rsidR="006C69B7" w:rsidRPr="0001181F" w:rsidRDefault="006C69B7" w:rsidP="0001181F">
      <w:pPr>
        <w:tabs>
          <w:tab w:val="left" w:pos="993"/>
        </w:tabs>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6)  Федеральным </w:t>
      </w:r>
      <w:hyperlink r:id="rId92" w:history="1">
        <w:r w:rsidRPr="0001181F">
          <w:rPr>
            <w:rFonts w:ascii="Arial" w:hAnsi="Arial" w:cs="Arial"/>
            <w:sz w:val="16"/>
            <w:szCs w:val="16"/>
            <w:lang w:eastAsia="ru-RU"/>
          </w:rPr>
          <w:t>законом</w:t>
        </w:r>
      </w:hyperlink>
      <w:r w:rsidRPr="0001181F">
        <w:rPr>
          <w:rFonts w:ascii="Arial" w:hAnsi="Arial" w:cs="Arial"/>
          <w:sz w:val="16"/>
          <w:szCs w:val="16"/>
          <w:lang w:eastAsia="ru-RU"/>
        </w:rPr>
        <w:t xml:space="preserve"> от 9 февраля 2009 года № 8-ФЗ «Об обеспечении доступа к информации о деятельности государственных органов и органов местного самоуправления» («Российская газета», № 25, 13.02.2009);</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7) Федеральным </w:t>
      </w:r>
      <w:hyperlink r:id="rId93" w:history="1">
        <w:r w:rsidRPr="0001181F">
          <w:rPr>
            <w:rFonts w:ascii="Arial" w:hAnsi="Arial" w:cs="Arial"/>
            <w:sz w:val="16"/>
            <w:szCs w:val="16"/>
            <w:lang w:eastAsia="ru-RU"/>
          </w:rPr>
          <w:t>законом</w:t>
        </w:r>
      </w:hyperlink>
      <w:r w:rsidRPr="0001181F">
        <w:rPr>
          <w:rFonts w:ascii="Arial" w:hAnsi="Arial" w:cs="Arial"/>
          <w:sz w:val="16"/>
          <w:szCs w:val="16"/>
          <w:lang w:eastAsia="ru-RU"/>
        </w:rPr>
        <w:t xml:space="preserve"> от 27 июля 2010 года № 210-ФЗ «Об организации предоставления государственных и муниципальных услуг» («Российская газета», № 168, 30.07.2010);</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rPr>
      </w:pPr>
      <w:r w:rsidRPr="0001181F">
        <w:rPr>
          <w:rFonts w:ascii="Arial" w:hAnsi="Arial" w:cs="Arial"/>
          <w:sz w:val="16"/>
          <w:szCs w:val="16"/>
          <w:lang w:eastAsia="ru-RU"/>
        </w:rPr>
        <w:t xml:space="preserve">8) Федеральным </w:t>
      </w:r>
      <w:hyperlink r:id="rId94" w:history="1">
        <w:r w:rsidRPr="0001181F">
          <w:rPr>
            <w:rFonts w:ascii="Arial" w:hAnsi="Arial" w:cs="Arial"/>
            <w:sz w:val="16"/>
            <w:szCs w:val="16"/>
            <w:lang w:eastAsia="ru-RU"/>
          </w:rPr>
          <w:t>законом</w:t>
        </w:r>
      </w:hyperlink>
      <w:r w:rsidRPr="0001181F">
        <w:rPr>
          <w:rFonts w:ascii="Arial" w:hAnsi="Arial" w:cs="Arial"/>
          <w:sz w:val="16"/>
          <w:szCs w:val="16"/>
          <w:lang w:eastAsia="ru-RU"/>
        </w:rPr>
        <w:t xml:space="preserve"> от 13 июля 2015 года № 218-ФЗ «О государственной регистрации недвижимости» («</w:t>
      </w:r>
      <w:r w:rsidRPr="0001181F">
        <w:rPr>
          <w:rFonts w:ascii="Arial" w:hAnsi="Arial" w:cs="Arial"/>
          <w:sz w:val="16"/>
          <w:szCs w:val="16"/>
        </w:rPr>
        <w:t>Официальный интернет-портал правовой информации» (www.pravo.gov.ru), 14.07.2015);</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9) Федеральным </w:t>
      </w:r>
      <w:hyperlink r:id="rId95" w:history="1">
        <w:r w:rsidRPr="0001181F">
          <w:rPr>
            <w:rFonts w:ascii="Arial" w:hAnsi="Arial" w:cs="Arial"/>
            <w:sz w:val="16"/>
            <w:szCs w:val="16"/>
            <w:lang w:eastAsia="ru-RU"/>
          </w:rPr>
          <w:t>законом</w:t>
        </w:r>
      </w:hyperlink>
      <w:r w:rsidRPr="0001181F">
        <w:rPr>
          <w:rFonts w:ascii="Arial" w:hAnsi="Arial" w:cs="Arial"/>
          <w:sz w:val="16"/>
          <w:szCs w:val="16"/>
          <w:lang w:eastAsia="ru-RU"/>
        </w:rPr>
        <w:t xml:space="preserve"> от 6 октября 2003 года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10) Федеральным </w:t>
      </w:r>
      <w:hyperlink r:id="rId96" w:history="1">
        <w:r w:rsidRPr="0001181F">
          <w:rPr>
            <w:rFonts w:ascii="Arial" w:hAnsi="Arial" w:cs="Arial"/>
            <w:sz w:val="16"/>
            <w:szCs w:val="16"/>
            <w:lang w:eastAsia="ru-RU"/>
          </w:rPr>
          <w:t>законом</w:t>
        </w:r>
      </w:hyperlink>
      <w:r w:rsidRPr="0001181F">
        <w:rPr>
          <w:rFonts w:ascii="Arial" w:hAnsi="Arial" w:cs="Arial"/>
          <w:sz w:val="16"/>
          <w:szCs w:val="16"/>
          <w:lang w:eastAsia="ru-RU"/>
        </w:rPr>
        <w:t xml:space="preserve"> от 6 апреля 2011 года № 63-ФЗ «Об электронной подписи» («</w:t>
      </w:r>
      <w:r w:rsidRPr="0001181F">
        <w:rPr>
          <w:rFonts w:ascii="Arial" w:hAnsi="Arial" w:cs="Arial"/>
          <w:sz w:val="16"/>
          <w:szCs w:val="16"/>
        </w:rPr>
        <w:t>Российская газета», № 75, 08.04.2011)</w:t>
      </w:r>
      <w:r w:rsidRPr="0001181F">
        <w:rPr>
          <w:rFonts w:ascii="Arial" w:hAnsi="Arial" w:cs="Arial"/>
          <w:sz w:val="16"/>
          <w:szCs w:val="16"/>
          <w:lang w:eastAsia="ru-RU"/>
        </w:rPr>
        <w:t>;</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11)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 148, 02.07.2012);</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12)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("Российская газета", № 200, 31.08.2012);</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rPr>
      </w:pPr>
      <w:r w:rsidRPr="0001181F">
        <w:rPr>
          <w:rFonts w:ascii="Arial" w:hAnsi="Arial" w:cs="Arial"/>
          <w:sz w:val="16"/>
          <w:szCs w:val="16"/>
          <w:lang w:eastAsia="ru-RU"/>
        </w:rPr>
        <w:t>13) п</w:t>
      </w:r>
      <w:r w:rsidRPr="0001181F">
        <w:rPr>
          <w:rFonts w:ascii="Arial" w:hAnsi="Arial" w:cs="Arial"/>
          <w:sz w:val="16"/>
          <w:szCs w:val="16"/>
        </w:rPr>
        <w:t xml:space="preserve">риказом Министерства экономического развития </w:t>
      </w:r>
      <w:r w:rsidRPr="0001181F">
        <w:rPr>
          <w:rFonts w:ascii="Arial" w:hAnsi="Arial" w:cs="Arial"/>
          <w:sz w:val="16"/>
          <w:szCs w:val="16"/>
          <w:lang w:eastAsia="ru-RU"/>
        </w:rPr>
        <w:t>Российской Федерации от 12 января 2015 года № 1 «Об утверждения перечня документов, подтверждающих право заявителя на приобретение земельного участка без проведения торгов» («</w:t>
      </w:r>
      <w:r w:rsidRPr="0001181F">
        <w:rPr>
          <w:rFonts w:ascii="Arial" w:hAnsi="Arial" w:cs="Arial"/>
          <w:sz w:val="16"/>
          <w:szCs w:val="16"/>
        </w:rPr>
        <w:t>Официальный интернет-портал правовой информации» (www.pravo.gov.ru), 28.02.2015);</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rPr>
      </w:pPr>
      <w:r w:rsidRPr="0001181F">
        <w:rPr>
          <w:rFonts w:ascii="Arial" w:hAnsi="Arial" w:cs="Arial"/>
          <w:sz w:val="16"/>
          <w:szCs w:val="16"/>
        </w:rPr>
        <w:t xml:space="preserve">14) приказом Министерства экономического развития </w:t>
      </w:r>
      <w:r w:rsidRPr="0001181F">
        <w:rPr>
          <w:rFonts w:ascii="Arial" w:hAnsi="Arial" w:cs="Arial"/>
          <w:sz w:val="16"/>
          <w:szCs w:val="16"/>
          <w:lang w:eastAsia="ru-RU"/>
        </w:rPr>
        <w:t>Российской Федерации</w:t>
      </w:r>
      <w:r w:rsidRPr="0001181F">
        <w:rPr>
          <w:rFonts w:ascii="Arial" w:hAnsi="Arial" w:cs="Arial"/>
          <w:sz w:val="16"/>
          <w:szCs w:val="16"/>
        </w:rPr>
        <w:t xml:space="preserve"> от 14 января 2015 года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(далее – Порядок подачи заявлений в электронном виде («Официальный интернет-портал правовой информации» (www.pravo.gov.ru), 27.02.2015);</w:t>
      </w:r>
    </w:p>
    <w:p w:rsidR="006C69B7" w:rsidRPr="0001181F" w:rsidRDefault="006C69B7" w:rsidP="0001181F">
      <w:pPr>
        <w:tabs>
          <w:tab w:val="left" w:pos="0"/>
          <w:tab w:val="left" w:pos="709"/>
        </w:tabs>
        <w:spacing w:after="0" w:line="240" w:lineRule="auto"/>
        <w:ind w:firstLine="284"/>
        <w:jc w:val="both"/>
        <w:rPr>
          <w:rFonts w:ascii="Arial" w:hAnsi="Arial" w:cs="Arial"/>
          <w:sz w:val="16"/>
          <w:szCs w:val="16"/>
          <w:lang w:eastAsia="ru-RU"/>
        </w:rPr>
      </w:pPr>
      <w:r w:rsidRPr="0001181F">
        <w:rPr>
          <w:rFonts w:ascii="Arial" w:hAnsi="Arial" w:cs="Arial"/>
          <w:sz w:val="16"/>
          <w:szCs w:val="16"/>
        </w:rPr>
        <w:t xml:space="preserve">15) </w:t>
      </w:r>
      <w:hyperlink r:id="rId97" w:history="1">
        <w:r w:rsidRPr="0001181F">
          <w:rPr>
            <w:rFonts w:ascii="Arial" w:hAnsi="Arial" w:cs="Arial"/>
            <w:color w:val="000000"/>
            <w:sz w:val="16"/>
            <w:szCs w:val="16"/>
            <w:lang w:eastAsia="ru-RU"/>
          </w:rPr>
          <w:t>Устав</w:t>
        </w:r>
      </w:hyperlink>
      <w:r w:rsidRPr="0001181F">
        <w:rPr>
          <w:rFonts w:ascii="Arial" w:hAnsi="Arial" w:cs="Arial"/>
          <w:sz w:val="16"/>
          <w:szCs w:val="16"/>
          <w:lang w:eastAsia="ru-RU"/>
        </w:rPr>
        <w:t>ом Макарьевского муниципального района Костромской области, утвержденным Решением Собрания депутатов Макарьевского муниципального района № 300 от 07.07.2009, в редакции Решения Собрания депутатов от 18.08.2016 № 70 (печатное средство массовой информации «Информационный бюллетень Макарьевского муниципального района Костромской области» № 133 от 31.08.2016);</w:t>
      </w:r>
    </w:p>
    <w:p w:rsidR="006C69B7" w:rsidRPr="0001181F" w:rsidRDefault="006C69B7" w:rsidP="0001181F">
      <w:pPr>
        <w:tabs>
          <w:tab w:val="left" w:pos="0"/>
          <w:tab w:val="left" w:pos="709"/>
        </w:tabs>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16) постановлением администрации Макарьевского муниципального района от 16.05.2016 № 77 «Об утверждении порядка разработки и утверждения административных регламентов представления администрацией Макарьевского муниципального района муниципальных услуг» (печатное средство массовой информации «Информационный бюллетень Макарьевского муниципального района Костромской области» от 31.05.2016 № 130);</w:t>
      </w:r>
    </w:p>
    <w:p w:rsidR="006C69B7" w:rsidRPr="0001181F" w:rsidRDefault="006C69B7" w:rsidP="0001181F">
      <w:pPr>
        <w:tabs>
          <w:tab w:val="left" w:pos="0"/>
          <w:tab w:val="left" w:pos="709"/>
        </w:tabs>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17) настоящим Административным регламентом;</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i/>
          <w:sz w:val="16"/>
          <w:szCs w:val="16"/>
          <w:u w:val="single"/>
          <w:lang w:eastAsia="ru-RU"/>
        </w:rPr>
      </w:pPr>
      <w:r w:rsidRPr="0001181F">
        <w:rPr>
          <w:rFonts w:ascii="Arial" w:hAnsi="Arial" w:cs="Arial"/>
          <w:sz w:val="16"/>
          <w:szCs w:val="16"/>
          <w:lang w:eastAsia="ru-RU"/>
        </w:rPr>
        <w:t>18) Положением управления по экономике, имущественным и земельным отношениям администрации Макарьевского муниципального района Костромской области, утвержденным решением Собрания депутатов Макарьевского муниципального района Костромской области от 22.12.2016 №37 (печатное средство массовой информации «Информационный бюллетень Макарьевского муниципального района Костромской области» № 137 от 30.12.2016).</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10. В перечень документов, необходимых для предоставления муниципальной услуги входят:</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1) заявление о предоставлении земельного участка </w:t>
      </w:r>
      <w:r w:rsidRPr="0001181F">
        <w:rPr>
          <w:rFonts w:ascii="Arial" w:hAnsi="Arial" w:cs="Arial"/>
          <w:color w:val="000000"/>
          <w:sz w:val="16"/>
          <w:szCs w:val="16"/>
          <w:lang w:eastAsia="ru-RU"/>
        </w:rPr>
        <w:t>по форме согласно приложению № 2 к административному регламенту</w:t>
      </w:r>
      <w:r w:rsidRPr="0001181F">
        <w:rPr>
          <w:rFonts w:ascii="Arial" w:hAnsi="Arial" w:cs="Arial"/>
          <w:sz w:val="16"/>
          <w:szCs w:val="16"/>
          <w:lang w:eastAsia="ru-RU"/>
        </w:rPr>
        <w:t>;</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2) документ, удостоверяющий личность заявителя, являющегося физическим лицом, либо личность представителя физического или юридического лица, в частности один из следующих документов (при направлении документов посредством почтовой связи – его копия, заверенная в установленном порядке; представление указанного в настоящем пункте документа не требуется, в случае направления заявления посредством отправки через личный кабинет региональной информационной системы «Единый портал Костромской области», а также, если заявление подписано усиленной квалифицированной электронной подписью):</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паспорт гражданина Российской Федерации;</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временное удостоверение личности гражданина Российской Федерации по форме 2П (для граждан, утративших паспорт, а также для граждан, в отношении которых до выдачи паспорта проводится дополнительная проверка);</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общегражданский заграничный паспорт (для прибывших на временное жительство в Российскую Федерацию граждан Российской Федерации, постоянно проживающих за границей);</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разрешение на временное проживание;</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вид на жительство;</w:t>
      </w:r>
    </w:p>
    <w:p w:rsidR="006C69B7" w:rsidRPr="0001181F" w:rsidRDefault="006C69B7" w:rsidP="0001181F">
      <w:pPr>
        <w:spacing w:after="0" w:line="240" w:lineRule="auto"/>
        <w:ind w:firstLine="284"/>
        <w:jc w:val="both"/>
        <w:rPr>
          <w:rFonts w:ascii="Arial" w:hAnsi="Arial" w:cs="Arial"/>
          <w:color w:val="000000"/>
          <w:sz w:val="16"/>
          <w:szCs w:val="16"/>
        </w:rPr>
      </w:pPr>
      <w:r w:rsidRPr="0001181F">
        <w:rPr>
          <w:rFonts w:ascii="Arial" w:hAnsi="Arial" w:cs="Arial"/>
          <w:sz w:val="16"/>
          <w:szCs w:val="16"/>
        </w:rPr>
        <w:t xml:space="preserve">3) </w:t>
      </w:r>
      <w:r w:rsidRPr="0001181F">
        <w:rPr>
          <w:rFonts w:ascii="Arial" w:hAnsi="Arial" w:cs="Arial"/>
          <w:color w:val="000000"/>
          <w:sz w:val="16"/>
          <w:szCs w:val="16"/>
        </w:rPr>
        <w:t>выписка из Единого государственного реестра недвижимости (далее – ЕГРН) об объекте недвижимости (об испрашиваемом земельном участке);</w:t>
      </w:r>
    </w:p>
    <w:p w:rsidR="006C69B7" w:rsidRPr="0001181F" w:rsidRDefault="006C69B7" w:rsidP="0001181F">
      <w:pPr>
        <w:spacing w:after="0" w:line="240" w:lineRule="auto"/>
        <w:ind w:firstLine="284"/>
        <w:jc w:val="both"/>
        <w:rPr>
          <w:rFonts w:ascii="Arial" w:hAnsi="Arial" w:cs="Arial"/>
          <w:color w:val="000000"/>
          <w:sz w:val="16"/>
          <w:szCs w:val="16"/>
          <w:lang w:eastAsia="ru-RU"/>
        </w:rPr>
      </w:pPr>
      <w:r w:rsidRPr="0001181F">
        <w:rPr>
          <w:rFonts w:ascii="Arial" w:hAnsi="Arial" w:cs="Arial"/>
          <w:sz w:val="16"/>
          <w:szCs w:val="16"/>
          <w:lang w:eastAsia="ru-RU"/>
        </w:rPr>
        <w:t xml:space="preserve">4) </w:t>
      </w:r>
      <w:r w:rsidRPr="0001181F">
        <w:rPr>
          <w:rFonts w:ascii="Arial" w:hAnsi="Arial" w:cs="Arial"/>
          <w:color w:val="000000"/>
          <w:sz w:val="16"/>
          <w:szCs w:val="16"/>
          <w:lang w:eastAsia="ru-RU"/>
        </w:rPr>
        <w:t>выписка из ЕГРН об объекте недвижимости (о здании и (или) сооружении, расположенном(-ых) на испрашиваемом земельном участке);</w:t>
      </w:r>
    </w:p>
    <w:p w:rsidR="006C69B7" w:rsidRPr="0001181F" w:rsidRDefault="006C69B7" w:rsidP="0001181F">
      <w:pPr>
        <w:spacing w:after="0" w:line="240" w:lineRule="auto"/>
        <w:ind w:firstLine="284"/>
        <w:jc w:val="both"/>
        <w:rPr>
          <w:rFonts w:ascii="Arial" w:hAnsi="Arial" w:cs="Arial"/>
          <w:color w:val="000000"/>
          <w:sz w:val="16"/>
          <w:szCs w:val="16"/>
        </w:rPr>
      </w:pPr>
      <w:r w:rsidRPr="0001181F">
        <w:rPr>
          <w:rFonts w:ascii="Arial" w:hAnsi="Arial" w:cs="Arial"/>
          <w:color w:val="000000"/>
          <w:sz w:val="16"/>
          <w:szCs w:val="16"/>
        </w:rPr>
        <w:t>5)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r w:rsidRPr="0001181F">
        <w:rPr>
          <w:rFonts w:ascii="Arial" w:hAnsi="Arial" w:cs="Arial"/>
          <w:sz w:val="16"/>
          <w:szCs w:val="16"/>
        </w:rPr>
        <w:t xml:space="preserve"> (в случае, если обратился заявитель, указанный в абзаце втором подпункта 1 </w:t>
      </w:r>
      <w:r w:rsidRPr="0001181F">
        <w:rPr>
          <w:rFonts w:ascii="Arial" w:hAnsi="Arial" w:cs="Arial"/>
          <w:color w:val="000000"/>
          <w:sz w:val="16"/>
          <w:szCs w:val="16"/>
        </w:rPr>
        <w:t>пункта 2,</w:t>
      </w:r>
      <w:r w:rsidRPr="0001181F">
        <w:rPr>
          <w:rFonts w:ascii="Arial" w:hAnsi="Arial" w:cs="Arial"/>
          <w:sz w:val="16"/>
          <w:szCs w:val="16"/>
        </w:rPr>
        <w:t xml:space="preserve"> абзаце втором подпункта 3 </w:t>
      </w:r>
      <w:r w:rsidRPr="0001181F">
        <w:rPr>
          <w:rFonts w:ascii="Arial" w:hAnsi="Arial" w:cs="Arial"/>
          <w:color w:val="000000"/>
          <w:sz w:val="16"/>
          <w:szCs w:val="16"/>
        </w:rPr>
        <w:t>пункта 2 административного регламента);</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color w:val="000000"/>
          <w:sz w:val="16"/>
          <w:szCs w:val="16"/>
          <w:lang w:eastAsia="ru-RU"/>
        </w:rPr>
        <w:t xml:space="preserve">6) </w:t>
      </w:r>
      <w:r w:rsidRPr="0001181F">
        <w:rPr>
          <w:rFonts w:ascii="Arial" w:hAnsi="Arial" w:cs="Arial"/>
          <w:sz w:val="16"/>
          <w:szCs w:val="16"/>
          <w:lang w:eastAsia="ru-RU"/>
        </w:rPr>
        <w:t>выписка из Единого государственного реестра юридических лиц (далее – ЕГРЮЛ) о юридическом лице, являющемся заявителем;</w:t>
      </w:r>
    </w:p>
    <w:p w:rsidR="006C69B7" w:rsidRPr="0001181F" w:rsidRDefault="006C69B7" w:rsidP="0001181F">
      <w:pPr>
        <w:autoSpaceDE w:val="0"/>
        <w:autoSpaceDN w:val="0"/>
        <w:adjustRightInd w:val="0"/>
        <w:spacing w:after="0" w:line="240" w:lineRule="auto"/>
        <w:ind w:firstLine="284"/>
        <w:jc w:val="both"/>
        <w:rPr>
          <w:rFonts w:ascii="Arial" w:hAnsi="Arial" w:cs="Arial"/>
          <w:bCs/>
          <w:sz w:val="16"/>
          <w:szCs w:val="16"/>
          <w:lang w:eastAsia="ru-RU"/>
        </w:rPr>
      </w:pPr>
      <w:r w:rsidRPr="0001181F">
        <w:rPr>
          <w:rFonts w:ascii="Arial" w:hAnsi="Arial" w:cs="Arial"/>
          <w:sz w:val="16"/>
          <w:szCs w:val="16"/>
          <w:lang w:eastAsia="ru-RU"/>
        </w:rPr>
        <w:t xml:space="preserve">7) </w:t>
      </w:r>
      <w:r w:rsidRPr="0001181F">
        <w:rPr>
          <w:rFonts w:ascii="Arial" w:hAnsi="Arial" w:cs="Arial"/>
          <w:bCs/>
          <w:sz w:val="16"/>
          <w:szCs w:val="16"/>
          <w:lang w:eastAsia="ru-RU"/>
        </w:rPr>
        <w:t>выписка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6C69B7" w:rsidRPr="0001181F" w:rsidRDefault="006C69B7" w:rsidP="0001181F">
      <w:pPr>
        <w:spacing w:after="0" w:line="240" w:lineRule="auto"/>
        <w:ind w:firstLine="284"/>
        <w:jc w:val="both"/>
        <w:rPr>
          <w:rFonts w:ascii="Arial" w:hAnsi="Arial" w:cs="Arial"/>
          <w:color w:val="000000"/>
          <w:sz w:val="16"/>
          <w:szCs w:val="16"/>
        </w:rPr>
      </w:pPr>
      <w:r w:rsidRPr="0001181F">
        <w:rPr>
          <w:rFonts w:ascii="Arial" w:hAnsi="Arial" w:cs="Arial"/>
          <w:color w:val="000000"/>
          <w:sz w:val="16"/>
          <w:szCs w:val="16"/>
        </w:rPr>
        <w:t>8) документ, подтверждающий полномочия представителя юридического или физического лица в соответствии с действующим законодательством (при направлении документов посредством почтовой связи – его копия, заверенная в установленном порядке);</w:t>
      </w:r>
    </w:p>
    <w:p w:rsidR="006C69B7" w:rsidRPr="0001181F" w:rsidRDefault="006C69B7" w:rsidP="0001181F">
      <w:pPr>
        <w:spacing w:after="0" w:line="240" w:lineRule="auto"/>
        <w:ind w:firstLine="284"/>
        <w:jc w:val="both"/>
        <w:rPr>
          <w:rFonts w:ascii="Arial" w:hAnsi="Arial" w:cs="Arial"/>
          <w:color w:val="000000"/>
          <w:sz w:val="16"/>
          <w:szCs w:val="16"/>
        </w:rPr>
      </w:pPr>
      <w:r w:rsidRPr="0001181F">
        <w:rPr>
          <w:rFonts w:ascii="Arial" w:hAnsi="Arial" w:cs="Arial"/>
          <w:color w:val="000000"/>
          <w:sz w:val="16"/>
          <w:szCs w:val="16"/>
        </w:rPr>
        <w:t>9)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6C69B7" w:rsidRPr="0001181F" w:rsidRDefault="006C69B7" w:rsidP="0001181F">
      <w:pPr>
        <w:spacing w:after="0" w:line="240" w:lineRule="auto"/>
        <w:ind w:firstLine="284"/>
        <w:jc w:val="both"/>
        <w:rPr>
          <w:rFonts w:ascii="Arial" w:hAnsi="Arial" w:cs="Arial"/>
          <w:color w:val="000000"/>
          <w:sz w:val="16"/>
          <w:szCs w:val="16"/>
        </w:rPr>
      </w:pPr>
      <w:r w:rsidRPr="0001181F">
        <w:rPr>
          <w:rFonts w:ascii="Arial" w:hAnsi="Arial" w:cs="Arial"/>
          <w:color w:val="000000"/>
          <w:sz w:val="16"/>
          <w:szCs w:val="16"/>
        </w:rPr>
        <w:t>10) документы, подтверждающие право заявителя на предоставление земельного участка без проведения торгов:</w:t>
      </w:r>
    </w:p>
    <w:p w:rsidR="006C69B7" w:rsidRPr="0001181F" w:rsidRDefault="006C69B7" w:rsidP="0001181F">
      <w:pPr>
        <w:spacing w:after="0" w:line="240" w:lineRule="auto"/>
        <w:ind w:firstLine="284"/>
        <w:jc w:val="both"/>
        <w:rPr>
          <w:rFonts w:ascii="Arial" w:hAnsi="Arial" w:cs="Arial"/>
          <w:color w:val="000000"/>
          <w:sz w:val="16"/>
          <w:szCs w:val="16"/>
        </w:rPr>
      </w:pPr>
      <w:r w:rsidRPr="0001181F">
        <w:rPr>
          <w:rFonts w:ascii="Arial" w:hAnsi="Arial" w:cs="Arial"/>
          <w:sz w:val="16"/>
          <w:szCs w:val="16"/>
        </w:rPr>
        <w:t xml:space="preserve">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 (в случае, если обратился заявитель, указанный в абзаце втором подпункта 1 </w:t>
      </w:r>
      <w:r w:rsidRPr="0001181F">
        <w:rPr>
          <w:rFonts w:ascii="Arial" w:hAnsi="Arial" w:cs="Arial"/>
          <w:color w:val="000000"/>
          <w:sz w:val="16"/>
          <w:szCs w:val="16"/>
        </w:rPr>
        <w:t xml:space="preserve">пункта 2, </w:t>
      </w:r>
      <w:r w:rsidRPr="0001181F">
        <w:rPr>
          <w:rFonts w:ascii="Arial" w:hAnsi="Arial" w:cs="Arial"/>
          <w:sz w:val="16"/>
          <w:szCs w:val="16"/>
        </w:rPr>
        <w:t xml:space="preserve">абзаце втором подпункта 2 </w:t>
      </w:r>
      <w:r w:rsidRPr="0001181F">
        <w:rPr>
          <w:rFonts w:ascii="Arial" w:hAnsi="Arial" w:cs="Arial"/>
          <w:color w:val="000000"/>
          <w:sz w:val="16"/>
          <w:szCs w:val="16"/>
        </w:rPr>
        <w:t xml:space="preserve">пункта 2, </w:t>
      </w:r>
      <w:r w:rsidRPr="0001181F">
        <w:rPr>
          <w:rFonts w:ascii="Arial" w:hAnsi="Arial" w:cs="Arial"/>
          <w:sz w:val="16"/>
          <w:szCs w:val="16"/>
        </w:rPr>
        <w:t xml:space="preserve">абзаце втором подпункта 3 </w:t>
      </w:r>
      <w:r w:rsidRPr="0001181F">
        <w:rPr>
          <w:rFonts w:ascii="Arial" w:hAnsi="Arial" w:cs="Arial"/>
          <w:color w:val="000000"/>
          <w:sz w:val="16"/>
          <w:szCs w:val="16"/>
        </w:rPr>
        <w:t>пункта 2 административного регламента);</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(в случае, если обратился заявитель, указанный в абзаце втором подпункта 1 </w:t>
      </w:r>
      <w:r w:rsidRPr="0001181F">
        <w:rPr>
          <w:rFonts w:ascii="Arial" w:hAnsi="Arial" w:cs="Arial"/>
          <w:color w:val="000000"/>
          <w:sz w:val="16"/>
          <w:szCs w:val="16"/>
          <w:lang w:eastAsia="ru-RU"/>
        </w:rPr>
        <w:t xml:space="preserve">пункта 2, </w:t>
      </w:r>
      <w:r w:rsidRPr="0001181F">
        <w:rPr>
          <w:rFonts w:ascii="Arial" w:hAnsi="Arial" w:cs="Arial"/>
          <w:sz w:val="16"/>
          <w:szCs w:val="16"/>
          <w:lang w:eastAsia="ru-RU"/>
        </w:rPr>
        <w:t xml:space="preserve">абзаце втором подпункта 2 </w:t>
      </w:r>
      <w:r w:rsidRPr="0001181F">
        <w:rPr>
          <w:rFonts w:ascii="Arial" w:hAnsi="Arial" w:cs="Arial"/>
          <w:color w:val="000000"/>
          <w:sz w:val="16"/>
          <w:szCs w:val="16"/>
          <w:lang w:eastAsia="ru-RU"/>
        </w:rPr>
        <w:t xml:space="preserve">пункта 2, </w:t>
      </w:r>
      <w:r w:rsidRPr="0001181F">
        <w:rPr>
          <w:rFonts w:ascii="Arial" w:hAnsi="Arial" w:cs="Arial"/>
          <w:sz w:val="16"/>
          <w:szCs w:val="16"/>
          <w:lang w:eastAsia="ru-RU"/>
        </w:rPr>
        <w:t xml:space="preserve">абзаце втором подпункта 3 </w:t>
      </w:r>
      <w:r w:rsidRPr="0001181F">
        <w:rPr>
          <w:rFonts w:ascii="Arial" w:hAnsi="Arial" w:cs="Arial"/>
          <w:color w:val="000000"/>
          <w:sz w:val="16"/>
          <w:szCs w:val="16"/>
          <w:lang w:eastAsia="ru-RU"/>
        </w:rPr>
        <w:t>пункта 2 административного регламента);</w:t>
      </w:r>
    </w:p>
    <w:p w:rsidR="006C69B7" w:rsidRPr="0001181F" w:rsidRDefault="006C69B7" w:rsidP="0001181F">
      <w:pPr>
        <w:spacing w:after="0" w:line="240" w:lineRule="auto"/>
        <w:ind w:firstLine="284"/>
        <w:jc w:val="both"/>
        <w:rPr>
          <w:rFonts w:ascii="Arial" w:hAnsi="Arial" w:cs="Arial"/>
          <w:color w:val="000000"/>
          <w:sz w:val="16"/>
          <w:szCs w:val="16"/>
          <w:lang w:eastAsia="ru-RU"/>
        </w:rPr>
      </w:pPr>
      <w:r w:rsidRPr="0001181F">
        <w:rPr>
          <w:rFonts w:ascii="Arial" w:hAnsi="Arial" w:cs="Arial"/>
          <w:sz w:val="16"/>
          <w:szCs w:val="16"/>
          <w:lang w:eastAsia="ru-RU"/>
        </w:rPr>
        <w:t xml:space="preserve">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 (в случае, если обратился заявитель, указанный в абзаце втором подпункта 1 </w:t>
      </w:r>
      <w:r w:rsidRPr="0001181F">
        <w:rPr>
          <w:rFonts w:ascii="Arial" w:hAnsi="Arial" w:cs="Arial"/>
          <w:color w:val="000000"/>
          <w:sz w:val="16"/>
          <w:szCs w:val="16"/>
          <w:lang w:eastAsia="ru-RU"/>
        </w:rPr>
        <w:t xml:space="preserve">пункта 2, </w:t>
      </w:r>
      <w:r w:rsidRPr="0001181F">
        <w:rPr>
          <w:rFonts w:ascii="Arial" w:hAnsi="Arial" w:cs="Arial"/>
          <w:sz w:val="16"/>
          <w:szCs w:val="16"/>
          <w:lang w:eastAsia="ru-RU"/>
        </w:rPr>
        <w:t xml:space="preserve">абзаце втором подпункта 2 </w:t>
      </w:r>
      <w:r w:rsidRPr="0001181F">
        <w:rPr>
          <w:rFonts w:ascii="Arial" w:hAnsi="Arial" w:cs="Arial"/>
          <w:color w:val="000000"/>
          <w:sz w:val="16"/>
          <w:szCs w:val="16"/>
          <w:lang w:eastAsia="ru-RU"/>
        </w:rPr>
        <w:t xml:space="preserve">пункта 2, </w:t>
      </w:r>
      <w:r w:rsidRPr="0001181F">
        <w:rPr>
          <w:rFonts w:ascii="Arial" w:hAnsi="Arial" w:cs="Arial"/>
          <w:sz w:val="16"/>
          <w:szCs w:val="16"/>
          <w:lang w:eastAsia="ru-RU"/>
        </w:rPr>
        <w:t xml:space="preserve">абзаце втором подпункта 3 </w:t>
      </w:r>
      <w:r w:rsidRPr="0001181F">
        <w:rPr>
          <w:rFonts w:ascii="Arial" w:hAnsi="Arial" w:cs="Arial"/>
          <w:color w:val="000000"/>
          <w:sz w:val="16"/>
          <w:szCs w:val="16"/>
          <w:lang w:eastAsia="ru-RU"/>
        </w:rPr>
        <w:t>пункта 2 административного регламента).</w:t>
      </w:r>
    </w:p>
    <w:p w:rsidR="006C69B7" w:rsidRPr="0001181F" w:rsidRDefault="006C69B7" w:rsidP="0001181F">
      <w:pPr>
        <w:autoSpaceDE w:val="0"/>
        <w:autoSpaceDN w:val="0"/>
        <w:adjustRightInd w:val="0"/>
        <w:spacing w:after="0" w:line="240" w:lineRule="auto"/>
        <w:ind w:firstLine="284"/>
        <w:jc w:val="both"/>
        <w:rPr>
          <w:rFonts w:ascii="Arial" w:hAnsi="Arial" w:cs="Arial"/>
          <w:iCs/>
          <w:sz w:val="16"/>
          <w:szCs w:val="16"/>
          <w:lang w:eastAsia="ru-RU"/>
        </w:rPr>
      </w:pPr>
      <w:r w:rsidRPr="0001181F">
        <w:rPr>
          <w:rFonts w:ascii="Arial" w:hAnsi="Arial" w:cs="Arial"/>
          <w:sz w:val="16"/>
          <w:szCs w:val="16"/>
          <w:lang w:eastAsia="ru-RU"/>
        </w:rPr>
        <w:t xml:space="preserve">Перечень, указанных в настоящем пункте </w:t>
      </w:r>
      <w:r w:rsidRPr="0001181F">
        <w:rPr>
          <w:rFonts w:ascii="Arial" w:hAnsi="Arial" w:cs="Arial"/>
          <w:color w:val="000000"/>
          <w:sz w:val="16"/>
          <w:szCs w:val="16"/>
          <w:lang w:eastAsia="ru-RU"/>
        </w:rPr>
        <w:t xml:space="preserve">административного регламента, документов является исчерпывающим, из них </w:t>
      </w:r>
      <w:r w:rsidRPr="0001181F">
        <w:rPr>
          <w:rFonts w:ascii="Arial" w:hAnsi="Arial" w:cs="Arial"/>
          <w:iCs/>
          <w:sz w:val="16"/>
          <w:szCs w:val="16"/>
          <w:lang w:eastAsia="ru-RU"/>
        </w:rPr>
        <w:t>документы, указанные в подпунктах 1, 2, 8, 9, 10 настоящего пункта, представляются заявителем самостоятельно.</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color w:val="000000"/>
          <w:sz w:val="16"/>
          <w:szCs w:val="16"/>
          <w:lang w:eastAsia="ru-RU"/>
        </w:rPr>
        <w:t>Документы, указанные в по</w:t>
      </w:r>
      <w:r w:rsidRPr="0001181F">
        <w:rPr>
          <w:rFonts w:ascii="Arial" w:hAnsi="Arial" w:cs="Arial"/>
          <w:sz w:val="16"/>
          <w:szCs w:val="16"/>
          <w:lang w:eastAsia="ru-RU"/>
        </w:rPr>
        <w:t>дпунктах 3, 4, 5, 6, 7 запрашиваются Администрацией самостоятельно, посредством межведомственного информационного взаимодействия.</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i/>
          <w:iCs/>
          <w:sz w:val="16"/>
          <w:szCs w:val="16"/>
          <w:u w:val="single"/>
          <w:lang w:eastAsia="ru-RU"/>
        </w:rPr>
      </w:pPr>
      <w:r w:rsidRPr="0001181F">
        <w:rPr>
          <w:rFonts w:ascii="Arial" w:hAnsi="Arial" w:cs="Arial"/>
          <w:sz w:val="16"/>
          <w:szCs w:val="16"/>
          <w:lang w:eastAsia="ru-RU"/>
        </w:rPr>
        <w:t xml:space="preserve">Заявитель вправе по собственной инициативе представить в Администрацию документы, указанные </w:t>
      </w:r>
      <w:r w:rsidRPr="0001181F">
        <w:rPr>
          <w:rFonts w:ascii="Arial" w:hAnsi="Arial" w:cs="Arial"/>
          <w:iCs/>
          <w:sz w:val="16"/>
          <w:szCs w:val="16"/>
          <w:lang w:eastAsia="ru-RU"/>
        </w:rPr>
        <w:t xml:space="preserve">в подпунктах </w:t>
      </w:r>
      <w:r w:rsidRPr="0001181F">
        <w:rPr>
          <w:rFonts w:ascii="Arial" w:hAnsi="Arial" w:cs="Arial"/>
          <w:sz w:val="16"/>
          <w:szCs w:val="16"/>
          <w:lang w:eastAsia="ru-RU"/>
        </w:rPr>
        <w:t xml:space="preserve">3, 4, 5, 6, 7, имеющиеся в распоряжении </w:t>
      </w:r>
      <w:r w:rsidRPr="0001181F">
        <w:rPr>
          <w:rFonts w:ascii="Arial" w:hAnsi="Arial" w:cs="Arial"/>
          <w:iCs/>
          <w:sz w:val="16"/>
          <w:szCs w:val="16"/>
          <w:lang w:eastAsia="ru-RU"/>
        </w:rPr>
        <w:t>государственных органов, органов местного самоуправления и иных организаций.</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rPr>
      </w:pPr>
      <w:r w:rsidRPr="0001181F">
        <w:rPr>
          <w:rFonts w:ascii="Arial" w:hAnsi="Arial" w:cs="Arial"/>
          <w:sz w:val="16"/>
          <w:szCs w:val="16"/>
          <w:lang w:eastAsia="ru-RU"/>
        </w:rPr>
        <w:t xml:space="preserve">Представление документов не требуется в случае, если указанные </w:t>
      </w:r>
      <w:r w:rsidRPr="0001181F">
        <w:rPr>
          <w:rFonts w:ascii="Arial" w:hAnsi="Arial" w:cs="Arial"/>
          <w:sz w:val="16"/>
          <w:szCs w:val="16"/>
        </w:rPr>
        <w:t>документы направлялись в Администрацию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Запрещается требовать от заявителя:</w:t>
      </w:r>
    </w:p>
    <w:p w:rsidR="006C69B7" w:rsidRPr="0001181F" w:rsidRDefault="006C69B7" w:rsidP="0001181F">
      <w:pPr>
        <w:spacing w:after="0" w:line="240" w:lineRule="auto"/>
        <w:ind w:firstLine="284"/>
        <w:jc w:val="both"/>
        <w:rPr>
          <w:rFonts w:ascii="Arial" w:hAnsi="Arial" w:cs="Arial"/>
          <w:color w:val="000000"/>
          <w:sz w:val="16"/>
          <w:szCs w:val="16"/>
          <w:lang w:eastAsia="ru-RU"/>
        </w:rPr>
      </w:pPr>
      <w:r w:rsidRPr="0001181F">
        <w:rPr>
          <w:rFonts w:ascii="Arial" w:hAnsi="Arial" w:cs="Arial"/>
          <w:sz w:val="16"/>
          <w:szCs w:val="16"/>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представления документов и информации, которые находятся в распоряжении </w:t>
      </w:r>
      <w:r w:rsidRPr="0001181F">
        <w:rPr>
          <w:rFonts w:ascii="Arial" w:hAnsi="Arial" w:cs="Arial"/>
          <w:iCs/>
          <w:sz w:val="16"/>
          <w:szCs w:val="16"/>
          <w:lang w:eastAsia="ru-RU"/>
        </w:rPr>
        <w:t>Администрации</w:t>
      </w:r>
      <w:r w:rsidRPr="0001181F">
        <w:rPr>
          <w:rFonts w:ascii="Arial" w:hAnsi="Arial" w:cs="Arial"/>
          <w:sz w:val="16"/>
          <w:szCs w:val="16"/>
          <w:lang w:eastAsia="ru-RU"/>
        </w:rPr>
        <w:t xml:space="preserve">,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Костромской области, муниципальными правовыми актами,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w:t>
      </w:r>
      <w:r w:rsidRPr="0001181F">
        <w:rPr>
          <w:rFonts w:ascii="Arial" w:hAnsi="Arial" w:cs="Arial"/>
          <w:iCs/>
          <w:sz w:val="16"/>
          <w:szCs w:val="16"/>
          <w:lang w:eastAsia="ru-RU"/>
        </w:rPr>
        <w:t xml:space="preserve">Администрацию </w:t>
      </w:r>
      <w:r w:rsidRPr="0001181F">
        <w:rPr>
          <w:rFonts w:ascii="Arial" w:hAnsi="Arial" w:cs="Arial"/>
          <w:sz w:val="16"/>
          <w:szCs w:val="16"/>
          <w:lang w:eastAsia="ru-RU"/>
        </w:rPr>
        <w:t>по собственной инициативе;</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решением Собрания депутатов Макарьевского муниципального района Костромской области от 31.05.2012 г. №163 (в ред. от 26.06.2012 №169)</w:t>
      </w:r>
      <w:r w:rsidRPr="0001181F">
        <w:rPr>
          <w:rFonts w:ascii="Arial" w:hAnsi="Arial" w:cs="Arial"/>
          <w:i/>
          <w:sz w:val="16"/>
          <w:szCs w:val="16"/>
          <w:lang w:eastAsia="ru-RU"/>
        </w:rPr>
        <w:t>.</w:t>
      </w:r>
    </w:p>
    <w:p w:rsidR="006C69B7" w:rsidRPr="0001181F" w:rsidRDefault="006C69B7" w:rsidP="0001181F">
      <w:pPr>
        <w:widowControl w:val="0"/>
        <w:tabs>
          <w:tab w:val="num" w:pos="928"/>
        </w:tabs>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11. Документы, предоставляемые заявителем, должны соответствовать следующим требованиям:</w:t>
      </w:r>
    </w:p>
    <w:p w:rsidR="006C69B7" w:rsidRPr="0001181F" w:rsidRDefault="006C69B7" w:rsidP="0001181F">
      <w:pPr>
        <w:widowControl w:val="0"/>
        <w:tabs>
          <w:tab w:val="num" w:pos="0"/>
        </w:tabs>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тексты документов должны быть написаны разборчиво;</w:t>
      </w:r>
    </w:p>
    <w:p w:rsidR="006C69B7" w:rsidRPr="0001181F" w:rsidRDefault="006C69B7" w:rsidP="0001181F">
      <w:pPr>
        <w:widowControl w:val="0"/>
        <w:tabs>
          <w:tab w:val="num" w:pos="0"/>
        </w:tabs>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фамилия, имя и отчество (при наличии), наименование заявителя, его адрес места жительства, места нахождения, телефон (при наличии) должны быть написаны полностью; </w:t>
      </w:r>
    </w:p>
    <w:p w:rsidR="006C69B7" w:rsidRPr="0001181F" w:rsidRDefault="006C69B7" w:rsidP="0001181F">
      <w:pPr>
        <w:widowControl w:val="0"/>
        <w:tabs>
          <w:tab w:val="num" w:pos="0"/>
        </w:tabs>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документы не должны содержать подчисток, приписок, зачеркнутых слов и иных неоговоренных исправлений;</w:t>
      </w:r>
    </w:p>
    <w:p w:rsidR="006C69B7" w:rsidRPr="0001181F" w:rsidRDefault="006C69B7" w:rsidP="0001181F">
      <w:pPr>
        <w:widowControl w:val="0"/>
        <w:tabs>
          <w:tab w:val="num" w:pos="0"/>
        </w:tabs>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документы не должны быть исполнены карандашом;</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документы не должны иметь серьезных повреждений, наличие которых допускает неоднозначность их толкования.</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Документы, необходимые для получения муниципальной услуги, представляются в подлиннике (в копии, если документы являются общедоступными) либо в копиях, заверяемых специалистом </w:t>
      </w:r>
      <w:r w:rsidRPr="0001181F">
        <w:rPr>
          <w:rFonts w:ascii="Arial" w:hAnsi="Arial" w:cs="Arial"/>
          <w:iCs/>
          <w:sz w:val="16"/>
          <w:szCs w:val="16"/>
          <w:lang w:eastAsia="ru-RU"/>
        </w:rPr>
        <w:t>Администрации</w:t>
      </w:r>
      <w:r w:rsidRPr="0001181F">
        <w:rPr>
          <w:rFonts w:ascii="Arial" w:hAnsi="Arial" w:cs="Arial"/>
          <w:sz w:val="16"/>
          <w:szCs w:val="16"/>
          <w:lang w:eastAsia="ru-RU"/>
        </w:rPr>
        <w:t xml:space="preserve"> или МФЦ в случае предоставления муниципальной услуги в МФЦ на основании представленного подлинника этого документа.</w:t>
      </w:r>
    </w:p>
    <w:p w:rsidR="006C69B7" w:rsidRPr="0001181F" w:rsidRDefault="006C69B7" w:rsidP="0001181F">
      <w:pPr>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 xml:space="preserve">Заявитель может подать заявление о получении муниципальной услуги в электронной форме с использованием </w:t>
      </w:r>
      <w:r w:rsidRPr="0001181F">
        <w:rPr>
          <w:rFonts w:ascii="Arial" w:hAnsi="Arial" w:cs="Arial"/>
          <w:sz w:val="16"/>
          <w:szCs w:val="16"/>
          <w:lang w:eastAsia="ru-RU"/>
        </w:rPr>
        <w:t xml:space="preserve">региональной информационной системы «Единый </w:t>
      </w:r>
      <w:r w:rsidRPr="0001181F">
        <w:rPr>
          <w:rFonts w:ascii="Arial" w:hAnsi="Arial" w:cs="Arial"/>
          <w:color w:val="000000"/>
          <w:sz w:val="16"/>
          <w:szCs w:val="16"/>
          <w:lang w:eastAsia="ru-RU"/>
        </w:rPr>
        <w:t>портал Костромской области».</w:t>
      </w:r>
    </w:p>
    <w:p w:rsidR="006C69B7" w:rsidRPr="0001181F" w:rsidRDefault="006C69B7" w:rsidP="0001181F">
      <w:pPr>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В соответствии со статьей 6 Федерального закона от 6 апреля 2011 года № 63-ФЗ «Об электронной подписи» информация в электронной форме, подписанная квалифицированной электронной подписью, признается электронным документом, равнозначным документу на бумажном носителе, подписанному собственноручной подписью, кроме случая,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rPr>
      </w:pPr>
      <w:r w:rsidRPr="0001181F">
        <w:rPr>
          <w:rFonts w:ascii="Arial" w:hAnsi="Arial" w:cs="Arial"/>
          <w:sz w:val="16"/>
          <w:szCs w:val="16"/>
        </w:rPr>
        <w:t>Заявление в форме электронного документа подписывается по выбору заявителя (если заявителем является физическое лицо):</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rPr>
      </w:pPr>
      <w:r w:rsidRPr="0001181F">
        <w:rPr>
          <w:rFonts w:ascii="Arial" w:hAnsi="Arial" w:cs="Arial"/>
          <w:sz w:val="16"/>
          <w:szCs w:val="16"/>
        </w:rPr>
        <w:t>электронной подписью заявителя (представителя заявителя);</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rPr>
      </w:pPr>
      <w:r w:rsidRPr="0001181F">
        <w:rPr>
          <w:rFonts w:ascii="Arial" w:hAnsi="Arial" w:cs="Arial"/>
          <w:sz w:val="16"/>
          <w:szCs w:val="16"/>
        </w:rPr>
        <w:t>усиленной квалифицированной электронной подписью заявителя (представителя заявителя).</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rPr>
      </w:pPr>
      <w:r w:rsidRPr="0001181F">
        <w:rPr>
          <w:rFonts w:ascii="Arial" w:hAnsi="Arial" w:cs="Arial"/>
          <w:sz w:val="16"/>
          <w:szCs w:val="16"/>
        </w:rPr>
        <w:t>Заявление от имени юридического лица заверяется по выбору заявителя электронной подписью, либо усиленной квалифицированной электронной подписью (если заявителем является юридическое лицо):</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rPr>
      </w:pPr>
      <w:r w:rsidRPr="0001181F">
        <w:rPr>
          <w:rFonts w:ascii="Arial" w:hAnsi="Arial" w:cs="Arial"/>
          <w:sz w:val="16"/>
          <w:szCs w:val="16"/>
        </w:rPr>
        <w:t>лица, действующего от имени юридического лица без доверенности;</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rPr>
      </w:pPr>
      <w:r w:rsidRPr="0001181F">
        <w:rPr>
          <w:rFonts w:ascii="Arial" w:hAnsi="Arial" w:cs="Arial"/>
          <w:sz w:val="16"/>
          <w:szCs w:val="16"/>
        </w:rPr>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iCs/>
          <w:sz w:val="16"/>
          <w:szCs w:val="16"/>
          <w:lang w:eastAsia="ru-RU"/>
        </w:rPr>
      </w:pPr>
      <w:r w:rsidRPr="0001181F">
        <w:rPr>
          <w:rFonts w:ascii="Arial" w:hAnsi="Arial" w:cs="Arial"/>
          <w:sz w:val="16"/>
          <w:szCs w:val="16"/>
          <w:lang w:eastAsia="ru-RU"/>
        </w:rPr>
        <w:t xml:space="preserve">Доверенность, подтверждающая правомочие на обращение за получением муниципальной услуги, направляется </w:t>
      </w:r>
      <w:r w:rsidRPr="0001181F">
        <w:rPr>
          <w:rFonts w:ascii="Arial" w:hAnsi="Arial" w:cs="Arial"/>
          <w:sz w:val="16"/>
          <w:szCs w:val="16"/>
        </w:rPr>
        <w:t>в виде электронного образа такого документа</w:t>
      </w:r>
      <w:r w:rsidRPr="0001181F">
        <w:rPr>
          <w:rFonts w:ascii="Arial" w:hAnsi="Arial" w:cs="Arial"/>
          <w:iCs/>
          <w:sz w:val="16"/>
          <w:szCs w:val="16"/>
          <w:lang w:eastAsia="ru-RU"/>
        </w:rPr>
        <w:t>.</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iCs/>
          <w:sz w:val="16"/>
          <w:szCs w:val="16"/>
          <w:lang w:eastAsia="ru-RU"/>
        </w:rPr>
        <w:t xml:space="preserve">Иные документы, прилагаемые к заявлению в форме электронных образов бумажных документов (сканированных копий), удостоверяются электронной подписью </w:t>
      </w:r>
      <w:r w:rsidRPr="0001181F">
        <w:rPr>
          <w:rFonts w:ascii="Arial" w:hAnsi="Arial" w:cs="Arial"/>
          <w:sz w:val="16"/>
          <w:szCs w:val="16"/>
          <w:lang w:eastAsia="ru-RU"/>
        </w:rPr>
        <w:t>в соответствии с требованиями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Если направленные документы подписаны усиленной квалифицированной электронной подписью в соответствии с требованиями законодательства, предоставление оригиналов и сверка с электронными версиями документов не требуется. В ином случае заявитель предоставляет оригиналы документов в Администрацию для сверки с электронными версиями документов после получения уведомления о принятии заявления к рассмотрению.</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Для получения сертификата усиленной квалифицированной электронной подписи заявитель должен обратиться в удостоверяющий центр, включенный в Перечень уполномоченных удостоверяющих центров единой системы удостоверяющих центров, сформированный Министерством связи и массовых коммуникаций Российской Федерации.</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Требования к формату документов, представляемых в электронном виде, установлены </w:t>
      </w:r>
      <w:r w:rsidRPr="0001181F">
        <w:rPr>
          <w:rFonts w:ascii="Arial" w:hAnsi="Arial" w:cs="Arial"/>
          <w:sz w:val="16"/>
          <w:szCs w:val="16"/>
        </w:rPr>
        <w:t>– Порядок подачи заявлений в электронном виде</w:t>
      </w:r>
      <w:r w:rsidRPr="0001181F">
        <w:rPr>
          <w:rFonts w:ascii="Arial" w:hAnsi="Arial" w:cs="Arial"/>
          <w:sz w:val="16"/>
          <w:szCs w:val="16"/>
          <w:lang w:eastAsia="ru-RU"/>
        </w:rPr>
        <w:t>, утвержденным приказом Минэкономразвития России от 14.01.2015 № 7.</w:t>
      </w:r>
    </w:p>
    <w:p w:rsidR="006C69B7" w:rsidRPr="0001181F" w:rsidRDefault="006C69B7" w:rsidP="0001181F">
      <w:pPr>
        <w:widowControl w:val="0"/>
        <w:autoSpaceDE w:val="0"/>
        <w:autoSpaceDN w:val="0"/>
        <w:adjustRightInd w:val="0"/>
        <w:spacing w:after="0" w:line="240" w:lineRule="auto"/>
        <w:ind w:firstLine="284"/>
        <w:jc w:val="both"/>
        <w:rPr>
          <w:rFonts w:ascii="Arial" w:eastAsia="Arial Unicode MS" w:hAnsi="Arial" w:cs="Arial"/>
          <w:kern w:val="1"/>
          <w:sz w:val="16"/>
          <w:szCs w:val="16"/>
          <w:lang w:eastAsia="ru-RU"/>
        </w:rPr>
      </w:pPr>
      <w:r w:rsidRPr="0001181F">
        <w:rPr>
          <w:rFonts w:ascii="Arial" w:hAnsi="Arial" w:cs="Arial"/>
          <w:sz w:val="16"/>
          <w:szCs w:val="16"/>
        </w:rPr>
        <w:t xml:space="preserve">12. </w:t>
      </w:r>
      <w:r w:rsidRPr="0001181F">
        <w:rPr>
          <w:rFonts w:ascii="Arial" w:hAnsi="Arial" w:cs="Arial"/>
          <w:sz w:val="16"/>
          <w:szCs w:val="16"/>
          <w:lang w:eastAsia="ru-RU"/>
        </w:rPr>
        <w:t xml:space="preserve">В перечень необходимых и обязательных услуг для предоставления муниципальной услуги входит проведение кадастровых работ </w:t>
      </w:r>
      <w:r w:rsidRPr="0001181F">
        <w:rPr>
          <w:rFonts w:ascii="Arial" w:eastAsia="Arial Unicode MS" w:hAnsi="Arial" w:cs="Arial"/>
          <w:kern w:val="1"/>
          <w:sz w:val="16"/>
          <w:szCs w:val="16"/>
          <w:lang w:eastAsia="ru-RU"/>
        </w:rPr>
        <w:t>в отношении земельного участка (в целях образования земельного участка либо уточнения границ земельного участка,</w:t>
      </w:r>
      <w:r w:rsidRPr="0001181F">
        <w:rPr>
          <w:rFonts w:ascii="Arial" w:hAnsi="Arial" w:cs="Arial"/>
          <w:sz w:val="16"/>
          <w:szCs w:val="16"/>
          <w:lang w:eastAsia="ru-RU"/>
        </w:rPr>
        <w:t xml:space="preserve"> в случае, если принято решение о предварительном согласовании предоставления земельного участка).</w:t>
      </w:r>
    </w:p>
    <w:p w:rsidR="006C69B7" w:rsidRPr="0001181F" w:rsidRDefault="006C69B7" w:rsidP="0001181F">
      <w:pPr>
        <w:widowControl w:val="0"/>
        <w:autoSpaceDE w:val="0"/>
        <w:autoSpaceDN w:val="0"/>
        <w:adjustRightInd w:val="0"/>
        <w:spacing w:after="0" w:line="240" w:lineRule="auto"/>
        <w:ind w:firstLine="284"/>
        <w:jc w:val="both"/>
        <w:rPr>
          <w:rFonts w:ascii="Arial" w:eastAsia="Arial Unicode MS" w:hAnsi="Arial" w:cs="Arial"/>
          <w:kern w:val="1"/>
          <w:sz w:val="16"/>
          <w:szCs w:val="16"/>
          <w:lang w:eastAsia="ru-RU"/>
        </w:rPr>
      </w:pPr>
      <w:r w:rsidRPr="0001181F">
        <w:rPr>
          <w:rFonts w:ascii="Arial" w:eastAsia="Arial Unicode MS" w:hAnsi="Arial" w:cs="Arial"/>
          <w:kern w:val="1"/>
          <w:sz w:val="16"/>
          <w:szCs w:val="16"/>
          <w:lang w:eastAsia="ru-RU"/>
        </w:rPr>
        <w:t>Необходимая и обязательная услуга по проведению кадастровых работ предоставляется платно специализированными подрядными организациями (кадастровыми инженерами (по выбору заявителя).</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rPr>
      </w:pPr>
      <w:r w:rsidRPr="0001181F">
        <w:rPr>
          <w:rFonts w:ascii="Arial" w:hAnsi="Arial" w:cs="Arial"/>
          <w:sz w:val="16"/>
          <w:szCs w:val="16"/>
        </w:rPr>
        <w:t>13. При предоставлении муниципальной услуги:</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rPr>
      </w:pPr>
      <w:r w:rsidRPr="0001181F">
        <w:rPr>
          <w:rFonts w:ascii="Arial" w:hAnsi="Arial" w:cs="Arial"/>
          <w:sz w:val="16"/>
          <w:szCs w:val="16"/>
        </w:rPr>
        <w:t>1) заявитель взаимодействует:</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rPr>
      </w:pPr>
      <w:r w:rsidRPr="0001181F">
        <w:rPr>
          <w:rFonts w:ascii="Arial" w:hAnsi="Arial" w:cs="Arial"/>
          <w:sz w:val="16"/>
          <w:szCs w:val="16"/>
        </w:rPr>
        <w:t>со специализированными подрядными организациями, осуществляющими выполнение кадастровых работ;</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rPr>
      </w:pPr>
      <w:r w:rsidRPr="0001181F">
        <w:rPr>
          <w:rFonts w:ascii="Arial" w:hAnsi="Arial" w:cs="Arial"/>
          <w:sz w:val="16"/>
          <w:szCs w:val="16"/>
        </w:rPr>
        <w:t>с Федеральной службой государственной регистрации, кадастра и картографии для постановки на государственный кадастровый учет земельного участка.</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rPr>
      </w:pPr>
      <w:r w:rsidRPr="0001181F">
        <w:rPr>
          <w:rFonts w:ascii="Arial" w:hAnsi="Arial" w:cs="Arial"/>
          <w:sz w:val="16"/>
          <w:szCs w:val="16"/>
        </w:rPr>
        <w:t>2) Администрация взаимодействует:</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iCs/>
          <w:sz w:val="16"/>
          <w:szCs w:val="16"/>
          <w:lang w:eastAsia="ru-RU"/>
        </w:rPr>
      </w:pPr>
      <w:r w:rsidRPr="0001181F">
        <w:rPr>
          <w:rFonts w:ascii="Arial" w:hAnsi="Arial" w:cs="Arial"/>
          <w:iCs/>
          <w:sz w:val="16"/>
          <w:szCs w:val="16"/>
          <w:lang w:eastAsia="ru-RU"/>
        </w:rPr>
        <w:t>с Федеральной налоговой службой для получения выписок из ЕГРЮЛ, ЕГРИП;</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bCs/>
          <w:color w:val="000000"/>
          <w:sz w:val="16"/>
          <w:szCs w:val="16"/>
          <w:lang w:eastAsia="ru-RU"/>
        </w:rPr>
        <w:t xml:space="preserve">с Федеральной службой государственной регистрации, кадастра и картографии для получения </w:t>
      </w:r>
      <w:r w:rsidRPr="0001181F">
        <w:rPr>
          <w:rFonts w:ascii="Arial" w:hAnsi="Arial" w:cs="Arial"/>
          <w:sz w:val="16"/>
          <w:szCs w:val="16"/>
          <w:lang w:eastAsia="ru-RU"/>
        </w:rPr>
        <w:t xml:space="preserve">выписок из ЕГРН об объекте недвижимости (об испрашиваемом земельном участке, о здании и (или) сооружении, расположенном(-ых) на испрашиваемом земельном участке, о </w:t>
      </w:r>
      <w:r w:rsidRPr="0001181F">
        <w:rPr>
          <w:rFonts w:ascii="Arial" w:hAnsi="Arial" w:cs="Arial"/>
          <w:color w:val="000000"/>
          <w:sz w:val="16"/>
          <w:szCs w:val="16"/>
          <w:lang w:eastAsia="ru-RU"/>
        </w:rPr>
        <w:t>помещении в здании, сооружении, расположенном на испрашиваемом земельном участке</w:t>
      </w:r>
      <w:r w:rsidRPr="0001181F">
        <w:rPr>
          <w:rFonts w:ascii="Arial" w:hAnsi="Arial" w:cs="Arial"/>
          <w:sz w:val="16"/>
          <w:szCs w:val="16"/>
          <w:lang w:eastAsia="ru-RU"/>
        </w:rPr>
        <w:t>).</w:t>
      </w:r>
    </w:p>
    <w:p w:rsidR="006C69B7" w:rsidRPr="0001181F" w:rsidRDefault="006C69B7" w:rsidP="0001181F">
      <w:pPr>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14. Основания для отказа в приеме заявления и документов, необходимых для предоставления муниципальной услуги, полученных от заявителя на бумажном носителе, а также для приостановления предоставления муниципальной услуги отсутствуют.</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Основания для отказа в приеме к рассмотрению документов, полученных от заявителя в форме электронного документа:</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1) заявление в электронной форме подписано с использованием электронной подписи, не принадлежащей заявителю;</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2) заявление поступило с незаполненными полями, предусмотренными формой заявления, являющейся приложением к настоящему административному регламенту;</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3) к заявлению в электронной форме прикреплены документы, не соответствующие перечню документов, необходимых для предоставления государственной услуги, </w:t>
      </w:r>
      <w:r w:rsidRPr="0001181F">
        <w:rPr>
          <w:rFonts w:ascii="Arial" w:hAnsi="Arial" w:cs="Arial"/>
          <w:iCs/>
          <w:sz w:val="16"/>
          <w:szCs w:val="16"/>
          <w:lang w:eastAsia="ru-RU"/>
        </w:rPr>
        <w:t xml:space="preserve">предусмотренные пунктом 10 административного регламента и/или </w:t>
      </w:r>
      <w:r w:rsidRPr="0001181F">
        <w:rPr>
          <w:rFonts w:ascii="Arial" w:hAnsi="Arial" w:cs="Arial"/>
          <w:sz w:val="16"/>
          <w:szCs w:val="16"/>
          <w:lang w:eastAsia="ru-RU"/>
        </w:rPr>
        <w:t>не подписанные соответствующей электронной подписью</w:t>
      </w:r>
      <w:r w:rsidRPr="0001181F">
        <w:rPr>
          <w:rFonts w:ascii="Arial" w:hAnsi="Arial" w:cs="Arial"/>
          <w:iCs/>
          <w:sz w:val="16"/>
          <w:szCs w:val="16"/>
          <w:lang w:eastAsia="ru-RU"/>
        </w:rPr>
        <w:t>;</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4) выявление в результате проверки усиленной квалифицированной электронной подписи несоблюдения установленных статьей 11 Федерального закона от 6 апреля 2011 года № 63-ФЗ «Об электронной подписи» условий признания ее действительности.</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15. Заявление о предоставлении земельного участка, полученное от заявителя на бумажном носителе, подлежит возврату заявителю в течение 10 календарных дней со дня его поступления в Администрацию в случае если:</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bCs/>
          <w:color w:val="000000"/>
          <w:sz w:val="16"/>
          <w:szCs w:val="16"/>
          <w:lang w:eastAsia="ru-RU"/>
        </w:rPr>
        <w:t>заявление</w:t>
      </w:r>
      <w:r w:rsidRPr="0001181F">
        <w:rPr>
          <w:rFonts w:ascii="Arial" w:hAnsi="Arial" w:cs="Arial"/>
          <w:sz w:val="16"/>
          <w:szCs w:val="16"/>
          <w:lang w:eastAsia="ru-RU"/>
        </w:rPr>
        <w:t xml:space="preserve"> </w:t>
      </w:r>
      <w:r w:rsidRPr="0001181F">
        <w:rPr>
          <w:rFonts w:ascii="Arial" w:hAnsi="Arial" w:cs="Arial"/>
          <w:color w:val="000000"/>
          <w:sz w:val="16"/>
          <w:szCs w:val="16"/>
          <w:lang w:eastAsia="ru-RU"/>
        </w:rPr>
        <w:t xml:space="preserve">о предоставлении земельного участка </w:t>
      </w:r>
      <w:r w:rsidRPr="0001181F">
        <w:rPr>
          <w:rFonts w:ascii="Arial" w:hAnsi="Arial" w:cs="Arial"/>
          <w:sz w:val="16"/>
          <w:szCs w:val="16"/>
          <w:lang w:eastAsia="ru-RU"/>
        </w:rPr>
        <w:t>не соответствует форме заявления (приложение № 2 к административному регламенту);</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к заявлению </w:t>
      </w:r>
      <w:r w:rsidRPr="0001181F">
        <w:rPr>
          <w:rFonts w:ascii="Arial" w:hAnsi="Arial" w:cs="Arial"/>
          <w:color w:val="000000"/>
          <w:sz w:val="16"/>
          <w:szCs w:val="16"/>
          <w:lang w:eastAsia="ru-RU"/>
        </w:rPr>
        <w:t xml:space="preserve">о предоставлении земельного участка </w:t>
      </w:r>
      <w:r w:rsidRPr="0001181F">
        <w:rPr>
          <w:rFonts w:ascii="Arial" w:hAnsi="Arial" w:cs="Arial"/>
          <w:sz w:val="16"/>
          <w:szCs w:val="16"/>
          <w:lang w:eastAsia="ru-RU"/>
        </w:rPr>
        <w:t>не приложены документы, предусмотренные пунктом 10 административного регламента, за исключением документов, которые Администрация запрашивает в порядке межведомственного информационного взаимодействия;</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заявление подано в иной уполномоченный орган.</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rPr>
      </w:pPr>
      <w:r w:rsidRPr="0001181F">
        <w:rPr>
          <w:rFonts w:ascii="Arial" w:hAnsi="Arial" w:cs="Arial"/>
          <w:sz w:val="16"/>
          <w:szCs w:val="16"/>
        </w:rPr>
        <w:t>Заявление о предоставлении земельного участка, полученное от заявителя в форме электронного документа, не подлежит рассмотрению в случае нарушения – Порядок подачи заявлений в электронном виде, утвержденного приказом Минэкономразвития России от 14.01.2015 № 7.</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rPr>
      </w:pPr>
      <w:r w:rsidRPr="0001181F">
        <w:rPr>
          <w:rFonts w:ascii="Arial" w:hAnsi="Arial" w:cs="Arial"/>
          <w:sz w:val="16"/>
          <w:szCs w:val="16"/>
        </w:rPr>
        <w:t>Не позднее 5 рабочих дней со дня представления такого заявления Администрация направляет заявителю на указанный в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
    <w:p w:rsidR="006C69B7" w:rsidRPr="0001181F" w:rsidRDefault="006C69B7" w:rsidP="0001181F">
      <w:pPr>
        <w:widowControl w:val="0"/>
        <w:autoSpaceDE w:val="0"/>
        <w:autoSpaceDN w:val="0"/>
        <w:adjustRightInd w:val="0"/>
        <w:spacing w:after="0" w:line="240" w:lineRule="auto"/>
        <w:ind w:firstLine="284"/>
        <w:jc w:val="both"/>
        <w:outlineLvl w:val="2"/>
        <w:rPr>
          <w:rFonts w:ascii="Arial" w:hAnsi="Arial" w:cs="Arial"/>
          <w:sz w:val="16"/>
          <w:szCs w:val="16"/>
          <w:lang w:eastAsia="ru-RU"/>
        </w:rPr>
      </w:pPr>
      <w:r w:rsidRPr="0001181F">
        <w:rPr>
          <w:rFonts w:ascii="Arial" w:hAnsi="Arial" w:cs="Arial"/>
          <w:sz w:val="16"/>
          <w:szCs w:val="16"/>
        </w:rPr>
        <w:t xml:space="preserve">16. </w:t>
      </w:r>
      <w:r w:rsidRPr="0001181F">
        <w:rPr>
          <w:rFonts w:ascii="Arial" w:hAnsi="Arial" w:cs="Arial"/>
          <w:sz w:val="16"/>
          <w:szCs w:val="16"/>
          <w:lang w:eastAsia="ru-RU"/>
        </w:rPr>
        <w:t>Основания для отказа в предоставлении муниципальной услуги:</w:t>
      </w:r>
    </w:p>
    <w:p w:rsidR="006C69B7" w:rsidRPr="0001181F" w:rsidRDefault="006C69B7" w:rsidP="0001181F">
      <w:pPr>
        <w:autoSpaceDE w:val="0"/>
        <w:autoSpaceDN w:val="0"/>
        <w:adjustRightInd w:val="0"/>
        <w:spacing w:after="0" w:line="240" w:lineRule="auto"/>
        <w:ind w:firstLine="284"/>
        <w:jc w:val="both"/>
        <w:rPr>
          <w:rFonts w:ascii="Arial" w:hAnsi="Arial" w:cs="Arial"/>
          <w:iCs/>
          <w:sz w:val="16"/>
          <w:szCs w:val="16"/>
          <w:lang w:eastAsia="ru-RU"/>
        </w:rPr>
      </w:pPr>
      <w:r w:rsidRPr="0001181F">
        <w:rPr>
          <w:rFonts w:ascii="Arial" w:hAnsi="Arial" w:cs="Arial"/>
          <w:iCs/>
          <w:sz w:val="16"/>
          <w:szCs w:val="16"/>
          <w:lang w:eastAsia="ru-RU"/>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6C69B7" w:rsidRPr="0001181F" w:rsidRDefault="006C69B7" w:rsidP="0001181F">
      <w:pPr>
        <w:autoSpaceDE w:val="0"/>
        <w:autoSpaceDN w:val="0"/>
        <w:adjustRightInd w:val="0"/>
        <w:spacing w:after="0" w:line="240" w:lineRule="auto"/>
        <w:ind w:firstLine="284"/>
        <w:jc w:val="both"/>
        <w:rPr>
          <w:rFonts w:ascii="Arial" w:hAnsi="Arial" w:cs="Arial"/>
          <w:iCs/>
          <w:sz w:val="16"/>
          <w:szCs w:val="16"/>
          <w:lang w:eastAsia="ru-RU"/>
        </w:rPr>
      </w:pPr>
      <w:r w:rsidRPr="0001181F">
        <w:rPr>
          <w:rFonts w:ascii="Arial" w:hAnsi="Arial" w:cs="Arial"/>
          <w:iCs/>
          <w:sz w:val="16"/>
          <w:szCs w:val="16"/>
          <w:lang w:eastAsia="ru-RU"/>
        </w:rPr>
        <w:t>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w:t>
      </w:r>
    </w:p>
    <w:p w:rsidR="006C69B7" w:rsidRPr="0001181F" w:rsidRDefault="006C69B7" w:rsidP="0001181F">
      <w:pPr>
        <w:autoSpaceDE w:val="0"/>
        <w:autoSpaceDN w:val="0"/>
        <w:adjustRightInd w:val="0"/>
        <w:spacing w:after="0" w:line="240" w:lineRule="auto"/>
        <w:ind w:firstLine="284"/>
        <w:jc w:val="both"/>
        <w:rPr>
          <w:rFonts w:ascii="Arial" w:hAnsi="Arial" w:cs="Arial"/>
          <w:iCs/>
          <w:sz w:val="16"/>
          <w:szCs w:val="16"/>
          <w:lang w:eastAsia="ru-RU"/>
        </w:rPr>
      </w:pPr>
      <w:r w:rsidRPr="0001181F">
        <w:rPr>
          <w:rFonts w:ascii="Arial" w:hAnsi="Arial" w:cs="Arial"/>
          <w:iCs/>
          <w:sz w:val="16"/>
          <w:szCs w:val="16"/>
          <w:lang w:eastAsia="ru-RU"/>
        </w:rPr>
        <w:t>3)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w:t>
      </w:r>
      <w:r w:rsidRPr="0001181F">
        <w:rPr>
          <w:rFonts w:ascii="Arial" w:hAnsi="Arial" w:cs="Arial"/>
          <w:sz w:val="16"/>
          <w:szCs w:val="16"/>
          <w:lang w:eastAsia="ru-RU"/>
        </w:rPr>
        <w:t xml:space="preserve"> не завершено) размещается на земельном участке на условиях сервитута или на земельном участке размещен объект, предусмотренный </w:t>
      </w:r>
      <w:hyperlink r:id="rId98" w:anchor="block_39363" w:history="1">
        <w:r w:rsidRPr="0001181F">
          <w:rPr>
            <w:rFonts w:ascii="Arial" w:hAnsi="Arial" w:cs="Arial"/>
            <w:sz w:val="16"/>
            <w:szCs w:val="16"/>
            <w:lang w:eastAsia="ru-RU"/>
          </w:rPr>
          <w:t>пунктом 3 статьи 39.36</w:t>
        </w:r>
      </w:hyperlink>
      <w:r w:rsidRPr="0001181F">
        <w:rPr>
          <w:rFonts w:ascii="Arial" w:hAnsi="Arial" w:cs="Arial"/>
          <w:sz w:val="16"/>
          <w:szCs w:val="16"/>
          <w:lang w:eastAsia="ru-RU"/>
        </w:rPr>
        <w:t xml:space="preserve"> Земельного кодекса Российской Федерации, и это не </w:t>
      </w:r>
      <w:r w:rsidRPr="0001181F">
        <w:rPr>
          <w:rFonts w:ascii="Arial" w:hAnsi="Arial" w:cs="Arial"/>
          <w:iCs/>
          <w:sz w:val="16"/>
          <w:szCs w:val="16"/>
          <w:lang w:eastAsia="ru-RU"/>
        </w:rPr>
        <w:t>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6C69B7" w:rsidRPr="0001181F" w:rsidRDefault="006C69B7" w:rsidP="0001181F">
      <w:pPr>
        <w:autoSpaceDE w:val="0"/>
        <w:autoSpaceDN w:val="0"/>
        <w:adjustRightInd w:val="0"/>
        <w:spacing w:after="0" w:line="240" w:lineRule="auto"/>
        <w:ind w:firstLine="284"/>
        <w:jc w:val="both"/>
        <w:rPr>
          <w:rFonts w:ascii="Arial" w:hAnsi="Arial" w:cs="Arial"/>
          <w:iCs/>
          <w:sz w:val="16"/>
          <w:szCs w:val="16"/>
          <w:lang w:eastAsia="ru-RU"/>
        </w:rPr>
      </w:pPr>
      <w:r w:rsidRPr="0001181F">
        <w:rPr>
          <w:rFonts w:ascii="Arial" w:hAnsi="Arial" w:cs="Arial"/>
          <w:iCs/>
          <w:sz w:val="16"/>
          <w:szCs w:val="16"/>
          <w:lang w:eastAsia="ru-RU"/>
        </w:rPr>
        <w:t>4)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6C69B7" w:rsidRPr="0001181F" w:rsidRDefault="006C69B7" w:rsidP="0001181F">
      <w:pPr>
        <w:autoSpaceDE w:val="0"/>
        <w:autoSpaceDN w:val="0"/>
        <w:adjustRightInd w:val="0"/>
        <w:spacing w:after="0" w:line="240" w:lineRule="auto"/>
        <w:ind w:firstLine="284"/>
        <w:jc w:val="both"/>
        <w:rPr>
          <w:rFonts w:ascii="Arial" w:hAnsi="Arial" w:cs="Arial"/>
          <w:iCs/>
          <w:sz w:val="16"/>
          <w:szCs w:val="16"/>
          <w:lang w:eastAsia="ru-RU"/>
        </w:rPr>
      </w:pPr>
      <w:r w:rsidRPr="0001181F">
        <w:rPr>
          <w:rFonts w:ascii="Arial" w:hAnsi="Arial" w:cs="Arial"/>
          <w:iCs/>
          <w:sz w:val="16"/>
          <w:szCs w:val="16"/>
          <w:lang w:eastAsia="ru-RU"/>
        </w:rPr>
        <w:t>5)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iCs/>
          <w:sz w:val="16"/>
          <w:szCs w:val="16"/>
          <w:lang w:eastAsia="ru-RU"/>
        </w:rPr>
        <w:t xml:space="preserve">6) </w:t>
      </w:r>
      <w:r w:rsidRPr="0001181F">
        <w:rPr>
          <w:rFonts w:ascii="Arial" w:hAnsi="Arial" w:cs="Arial"/>
          <w:sz w:val="16"/>
          <w:szCs w:val="16"/>
          <w:lang w:eastAsia="ru-RU"/>
        </w:rPr>
        <w:t>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или с заявлением о предоставлении земельного участка в аренду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6C69B7" w:rsidRPr="0001181F" w:rsidRDefault="006C69B7" w:rsidP="0001181F">
      <w:pPr>
        <w:autoSpaceDE w:val="0"/>
        <w:autoSpaceDN w:val="0"/>
        <w:adjustRightInd w:val="0"/>
        <w:spacing w:after="0" w:line="240" w:lineRule="auto"/>
        <w:ind w:firstLine="284"/>
        <w:jc w:val="both"/>
        <w:rPr>
          <w:rFonts w:ascii="Arial" w:hAnsi="Arial" w:cs="Arial"/>
          <w:iCs/>
          <w:sz w:val="16"/>
          <w:szCs w:val="16"/>
          <w:lang w:eastAsia="ru-RU"/>
        </w:rPr>
      </w:pPr>
      <w:r w:rsidRPr="0001181F">
        <w:rPr>
          <w:rFonts w:ascii="Arial" w:hAnsi="Arial" w:cs="Arial"/>
          <w:sz w:val="16"/>
          <w:szCs w:val="16"/>
          <w:lang w:eastAsia="ru-RU"/>
        </w:rPr>
        <w:t xml:space="preserve">7) </w:t>
      </w:r>
      <w:r w:rsidRPr="0001181F">
        <w:rPr>
          <w:rFonts w:ascii="Arial" w:hAnsi="Arial" w:cs="Arial"/>
          <w:iCs/>
          <w:sz w:val="16"/>
          <w:szCs w:val="16"/>
          <w:lang w:eastAsia="ru-RU"/>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6C69B7" w:rsidRPr="0001181F" w:rsidRDefault="006C69B7" w:rsidP="0001181F">
      <w:pPr>
        <w:autoSpaceDE w:val="0"/>
        <w:autoSpaceDN w:val="0"/>
        <w:adjustRightInd w:val="0"/>
        <w:spacing w:after="0" w:line="240" w:lineRule="auto"/>
        <w:ind w:firstLine="284"/>
        <w:jc w:val="both"/>
        <w:rPr>
          <w:rFonts w:ascii="Arial" w:hAnsi="Arial" w:cs="Arial"/>
          <w:iCs/>
          <w:sz w:val="16"/>
          <w:szCs w:val="16"/>
          <w:lang w:eastAsia="ru-RU"/>
        </w:rPr>
      </w:pPr>
      <w:r w:rsidRPr="0001181F">
        <w:rPr>
          <w:rFonts w:ascii="Arial" w:hAnsi="Arial" w:cs="Arial"/>
          <w:sz w:val="16"/>
          <w:szCs w:val="16"/>
          <w:lang w:eastAsia="ru-RU"/>
        </w:rPr>
        <w:t xml:space="preserve">8) </w:t>
      </w:r>
      <w:r w:rsidRPr="0001181F">
        <w:rPr>
          <w:rFonts w:ascii="Arial" w:hAnsi="Arial" w:cs="Arial"/>
          <w:iCs/>
          <w:sz w:val="16"/>
          <w:szCs w:val="16"/>
          <w:lang w:eastAsia="ru-RU"/>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6C69B7" w:rsidRPr="0001181F" w:rsidRDefault="006C69B7" w:rsidP="0001181F">
      <w:pPr>
        <w:autoSpaceDE w:val="0"/>
        <w:autoSpaceDN w:val="0"/>
        <w:adjustRightInd w:val="0"/>
        <w:spacing w:after="0" w:line="240" w:lineRule="auto"/>
        <w:ind w:firstLine="284"/>
        <w:jc w:val="both"/>
        <w:rPr>
          <w:rFonts w:ascii="Arial" w:hAnsi="Arial" w:cs="Arial"/>
          <w:iCs/>
          <w:sz w:val="16"/>
          <w:szCs w:val="16"/>
          <w:lang w:eastAsia="ru-RU"/>
        </w:rPr>
      </w:pPr>
      <w:r w:rsidRPr="0001181F">
        <w:rPr>
          <w:rFonts w:ascii="Arial" w:hAnsi="Arial" w:cs="Arial"/>
          <w:iCs/>
          <w:sz w:val="16"/>
          <w:szCs w:val="16"/>
          <w:lang w:eastAsia="ru-RU"/>
        </w:rPr>
        <w:t>9)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6C69B7" w:rsidRPr="0001181F" w:rsidRDefault="006C69B7" w:rsidP="0001181F">
      <w:pPr>
        <w:autoSpaceDE w:val="0"/>
        <w:autoSpaceDN w:val="0"/>
        <w:adjustRightInd w:val="0"/>
        <w:spacing w:after="0" w:line="240" w:lineRule="auto"/>
        <w:ind w:firstLine="284"/>
        <w:jc w:val="both"/>
        <w:rPr>
          <w:rFonts w:ascii="Arial" w:hAnsi="Arial" w:cs="Arial"/>
          <w:iCs/>
          <w:sz w:val="16"/>
          <w:szCs w:val="16"/>
          <w:lang w:eastAsia="ru-RU"/>
        </w:rPr>
      </w:pPr>
      <w:r w:rsidRPr="0001181F">
        <w:rPr>
          <w:rFonts w:ascii="Arial" w:hAnsi="Arial" w:cs="Arial"/>
          <w:iCs/>
          <w:sz w:val="16"/>
          <w:szCs w:val="16"/>
          <w:lang w:eastAsia="ru-RU"/>
        </w:rPr>
        <w:t xml:space="preserve">10)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99" w:anchor="block_391119" w:history="1">
        <w:r w:rsidRPr="0001181F">
          <w:rPr>
            <w:rFonts w:ascii="Arial" w:hAnsi="Arial" w:cs="Arial"/>
            <w:iCs/>
            <w:sz w:val="16"/>
            <w:szCs w:val="16"/>
            <w:lang w:eastAsia="ru-RU"/>
          </w:rPr>
          <w:t>пунктом 19 статьи 39.11</w:t>
        </w:r>
      </w:hyperlink>
      <w:r w:rsidRPr="0001181F">
        <w:rPr>
          <w:rFonts w:ascii="Arial" w:hAnsi="Arial" w:cs="Arial"/>
          <w:iCs/>
          <w:sz w:val="16"/>
          <w:szCs w:val="16"/>
          <w:lang w:eastAsia="ru-RU"/>
        </w:rPr>
        <w:t xml:space="preserve"> Земельного кодекса </w:t>
      </w:r>
      <w:r w:rsidRPr="0001181F">
        <w:rPr>
          <w:rFonts w:ascii="Arial" w:hAnsi="Arial" w:cs="Arial"/>
          <w:sz w:val="16"/>
          <w:szCs w:val="16"/>
          <w:lang w:eastAsia="ru-RU"/>
        </w:rPr>
        <w:t>Российской Федерации</w:t>
      </w:r>
      <w:r w:rsidRPr="0001181F">
        <w:rPr>
          <w:rFonts w:ascii="Arial" w:hAnsi="Arial" w:cs="Arial"/>
          <w:iCs/>
          <w:sz w:val="16"/>
          <w:szCs w:val="16"/>
          <w:lang w:eastAsia="ru-RU"/>
        </w:rPr>
        <w:t>;</w:t>
      </w:r>
    </w:p>
    <w:p w:rsidR="006C69B7" w:rsidRPr="0001181F" w:rsidRDefault="006C69B7" w:rsidP="0001181F">
      <w:pPr>
        <w:autoSpaceDE w:val="0"/>
        <w:autoSpaceDN w:val="0"/>
        <w:adjustRightInd w:val="0"/>
        <w:spacing w:after="0" w:line="240" w:lineRule="auto"/>
        <w:ind w:firstLine="284"/>
        <w:jc w:val="both"/>
        <w:rPr>
          <w:rFonts w:ascii="Arial" w:hAnsi="Arial" w:cs="Arial"/>
          <w:iCs/>
          <w:sz w:val="16"/>
          <w:szCs w:val="16"/>
          <w:lang w:eastAsia="ru-RU"/>
        </w:rPr>
      </w:pPr>
      <w:r w:rsidRPr="0001181F">
        <w:rPr>
          <w:rFonts w:ascii="Arial" w:hAnsi="Arial" w:cs="Arial"/>
          <w:iCs/>
          <w:sz w:val="16"/>
          <w:szCs w:val="16"/>
          <w:lang w:eastAsia="ru-RU"/>
        </w:rPr>
        <w:t xml:space="preserve">11) в отношении земельного участка, указанного в заявлении о его предоставлении, поступило предусмотренное </w:t>
      </w:r>
      <w:hyperlink r:id="rId100" w:anchor="block_391146" w:history="1">
        <w:r w:rsidRPr="0001181F">
          <w:rPr>
            <w:rFonts w:ascii="Arial" w:hAnsi="Arial" w:cs="Arial"/>
            <w:iCs/>
            <w:sz w:val="16"/>
            <w:szCs w:val="16"/>
            <w:lang w:eastAsia="ru-RU"/>
          </w:rPr>
          <w:t>подпунктом 6 пункта 4 статьи 39.11</w:t>
        </w:r>
      </w:hyperlink>
      <w:r w:rsidRPr="0001181F">
        <w:rPr>
          <w:rFonts w:ascii="Arial" w:hAnsi="Arial" w:cs="Arial"/>
          <w:iCs/>
          <w:sz w:val="16"/>
          <w:szCs w:val="16"/>
          <w:lang w:eastAsia="ru-RU"/>
        </w:rPr>
        <w:t xml:space="preserve"> Земельного кодекса </w:t>
      </w:r>
      <w:r w:rsidRPr="0001181F">
        <w:rPr>
          <w:rFonts w:ascii="Arial" w:hAnsi="Arial" w:cs="Arial"/>
          <w:sz w:val="16"/>
          <w:szCs w:val="16"/>
          <w:lang w:eastAsia="ru-RU"/>
        </w:rPr>
        <w:t>Российской Федерации</w:t>
      </w:r>
      <w:r w:rsidRPr="0001181F">
        <w:rPr>
          <w:rFonts w:ascii="Arial" w:hAnsi="Arial" w:cs="Arial"/>
          <w:iCs/>
          <w:sz w:val="16"/>
          <w:szCs w:val="16"/>
          <w:lang w:eastAsia="ru-RU"/>
        </w:rPr>
        <w:t xml:space="preserve">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101" w:anchor="block_391144" w:history="1">
        <w:r w:rsidRPr="0001181F">
          <w:rPr>
            <w:rFonts w:ascii="Arial" w:hAnsi="Arial" w:cs="Arial"/>
            <w:iCs/>
            <w:sz w:val="16"/>
            <w:szCs w:val="16"/>
            <w:lang w:eastAsia="ru-RU"/>
          </w:rPr>
          <w:t>подпунктом 4 пункта 4 статьи 39.11</w:t>
        </w:r>
      </w:hyperlink>
      <w:r w:rsidRPr="0001181F">
        <w:rPr>
          <w:rFonts w:ascii="Arial" w:hAnsi="Arial" w:cs="Arial"/>
          <w:iCs/>
          <w:sz w:val="16"/>
          <w:szCs w:val="16"/>
          <w:lang w:eastAsia="ru-RU"/>
        </w:rPr>
        <w:t xml:space="preserve"> Земельного кодекса </w:t>
      </w:r>
      <w:r w:rsidRPr="0001181F">
        <w:rPr>
          <w:rFonts w:ascii="Arial" w:hAnsi="Arial" w:cs="Arial"/>
          <w:sz w:val="16"/>
          <w:szCs w:val="16"/>
          <w:lang w:eastAsia="ru-RU"/>
        </w:rPr>
        <w:t>Российской Федерации</w:t>
      </w:r>
      <w:r w:rsidRPr="0001181F">
        <w:rPr>
          <w:rFonts w:ascii="Arial" w:hAnsi="Arial" w:cs="Arial"/>
          <w:iCs/>
          <w:sz w:val="16"/>
          <w:szCs w:val="16"/>
          <w:lang w:eastAsia="ru-RU"/>
        </w:rPr>
        <w:t xml:space="preserve"> и уполномоченным органом не принято решение об отказе в проведении этого аукциона по основаниям, предусмотренным </w:t>
      </w:r>
      <w:hyperlink r:id="rId102" w:anchor="block_39118" w:history="1">
        <w:r w:rsidRPr="0001181F">
          <w:rPr>
            <w:rFonts w:ascii="Arial" w:hAnsi="Arial" w:cs="Arial"/>
            <w:iCs/>
            <w:sz w:val="16"/>
            <w:szCs w:val="16"/>
            <w:lang w:eastAsia="ru-RU"/>
          </w:rPr>
          <w:t>пунктом 8 статьи 39.11</w:t>
        </w:r>
      </w:hyperlink>
      <w:r w:rsidRPr="0001181F">
        <w:rPr>
          <w:rFonts w:ascii="Arial" w:hAnsi="Arial" w:cs="Arial"/>
          <w:iCs/>
          <w:sz w:val="16"/>
          <w:szCs w:val="16"/>
          <w:lang w:eastAsia="ru-RU"/>
        </w:rPr>
        <w:t xml:space="preserve"> Земельного кодекса </w:t>
      </w:r>
      <w:r w:rsidRPr="0001181F">
        <w:rPr>
          <w:rFonts w:ascii="Arial" w:hAnsi="Arial" w:cs="Arial"/>
          <w:sz w:val="16"/>
          <w:szCs w:val="16"/>
          <w:lang w:eastAsia="ru-RU"/>
        </w:rPr>
        <w:t>Российской Федерации</w:t>
      </w:r>
      <w:r w:rsidRPr="0001181F">
        <w:rPr>
          <w:rFonts w:ascii="Arial" w:hAnsi="Arial" w:cs="Arial"/>
          <w:iCs/>
          <w:sz w:val="16"/>
          <w:szCs w:val="16"/>
          <w:lang w:eastAsia="ru-RU"/>
        </w:rPr>
        <w:t>;</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iCs/>
          <w:sz w:val="16"/>
          <w:szCs w:val="16"/>
          <w:lang w:eastAsia="ru-RU"/>
        </w:rPr>
        <w:t xml:space="preserve">12) </w:t>
      </w:r>
      <w:r w:rsidRPr="0001181F">
        <w:rPr>
          <w:rFonts w:ascii="Arial" w:hAnsi="Arial" w:cs="Arial"/>
          <w:sz w:val="16"/>
          <w:szCs w:val="16"/>
          <w:lang w:eastAsia="ru-RU"/>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6C69B7" w:rsidRPr="0001181F" w:rsidRDefault="006C69B7" w:rsidP="0001181F">
      <w:pPr>
        <w:autoSpaceDE w:val="0"/>
        <w:autoSpaceDN w:val="0"/>
        <w:adjustRightInd w:val="0"/>
        <w:spacing w:after="0" w:line="240" w:lineRule="auto"/>
        <w:ind w:firstLine="284"/>
        <w:jc w:val="both"/>
        <w:rPr>
          <w:rFonts w:ascii="Arial" w:hAnsi="Arial" w:cs="Arial"/>
          <w:iCs/>
          <w:sz w:val="16"/>
          <w:szCs w:val="16"/>
          <w:lang w:eastAsia="ru-RU"/>
        </w:rPr>
      </w:pPr>
      <w:r w:rsidRPr="0001181F">
        <w:rPr>
          <w:rFonts w:ascii="Arial" w:hAnsi="Arial" w:cs="Arial"/>
          <w:sz w:val="16"/>
          <w:szCs w:val="16"/>
          <w:lang w:eastAsia="ru-RU"/>
        </w:rPr>
        <w:t xml:space="preserve">13) </w:t>
      </w:r>
      <w:r w:rsidRPr="0001181F">
        <w:rPr>
          <w:rFonts w:ascii="Arial" w:hAnsi="Arial" w:cs="Arial"/>
          <w:iCs/>
          <w:sz w:val="16"/>
          <w:szCs w:val="16"/>
          <w:lang w:eastAsia="ru-RU"/>
        </w:rPr>
        <w:t>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6C69B7" w:rsidRPr="0001181F" w:rsidRDefault="006C69B7" w:rsidP="0001181F">
      <w:pPr>
        <w:autoSpaceDE w:val="0"/>
        <w:autoSpaceDN w:val="0"/>
        <w:adjustRightInd w:val="0"/>
        <w:spacing w:after="0" w:line="240" w:lineRule="auto"/>
        <w:ind w:firstLine="284"/>
        <w:jc w:val="both"/>
        <w:rPr>
          <w:rFonts w:ascii="Arial" w:hAnsi="Arial" w:cs="Arial"/>
          <w:iCs/>
          <w:sz w:val="16"/>
          <w:szCs w:val="16"/>
          <w:lang w:eastAsia="ru-RU"/>
        </w:rPr>
      </w:pPr>
      <w:r w:rsidRPr="0001181F">
        <w:rPr>
          <w:rFonts w:ascii="Arial" w:hAnsi="Arial" w:cs="Arial"/>
          <w:iCs/>
          <w:sz w:val="16"/>
          <w:szCs w:val="16"/>
          <w:lang w:eastAsia="ru-RU"/>
        </w:rPr>
        <w:t>14) предоставление земельного участка на заявленном виде прав не допускается;</w:t>
      </w:r>
    </w:p>
    <w:p w:rsidR="006C69B7" w:rsidRPr="0001181F" w:rsidRDefault="006C69B7" w:rsidP="0001181F">
      <w:pPr>
        <w:autoSpaceDE w:val="0"/>
        <w:autoSpaceDN w:val="0"/>
        <w:adjustRightInd w:val="0"/>
        <w:spacing w:after="0" w:line="240" w:lineRule="auto"/>
        <w:ind w:firstLine="284"/>
        <w:jc w:val="both"/>
        <w:rPr>
          <w:rFonts w:ascii="Arial" w:hAnsi="Arial" w:cs="Arial"/>
          <w:iCs/>
          <w:sz w:val="16"/>
          <w:szCs w:val="16"/>
          <w:lang w:eastAsia="ru-RU"/>
        </w:rPr>
      </w:pPr>
      <w:r w:rsidRPr="0001181F">
        <w:rPr>
          <w:rFonts w:ascii="Arial" w:hAnsi="Arial" w:cs="Arial"/>
          <w:iCs/>
          <w:sz w:val="16"/>
          <w:szCs w:val="16"/>
          <w:lang w:eastAsia="ru-RU"/>
        </w:rPr>
        <w:t>15) в отношении земельного участка, указанного в заявлении о его предоставлении, не установлен вид разрешенного использования;</w:t>
      </w:r>
    </w:p>
    <w:p w:rsidR="006C69B7" w:rsidRPr="0001181F" w:rsidRDefault="006C69B7" w:rsidP="0001181F">
      <w:pPr>
        <w:autoSpaceDE w:val="0"/>
        <w:autoSpaceDN w:val="0"/>
        <w:adjustRightInd w:val="0"/>
        <w:spacing w:after="0" w:line="240" w:lineRule="auto"/>
        <w:ind w:firstLine="284"/>
        <w:jc w:val="both"/>
        <w:rPr>
          <w:rFonts w:ascii="Arial" w:hAnsi="Arial" w:cs="Arial"/>
          <w:iCs/>
          <w:sz w:val="16"/>
          <w:szCs w:val="16"/>
          <w:lang w:eastAsia="ru-RU"/>
        </w:rPr>
      </w:pPr>
      <w:r w:rsidRPr="0001181F">
        <w:rPr>
          <w:rFonts w:ascii="Arial" w:hAnsi="Arial" w:cs="Arial"/>
          <w:iCs/>
          <w:sz w:val="16"/>
          <w:szCs w:val="16"/>
          <w:lang w:eastAsia="ru-RU"/>
        </w:rPr>
        <w:t>16) указанный в заявлении о предоставлении земельного участка земельный участок не отнесен к определенной категории земель;</w:t>
      </w:r>
    </w:p>
    <w:p w:rsidR="006C69B7" w:rsidRPr="0001181F" w:rsidRDefault="006C69B7" w:rsidP="0001181F">
      <w:pPr>
        <w:autoSpaceDE w:val="0"/>
        <w:autoSpaceDN w:val="0"/>
        <w:adjustRightInd w:val="0"/>
        <w:spacing w:after="0" w:line="240" w:lineRule="auto"/>
        <w:ind w:firstLine="284"/>
        <w:jc w:val="both"/>
        <w:rPr>
          <w:rFonts w:ascii="Arial" w:hAnsi="Arial" w:cs="Arial"/>
          <w:iCs/>
          <w:sz w:val="16"/>
          <w:szCs w:val="16"/>
          <w:lang w:eastAsia="ru-RU"/>
        </w:rPr>
      </w:pPr>
      <w:r w:rsidRPr="0001181F">
        <w:rPr>
          <w:rFonts w:ascii="Arial" w:hAnsi="Arial" w:cs="Arial"/>
          <w:iCs/>
          <w:sz w:val="16"/>
          <w:szCs w:val="16"/>
          <w:lang w:eastAsia="ru-RU"/>
        </w:rPr>
        <w:t>17)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6C69B7" w:rsidRPr="0001181F" w:rsidRDefault="006C69B7" w:rsidP="0001181F">
      <w:pPr>
        <w:autoSpaceDE w:val="0"/>
        <w:autoSpaceDN w:val="0"/>
        <w:adjustRightInd w:val="0"/>
        <w:spacing w:after="0" w:line="240" w:lineRule="auto"/>
        <w:ind w:firstLine="284"/>
        <w:jc w:val="both"/>
        <w:rPr>
          <w:rFonts w:ascii="Arial" w:hAnsi="Arial" w:cs="Arial"/>
          <w:iCs/>
          <w:sz w:val="16"/>
          <w:szCs w:val="16"/>
          <w:lang w:eastAsia="ru-RU"/>
        </w:rPr>
      </w:pPr>
      <w:r w:rsidRPr="0001181F">
        <w:rPr>
          <w:rFonts w:ascii="Arial" w:hAnsi="Arial" w:cs="Arial"/>
          <w:iCs/>
          <w:sz w:val="16"/>
          <w:szCs w:val="16"/>
          <w:lang w:eastAsia="ru-RU"/>
        </w:rPr>
        <w:t>18)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6C69B7" w:rsidRPr="0001181F" w:rsidRDefault="006C69B7" w:rsidP="0001181F">
      <w:pPr>
        <w:autoSpaceDE w:val="0"/>
        <w:autoSpaceDN w:val="0"/>
        <w:adjustRightInd w:val="0"/>
        <w:spacing w:after="0" w:line="240" w:lineRule="auto"/>
        <w:ind w:firstLine="284"/>
        <w:jc w:val="both"/>
        <w:rPr>
          <w:rFonts w:ascii="Arial" w:hAnsi="Arial" w:cs="Arial"/>
          <w:iCs/>
          <w:sz w:val="16"/>
          <w:szCs w:val="16"/>
          <w:lang w:eastAsia="ru-RU"/>
        </w:rPr>
      </w:pPr>
      <w:r w:rsidRPr="0001181F">
        <w:rPr>
          <w:rFonts w:ascii="Arial" w:hAnsi="Arial" w:cs="Arial"/>
          <w:iCs/>
          <w:sz w:val="16"/>
          <w:szCs w:val="16"/>
          <w:lang w:eastAsia="ru-RU"/>
        </w:rPr>
        <w:t xml:space="preserve">19) границы земельного участка, указанного в заявлении о его предоставлении, подлежат уточнению в соответствии с </w:t>
      </w:r>
      <w:hyperlink r:id="rId103" w:anchor="block_2503" w:history="1">
        <w:r w:rsidRPr="0001181F">
          <w:rPr>
            <w:rFonts w:ascii="Arial" w:hAnsi="Arial" w:cs="Arial"/>
            <w:iCs/>
            <w:sz w:val="16"/>
            <w:szCs w:val="16"/>
            <w:lang w:eastAsia="ru-RU"/>
          </w:rPr>
          <w:t>Федеральным законом</w:t>
        </w:r>
      </w:hyperlink>
      <w:r w:rsidRPr="0001181F">
        <w:rPr>
          <w:rFonts w:ascii="Arial" w:hAnsi="Arial" w:cs="Arial"/>
          <w:iCs/>
          <w:sz w:val="16"/>
          <w:szCs w:val="16"/>
          <w:lang w:eastAsia="ru-RU"/>
        </w:rPr>
        <w:t xml:space="preserve"> от 13 июля 2015 года № 218-ФЗ «О государственной регистрации недвижимости»;</w:t>
      </w:r>
    </w:p>
    <w:p w:rsidR="006C69B7" w:rsidRPr="0001181F" w:rsidRDefault="006C69B7" w:rsidP="0001181F">
      <w:pPr>
        <w:autoSpaceDE w:val="0"/>
        <w:autoSpaceDN w:val="0"/>
        <w:adjustRightInd w:val="0"/>
        <w:spacing w:after="0" w:line="240" w:lineRule="auto"/>
        <w:ind w:firstLine="284"/>
        <w:jc w:val="both"/>
        <w:rPr>
          <w:rFonts w:ascii="Arial" w:hAnsi="Arial" w:cs="Arial"/>
          <w:iCs/>
          <w:sz w:val="16"/>
          <w:szCs w:val="16"/>
          <w:lang w:eastAsia="ru-RU"/>
        </w:rPr>
      </w:pPr>
      <w:r w:rsidRPr="0001181F">
        <w:rPr>
          <w:rFonts w:ascii="Arial" w:hAnsi="Arial" w:cs="Arial"/>
          <w:iCs/>
          <w:sz w:val="16"/>
          <w:szCs w:val="16"/>
          <w:lang w:eastAsia="ru-RU"/>
        </w:rPr>
        <w:t>20)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в соответствии с которыми такой земельный участок образован, более чем на десять процентов.</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color w:val="000000"/>
          <w:sz w:val="16"/>
          <w:szCs w:val="16"/>
          <w:lang w:eastAsia="ru-RU"/>
        </w:rPr>
        <w:t>17. Муниципальная</w:t>
      </w:r>
      <w:r w:rsidRPr="0001181F">
        <w:rPr>
          <w:rFonts w:ascii="Arial" w:hAnsi="Arial" w:cs="Arial"/>
          <w:sz w:val="16"/>
          <w:szCs w:val="16"/>
          <w:lang w:eastAsia="ru-RU"/>
        </w:rPr>
        <w:t xml:space="preserve"> услуга предоставляется бесплатно. </w:t>
      </w:r>
    </w:p>
    <w:p w:rsidR="006C69B7" w:rsidRPr="0001181F" w:rsidRDefault="006C69B7" w:rsidP="0001181F">
      <w:pPr>
        <w:widowControl w:val="0"/>
        <w:autoSpaceDE w:val="0"/>
        <w:autoSpaceDN w:val="0"/>
        <w:adjustRightInd w:val="0"/>
        <w:spacing w:after="0" w:line="240" w:lineRule="auto"/>
        <w:ind w:firstLine="284"/>
        <w:jc w:val="both"/>
        <w:outlineLvl w:val="2"/>
        <w:rPr>
          <w:rFonts w:ascii="Arial" w:hAnsi="Arial" w:cs="Arial"/>
          <w:sz w:val="16"/>
          <w:szCs w:val="16"/>
          <w:lang w:eastAsia="ru-RU"/>
        </w:rPr>
      </w:pPr>
      <w:r w:rsidRPr="0001181F">
        <w:rPr>
          <w:rFonts w:ascii="Arial" w:hAnsi="Arial" w:cs="Arial"/>
          <w:sz w:val="16"/>
          <w:szCs w:val="16"/>
          <w:lang w:eastAsia="ru-RU"/>
        </w:rPr>
        <w:t>18. Максимальный срок ожидания в очереди при подаче заявления о предоставлении муниципальной услуги составляет 15 минут.</w:t>
      </w:r>
    </w:p>
    <w:p w:rsidR="006C69B7" w:rsidRPr="0001181F" w:rsidRDefault="006C69B7" w:rsidP="0001181F">
      <w:pPr>
        <w:widowControl w:val="0"/>
        <w:autoSpaceDE w:val="0"/>
        <w:autoSpaceDN w:val="0"/>
        <w:adjustRightInd w:val="0"/>
        <w:spacing w:after="0" w:line="240" w:lineRule="auto"/>
        <w:ind w:firstLine="284"/>
        <w:jc w:val="both"/>
        <w:outlineLvl w:val="2"/>
        <w:rPr>
          <w:rFonts w:ascii="Arial" w:hAnsi="Arial" w:cs="Arial"/>
          <w:sz w:val="16"/>
          <w:szCs w:val="16"/>
          <w:lang w:eastAsia="ru-RU"/>
        </w:rPr>
      </w:pPr>
      <w:r w:rsidRPr="0001181F">
        <w:rPr>
          <w:rFonts w:ascii="Arial" w:hAnsi="Arial" w:cs="Arial"/>
          <w:sz w:val="16"/>
          <w:szCs w:val="16"/>
          <w:lang w:eastAsia="ru-RU"/>
        </w:rPr>
        <w:t>19. Максимальный срок ожидания в очереди при получении результата предоставления муниципальной услуги составляет 15 минут.</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rPr>
        <w:t>20. С</w:t>
      </w:r>
      <w:r w:rsidRPr="0001181F">
        <w:rPr>
          <w:rFonts w:ascii="Arial" w:hAnsi="Arial" w:cs="Arial"/>
          <w:sz w:val="16"/>
          <w:szCs w:val="16"/>
          <w:lang w:eastAsia="ru-RU"/>
        </w:rPr>
        <w:t xml:space="preserve">рок регистрации </w:t>
      </w:r>
      <w:r w:rsidRPr="0001181F">
        <w:rPr>
          <w:rFonts w:ascii="Arial" w:hAnsi="Arial" w:cs="Arial"/>
          <w:iCs/>
          <w:sz w:val="16"/>
          <w:szCs w:val="16"/>
          <w:lang w:eastAsia="ru-RU"/>
        </w:rPr>
        <w:t>заявления</w:t>
      </w:r>
      <w:r w:rsidRPr="0001181F">
        <w:rPr>
          <w:rFonts w:ascii="Arial" w:hAnsi="Arial" w:cs="Arial"/>
          <w:sz w:val="16"/>
          <w:szCs w:val="16"/>
          <w:lang w:eastAsia="ru-RU"/>
        </w:rPr>
        <w:t xml:space="preserve"> заявителя о предоставлении муниципальной услуги составляет 10 минут.</w:t>
      </w:r>
    </w:p>
    <w:p w:rsidR="006C69B7" w:rsidRPr="0001181F" w:rsidRDefault="006C69B7" w:rsidP="0001181F">
      <w:pPr>
        <w:spacing w:after="0" w:line="240" w:lineRule="auto"/>
        <w:ind w:firstLine="284"/>
        <w:jc w:val="both"/>
        <w:rPr>
          <w:rFonts w:ascii="Arial" w:hAnsi="Arial" w:cs="Arial"/>
          <w:color w:val="000000"/>
          <w:sz w:val="16"/>
          <w:szCs w:val="16"/>
          <w:lang w:eastAsia="ru-RU"/>
        </w:rPr>
      </w:pPr>
      <w:r w:rsidRPr="0001181F">
        <w:rPr>
          <w:rFonts w:ascii="Arial" w:hAnsi="Arial" w:cs="Arial"/>
          <w:sz w:val="16"/>
          <w:szCs w:val="16"/>
        </w:rPr>
        <w:t xml:space="preserve">21. </w:t>
      </w:r>
      <w:r w:rsidRPr="0001181F">
        <w:rPr>
          <w:rFonts w:ascii="Arial" w:hAnsi="Arial" w:cs="Arial"/>
          <w:sz w:val="16"/>
          <w:szCs w:val="16"/>
          <w:lang w:eastAsia="ru-RU"/>
        </w:rPr>
        <w:t>Заявителям должна быть предоставлена возможность для предварительной записи на предоставление документов для получения муниципальной услуги и (или) для получения результата муниципальной услуги. Предварительная запись может осуществляться заявителем при личном обращении в Администрацию по телефону: (49445)55131, или в МФЦ по телефону: (49445)55805</w:t>
      </w:r>
      <w:r w:rsidRPr="0001181F">
        <w:rPr>
          <w:rFonts w:ascii="Arial" w:hAnsi="Arial" w:cs="Arial"/>
          <w:b/>
          <w:i/>
          <w:sz w:val="16"/>
          <w:szCs w:val="16"/>
          <w:lang w:eastAsia="ru-RU"/>
        </w:rPr>
        <w:t>,</w:t>
      </w:r>
      <w:r w:rsidRPr="0001181F">
        <w:rPr>
          <w:rFonts w:ascii="Arial" w:hAnsi="Arial" w:cs="Arial"/>
          <w:sz w:val="16"/>
          <w:szCs w:val="16"/>
          <w:lang w:eastAsia="ru-RU"/>
        </w:rPr>
        <w:t xml:space="preserve"> а также посредством записи </w:t>
      </w:r>
      <w:r w:rsidRPr="0001181F">
        <w:rPr>
          <w:rFonts w:ascii="Arial" w:hAnsi="Arial" w:cs="Arial"/>
          <w:color w:val="000000"/>
          <w:sz w:val="16"/>
          <w:szCs w:val="16"/>
          <w:lang w:eastAsia="ru-RU"/>
        </w:rPr>
        <w:t xml:space="preserve">с использованием </w:t>
      </w:r>
      <w:r w:rsidRPr="0001181F">
        <w:rPr>
          <w:rFonts w:ascii="Arial" w:hAnsi="Arial" w:cs="Arial"/>
          <w:sz w:val="16"/>
          <w:szCs w:val="16"/>
          <w:lang w:eastAsia="ru-RU"/>
        </w:rPr>
        <w:t xml:space="preserve">региональной информационной системы «Единый </w:t>
      </w:r>
      <w:r w:rsidRPr="0001181F">
        <w:rPr>
          <w:rFonts w:ascii="Arial" w:hAnsi="Arial" w:cs="Arial"/>
          <w:color w:val="000000"/>
          <w:sz w:val="16"/>
          <w:szCs w:val="16"/>
          <w:lang w:eastAsia="ru-RU"/>
        </w:rPr>
        <w:t>портал Костромской области».</w:t>
      </w:r>
    </w:p>
    <w:p w:rsidR="006C69B7" w:rsidRPr="0001181F" w:rsidRDefault="006C69B7" w:rsidP="0001181F">
      <w:pPr>
        <w:spacing w:after="0" w:line="240" w:lineRule="auto"/>
        <w:ind w:firstLine="284"/>
        <w:jc w:val="both"/>
        <w:rPr>
          <w:rFonts w:ascii="Arial" w:hAnsi="Arial" w:cs="Arial"/>
          <w:b/>
          <w:i/>
          <w:color w:val="000000"/>
          <w:sz w:val="16"/>
          <w:szCs w:val="16"/>
          <w:lang w:eastAsia="ru-RU"/>
        </w:rPr>
      </w:pPr>
      <w:r w:rsidRPr="0001181F">
        <w:rPr>
          <w:rFonts w:ascii="Arial" w:hAnsi="Arial" w:cs="Arial"/>
          <w:sz w:val="16"/>
          <w:szCs w:val="16"/>
          <w:lang w:eastAsia="ru-RU"/>
        </w:rPr>
        <w:t xml:space="preserve">При предварительной записи при обращении в Администрацию заявитель сообщает свои фамилию, имя, отчество (при наличии), адрес места жительства, контактный телефон и желаемые дату и время представления документов. Предварительная запись осуществляется путем внесения информации в Журнал предварительной записи заявителей, который ведется на бумажном или электронном носителях. Заявителю сообщается дата и время представления документов на получение муниципальной услуги и номер кабинета приема документов, в который следует обратиться, а также дата и время получения результата муниципальной услуги и номер кабинета выдачи результата муниципальной услуги, в который следует обратиться. В случае если заявителем используется возможность предварительной записи на представление документов для получения муниципальной услуги и (или) для получения результата муниципальной услуги </w:t>
      </w:r>
      <w:r w:rsidRPr="0001181F">
        <w:rPr>
          <w:rFonts w:ascii="Arial" w:hAnsi="Arial" w:cs="Arial"/>
          <w:color w:val="000000"/>
          <w:sz w:val="16"/>
          <w:szCs w:val="16"/>
          <w:lang w:eastAsia="ru-RU"/>
        </w:rPr>
        <w:t xml:space="preserve">с использованием </w:t>
      </w:r>
      <w:r w:rsidRPr="0001181F">
        <w:rPr>
          <w:rFonts w:ascii="Arial" w:hAnsi="Arial" w:cs="Arial"/>
          <w:sz w:val="16"/>
          <w:szCs w:val="16"/>
          <w:lang w:eastAsia="ru-RU"/>
        </w:rPr>
        <w:t xml:space="preserve">региональной информационной системы «Единый </w:t>
      </w:r>
      <w:r w:rsidRPr="0001181F">
        <w:rPr>
          <w:rFonts w:ascii="Arial" w:hAnsi="Arial" w:cs="Arial"/>
          <w:color w:val="000000"/>
          <w:sz w:val="16"/>
          <w:szCs w:val="16"/>
          <w:lang w:eastAsia="ru-RU"/>
        </w:rPr>
        <w:t>портал Костромской области» ему направляется уведомление о приближении даты подачи документов и (или) получения результата муниципальной услуги. В случае если заявителем используется возможность предварительной записи через МФЦ, заявителю сообщается дата и время представления документов на получение муниципальной услуги, а также дата и время получения результата муниципальной услуги. Прием и выдача документов через МФЦ осуществляется с использованием электронной системы управления очередью.</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color w:val="000000"/>
          <w:sz w:val="16"/>
          <w:szCs w:val="16"/>
          <w:lang w:eastAsia="ru-RU"/>
        </w:rPr>
        <w:t xml:space="preserve">22. </w:t>
      </w:r>
      <w:r w:rsidRPr="0001181F">
        <w:rPr>
          <w:rFonts w:ascii="Arial" w:hAnsi="Arial" w:cs="Arial"/>
          <w:sz w:val="16"/>
          <w:szCs w:val="16"/>
          <w:lang w:eastAsia="ru-RU"/>
        </w:rPr>
        <w:t>Помещения, в которых предоставляется муниципальная услуга, соответствуют следующим требованиям:</w:t>
      </w:r>
    </w:p>
    <w:p w:rsidR="006C69B7" w:rsidRPr="0001181F" w:rsidRDefault="006C69B7" w:rsidP="0001181F">
      <w:pPr>
        <w:tabs>
          <w:tab w:val="left" w:pos="-2127"/>
        </w:tabs>
        <w:spacing w:after="0" w:line="240" w:lineRule="auto"/>
        <w:ind w:firstLine="284"/>
        <w:jc w:val="both"/>
        <w:rPr>
          <w:rFonts w:ascii="Arial" w:hAnsi="Arial" w:cs="Arial"/>
          <w:sz w:val="16"/>
          <w:szCs w:val="16"/>
          <w:lang w:eastAsia="ru-RU"/>
        </w:rPr>
      </w:pPr>
      <w:r w:rsidRPr="0001181F">
        <w:rPr>
          <w:rFonts w:ascii="Arial" w:hAnsi="Arial" w:cs="Arial"/>
          <w:color w:val="000000"/>
          <w:sz w:val="16"/>
          <w:szCs w:val="16"/>
          <w:lang w:eastAsia="ru-RU"/>
        </w:rPr>
        <w:t>1) з</w:t>
      </w:r>
      <w:r w:rsidRPr="0001181F">
        <w:rPr>
          <w:rFonts w:ascii="Arial" w:hAnsi="Arial" w:cs="Arial"/>
          <w:sz w:val="16"/>
          <w:szCs w:val="16"/>
          <w:lang w:eastAsia="ru-RU"/>
        </w:rPr>
        <w:t>дание, в котором непосредственно предоставляется муниципальная услуга, располагается с учетом транспортной доступности (время пути для граждан от остановок общественного транспорта составляет не более 15 минут пешком ходом) и оборудовано отдельными входами для свободного доступа заявителей в помещение;</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color w:val="000000"/>
          <w:sz w:val="16"/>
          <w:szCs w:val="16"/>
          <w:lang w:eastAsia="ru-RU"/>
        </w:rPr>
        <w:t>2) н</w:t>
      </w:r>
      <w:r w:rsidRPr="0001181F">
        <w:rPr>
          <w:rFonts w:ascii="Arial" w:hAnsi="Arial" w:cs="Arial"/>
          <w:sz w:val="16"/>
          <w:szCs w:val="16"/>
          <w:lang w:eastAsia="ru-RU"/>
        </w:rPr>
        <w:t xml:space="preserve">а территории, прилегающей к месторасположению </w:t>
      </w:r>
      <w:r w:rsidRPr="0001181F">
        <w:rPr>
          <w:rFonts w:ascii="Arial" w:hAnsi="Arial" w:cs="Arial"/>
          <w:iCs/>
          <w:sz w:val="16"/>
          <w:szCs w:val="16"/>
          <w:lang w:eastAsia="ru-RU"/>
        </w:rPr>
        <w:t>Администрации (МФЦ),</w:t>
      </w:r>
      <w:r w:rsidRPr="0001181F">
        <w:rPr>
          <w:rFonts w:ascii="Arial" w:hAnsi="Arial" w:cs="Arial"/>
          <w:sz w:val="16"/>
          <w:szCs w:val="16"/>
          <w:lang w:eastAsia="ru-RU"/>
        </w:rPr>
        <w:t xml:space="preserve"> оборудуются места для парковки автотранспортных средств. На стоянке должно быть не менее 5 мест, из них не менее 10 процентов мест (но не менее одного места) – для парковки специальных транспортных средств лиц с ограниченными возможностями передвижения. Доступ заявителей к парковочным местам является бесплатным;</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3) центральный вход в здание должен быть оборудован информационной табличкой (вывеской), содержащей информацию о наименовании и графике работы;</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4)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w:t>
      </w:r>
      <w:r w:rsidRPr="0001181F">
        <w:rPr>
          <w:rFonts w:ascii="Arial" w:hAnsi="Arial" w:cs="Arial"/>
          <w:color w:val="1F497D"/>
          <w:sz w:val="16"/>
          <w:szCs w:val="16"/>
          <w:lang w:eastAsia="ru-RU"/>
        </w:rPr>
        <w:t xml:space="preserve">, </w:t>
      </w:r>
      <w:r w:rsidRPr="0001181F">
        <w:rPr>
          <w:rFonts w:ascii="Arial" w:hAnsi="Arial" w:cs="Arial"/>
          <w:sz w:val="16"/>
          <w:szCs w:val="16"/>
          <w:lang w:eastAsia="ru-RU"/>
        </w:rPr>
        <w:t>Администрация (МФЦ) обеспечивает:</w:t>
      </w:r>
    </w:p>
    <w:p w:rsidR="006C69B7" w:rsidRPr="0001181F" w:rsidRDefault="006C69B7" w:rsidP="0001181F">
      <w:pPr>
        <w:autoSpaceDE w:val="0"/>
        <w:autoSpaceDN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условия для беспрепятственного доступа к зданиям, а также для беспрепятственного пользования средствами связи и информации;</w:t>
      </w:r>
    </w:p>
    <w:p w:rsidR="006C69B7" w:rsidRPr="0001181F" w:rsidRDefault="006C69B7" w:rsidP="0001181F">
      <w:pPr>
        <w:autoSpaceDE w:val="0"/>
        <w:autoSpaceDN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6C69B7" w:rsidRPr="0001181F" w:rsidRDefault="006C69B7" w:rsidP="0001181F">
      <w:pPr>
        <w:autoSpaceDE w:val="0"/>
        <w:autoSpaceDN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сопровождение инвалидов, имеющих стойкие расстройства функции зрения и самостоятельного передвижения, и оказание им помощи в передвижении;</w:t>
      </w:r>
    </w:p>
    <w:p w:rsidR="006C69B7" w:rsidRPr="0001181F" w:rsidRDefault="006C69B7" w:rsidP="0001181F">
      <w:pPr>
        <w:autoSpaceDE w:val="0"/>
        <w:autoSpaceDN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6C69B7" w:rsidRPr="0001181F" w:rsidRDefault="006C69B7" w:rsidP="0001181F">
      <w:pPr>
        <w:autoSpaceDE w:val="0"/>
        <w:autoSpaceDN w:val="0"/>
        <w:spacing w:after="0" w:line="240" w:lineRule="auto"/>
        <w:ind w:firstLine="284"/>
        <w:jc w:val="both"/>
        <w:rPr>
          <w:rFonts w:ascii="Arial" w:hAnsi="Arial" w:cs="Arial"/>
          <w:color w:val="000000"/>
          <w:sz w:val="16"/>
          <w:szCs w:val="16"/>
          <w:lang w:eastAsia="ru-RU"/>
        </w:rPr>
      </w:pPr>
      <w:r w:rsidRPr="0001181F">
        <w:rPr>
          <w:rFonts w:ascii="Arial" w:hAnsi="Arial" w:cs="Arial"/>
          <w:sz w:val="16"/>
          <w:szCs w:val="16"/>
          <w:lang w:eastAsia="ru-RU"/>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w:t>
      </w:r>
      <w:r w:rsidRPr="0001181F">
        <w:rPr>
          <w:rFonts w:ascii="Arial" w:hAnsi="Arial" w:cs="Arial"/>
          <w:color w:val="000000"/>
          <w:sz w:val="16"/>
          <w:szCs w:val="16"/>
          <w:lang w:eastAsia="ru-RU"/>
        </w:rPr>
        <w:t>тифлосурдопереводчика;</w:t>
      </w:r>
    </w:p>
    <w:p w:rsidR="006C69B7" w:rsidRPr="0001181F" w:rsidRDefault="006C69B7" w:rsidP="0001181F">
      <w:pPr>
        <w:autoSpaceDE w:val="0"/>
        <w:autoSpaceDN w:val="0"/>
        <w:spacing w:after="0" w:line="240" w:lineRule="auto"/>
        <w:ind w:firstLine="284"/>
        <w:jc w:val="both"/>
        <w:rPr>
          <w:rFonts w:ascii="Arial" w:hAnsi="Arial" w:cs="Arial"/>
          <w:sz w:val="16"/>
          <w:szCs w:val="16"/>
          <w:lang w:eastAsia="ru-RU"/>
        </w:rPr>
      </w:pPr>
      <w:r w:rsidRPr="0001181F">
        <w:rPr>
          <w:rFonts w:ascii="Arial" w:hAnsi="Arial" w:cs="Arial"/>
          <w:color w:val="000000"/>
          <w:sz w:val="16"/>
          <w:szCs w:val="16"/>
          <w:lang w:eastAsia="ru-RU"/>
        </w:rPr>
        <w:t xml:space="preserve">допуск в здания собаки-проводника при наличии документа, подтверждающего ее специальное обучение и выдаваемого по </w:t>
      </w:r>
      <w:hyperlink r:id="rId104" w:history="1">
        <w:r w:rsidRPr="0001181F">
          <w:rPr>
            <w:rFonts w:ascii="Arial" w:hAnsi="Arial" w:cs="Arial"/>
            <w:color w:val="000000"/>
            <w:sz w:val="16"/>
            <w:szCs w:val="16"/>
            <w:lang w:eastAsia="ru-RU"/>
          </w:rPr>
          <w:t>форме</w:t>
        </w:r>
      </w:hyperlink>
      <w:r w:rsidRPr="0001181F">
        <w:rPr>
          <w:rFonts w:ascii="Arial" w:hAnsi="Arial" w:cs="Arial"/>
          <w:color w:val="000000"/>
          <w:sz w:val="16"/>
          <w:szCs w:val="16"/>
          <w:lang w:eastAsia="ru-RU"/>
        </w:rPr>
        <w:t xml:space="preserve"> и в </w:t>
      </w:r>
      <w:hyperlink r:id="rId105" w:history="1">
        <w:r w:rsidRPr="0001181F">
          <w:rPr>
            <w:rFonts w:ascii="Arial" w:hAnsi="Arial" w:cs="Arial"/>
            <w:color w:val="000000"/>
            <w:sz w:val="16"/>
            <w:szCs w:val="16"/>
            <w:lang w:eastAsia="ru-RU"/>
          </w:rPr>
          <w:t>порядке</w:t>
        </w:r>
      </w:hyperlink>
      <w:r w:rsidRPr="0001181F">
        <w:rPr>
          <w:rFonts w:ascii="Arial" w:hAnsi="Arial" w:cs="Arial"/>
          <w:color w:val="000000"/>
          <w:sz w:val="16"/>
          <w:szCs w:val="16"/>
          <w:lang w:eastAsia="ru-RU"/>
        </w:rPr>
        <w:t>, которые определяются федеральным</w:t>
      </w:r>
      <w:r w:rsidRPr="0001181F">
        <w:rPr>
          <w:rFonts w:ascii="Arial" w:hAnsi="Arial" w:cs="Arial"/>
          <w:sz w:val="16"/>
          <w:szCs w:val="16"/>
          <w:lang w:eastAsia="ru-RU"/>
        </w:rPr>
        <w:t xml:space="preserve">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6C69B7" w:rsidRPr="0001181F" w:rsidRDefault="006C69B7" w:rsidP="0001181F">
      <w:pPr>
        <w:autoSpaceDE w:val="0"/>
        <w:autoSpaceDN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оказание помощи инвалидам в преодолении барьеров, мешающих получению ими услуг наравне с другими лицами.</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6C69B7" w:rsidRPr="0001181F" w:rsidRDefault="006C69B7" w:rsidP="0001181F">
      <w:pPr>
        <w:spacing w:after="0" w:line="240" w:lineRule="auto"/>
        <w:ind w:firstLine="284"/>
        <w:jc w:val="both"/>
        <w:rPr>
          <w:rFonts w:ascii="Arial" w:hAnsi="Arial" w:cs="Arial"/>
          <w:color w:val="000000"/>
          <w:sz w:val="16"/>
          <w:szCs w:val="16"/>
          <w:lang w:eastAsia="ru-RU"/>
        </w:rPr>
      </w:pPr>
      <w:r w:rsidRPr="0001181F">
        <w:rPr>
          <w:rFonts w:ascii="Arial" w:hAnsi="Arial" w:cs="Arial"/>
          <w:sz w:val="16"/>
          <w:szCs w:val="16"/>
          <w:lang w:eastAsia="ru-RU"/>
        </w:rPr>
        <w:t>5) м</w:t>
      </w:r>
      <w:r w:rsidRPr="0001181F">
        <w:rPr>
          <w:rFonts w:ascii="Arial" w:hAnsi="Arial" w:cs="Arial"/>
          <w:color w:val="000000"/>
          <w:sz w:val="16"/>
          <w:szCs w:val="16"/>
          <w:lang w:eastAsia="ru-RU"/>
        </w:rPr>
        <w:t>еста ожидания в очереди на предоставление или получении документов комфортные для граждан, оборудованы стульями (кресельными секциями, скамьями), местами общественного пользования;</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color w:val="000000"/>
          <w:sz w:val="16"/>
          <w:szCs w:val="16"/>
          <w:lang w:eastAsia="ru-RU"/>
        </w:rPr>
        <w:t xml:space="preserve">6) </w:t>
      </w:r>
      <w:r w:rsidRPr="0001181F">
        <w:rPr>
          <w:rFonts w:ascii="Arial" w:hAnsi="Arial" w:cs="Arial"/>
          <w:sz w:val="16"/>
          <w:szCs w:val="16"/>
          <w:lang w:eastAsia="ru-RU"/>
        </w:rPr>
        <w:t>помещения приема граждан оборудованы информационными табличками с указанием:</w:t>
      </w:r>
    </w:p>
    <w:p w:rsidR="006C69B7" w:rsidRPr="0001181F" w:rsidRDefault="006C69B7" w:rsidP="0001181F">
      <w:pPr>
        <w:spacing w:after="0" w:line="240" w:lineRule="auto"/>
        <w:ind w:firstLine="284"/>
        <w:jc w:val="both"/>
        <w:rPr>
          <w:rFonts w:ascii="Arial" w:hAnsi="Arial" w:cs="Arial"/>
          <w:iCs/>
          <w:sz w:val="16"/>
          <w:szCs w:val="16"/>
          <w:lang w:eastAsia="ru-RU"/>
        </w:rPr>
      </w:pPr>
      <w:r w:rsidRPr="0001181F">
        <w:rPr>
          <w:rFonts w:ascii="Arial" w:hAnsi="Arial" w:cs="Arial"/>
          <w:iCs/>
          <w:sz w:val="16"/>
          <w:szCs w:val="16"/>
          <w:lang w:eastAsia="ru-RU"/>
        </w:rPr>
        <w:t>наименования структурного подразделения Администрации;</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номера помещения;</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фамилии, имени, отчества и должности специалиста;</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технического перерыва (при наличии);</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7) прием граждан осуществляется в специально выделенных для этих целей помещениях, включающих в себя места для заполнения документов и информирования граждан;</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8) помещения соответствуют установленным санитарно-эпидемиологическим правилам и оборудованы средствами пожаротушения и оповещения о возникновении чрезвычайной ситуации;</w:t>
      </w:r>
    </w:p>
    <w:p w:rsidR="006C69B7" w:rsidRPr="0001181F" w:rsidRDefault="006C69B7" w:rsidP="0001181F">
      <w:pPr>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9) каждое рабочее место специалиста оборудовано телефоном, персональным компьютером с возможностью доступа к информационным базам данных, печатающим устройствам (при наличии технической возможности);</w:t>
      </w:r>
    </w:p>
    <w:p w:rsidR="006C69B7" w:rsidRPr="0001181F" w:rsidRDefault="006C69B7" w:rsidP="0001181F">
      <w:pPr>
        <w:tabs>
          <w:tab w:val="left" w:pos="12"/>
          <w:tab w:val="left" w:pos="1019"/>
        </w:tabs>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10) на информационных стендах размещается следующая информация:</w:t>
      </w:r>
    </w:p>
    <w:p w:rsidR="006C69B7" w:rsidRPr="0001181F" w:rsidRDefault="006C69B7" w:rsidP="0001181F">
      <w:pPr>
        <w:shd w:val="clear" w:color="auto" w:fill="FFFFFF"/>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информация о месте нахождения и графике работы </w:t>
      </w:r>
      <w:r w:rsidRPr="0001181F">
        <w:rPr>
          <w:rFonts w:ascii="Arial" w:hAnsi="Arial" w:cs="Arial"/>
          <w:color w:val="000000"/>
          <w:sz w:val="16"/>
          <w:szCs w:val="16"/>
          <w:lang w:eastAsia="ru-RU"/>
        </w:rPr>
        <w:t>Администрации</w:t>
      </w:r>
      <w:r w:rsidRPr="0001181F">
        <w:rPr>
          <w:rFonts w:ascii="Arial" w:hAnsi="Arial" w:cs="Arial"/>
          <w:sz w:val="16"/>
          <w:szCs w:val="16"/>
          <w:lang w:eastAsia="ru-RU"/>
        </w:rPr>
        <w:t>, а также МФЦ;</w:t>
      </w:r>
    </w:p>
    <w:p w:rsidR="006C69B7" w:rsidRPr="0001181F" w:rsidRDefault="006C69B7" w:rsidP="0001181F">
      <w:pPr>
        <w:shd w:val="clear" w:color="auto" w:fill="FFFFFF"/>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справочные телефоны </w:t>
      </w:r>
      <w:r w:rsidRPr="0001181F">
        <w:rPr>
          <w:rFonts w:ascii="Arial" w:hAnsi="Arial" w:cs="Arial"/>
          <w:color w:val="000000"/>
          <w:sz w:val="16"/>
          <w:szCs w:val="16"/>
          <w:lang w:eastAsia="ru-RU"/>
        </w:rPr>
        <w:t>Администрации (МФЦ)</w:t>
      </w:r>
      <w:r w:rsidRPr="0001181F">
        <w:rPr>
          <w:rFonts w:ascii="Arial" w:hAnsi="Arial" w:cs="Arial"/>
          <w:sz w:val="16"/>
          <w:szCs w:val="16"/>
          <w:lang w:eastAsia="ru-RU"/>
        </w:rPr>
        <w:t>, в том числе номер телефона-автоинформатора (при наличии технической возможности);</w:t>
      </w:r>
    </w:p>
    <w:p w:rsidR="006C69B7" w:rsidRPr="0001181F" w:rsidRDefault="006C69B7" w:rsidP="0001181F">
      <w:pPr>
        <w:shd w:val="clear" w:color="auto" w:fill="FFFFFF"/>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адрес официального сайта </w:t>
      </w:r>
      <w:r w:rsidRPr="0001181F">
        <w:rPr>
          <w:rFonts w:ascii="Arial" w:hAnsi="Arial" w:cs="Arial"/>
          <w:color w:val="000000"/>
          <w:sz w:val="16"/>
          <w:szCs w:val="16"/>
          <w:lang w:eastAsia="ru-RU"/>
        </w:rPr>
        <w:t>Администрации</w:t>
      </w:r>
      <w:r w:rsidRPr="0001181F">
        <w:rPr>
          <w:rFonts w:ascii="Arial" w:hAnsi="Arial" w:cs="Arial"/>
          <w:sz w:val="16"/>
          <w:szCs w:val="16"/>
          <w:lang w:eastAsia="ru-RU"/>
        </w:rPr>
        <w:t>, в сети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6C69B7" w:rsidRPr="0001181F" w:rsidRDefault="006C69B7" w:rsidP="0001181F">
      <w:pPr>
        <w:shd w:val="clear" w:color="auto" w:fill="FFFFFF"/>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с использованием региональной информационной системы «Единый </w:t>
      </w:r>
      <w:r w:rsidRPr="0001181F">
        <w:rPr>
          <w:rFonts w:ascii="Arial" w:hAnsi="Arial" w:cs="Arial"/>
          <w:color w:val="000000"/>
          <w:sz w:val="16"/>
          <w:szCs w:val="16"/>
          <w:lang w:eastAsia="ru-RU"/>
        </w:rPr>
        <w:t>портал Костромской области»</w:t>
      </w:r>
      <w:r w:rsidRPr="0001181F">
        <w:rPr>
          <w:rFonts w:ascii="Arial" w:hAnsi="Arial" w:cs="Arial"/>
          <w:sz w:val="16"/>
          <w:szCs w:val="16"/>
          <w:lang w:eastAsia="ru-RU"/>
        </w:rPr>
        <w:t>.</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Размещаемая на стендах информация должна быть доступна инвалидам и лицам с ограниченными возможностями наравне с другими лицами.</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color w:val="000000"/>
          <w:sz w:val="16"/>
          <w:szCs w:val="16"/>
          <w:lang w:eastAsia="ru-RU"/>
        </w:rPr>
        <w:t xml:space="preserve">23. </w:t>
      </w:r>
      <w:r w:rsidRPr="0001181F">
        <w:rPr>
          <w:rFonts w:ascii="Arial" w:hAnsi="Arial" w:cs="Arial"/>
          <w:sz w:val="16"/>
          <w:szCs w:val="16"/>
          <w:lang w:eastAsia="ru-RU"/>
        </w:rPr>
        <w:t>Показатели доступности и качества предоставления муниципальной услуги:</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1) для получения муниципальной услуги заявитель обращается в Администрацию или МФЦ не более двух раз.</w:t>
      </w:r>
    </w:p>
    <w:p w:rsidR="006C69B7" w:rsidRPr="0001181F" w:rsidRDefault="006C69B7" w:rsidP="0001181F">
      <w:pPr>
        <w:widowControl w:val="0"/>
        <w:tabs>
          <w:tab w:val="num" w:pos="142"/>
        </w:tabs>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color w:val="000000"/>
          <w:sz w:val="16"/>
          <w:szCs w:val="16"/>
          <w:lang w:eastAsia="ru-RU"/>
        </w:rPr>
        <w:t>Время</w:t>
      </w:r>
      <w:r w:rsidRPr="0001181F">
        <w:rPr>
          <w:rFonts w:ascii="Arial" w:hAnsi="Arial" w:cs="Arial"/>
          <w:sz w:val="16"/>
          <w:szCs w:val="16"/>
          <w:lang w:eastAsia="ru-RU"/>
        </w:rPr>
        <w:t xml:space="preserve"> общения с должностными лицами при предоставлении муниципальной услуги не должно превышать 30 минут;</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sz w:val="16"/>
          <w:szCs w:val="16"/>
          <w:lang w:eastAsia="ru-RU"/>
        </w:rPr>
        <w:t>2) предоставление муниципальной услуги может также осуществляться по принципу «одного окна», в соответствии с которым муниципальная услуга предоставляется после однократного обращения заявителя с соответствующим запросом, а взаимодействие с органами, участвующими в предоставлении муниципальной услуги, осуществляется без участия заявителя, в соответствии с нормативными правовыми актами и соглашениями о взаимодействии;</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3) предоставление муниципальной услуги может осуществляться в электронном виде с использованием региональной информационной системы «Единый </w:t>
      </w:r>
      <w:r w:rsidRPr="0001181F">
        <w:rPr>
          <w:rFonts w:ascii="Arial" w:hAnsi="Arial" w:cs="Arial"/>
          <w:color w:val="000000"/>
          <w:sz w:val="16"/>
          <w:szCs w:val="16"/>
          <w:lang w:eastAsia="ru-RU"/>
        </w:rPr>
        <w:t>портал Костромской области» (при наличии технической возможности)</w:t>
      </w:r>
      <w:r w:rsidRPr="0001181F">
        <w:rPr>
          <w:rFonts w:ascii="Arial" w:hAnsi="Arial" w:cs="Arial"/>
          <w:sz w:val="16"/>
          <w:szCs w:val="16"/>
          <w:lang w:eastAsia="ru-RU"/>
        </w:rPr>
        <w:t>;</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4) заявителю предоставляется информация о ходе предоставления муниципальной услуги.</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Для получения сведений информация о ходе предоставления муниципальной услуги:</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при личном обращении заявителем указывается (называется) дата и регистрационный номер заявления, обозначенный в расписке о приеме документов, полученной от Администрации (МФЦ) при подаче документов;</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при обращении через региональную информационную систему «Единый </w:t>
      </w:r>
      <w:r w:rsidRPr="0001181F">
        <w:rPr>
          <w:rFonts w:ascii="Arial" w:hAnsi="Arial" w:cs="Arial"/>
          <w:color w:val="000000"/>
          <w:sz w:val="16"/>
          <w:szCs w:val="16"/>
          <w:lang w:eastAsia="ru-RU"/>
        </w:rPr>
        <w:t xml:space="preserve">портал Костромской области» </w:t>
      </w:r>
      <w:r w:rsidRPr="0001181F">
        <w:rPr>
          <w:rFonts w:ascii="Arial" w:hAnsi="Arial" w:cs="Arial"/>
          <w:sz w:val="16"/>
          <w:szCs w:val="16"/>
          <w:lang w:eastAsia="ru-RU"/>
        </w:rPr>
        <w:t>запрос и документы представляются заявителем по электронным каналам связи после прохождения процедур авторизации. Информирование о предоставлении муниципальной услуги в данном случае осуществляется путем направления соответствующего статуса услуги.</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24. При предоставлении муниципальной услуги в МФЦ (филиале МФЦ) специалистами МФЦ (филиала МФЦ) могут в соответствии с административным регламентом осуществляться следующие функции:</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информирование и консультирование заявителей по вопросу предоставления муниципальной услуги;</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прием </w:t>
      </w:r>
      <w:r w:rsidRPr="0001181F">
        <w:rPr>
          <w:rFonts w:ascii="Arial" w:hAnsi="Arial" w:cs="Arial"/>
          <w:iCs/>
          <w:sz w:val="16"/>
          <w:szCs w:val="16"/>
          <w:lang w:eastAsia="ru-RU"/>
        </w:rPr>
        <w:t>заявления</w:t>
      </w:r>
      <w:r w:rsidRPr="0001181F">
        <w:rPr>
          <w:rFonts w:ascii="Arial" w:hAnsi="Arial" w:cs="Arial"/>
          <w:sz w:val="16"/>
          <w:szCs w:val="16"/>
          <w:lang w:eastAsia="ru-RU"/>
        </w:rPr>
        <w:t xml:space="preserve"> и документов в соответствии с административным регламентом;</w:t>
      </w:r>
    </w:p>
    <w:p w:rsidR="006C69B7" w:rsidRPr="0001181F" w:rsidRDefault="006C69B7" w:rsidP="0001181F">
      <w:pPr>
        <w:spacing w:after="0" w:line="240" w:lineRule="auto"/>
        <w:ind w:firstLine="284"/>
        <w:jc w:val="both"/>
        <w:rPr>
          <w:rFonts w:ascii="Arial" w:hAnsi="Arial" w:cs="Arial"/>
          <w:b/>
          <w:i/>
          <w:sz w:val="16"/>
          <w:szCs w:val="16"/>
          <w:lang w:eastAsia="ru-RU"/>
        </w:rPr>
      </w:pPr>
      <w:r w:rsidRPr="0001181F">
        <w:rPr>
          <w:rFonts w:ascii="Arial" w:hAnsi="Arial" w:cs="Arial"/>
          <w:sz w:val="16"/>
          <w:szCs w:val="16"/>
          <w:lang w:eastAsia="ru-RU"/>
        </w:rPr>
        <w:t>выдача результатов предоставления муниципальной услуги в соответствии с административным регламентом.</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25. Получение заявителем результата предоставления муниципальной услуги в электронной форме, заверенной электронной подписью уполномоченного должностного лица, не лишает заявителя права получить указанный результат в форме документа на бумажном носителе.</w:t>
      </w:r>
    </w:p>
    <w:p w:rsidR="006C69B7" w:rsidRDefault="006C69B7" w:rsidP="0001181F">
      <w:pPr>
        <w:widowControl w:val="0"/>
        <w:autoSpaceDE w:val="0"/>
        <w:autoSpaceDN w:val="0"/>
        <w:adjustRightInd w:val="0"/>
        <w:spacing w:after="0" w:line="240" w:lineRule="auto"/>
        <w:ind w:firstLine="284"/>
        <w:jc w:val="center"/>
        <w:rPr>
          <w:rFonts w:ascii="Arial" w:hAnsi="Arial" w:cs="Arial"/>
          <w:color w:val="000000"/>
          <w:sz w:val="16"/>
          <w:szCs w:val="16"/>
          <w:lang w:eastAsia="ru-RU"/>
        </w:rPr>
      </w:pPr>
      <w:r w:rsidRPr="0001181F">
        <w:rPr>
          <w:rFonts w:ascii="Arial" w:hAnsi="Arial" w:cs="Arial"/>
          <w:color w:val="000000"/>
          <w:sz w:val="16"/>
          <w:szCs w:val="16"/>
          <w:lang w:eastAsia="ru-RU"/>
        </w:rPr>
        <w:t xml:space="preserve">Раздел 3. Состав, последовательность и сроки выполнения административных процедур, требования к порядку </w:t>
      </w:r>
    </w:p>
    <w:p w:rsidR="006C69B7" w:rsidRDefault="006C69B7" w:rsidP="0001181F">
      <w:pPr>
        <w:widowControl w:val="0"/>
        <w:autoSpaceDE w:val="0"/>
        <w:autoSpaceDN w:val="0"/>
        <w:adjustRightInd w:val="0"/>
        <w:spacing w:after="0" w:line="240" w:lineRule="auto"/>
        <w:ind w:firstLine="284"/>
        <w:jc w:val="center"/>
        <w:rPr>
          <w:rFonts w:ascii="Arial" w:hAnsi="Arial" w:cs="Arial"/>
          <w:i/>
          <w:color w:val="000000"/>
          <w:sz w:val="16"/>
          <w:szCs w:val="16"/>
          <w:lang w:eastAsia="ru-RU"/>
        </w:rPr>
      </w:pPr>
      <w:r w:rsidRPr="0001181F">
        <w:rPr>
          <w:rFonts w:ascii="Arial" w:hAnsi="Arial" w:cs="Arial"/>
          <w:color w:val="000000"/>
          <w:sz w:val="16"/>
          <w:szCs w:val="16"/>
          <w:lang w:eastAsia="ru-RU"/>
        </w:rPr>
        <w:t>их выполнения, в том числе особенности выполнения административных процедур в электронной форме</w:t>
      </w:r>
      <w:r w:rsidRPr="0001181F">
        <w:rPr>
          <w:rFonts w:ascii="Arial" w:hAnsi="Arial" w:cs="Arial"/>
          <w:i/>
          <w:color w:val="000000"/>
          <w:sz w:val="16"/>
          <w:szCs w:val="16"/>
          <w:lang w:eastAsia="ru-RU"/>
        </w:rPr>
        <w:t>,</w:t>
      </w:r>
    </w:p>
    <w:p w:rsidR="006C69B7" w:rsidRDefault="006C69B7" w:rsidP="0001181F">
      <w:pPr>
        <w:widowControl w:val="0"/>
        <w:autoSpaceDE w:val="0"/>
        <w:autoSpaceDN w:val="0"/>
        <w:adjustRightInd w:val="0"/>
        <w:spacing w:after="0" w:line="240" w:lineRule="auto"/>
        <w:ind w:firstLine="284"/>
        <w:jc w:val="center"/>
        <w:rPr>
          <w:rFonts w:ascii="Arial" w:hAnsi="Arial" w:cs="Arial"/>
          <w:color w:val="000000"/>
          <w:sz w:val="16"/>
          <w:szCs w:val="16"/>
          <w:lang w:eastAsia="ru-RU"/>
        </w:rPr>
      </w:pPr>
      <w:r w:rsidRPr="0001181F">
        <w:rPr>
          <w:rFonts w:ascii="Arial" w:hAnsi="Arial" w:cs="Arial"/>
          <w:i/>
          <w:color w:val="000000"/>
          <w:sz w:val="16"/>
          <w:szCs w:val="16"/>
          <w:lang w:eastAsia="ru-RU"/>
        </w:rPr>
        <w:t xml:space="preserve"> </w:t>
      </w:r>
      <w:r w:rsidRPr="0001181F">
        <w:rPr>
          <w:rFonts w:ascii="Arial" w:hAnsi="Arial" w:cs="Arial"/>
          <w:color w:val="000000"/>
          <w:sz w:val="16"/>
          <w:szCs w:val="16"/>
          <w:lang w:eastAsia="ru-RU"/>
        </w:rPr>
        <w:t>а также особенности выполнения административных процедур в многофункциональных центрах</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color w:val="000000"/>
          <w:sz w:val="16"/>
          <w:szCs w:val="16"/>
          <w:lang w:eastAsia="ru-RU"/>
        </w:rPr>
        <w:t xml:space="preserve">26. </w:t>
      </w:r>
      <w:r w:rsidRPr="0001181F">
        <w:rPr>
          <w:rFonts w:ascii="Arial" w:hAnsi="Arial" w:cs="Arial"/>
          <w:sz w:val="16"/>
          <w:szCs w:val="16"/>
          <w:lang w:eastAsia="ru-RU"/>
        </w:rPr>
        <w:t>Предоставление муниципальной услуги включает в себя следующие административные процедуры:</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1) прием и регистрация документов;</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2) истребование документов (сведений), необходимых для предоставления муниципальной услуги, и находящихся в распоряжении других органов и организаций (в случае, если они не представлены заявителем);</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3) рассмотрение документов;</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4) принятие решения о предоставлении (об отказе в предоставлении) муниципальной услуги;</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5) выдача (направление) документов по результатам предоставления муниципальной услуги.</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hyperlink w:anchor="Par658" w:history="1">
        <w:r w:rsidRPr="0001181F">
          <w:rPr>
            <w:rFonts w:ascii="Arial" w:hAnsi="Arial" w:cs="Arial"/>
            <w:sz w:val="16"/>
            <w:szCs w:val="16"/>
            <w:lang w:eastAsia="ru-RU"/>
          </w:rPr>
          <w:t>Блок-схема</w:t>
        </w:r>
      </w:hyperlink>
      <w:r w:rsidRPr="0001181F">
        <w:rPr>
          <w:rFonts w:ascii="Arial" w:hAnsi="Arial" w:cs="Arial"/>
          <w:sz w:val="16"/>
          <w:szCs w:val="16"/>
          <w:lang w:eastAsia="ru-RU"/>
        </w:rPr>
        <w:t xml:space="preserve"> предоставления муниципальной услуги приведена в приложении № 3 к административному регламенту.</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sz w:val="16"/>
          <w:szCs w:val="16"/>
          <w:lang w:eastAsia="ru-RU"/>
        </w:rPr>
        <w:t xml:space="preserve">27. </w:t>
      </w:r>
      <w:r w:rsidRPr="0001181F">
        <w:rPr>
          <w:rFonts w:ascii="Arial" w:hAnsi="Arial" w:cs="Arial"/>
          <w:color w:val="000000"/>
          <w:sz w:val="16"/>
          <w:szCs w:val="16"/>
          <w:lang w:eastAsia="ru-RU"/>
        </w:rPr>
        <w:t xml:space="preserve">Основанием для начала административной процедуры приема и регистрации документов является обращение заявителя (представителя заявителя) посредством: </w:t>
      </w:r>
    </w:p>
    <w:p w:rsidR="006C69B7" w:rsidRPr="0001181F" w:rsidRDefault="006C69B7" w:rsidP="0001181F">
      <w:pPr>
        <w:widowControl w:val="0"/>
        <w:tabs>
          <w:tab w:val="num" w:pos="0"/>
        </w:tabs>
        <w:autoSpaceDE w:val="0"/>
        <w:autoSpaceDN w:val="0"/>
        <w:adjustRightInd w:val="0"/>
        <w:spacing w:after="0" w:line="240" w:lineRule="auto"/>
        <w:ind w:firstLine="284"/>
        <w:jc w:val="both"/>
        <w:rPr>
          <w:rFonts w:ascii="Arial" w:hAnsi="Arial" w:cs="Arial"/>
          <w:b/>
          <w:i/>
          <w:color w:val="000000"/>
          <w:sz w:val="16"/>
          <w:szCs w:val="16"/>
          <w:lang w:eastAsia="ru-RU"/>
        </w:rPr>
      </w:pPr>
      <w:r w:rsidRPr="0001181F">
        <w:rPr>
          <w:rFonts w:ascii="Arial" w:hAnsi="Arial" w:cs="Arial"/>
          <w:color w:val="000000"/>
          <w:sz w:val="16"/>
          <w:szCs w:val="16"/>
          <w:lang w:eastAsia="ru-RU"/>
        </w:rPr>
        <w:t xml:space="preserve">1) личного обращения заявителя (представителя заявителя) с </w:t>
      </w:r>
      <w:r w:rsidRPr="0001181F">
        <w:rPr>
          <w:rFonts w:ascii="Arial" w:hAnsi="Arial" w:cs="Arial"/>
          <w:iCs/>
          <w:color w:val="000000"/>
          <w:sz w:val="16"/>
          <w:szCs w:val="16"/>
          <w:lang w:eastAsia="ru-RU"/>
        </w:rPr>
        <w:t>заявлением</w:t>
      </w:r>
      <w:r w:rsidRPr="0001181F">
        <w:rPr>
          <w:rFonts w:ascii="Arial" w:hAnsi="Arial" w:cs="Arial"/>
          <w:color w:val="000000"/>
          <w:sz w:val="16"/>
          <w:szCs w:val="16"/>
          <w:lang w:eastAsia="ru-RU"/>
        </w:rPr>
        <w:t xml:space="preserve"> и документами, необходимыми для предоставления муниципальной услуги, в Администрацию, МФЦ</w:t>
      </w:r>
      <w:r w:rsidRPr="0001181F">
        <w:rPr>
          <w:rFonts w:ascii="Arial" w:hAnsi="Arial" w:cs="Arial"/>
          <w:b/>
          <w:i/>
          <w:color w:val="000000"/>
          <w:sz w:val="16"/>
          <w:szCs w:val="16"/>
          <w:lang w:eastAsia="ru-RU"/>
        </w:rPr>
        <w:t>;</w:t>
      </w:r>
    </w:p>
    <w:p w:rsidR="006C69B7" w:rsidRPr="0001181F" w:rsidRDefault="006C69B7" w:rsidP="0001181F">
      <w:pPr>
        <w:widowControl w:val="0"/>
        <w:tabs>
          <w:tab w:val="num" w:pos="0"/>
        </w:tabs>
        <w:autoSpaceDE w:val="0"/>
        <w:autoSpaceDN w:val="0"/>
        <w:adjustRightInd w:val="0"/>
        <w:spacing w:after="0" w:line="240" w:lineRule="auto"/>
        <w:ind w:firstLine="284"/>
        <w:jc w:val="both"/>
        <w:rPr>
          <w:rFonts w:ascii="Arial" w:hAnsi="Arial" w:cs="Arial"/>
          <w:bCs/>
          <w:color w:val="000000"/>
          <w:sz w:val="16"/>
          <w:szCs w:val="16"/>
          <w:lang w:eastAsia="ru-RU"/>
        </w:rPr>
      </w:pPr>
      <w:r w:rsidRPr="0001181F">
        <w:rPr>
          <w:rFonts w:ascii="Arial" w:hAnsi="Arial" w:cs="Arial"/>
          <w:color w:val="000000"/>
          <w:sz w:val="16"/>
          <w:szCs w:val="16"/>
          <w:lang w:eastAsia="ru-RU"/>
        </w:rPr>
        <w:t xml:space="preserve">2) почтового отправления </w:t>
      </w:r>
      <w:r w:rsidRPr="0001181F">
        <w:rPr>
          <w:rFonts w:ascii="Arial" w:hAnsi="Arial" w:cs="Arial"/>
          <w:iCs/>
          <w:color w:val="000000"/>
          <w:sz w:val="16"/>
          <w:szCs w:val="16"/>
          <w:lang w:eastAsia="ru-RU"/>
        </w:rPr>
        <w:t>заявления</w:t>
      </w:r>
      <w:r w:rsidRPr="0001181F">
        <w:rPr>
          <w:rFonts w:ascii="Arial" w:hAnsi="Arial" w:cs="Arial"/>
          <w:color w:val="000000"/>
          <w:sz w:val="16"/>
          <w:szCs w:val="16"/>
          <w:lang w:eastAsia="ru-RU"/>
        </w:rPr>
        <w:t xml:space="preserve"> и документов, необходимых для предоставления муниципальной услуги</w:t>
      </w:r>
      <w:r w:rsidRPr="0001181F">
        <w:rPr>
          <w:rFonts w:ascii="Arial" w:hAnsi="Arial" w:cs="Arial"/>
          <w:bCs/>
          <w:color w:val="000000"/>
          <w:sz w:val="16"/>
          <w:szCs w:val="16"/>
          <w:lang w:eastAsia="ru-RU"/>
        </w:rPr>
        <w:t>;</w:t>
      </w:r>
    </w:p>
    <w:p w:rsidR="006C69B7" w:rsidRPr="0001181F" w:rsidRDefault="006C69B7" w:rsidP="0001181F">
      <w:pPr>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 xml:space="preserve">3) направления </w:t>
      </w:r>
      <w:r w:rsidRPr="0001181F">
        <w:rPr>
          <w:rFonts w:ascii="Arial" w:hAnsi="Arial" w:cs="Arial"/>
          <w:iCs/>
          <w:color w:val="000000"/>
          <w:sz w:val="16"/>
          <w:szCs w:val="16"/>
          <w:lang w:eastAsia="ru-RU"/>
        </w:rPr>
        <w:t>заявления</w:t>
      </w:r>
      <w:r w:rsidRPr="0001181F">
        <w:rPr>
          <w:rFonts w:ascii="Arial" w:hAnsi="Arial" w:cs="Arial"/>
          <w:color w:val="000000"/>
          <w:sz w:val="16"/>
          <w:szCs w:val="16"/>
          <w:lang w:eastAsia="ru-RU"/>
        </w:rPr>
        <w:t xml:space="preserve"> и документов, необходимых для предоставления муниципальной услуги, по информационно-телекоммуникационным сетям общего доступа, включая </w:t>
      </w:r>
      <w:r w:rsidRPr="0001181F">
        <w:rPr>
          <w:rFonts w:ascii="Arial" w:hAnsi="Arial" w:cs="Arial"/>
          <w:sz w:val="16"/>
          <w:szCs w:val="16"/>
          <w:lang w:eastAsia="ru-RU"/>
        </w:rPr>
        <w:t xml:space="preserve">региональную информационную систему «Единый </w:t>
      </w:r>
      <w:r w:rsidRPr="0001181F">
        <w:rPr>
          <w:rFonts w:ascii="Arial" w:hAnsi="Arial" w:cs="Arial"/>
          <w:color w:val="000000"/>
          <w:sz w:val="16"/>
          <w:szCs w:val="16"/>
          <w:lang w:eastAsia="ru-RU"/>
        </w:rPr>
        <w:t>портал Костромской области», официальной электронной почте</w:t>
      </w:r>
      <w:r w:rsidRPr="0001181F">
        <w:rPr>
          <w:rFonts w:ascii="Arial" w:hAnsi="Arial" w:cs="Arial"/>
          <w:sz w:val="16"/>
          <w:szCs w:val="16"/>
          <w:lang w:eastAsia="ru-RU"/>
        </w:rPr>
        <w:t xml:space="preserve"> </w:t>
      </w:r>
      <w:r w:rsidRPr="0001181F">
        <w:rPr>
          <w:rFonts w:ascii="Arial" w:hAnsi="Arial" w:cs="Arial"/>
          <w:color w:val="000000"/>
          <w:sz w:val="16"/>
          <w:szCs w:val="16"/>
          <w:lang w:eastAsia="ru-RU"/>
        </w:rPr>
        <w:t>в виде электронных документов, подписанных электронной подписью.</w:t>
      </w:r>
    </w:p>
    <w:p w:rsidR="006C69B7" w:rsidRPr="0001181F" w:rsidRDefault="006C69B7" w:rsidP="0001181F">
      <w:pPr>
        <w:spacing w:after="0" w:line="240" w:lineRule="auto"/>
        <w:ind w:firstLine="284"/>
        <w:jc w:val="both"/>
        <w:rPr>
          <w:rFonts w:ascii="Arial" w:hAnsi="Arial" w:cs="Arial"/>
          <w:iCs/>
          <w:sz w:val="16"/>
          <w:szCs w:val="16"/>
          <w:lang w:eastAsia="ru-RU"/>
        </w:rPr>
      </w:pPr>
      <w:r w:rsidRPr="0001181F">
        <w:rPr>
          <w:rFonts w:ascii="Arial" w:hAnsi="Arial" w:cs="Arial"/>
          <w:color w:val="000000"/>
          <w:sz w:val="16"/>
          <w:szCs w:val="16"/>
          <w:lang w:eastAsia="ru-RU"/>
        </w:rPr>
        <w:t xml:space="preserve">28. </w:t>
      </w:r>
      <w:r w:rsidRPr="0001181F">
        <w:rPr>
          <w:rFonts w:ascii="Arial" w:hAnsi="Arial" w:cs="Arial"/>
          <w:sz w:val="16"/>
          <w:szCs w:val="16"/>
          <w:lang w:eastAsia="ru-RU"/>
        </w:rPr>
        <w:t>При поступлении заявления с</w:t>
      </w:r>
      <w:r w:rsidRPr="0001181F">
        <w:rPr>
          <w:rFonts w:ascii="Arial" w:hAnsi="Arial" w:cs="Arial"/>
          <w:iCs/>
          <w:sz w:val="16"/>
          <w:szCs w:val="16"/>
          <w:lang w:eastAsia="ru-RU"/>
        </w:rPr>
        <w:t>пециалист, ответственный за прием и регистрацию документов:</w:t>
      </w:r>
    </w:p>
    <w:p w:rsidR="006C69B7" w:rsidRPr="0001181F" w:rsidRDefault="006C69B7" w:rsidP="0001181F">
      <w:pPr>
        <w:autoSpaceDE w:val="0"/>
        <w:autoSpaceDN w:val="0"/>
        <w:adjustRightInd w:val="0"/>
        <w:spacing w:after="0" w:line="240" w:lineRule="auto"/>
        <w:ind w:firstLine="284"/>
        <w:jc w:val="both"/>
        <w:outlineLvl w:val="1"/>
        <w:rPr>
          <w:rFonts w:ascii="Arial" w:hAnsi="Arial" w:cs="Arial"/>
          <w:sz w:val="16"/>
          <w:szCs w:val="16"/>
          <w:lang w:eastAsia="ru-RU"/>
        </w:rPr>
      </w:pPr>
      <w:r w:rsidRPr="0001181F">
        <w:rPr>
          <w:rFonts w:ascii="Arial" w:hAnsi="Arial" w:cs="Arial"/>
          <w:sz w:val="16"/>
          <w:szCs w:val="16"/>
          <w:lang w:eastAsia="ru-RU"/>
        </w:rPr>
        <w:t>1) устанавливает предмет обращения заявителя;</w:t>
      </w:r>
    </w:p>
    <w:p w:rsidR="006C69B7" w:rsidRPr="0001181F" w:rsidRDefault="006C69B7" w:rsidP="0001181F">
      <w:pPr>
        <w:widowControl w:val="0"/>
        <w:tabs>
          <w:tab w:val="left" w:pos="0"/>
        </w:tabs>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2) производит копирование документов (если заявителем не предоставлены копии документов, необходимых для предоставления муниципальной услуги), удостоверяя копии документов на основании их оригиналов (проставляя должность специалиста, заверившего копию, личную подпись, расшифровку подписи (инициалы и фамилия), дату заверения);</w:t>
      </w:r>
    </w:p>
    <w:p w:rsidR="006C69B7" w:rsidRPr="0001181F" w:rsidRDefault="006C69B7" w:rsidP="0001181F">
      <w:pPr>
        <w:autoSpaceDE w:val="0"/>
        <w:autoSpaceDN w:val="0"/>
        <w:adjustRightInd w:val="0"/>
        <w:spacing w:after="0" w:line="240" w:lineRule="auto"/>
        <w:ind w:firstLine="284"/>
        <w:jc w:val="both"/>
        <w:outlineLvl w:val="1"/>
        <w:rPr>
          <w:rFonts w:ascii="Arial" w:hAnsi="Arial" w:cs="Arial"/>
          <w:sz w:val="16"/>
          <w:szCs w:val="16"/>
          <w:lang w:eastAsia="ru-RU"/>
        </w:rPr>
      </w:pPr>
      <w:r w:rsidRPr="0001181F">
        <w:rPr>
          <w:rFonts w:ascii="Arial" w:hAnsi="Arial" w:cs="Arial"/>
          <w:sz w:val="16"/>
          <w:szCs w:val="16"/>
          <w:lang w:eastAsia="ru-RU"/>
        </w:rPr>
        <w:t xml:space="preserve">3) при отсутствии у заявителя заполненного </w:t>
      </w:r>
      <w:r w:rsidRPr="0001181F">
        <w:rPr>
          <w:rFonts w:ascii="Arial" w:hAnsi="Arial" w:cs="Arial"/>
          <w:iCs/>
          <w:sz w:val="16"/>
          <w:szCs w:val="16"/>
          <w:lang w:eastAsia="ru-RU"/>
        </w:rPr>
        <w:t>заявления</w:t>
      </w:r>
      <w:r w:rsidRPr="0001181F">
        <w:rPr>
          <w:rFonts w:ascii="Arial" w:hAnsi="Arial" w:cs="Arial"/>
          <w:sz w:val="16"/>
          <w:szCs w:val="16"/>
          <w:lang w:eastAsia="ru-RU"/>
        </w:rPr>
        <w:t xml:space="preserve"> или неправильном его заполнении, помогает заявителю заполнить </w:t>
      </w:r>
      <w:r w:rsidRPr="0001181F">
        <w:rPr>
          <w:rFonts w:ascii="Arial" w:hAnsi="Arial" w:cs="Arial"/>
          <w:iCs/>
          <w:sz w:val="16"/>
          <w:szCs w:val="16"/>
          <w:lang w:eastAsia="ru-RU"/>
        </w:rPr>
        <w:t>заявление</w:t>
      </w:r>
      <w:r w:rsidRPr="0001181F">
        <w:rPr>
          <w:rFonts w:ascii="Arial" w:hAnsi="Arial" w:cs="Arial"/>
          <w:sz w:val="16"/>
          <w:szCs w:val="16"/>
          <w:lang w:eastAsia="ru-RU"/>
        </w:rPr>
        <w:t xml:space="preserve"> или заполняет их самостоятельно и представляет на подпись заявителю;</w:t>
      </w:r>
    </w:p>
    <w:p w:rsidR="006C69B7" w:rsidRPr="0001181F" w:rsidRDefault="006C69B7" w:rsidP="0001181F">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4) оформляет расписку о приеме документов и передает ее заявителю (представителю заявителя), а в случае поступления документов по почте, направляет ее заявителю (представителю заявителя) почтовым отправлением;</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color w:val="000000"/>
          <w:sz w:val="16"/>
          <w:szCs w:val="16"/>
          <w:lang w:eastAsia="ru-RU"/>
        </w:rPr>
        <w:t xml:space="preserve">5) </w:t>
      </w:r>
      <w:r w:rsidRPr="0001181F">
        <w:rPr>
          <w:rFonts w:ascii="Arial" w:hAnsi="Arial" w:cs="Arial"/>
          <w:sz w:val="16"/>
          <w:szCs w:val="16"/>
          <w:lang w:eastAsia="ru-RU"/>
        </w:rPr>
        <w:t>информирует заявителя о сроках и способах получения муниципальной услуги, в случае личного обращения заявителя;</w:t>
      </w:r>
    </w:p>
    <w:p w:rsidR="006C69B7" w:rsidRPr="0001181F" w:rsidRDefault="006C69B7" w:rsidP="0001181F">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6) комплектует заявление и представленные заявителем документы (сведения) в установленном порядке делопроизводства;</w:t>
      </w:r>
    </w:p>
    <w:p w:rsidR="006C69B7" w:rsidRPr="0001181F" w:rsidRDefault="006C69B7" w:rsidP="0001181F">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В случае обращения заявителя в МФЦ, специалист МФЦ, ответственный за прием документов, передает дело заявителя в установленном порядке в Администрацию.</w:t>
      </w:r>
    </w:p>
    <w:p w:rsidR="006C69B7" w:rsidRPr="0001181F" w:rsidRDefault="006C69B7" w:rsidP="0001181F">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 xml:space="preserve">Специалист Администрации, </w:t>
      </w:r>
      <w:r w:rsidRPr="0001181F">
        <w:rPr>
          <w:rFonts w:ascii="Arial" w:hAnsi="Arial" w:cs="Arial"/>
          <w:iCs/>
          <w:sz w:val="16"/>
          <w:szCs w:val="16"/>
          <w:lang w:eastAsia="ru-RU"/>
        </w:rPr>
        <w:t>ответственный за прием и регистрацию документов:</w:t>
      </w:r>
    </w:p>
    <w:p w:rsidR="006C69B7" w:rsidRPr="0001181F" w:rsidRDefault="006C69B7" w:rsidP="0001181F">
      <w:pPr>
        <w:autoSpaceDE w:val="0"/>
        <w:autoSpaceDN w:val="0"/>
        <w:adjustRightInd w:val="0"/>
        <w:spacing w:after="0" w:line="240" w:lineRule="auto"/>
        <w:ind w:firstLine="284"/>
        <w:jc w:val="both"/>
        <w:outlineLvl w:val="1"/>
        <w:rPr>
          <w:rFonts w:ascii="Arial" w:hAnsi="Arial" w:cs="Arial"/>
          <w:sz w:val="16"/>
          <w:szCs w:val="16"/>
          <w:lang w:eastAsia="ru-RU"/>
        </w:rPr>
      </w:pPr>
      <w:r w:rsidRPr="0001181F">
        <w:rPr>
          <w:rFonts w:ascii="Arial" w:hAnsi="Arial" w:cs="Arial"/>
          <w:color w:val="000000"/>
          <w:sz w:val="16"/>
          <w:szCs w:val="16"/>
          <w:lang w:eastAsia="ru-RU"/>
        </w:rPr>
        <w:t xml:space="preserve">1) </w:t>
      </w:r>
      <w:r w:rsidRPr="0001181F">
        <w:rPr>
          <w:rFonts w:ascii="Arial" w:hAnsi="Arial" w:cs="Arial"/>
          <w:sz w:val="16"/>
          <w:szCs w:val="16"/>
          <w:lang w:eastAsia="ru-RU"/>
        </w:rPr>
        <w:t xml:space="preserve">регистрирует </w:t>
      </w:r>
      <w:r w:rsidRPr="0001181F">
        <w:rPr>
          <w:rFonts w:ascii="Arial" w:hAnsi="Arial" w:cs="Arial"/>
          <w:iCs/>
          <w:sz w:val="16"/>
          <w:szCs w:val="16"/>
          <w:lang w:eastAsia="ru-RU"/>
        </w:rPr>
        <w:t>поступление</w:t>
      </w:r>
      <w:r w:rsidRPr="0001181F">
        <w:rPr>
          <w:rFonts w:ascii="Arial" w:hAnsi="Arial" w:cs="Arial"/>
          <w:sz w:val="16"/>
          <w:szCs w:val="16"/>
          <w:lang w:eastAsia="ru-RU"/>
        </w:rPr>
        <w:t xml:space="preserve"> </w:t>
      </w:r>
      <w:r w:rsidRPr="0001181F">
        <w:rPr>
          <w:rFonts w:ascii="Arial" w:hAnsi="Arial" w:cs="Arial"/>
          <w:iCs/>
          <w:sz w:val="16"/>
          <w:szCs w:val="16"/>
          <w:lang w:eastAsia="ru-RU"/>
        </w:rPr>
        <w:t>заявления</w:t>
      </w:r>
      <w:r w:rsidRPr="0001181F">
        <w:rPr>
          <w:rFonts w:ascii="Arial" w:hAnsi="Arial" w:cs="Arial"/>
          <w:sz w:val="16"/>
          <w:szCs w:val="16"/>
          <w:lang w:eastAsia="ru-RU"/>
        </w:rPr>
        <w:t xml:space="preserve"> в Журнале регистрации входящей корреспонденции (далее – Журнал регистрации документов);</w:t>
      </w:r>
    </w:p>
    <w:p w:rsidR="006C69B7" w:rsidRPr="0001181F" w:rsidRDefault="006C69B7" w:rsidP="0001181F">
      <w:pPr>
        <w:widowControl w:val="0"/>
        <w:tabs>
          <w:tab w:val="left" w:pos="0"/>
        </w:tabs>
        <w:autoSpaceDE w:val="0"/>
        <w:autoSpaceDN w:val="0"/>
        <w:adjustRightInd w:val="0"/>
        <w:spacing w:after="0" w:line="240" w:lineRule="auto"/>
        <w:ind w:firstLine="284"/>
        <w:jc w:val="both"/>
        <w:rPr>
          <w:rFonts w:ascii="Arial" w:hAnsi="Arial" w:cs="Arial"/>
          <w:iCs/>
          <w:sz w:val="16"/>
          <w:szCs w:val="16"/>
          <w:lang w:eastAsia="ru-RU"/>
        </w:rPr>
      </w:pPr>
      <w:r w:rsidRPr="0001181F">
        <w:rPr>
          <w:rFonts w:ascii="Arial" w:hAnsi="Arial" w:cs="Arial"/>
          <w:color w:val="000000"/>
          <w:sz w:val="16"/>
          <w:szCs w:val="16"/>
          <w:lang w:eastAsia="ru-RU"/>
        </w:rPr>
        <w:t xml:space="preserve">2) передает комплект документов специалисту, </w:t>
      </w:r>
      <w:r w:rsidRPr="0001181F">
        <w:rPr>
          <w:rFonts w:ascii="Arial" w:hAnsi="Arial" w:cs="Arial"/>
          <w:iCs/>
          <w:sz w:val="16"/>
          <w:szCs w:val="16"/>
          <w:lang w:eastAsia="ru-RU"/>
        </w:rPr>
        <w:t>ответственному за истребование документов.</w:t>
      </w:r>
    </w:p>
    <w:p w:rsidR="006C69B7" w:rsidRPr="0001181F" w:rsidRDefault="006C69B7" w:rsidP="0001181F">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29. Особенности приема заявления и документов, полученных от заявителя в форме электронного документа.</w:t>
      </w:r>
    </w:p>
    <w:p w:rsidR="006C69B7" w:rsidRPr="0001181F" w:rsidRDefault="006C69B7" w:rsidP="0001181F">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Заявление в форме электронного документа представляется в Администрацию по выбору заявителя:</w:t>
      </w:r>
    </w:p>
    <w:p w:rsidR="006C69B7" w:rsidRPr="0001181F" w:rsidRDefault="006C69B7" w:rsidP="0001181F">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 xml:space="preserve">путем заполнения формы заявления через региональную информационную систему </w:t>
      </w:r>
      <w:r w:rsidRPr="0001181F">
        <w:rPr>
          <w:rFonts w:ascii="Arial" w:hAnsi="Arial" w:cs="Arial"/>
          <w:sz w:val="16"/>
          <w:szCs w:val="16"/>
          <w:lang w:eastAsia="ru-RU"/>
        </w:rPr>
        <w:t xml:space="preserve">«Единый </w:t>
      </w:r>
      <w:r w:rsidRPr="0001181F">
        <w:rPr>
          <w:rFonts w:ascii="Arial" w:hAnsi="Arial" w:cs="Arial"/>
          <w:color w:val="000000"/>
          <w:sz w:val="16"/>
          <w:szCs w:val="16"/>
          <w:lang w:eastAsia="ru-RU"/>
        </w:rPr>
        <w:t>портал Костромской области»;</w:t>
      </w:r>
    </w:p>
    <w:p w:rsidR="006C69B7" w:rsidRPr="0001181F" w:rsidRDefault="006C69B7" w:rsidP="0001181F">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путем направления электронного документа на официальную электронную почту Администрации.</w:t>
      </w:r>
    </w:p>
    <w:p w:rsidR="006C69B7" w:rsidRPr="0001181F" w:rsidRDefault="006C69B7" w:rsidP="0001181F">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При поступлении заявления и документов в форме электронного документа специалист, ответственный за прием и регистрацию документов, осуществляет прием заявления и документов с учетом следующих особенностей:</w:t>
      </w:r>
    </w:p>
    <w:p w:rsidR="006C69B7" w:rsidRPr="0001181F" w:rsidRDefault="006C69B7" w:rsidP="0001181F">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1) проверяет действительность усиленной квалифицированной электронной подписи заявителя, использованной при обращении за получением муниципальной услуги.</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В рамках проверки действительности, усиленной квалифицированной электронной подписи заявителя, осуществляется проверка соблюдения следующих условий:</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квалифицированный сертификат действителен на момент подписания заявления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заявления и прилагаемых к нему документов не определен;</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подписано заявление и прилагаемые к нему документы, и подтверждено отсутствие изменений, внесенных в заявление и прилагаемые к нему документы после ее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w:t>
      </w:r>
      <w:hyperlink r:id="rId106" w:history="1">
        <w:r w:rsidRPr="0001181F">
          <w:rPr>
            <w:rFonts w:ascii="Arial" w:hAnsi="Arial" w:cs="Arial"/>
            <w:sz w:val="16"/>
            <w:szCs w:val="16"/>
            <w:lang w:eastAsia="ru-RU"/>
          </w:rPr>
          <w:t>законом</w:t>
        </w:r>
      </w:hyperlink>
      <w:r w:rsidRPr="0001181F">
        <w:rPr>
          <w:rFonts w:ascii="Arial" w:hAnsi="Arial" w:cs="Arial"/>
          <w:sz w:val="16"/>
          <w:szCs w:val="16"/>
          <w:lang w:eastAsia="ru-RU"/>
        </w:rPr>
        <w:t xml:space="preserve"> от 6 апреля 2011 года № 63-ФЗ «Об электронной подписи», и с использованием квалифицированного сертификата лица, подписавшего заявление и прилагаемые к нему документы;</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заявление и прилагаемые к нему документы (если такие ограничения установлены).</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Проверка усиленной квалифицированной электронной подписи может осуществляться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информационных систем, используемых для предоставления услуг. Проверка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6C69B7" w:rsidRPr="0001181F" w:rsidRDefault="006C69B7" w:rsidP="0001181F">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2) отказывает в приеме к рассмотрению документов (с последующим направлением уведомления в электронной форме) в случаях:</w:t>
      </w:r>
    </w:p>
    <w:p w:rsidR="006C69B7" w:rsidRPr="0001181F" w:rsidRDefault="006C69B7" w:rsidP="0001181F">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а) если заявление в электронной форме подписано с использованием электронной подписи, не принадлежащей заявителю;</w:t>
      </w:r>
    </w:p>
    <w:p w:rsidR="006C69B7" w:rsidRPr="0001181F" w:rsidRDefault="006C69B7" w:rsidP="0001181F">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 xml:space="preserve">б) если заявление поступило </w:t>
      </w:r>
      <w:r w:rsidRPr="0001181F">
        <w:rPr>
          <w:rFonts w:ascii="Arial" w:hAnsi="Arial" w:cs="Arial"/>
          <w:sz w:val="16"/>
          <w:szCs w:val="16"/>
          <w:lang w:eastAsia="ru-RU"/>
        </w:rPr>
        <w:t>с незаполненными полями, предусмотренными формой заявления, являющейся приложением к настоящему административному регламенту</w:t>
      </w:r>
      <w:r w:rsidRPr="0001181F">
        <w:rPr>
          <w:rFonts w:ascii="Arial" w:hAnsi="Arial" w:cs="Arial"/>
          <w:color w:val="000000"/>
          <w:sz w:val="16"/>
          <w:szCs w:val="16"/>
          <w:lang w:eastAsia="ru-RU"/>
        </w:rPr>
        <w:t>;</w:t>
      </w:r>
    </w:p>
    <w:p w:rsidR="006C69B7" w:rsidRPr="0001181F" w:rsidRDefault="006C69B7" w:rsidP="0001181F">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 xml:space="preserve">в) к заявлению в электронной форме прикреплены документы, не соответствующие перечню документов, необходимых для предоставления муниципальной услуги, предусмотренных пунктом 10 настоящего административного регламента; </w:t>
      </w:r>
    </w:p>
    <w:p w:rsidR="006C69B7" w:rsidRPr="0001181F" w:rsidRDefault="006C69B7" w:rsidP="0001181F">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г) выявление в результате проверки усиленной квалифицированной электронной подписи несоблюдения установленных статьей 11 Федерального закона от 6 апреля 2011 года № 63-ФЗ «Об электронной подписи» условий признания ее действительности.</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Решение об отказе в приеме к рассмотрению заявления и прилагаемых к нему документов принимается главой Макарьевского муниципального района Костромской области в течение 3 календарных дней со дня завершения проведения такой проверки. Специалист, ответственный за прием и регистрацию документов, в день принятия решения направляет заявителю в электронной форме уведомление об отказе в приеме к рассмотрению заявления и прилагаемых к нему документов с указанием пунктов </w:t>
      </w:r>
      <w:hyperlink r:id="rId107" w:history="1">
        <w:r w:rsidRPr="0001181F">
          <w:rPr>
            <w:rFonts w:ascii="Arial" w:hAnsi="Arial" w:cs="Arial"/>
            <w:sz w:val="16"/>
            <w:szCs w:val="16"/>
            <w:lang w:eastAsia="ru-RU"/>
          </w:rPr>
          <w:t>статьи 11</w:t>
        </w:r>
      </w:hyperlink>
      <w:r w:rsidRPr="0001181F">
        <w:rPr>
          <w:rFonts w:ascii="Arial" w:hAnsi="Arial" w:cs="Arial"/>
          <w:sz w:val="16"/>
          <w:szCs w:val="16"/>
          <w:lang w:eastAsia="ru-RU"/>
        </w:rPr>
        <w:t xml:space="preserve"> Федерального закона от 6 апреля 2011 года № 63-ФЗ «Об электронной подписи», которые послужили основанием для принятия решения.</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Указанное уведомление подписывается усиленной квалифицированной электронной подписью главы Макарьевского муниципального района Костромской области и направляется по адресу электронной почты заявителя. После получения уведомления заявитель вправе обратиться повторно с заявлением о предоставлении муниципальной услуги, устранив нарушения, которые послужили основанием для отказа в приеме к рассмотрению первичного заявления.</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sz w:val="16"/>
          <w:szCs w:val="16"/>
          <w:lang w:eastAsia="ru-RU"/>
        </w:rPr>
        <w:t xml:space="preserve">3) </w:t>
      </w:r>
      <w:r w:rsidRPr="0001181F">
        <w:rPr>
          <w:rFonts w:ascii="Arial" w:hAnsi="Arial" w:cs="Arial"/>
          <w:color w:val="000000"/>
          <w:sz w:val="16"/>
          <w:szCs w:val="16"/>
          <w:lang w:eastAsia="ru-RU"/>
        </w:rPr>
        <w:t xml:space="preserve">оформляет </w:t>
      </w:r>
      <w:r w:rsidRPr="0001181F">
        <w:rPr>
          <w:rFonts w:ascii="Arial" w:hAnsi="Arial" w:cs="Arial"/>
          <w:iCs/>
          <w:color w:val="000000"/>
          <w:sz w:val="16"/>
          <w:szCs w:val="16"/>
          <w:lang w:eastAsia="ru-RU"/>
        </w:rPr>
        <w:t>заявление</w:t>
      </w:r>
      <w:r w:rsidRPr="0001181F">
        <w:rPr>
          <w:rFonts w:ascii="Arial" w:hAnsi="Arial" w:cs="Arial"/>
          <w:color w:val="000000"/>
          <w:sz w:val="16"/>
          <w:szCs w:val="16"/>
          <w:lang w:eastAsia="ru-RU"/>
        </w:rPr>
        <w:t xml:space="preserve"> и электронные образы полученных от заявителя документов на бумажных носителях, заверяет их надписью «копия верна», датой, подписью и печатью </w:t>
      </w:r>
      <w:r w:rsidRPr="0001181F">
        <w:rPr>
          <w:rFonts w:ascii="Arial" w:hAnsi="Arial" w:cs="Arial"/>
          <w:iCs/>
          <w:sz w:val="16"/>
          <w:szCs w:val="16"/>
          <w:lang w:eastAsia="ru-RU"/>
        </w:rPr>
        <w:t>Администрации</w:t>
      </w:r>
      <w:r w:rsidRPr="0001181F">
        <w:rPr>
          <w:rFonts w:ascii="Arial" w:hAnsi="Arial" w:cs="Arial"/>
          <w:color w:val="000000"/>
          <w:sz w:val="16"/>
          <w:szCs w:val="16"/>
          <w:lang w:eastAsia="ru-RU"/>
        </w:rPr>
        <w:t>.</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color w:val="000000"/>
          <w:sz w:val="16"/>
          <w:szCs w:val="16"/>
          <w:lang w:eastAsia="ru-RU"/>
        </w:rPr>
        <w:t xml:space="preserve">4) регистрирует </w:t>
      </w:r>
      <w:r w:rsidRPr="0001181F">
        <w:rPr>
          <w:rFonts w:ascii="Arial" w:hAnsi="Arial" w:cs="Arial"/>
          <w:iCs/>
          <w:color w:val="000000"/>
          <w:sz w:val="16"/>
          <w:szCs w:val="16"/>
          <w:lang w:eastAsia="ru-RU"/>
        </w:rPr>
        <w:t>заявление</w:t>
      </w:r>
      <w:r w:rsidRPr="0001181F">
        <w:rPr>
          <w:rFonts w:ascii="Arial" w:hAnsi="Arial" w:cs="Arial"/>
          <w:color w:val="000000"/>
          <w:sz w:val="16"/>
          <w:szCs w:val="16"/>
          <w:lang w:eastAsia="ru-RU"/>
        </w:rPr>
        <w:t xml:space="preserve"> в Журнале регистрации документов. Регистрация </w:t>
      </w:r>
      <w:r w:rsidRPr="0001181F">
        <w:rPr>
          <w:rFonts w:ascii="Arial" w:hAnsi="Arial" w:cs="Arial"/>
          <w:iCs/>
          <w:color w:val="000000"/>
          <w:sz w:val="16"/>
          <w:szCs w:val="16"/>
          <w:lang w:eastAsia="ru-RU"/>
        </w:rPr>
        <w:t>заявления</w:t>
      </w:r>
      <w:r w:rsidRPr="0001181F">
        <w:rPr>
          <w:rFonts w:ascii="Arial" w:hAnsi="Arial" w:cs="Arial"/>
          <w:color w:val="000000"/>
          <w:sz w:val="16"/>
          <w:szCs w:val="16"/>
          <w:lang w:eastAsia="ru-RU"/>
        </w:rPr>
        <w:t xml:space="preserve">, сформированного и отправленного через </w:t>
      </w:r>
      <w:r w:rsidRPr="0001181F">
        <w:rPr>
          <w:rFonts w:ascii="Arial" w:hAnsi="Arial" w:cs="Arial"/>
          <w:sz w:val="16"/>
          <w:szCs w:val="16"/>
          <w:lang w:eastAsia="ru-RU"/>
        </w:rPr>
        <w:t xml:space="preserve">региональную информационную систему «Единый </w:t>
      </w:r>
      <w:r w:rsidRPr="0001181F">
        <w:rPr>
          <w:rFonts w:ascii="Arial" w:hAnsi="Arial" w:cs="Arial"/>
          <w:color w:val="000000"/>
          <w:sz w:val="16"/>
          <w:szCs w:val="16"/>
          <w:lang w:eastAsia="ru-RU"/>
        </w:rPr>
        <w:t xml:space="preserve">портал Костромской области» либо направленного на официальную электронную почту Администрации в выходные дни, праздничные дни, после окончания рабочего дня согласно графику работы </w:t>
      </w:r>
      <w:r w:rsidRPr="0001181F">
        <w:rPr>
          <w:rFonts w:ascii="Arial" w:hAnsi="Arial" w:cs="Arial"/>
          <w:iCs/>
          <w:sz w:val="16"/>
          <w:szCs w:val="16"/>
          <w:lang w:eastAsia="ru-RU"/>
        </w:rPr>
        <w:t>Администрации</w:t>
      </w:r>
      <w:r w:rsidRPr="0001181F">
        <w:rPr>
          <w:rFonts w:ascii="Arial" w:hAnsi="Arial" w:cs="Arial"/>
          <w:i/>
          <w:iCs/>
          <w:sz w:val="16"/>
          <w:szCs w:val="16"/>
          <w:lang w:eastAsia="ru-RU"/>
        </w:rPr>
        <w:t>,</w:t>
      </w:r>
      <w:r w:rsidRPr="0001181F">
        <w:rPr>
          <w:rFonts w:ascii="Arial" w:hAnsi="Arial" w:cs="Arial"/>
          <w:color w:val="000000"/>
          <w:sz w:val="16"/>
          <w:szCs w:val="16"/>
          <w:lang w:eastAsia="ru-RU"/>
        </w:rPr>
        <w:t xml:space="preserve"> производится в следующий рабочий день.</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 xml:space="preserve">5) уведомляет заявителя о получении заявления и прилагаемых к нему документов путем направления уведомления, содержащего входящий регистрационный номер </w:t>
      </w:r>
      <w:r w:rsidRPr="0001181F">
        <w:rPr>
          <w:rFonts w:ascii="Arial" w:hAnsi="Arial" w:cs="Arial"/>
          <w:iCs/>
          <w:color w:val="000000"/>
          <w:sz w:val="16"/>
          <w:szCs w:val="16"/>
          <w:lang w:eastAsia="ru-RU"/>
        </w:rPr>
        <w:t>заявления</w:t>
      </w:r>
      <w:r w:rsidRPr="0001181F">
        <w:rPr>
          <w:rFonts w:ascii="Arial" w:hAnsi="Arial" w:cs="Arial"/>
          <w:color w:val="000000"/>
          <w:sz w:val="16"/>
          <w:szCs w:val="16"/>
          <w:lang w:eastAsia="ru-RU"/>
        </w:rPr>
        <w:t xml:space="preserve">, дату получения Администрацией </w:t>
      </w:r>
      <w:r w:rsidRPr="0001181F">
        <w:rPr>
          <w:rFonts w:ascii="Arial" w:hAnsi="Arial" w:cs="Arial"/>
          <w:iCs/>
          <w:color w:val="000000"/>
          <w:sz w:val="16"/>
          <w:szCs w:val="16"/>
          <w:lang w:eastAsia="ru-RU"/>
        </w:rPr>
        <w:t xml:space="preserve">заявления и </w:t>
      </w:r>
      <w:r w:rsidRPr="0001181F">
        <w:rPr>
          <w:rFonts w:ascii="Arial" w:hAnsi="Arial" w:cs="Arial"/>
          <w:color w:val="000000"/>
          <w:sz w:val="16"/>
          <w:szCs w:val="16"/>
          <w:lang w:eastAsia="ru-RU"/>
        </w:rPr>
        <w:t>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6) передает специалисту, ответственному за истребование документов, комплект документов заявителя.</w:t>
      </w:r>
    </w:p>
    <w:p w:rsidR="006C69B7" w:rsidRPr="0001181F" w:rsidRDefault="006C69B7" w:rsidP="0001181F">
      <w:pPr>
        <w:autoSpaceDE w:val="0"/>
        <w:autoSpaceDN w:val="0"/>
        <w:adjustRightInd w:val="0"/>
        <w:spacing w:after="0" w:line="240" w:lineRule="auto"/>
        <w:ind w:firstLine="284"/>
        <w:jc w:val="both"/>
        <w:outlineLvl w:val="1"/>
        <w:rPr>
          <w:rFonts w:ascii="Arial" w:hAnsi="Arial" w:cs="Arial"/>
          <w:i/>
          <w:iCs/>
          <w:sz w:val="16"/>
          <w:szCs w:val="16"/>
          <w:lang w:eastAsia="ru-RU"/>
        </w:rPr>
      </w:pPr>
      <w:r w:rsidRPr="0001181F">
        <w:rPr>
          <w:rFonts w:ascii="Arial" w:hAnsi="Arial" w:cs="Arial"/>
          <w:sz w:val="16"/>
          <w:szCs w:val="16"/>
          <w:lang w:eastAsia="ru-RU"/>
        </w:rPr>
        <w:t>30. Результатом исполнения административной процедуры является прием и регистрация в Журнале регистрации документов</w:t>
      </w:r>
      <w:r w:rsidRPr="0001181F">
        <w:rPr>
          <w:rFonts w:ascii="Arial" w:hAnsi="Arial" w:cs="Arial"/>
          <w:iCs/>
          <w:color w:val="000000"/>
          <w:sz w:val="16"/>
          <w:szCs w:val="16"/>
          <w:lang w:eastAsia="ru-RU"/>
        </w:rPr>
        <w:t xml:space="preserve"> заявления</w:t>
      </w:r>
      <w:r w:rsidRPr="0001181F">
        <w:rPr>
          <w:rFonts w:ascii="Arial" w:hAnsi="Arial" w:cs="Arial"/>
          <w:sz w:val="16"/>
          <w:szCs w:val="16"/>
          <w:lang w:eastAsia="ru-RU"/>
        </w:rPr>
        <w:t xml:space="preserve"> о предоставлении земельного участка с прилагаемыми к нему документами и передача их специалисту, ответственному за истребование документов, или направление заявителю </w:t>
      </w:r>
      <w:r w:rsidRPr="0001181F">
        <w:rPr>
          <w:rFonts w:ascii="Arial" w:hAnsi="Arial" w:cs="Arial"/>
          <w:color w:val="000000"/>
          <w:sz w:val="16"/>
          <w:szCs w:val="16"/>
          <w:lang w:eastAsia="ru-RU"/>
        </w:rPr>
        <w:t>уведомления в электронной форме об отказе в приеме к рассмотрению заявления и прилагаемых к нему документов</w:t>
      </w:r>
      <w:r w:rsidRPr="0001181F">
        <w:rPr>
          <w:rFonts w:ascii="Arial" w:hAnsi="Arial" w:cs="Arial"/>
          <w:i/>
          <w:iCs/>
          <w:sz w:val="16"/>
          <w:szCs w:val="16"/>
          <w:lang w:eastAsia="ru-RU"/>
        </w:rPr>
        <w:t>.</w:t>
      </w:r>
    </w:p>
    <w:p w:rsidR="006C69B7" w:rsidRPr="0001181F" w:rsidRDefault="006C69B7" w:rsidP="0001181F">
      <w:pPr>
        <w:spacing w:after="0" w:line="240" w:lineRule="auto"/>
        <w:ind w:firstLine="284"/>
        <w:jc w:val="both"/>
        <w:rPr>
          <w:rFonts w:ascii="Arial" w:hAnsi="Arial" w:cs="Arial"/>
          <w:iCs/>
          <w:sz w:val="16"/>
          <w:szCs w:val="16"/>
          <w:lang w:eastAsia="ru-RU"/>
        </w:rPr>
      </w:pPr>
      <w:r w:rsidRPr="0001181F">
        <w:rPr>
          <w:rFonts w:ascii="Arial" w:hAnsi="Arial" w:cs="Arial"/>
          <w:sz w:val="16"/>
          <w:szCs w:val="16"/>
          <w:lang w:eastAsia="ru-RU"/>
        </w:rPr>
        <w:t xml:space="preserve">31. Максимальный срок исполнения административных действий составляет 30 </w:t>
      </w:r>
      <w:r w:rsidRPr="0001181F">
        <w:rPr>
          <w:rFonts w:ascii="Arial" w:hAnsi="Arial" w:cs="Arial"/>
          <w:iCs/>
          <w:sz w:val="16"/>
          <w:szCs w:val="16"/>
          <w:lang w:eastAsia="ru-RU"/>
        </w:rPr>
        <w:t>минут.</w:t>
      </w:r>
    </w:p>
    <w:p w:rsidR="006C69B7" w:rsidRPr="0001181F" w:rsidRDefault="006C69B7" w:rsidP="0001181F">
      <w:pPr>
        <w:spacing w:after="0" w:line="240" w:lineRule="auto"/>
        <w:ind w:firstLine="284"/>
        <w:jc w:val="both"/>
        <w:rPr>
          <w:rFonts w:ascii="Arial" w:hAnsi="Arial" w:cs="Arial"/>
          <w:iCs/>
          <w:sz w:val="16"/>
          <w:szCs w:val="16"/>
          <w:lang w:eastAsia="ru-RU"/>
        </w:rPr>
      </w:pPr>
      <w:r w:rsidRPr="0001181F">
        <w:rPr>
          <w:rFonts w:ascii="Arial" w:hAnsi="Arial" w:cs="Arial"/>
          <w:sz w:val="16"/>
          <w:szCs w:val="16"/>
          <w:lang w:eastAsia="ru-RU"/>
        </w:rPr>
        <w:t>Максимальный срок исполнения административной процедуры составляет</w:t>
      </w:r>
      <w:r w:rsidRPr="0001181F">
        <w:rPr>
          <w:rFonts w:ascii="Arial" w:hAnsi="Arial" w:cs="Arial"/>
          <w:iCs/>
          <w:sz w:val="16"/>
          <w:szCs w:val="16"/>
          <w:lang w:eastAsia="ru-RU"/>
        </w:rPr>
        <w:t xml:space="preserve"> 3 календарных дня.</w:t>
      </w:r>
    </w:p>
    <w:p w:rsidR="006C69B7" w:rsidRPr="0001181F" w:rsidRDefault="006C69B7" w:rsidP="0001181F">
      <w:pPr>
        <w:tabs>
          <w:tab w:val="left" w:pos="-3119"/>
        </w:tabs>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 xml:space="preserve">32. </w:t>
      </w:r>
      <w:r w:rsidRPr="0001181F">
        <w:rPr>
          <w:rFonts w:ascii="Arial" w:hAnsi="Arial" w:cs="Arial"/>
          <w:sz w:val="16"/>
          <w:szCs w:val="16"/>
          <w:lang w:eastAsia="ru-RU"/>
        </w:rPr>
        <w:t xml:space="preserve">Основанием для начала административной процедуры </w:t>
      </w:r>
      <w:r w:rsidRPr="0001181F">
        <w:rPr>
          <w:rFonts w:ascii="Arial" w:hAnsi="Arial" w:cs="Arial"/>
          <w:color w:val="000000"/>
          <w:sz w:val="16"/>
          <w:szCs w:val="16"/>
          <w:lang w:eastAsia="ru-RU"/>
        </w:rPr>
        <w:t>истребования документов (сведений), необходимых для предоставления муниципальной услуги, и находящихся в распоряжении других органов и организаций, в случае, если они не представлены заявителем (далее – истребование документов), является получение специалистом, ответственным за истребование документов, комплекта документов заявителя.</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33. При выявлении оснований для возврата заявления о предоставлении земельного участка, полученного от заявителя на бумажном носителе, предусмотренных </w:t>
      </w:r>
      <w:hyperlink w:anchor="P192" w:history="1">
        <w:r w:rsidRPr="0001181F">
          <w:rPr>
            <w:rFonts w:ascii="Arial" w:hAnsi="Arial" w:cs="Arial"/>
            <w:sz w:val="16"/>
            <w:szCs w:val="16"/>
            <w:lang w:eastAsia="ru-RU"/>
          </w:rPr>
          <w:t>пунктом 15</w:t>
        </w:r>
      </w:hyperlink>
      <w:r w:rsidRPr="0001181F">
        <w:rPr>
          <w:rFonts w:ascii="Arial" w:hAnsi="Arial" w:cs="Arial"/>
          <w:sz w:val="16"/>
          <w:szCs w:val="16"/>
          <w:lang w:eastAsia="ru-RU"/>
        </w:rPr>
        <w:t xml:space="preserve"> административного регламента, специалист, ответственный за истребование документов, осуществляет подготовку проекта </w:t>
      </w:r>
      <w:hyperlink w:anchor="P987" w:history="1">
        <w:r w:rsidRPr="0001181F">
          <w:rPr>
            <w:rFonts w:ascii="Arial" w:hAnsi="Arial" w:cs="Arial"/>
            <w:sz w:val="16"/>
            <w:szCs w:val="16"/>
            <w:lang w:eastAsia="ru-RU"/>
          </w:rPr>
          <w:t>уведомления</w:t>
        </w:r>
      </w:hyperlink>
      <w:r w:rsidRPr="0001181F">
        <w:rPr>
          <w:rFonts w:ascii="Arial" w:hAnsi="Arial" w:cs="Arial"/>
          <w:sz w:val="16"/>
          <w:szCs w:val="16"/>
          <w:lang w:eastAsia="ru-RU"/>
        </w:rPr>
        <w:t xml:space="preserve"> Администрации о возврате заявления по форме согласно приложению № 4 к административному регламенту с указанием причины возврата и обеспечивает его согласование, подписание в порядке делопроизводства, установленного в Администрации, и направление подписанного уведомления о возврате заявления вместе с комплектом документов заявителю в течение 10 календарных дней со дня его поступления в Администрацию.</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В случае выявления нарушений </w:t>
      </w:r>
      <w:r w:rsidRPr="0001181F">
        <w:rPr>
          <w:rFonts w:ascii="Arial" w:hAnsi="Arial" w:cs="Arial"/>
          <w:sz w:val="16"/>
          <w:szCs w:val="16"/>
        </w:rPr>
        <w:t>– Порядок подачи заявлений в электронном виде</w:t>
      </w:r>
      <w:r w:rsidRPr="0001181F">
        <w:rPr>
          <w:rFonts w:ascii="Arial" w:hAnsi="Arial" w:cs="Arial"/>
          <w:sz w:val="16"/>
          <w:szCs w:val="16"/>
          <w:lang w:eastAsia="ru-RU"/>
        </w:rPr>
        <w:t xml:space="preserve">, утвержденного </w:t>
      </w:r>
      <w:hyperlink r:id="rId108" w:history="1">
        <w:r w:rsidRPr="0001181F">
          <w:rPr>
            <w:rFonts w:ascii="Arial" w:hAnsi="Arial" w:cs="Arial"/>
            <w:sz w:val="16"/>
            <w:szCs w:val="16"/>
            <w:lang w:eastAsia="ru-RU"/>
          </w:rPr>
          <w:t>Приказом</w:t>
        </w:r>
      </w:hyperlink>
      <w:r w:rsidRPr="0001181F">
        <w:rPr>
          <w:rFonts w:ascii="Arial" w:hAnsi="Arial" w:cs="Arial"/>
          <w:sz w:val="16"/>
          <w:szCs w:val="16"/>
          <w:lang w:eastAsia="ru-RU"/>
        </w:rPr>
        <w:t xml:space="preserve"> Минэкономразвития России от 14.01.2015 № 7, в соответствии </w:t>
      </w:r>
      <w:hyperlink w:anchor="P192" w:history="1">
        <w:r w:rsidRPr="0001181F">
          <w:rPr>
            <w:rFonts w:ascii="Arial" w:hAnsi="Arial" w:cs="Arial"/>
            <w:sz w:val="16"/>
            <w:szCs w:val="16"/>
            <w:lang w:eastAsia="ru-RU"/>
          </w:rPr>
          <w:t>пунктом 15</w:t>
        </w:r>
      </w:hyperlink>
      <w:r w:rsidRPr="0001181F">
        <w:rPr>
          <w:rFonts w:ascii="Arial" w:hAnsi="Arial" w:cs="Arial"/>
          <w:sz w:val="16"/>
          <w:szCs w:val="16"/>
          <w:lang w:eastAsia="ru-RU"/>
        </w:rPr>
        <w:t xml:space="preserve"> административного регламента специалист, ответственный за истребование документов, осуществляет подготовку проекта уведомления об отказе в рассмотрении заявления с указанием допущенных нарушений, обеспечивает его согласование, подписание в порядке делопроизводства, установленного в Администрации, и направление подписанного уведомления об отказе в рассмотрении на указанный в заявлении адрес электронной почты (при наличии) заявителя или иным указанным в заявлении способом в течение  5 рабочих дней со дня представления такого заявления в Администрацию.</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34. </w:t>
      </w:r>
      <w:r w:rsidRPr="0001181F">
        <w:rPr>
          <w:rFonts w:ascii="Arial" w:hAnsi="Arial" w:cs="Arial"/>
          <w:color w:val="000000"/>
          <w:sz w:val="16"/>
          <w:szCs w:val="16"/>
          <w:lang w:eastAsia="ru-RU"/>
        </w:rPr>
        <w:t xml:space="preserve">При отсутствии оснований для возврата документов заявителю и отказа в рассмотрении заявления, </w:t>
      </w:r>
      <w:r w:rsidRPr="0001181F">
        <w:rPr>
          <w:rFonts w:ascii="Arial" w:hAnsi="Arial" w:cs="Arial"/>
          <w:sz w:val="16"/>
          <w:szCs w:val="16"/>
          <w:lang w:eastAsia="ru-RU"/>
        </w:rPr>
        <w:t xml:space="preserve">предусмотренных </w:t>
      </w:r>
      <w:hyperlink w:anchor="P192" w:history="1">
        <w:r w:rsidRPr="0001181F">
          <w:rPr>
            <w:rFonts w:ascii="Arial" w:hAnsi="Arial" w:cs="Arial"/>
            <w:sz w:val="16"/>
            <w:szCs w:val="16"/>
            <w:lang w:eastAsia="ru-RU"/>
          </w:rPr>
          <w:t>пунктом 15</w:t>
        </w:r>
      </w:hyperlink>
      <w:r w:rsidRPr="0001181F">
        <w:rPr>
          <w:rFonts w:ascii="Arial" w:hAnsi="Arial" w:cs="Arial"/>
          <w:sz w:val="16"/>
          <w:szCs w:val="16"/>
          <w:lang w:eastAsia="ru-RU"/>
        </w:rPr>
        <w:t xml:space="preserve"> административного регламента, специалист, ответственный за истребование документов:</w:t>
      </w:r>
    </w:p>
    <w:p w:rsidR="006C69B7" w:rsidRPr="0001181F" w:rsidRDefault="006C69B7" w:rsidP="0001181F">
      <w:pPr>
        <w:spacing w:after="0" w:line="240" w:lineRule="auto"/>
        <w:ind w:firstLine="284"/>
        <w:jc w:val="both"/>
        <w:rPr>
          <w:rFonts w:ascii="Arial" w:hAnsi="Arial" w:cs="Arial"/>
          <w:color w:val="000000"/>
          <w:sz w:val="16"/>
          <w:szCs w:val="16"/>
          <w:lang w:eastAsia="ru-RU"/>
        </w:rPr>
      </w:pPr>
      <w:r w:rsidRPr="0001181F">
        <w:rPr>
          <w:rFonts w:ascii="Arial" w:hAnsi="Arial" w:cs="Arial"/>
          <w:sz w:val="16"/>
          <w:szCs w:val="16"/>
          <w:lang w:eastAsia="ru-RU"/>
        </w:rPr>
        <w:t>1) устанавливает факт отсутствия документов и сведений,</w:t>
      </w:r>
      <w:r w:rsidRPr="0001181F">
        <w:rPr>
          <w:rFonts w:ascii="Arial" w:hAnsi="Arial" w:cs="Arial"/>
          <w:color w:val="000000"/>
          <w:sz w:val="16"/>
          <w:szCs w:val="16"/>
          <w:lang w:eastAsia="ru-RU"/>
        </w:rPr>
        <w:t xml:space="preserve"> необходимых для предоставления муниципальной услуги, которые подлежат истребованию посредством системы межведомственного взаимодействия;</w:t>
      </w:r>
    </w:p>
    <w:p w:rsidR="006C69B7" w:rsidRPr="0001181F" w:rsidRDefault="006C69B7" w:rsidP="0001181F">
      <w:pPr>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2) оформляет и направляет запросы:</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iCs/>
          <w:sz w:val="16"/>
          <w:szCs w:val="16"/>
          <w:lang w:eastAsia="ru-RU"/>
        </w:rPr>
      </w:pPr>
      <w:r w:rsidRPr="0001181F">
        <w:rPr>
          <w:rFonts w:ascii="Arial" w:hAnsi="Arial" w:cs="Arial"/>
          <w:iCs/>
          <w:sz w:val="16"/>
          <w:szCs w:val="16"/>
          <w:lang w:eastAsia="ru-RU"/>
        </w:rPr>
        <w:t>в Федеральную налоговую службу - для получения выписки из ЕГРИП или ЕГРЮЛ;</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bCs/>
          <w:color w:val="000000"/>
          <w:sz w:val="16"/>
          <w:szCs w:val="16"/>
          <w:lang w:eastAsia="ru-RU"/>
        </w:rPr>
      </w:pPr>
      <w:r w:rsidRPr="0001181F">
        <w:rPr>
          <w:rFonts w:ascii="Arial" w:hAnsi="Arial" w:cs="Arial"/>
          <w:iCs/>
          <w:sz w:val="16"/>
          <w:szCs w:val="16"/>
          <w:lang w:eastAsia="ru-RU"/>
        </w:rPr>
        <w:t xml:space="preserve">в </w:t>
      </w:r>
      <w:r w:rsidRPr="0001181F">
        <w:rPr>
          <w:rFonts w:ascii="Arial" w:hAnsi="Arial" w:cs="Arial"/>
          <w:bCs/>
          <w:color w:val="000000"/>
          <w:sz w:val="16"/>
          <w:szCs w:val="16"/>
          <w:lang w:eastAsia="ru-RU"/>
        </w:rPr>
        <w:t xml:space="preserve">Федеральную службу государственной регистрации, кадастра и картографии - для получения выписок из ЕГРН об объекте недвижимости (об испрашиваемом земельном участке, о здании и (или) сооружении, расположенном(-ых) на испрашиваемом земельном участке, о помещении </w:t>
      </w:r>
      <w:r w:rsidRPr="0001181F">
        <w:rPr>
          <w:rFonts w:ascii="Arial" w:hAnsi="Arial" w:cs="Arial"/>
          <w:color w:val="000000"/>
          <w:sz w:val="16"/>
          <w:szCs w:val="16"/>
          <w:lang w:eastAsia="ru-RU"/>
        </w:rPr>
        <w:t>в здании, сооружении, расположенном на испрашиваемом земельном участке</w:t>
      </w:r>
      <w:r w:rsidRPr="0001181F">
        <w:rPr>
          <w:rFonts w:ascii="Arial" w:hAnsi="Arial" w:cs="Arial"/>
          <w:bCs/>
          <w:color w:val="000000"/>
          <w:sz w:val="16"/>
          <w:szCs w:val="16"/>
          <w:lang w:eastAsia="ru-RU"/>
        </w:rPr>
        <w:t>).</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Порядок направления межведомственного запроса, а также состав сведений, которые необходимы для предоставления муниципальной услуги, определяются технологической картой межведомственного взаимодействия.</w:t>
      </w:r>
    </w:p>
    <w:p w:rsidR="006C69B7" w:rsidRPr="0001181F" w:rsidRDefault="006C69B7" w:rsidP="0001181F">
      <w:pPr>
        <w:autoSpaceDE w:val="0"/>
        <w:autoSpaceDN w:val="0"/>
        <w:adjustRightInd w:val="0"/>
        <w:spacing w:after="0" w:line="240" w:lineRule="auto"/>
        <w:ind w:firstLine="284"/>
        <w:jc w:val="both"/>
        <w:rPr>
          <w:rFonts w:ascii="Arial" w:hAnsi="Arial" w:cs="Arial"/>
          <w:bCs/>
          <w:sz w:val="16"/>
          <w:szCs w:val="16"/>
          <w:lang w:eastAsia="ru-RU"/>
        </w:rPr>
      </w:pPr>
      <w:r w:rsidRPr="0001181F">
        <w:rPr>
          <w:rFonts w:ascii="Arial" w:hAnsi="Arial" w:cs="Arial"/>
          <w:bCs/>
          <w:sz w:val="16"/>
          <w:szCs w:val="16"/>
          <w:lang w:eastAsia="ru-RU"/>
        </w:rPr>
        <w:t>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6C69B7" w:rsidRPr="0001181F" w:rsidRDefault="006C69B7" w:rsidP="0001181F">
      <w:pPr>
        <w:autoSpaceDE w:val="0"/>
        <w:autoSpaceDN w:val="0"/>
        <w:adjustRightInd w:val="0"/>
        <w:spacing w:after="0" w:line="240" w:lineRule="auto"/>
        <w:ind w:firstLine="284"/>
        <w:jc w:val="both"/>
        <w:rPr>
          <w:rFonts w:ascii="Arial" w:hAnsi="Arial" w:cs="Arial"/>
          <w:bCs/>
          <w:sz w:val="16"/>
          <w:szCs w:val="16"/>
          <w:lang w:eastAsia="ru-RU"/>
        </w:rPr>
      </w:pPr>
      <w:r w:rsidRPr="0001181F">
        <w:rPr>
          <w:rFonts w:ascii="Arial" w:hAnsi="Arial" w:cs="Arial"/>
          <w:bCs/>
          <w:sz w:val="16"/>
          <w:szCs w:val="16"/>
          <w:lang w:eastAsia="ru-RU"/>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 течение суток сервисов органа, в который направляется межведомственный запрос, по адресу, зарегистрированному в единой системе межведомственного электронного взаимодействия.</w:t>
      </w:r>
    </w:p>
    <w:p w:rsidR="006C69B7" w:rsidRPr="0001181F" w:rsidRDefault="006C69B7" w:rsidP="0001181F">
      <w:pPr>
        <w:shd w:val="clear" w:color="auto" w:fill="FFFFFF"/>
        <w:autoSpaceDE w:val="0"/>
        <w:autoSpaceDN w:val="0"/>
        <w:adjustRightInd w:val="0"/>
        <w:spacing w:after="0" w:line="240" w:lineRule="auto"/>
        <w:ind w:firstLine="284"/>
        <w:jc w:val="both"/>
        <w:rPr>
          <w:rFonts w:ascii="Arial" w:hAnsi="Arial" w:cs="Arial"/>
          <w:noProof/>
          <w:sz w:val="16"/>
          <w:szCs w:val="16"/>
          <w:lang w:eastAsia="ru-RU"/>
        </w:rPr>
      </w:pPr>
      <w:r w:rsidRPr="0001181F">
        <w:rPr>
          <w:rFonts w:ascii="Arial" w:hAnsi="Arial" w:cs="Arial"/>
          <w:color w:val="000000"/>
          <w:sz w:val="16"/>
          <w:szCs w:val="16"/>
          <w:lang w:eastAsia="ru-RU"/>
        </w:rPr>
        <w:t xml:space="preserve">В случае обращения заявителя за получением муниципальной услуги посредством </w:t>
      </w:r>
      <w:r w:rsidRPr="0001181F">
        <w:rPr>
          <w:rFonts w:ascii="Arial" w:hAnsi="Arial" w:cs="Arial"/>
          <w:sz w:val="16"/>
          <w:szCs w:val="16"/>
          <w:lang w:eastAsia="ru-RU"/>
        </w:rPr>
        <w:t xml:space="preserve">региональной информационной системы «Единый </w:t>
      </w:r>
      <w:r w:rsidRPr="0001181F">
        <w:rPr>
          <w:rFonts w:ascii="Arial" w:hAnsi="Arial" w:cs="Arial"/>
          <w:color w:val="000000"/>
          <w:sz w:val="16"/>
          <w:szCs w:val="16"/>
          <w:lang w:eastAsia="ru-RU"/>
        </w:rPr>
        <w:t>портал Костромской области» ему направляется уведомление о факте отправки межведомственных запросов (при наличии технической возможности).</w:t>
      </w:r>
    </w:p>
    <w:p w:rsidR="006C69B7" w:rsidRPr="0001181F" w:rsidRDefault="006C69B7" w:rsidP="0001181F">
      <w:pPr>
        <w:spacing w:after="0" w:line="240" w:lineRule="auto"/>
        <w:ind w:firstLine="284"/>
        <w:jc w:val="both"/>
        <w:rPr>
          <w:rFonts w:ascii="Arial" w:hAnsi="Arial" w:cs="Arial"/>
          <w:strike/>
          <w:sz w:val="16"/>
          <w:szCs w:val="16"/>
          <w:lang w:eastAsia="ru-RU"/>
        </w:rPr>
      </w:pPr>
      <w:r w:rsidRPr="0001181F">
        <w:rPr>
          <w:rFonts w:ascii="Arial" w:hAnsi="Arial" w:cs="Arial"/>
          <w:noProof/>
          <w:sz w:val="16"/>
          <w:szCs w:val="16"/>
          <w:lang w:eastAsia="ru-RU"/>
        </w:rPr>
        <w:t>Письменный межведомственный запрос должен содержать:</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наименование органа или организации, направляющих межведомственный запрос;</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наименование органа или организации, в адрес которых направляется межведомственный запрос;</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указание на положения нормативного правового акта, которым установлено представление документа и (или) информации, необходимые для предоставления муниципальной услуги, и указание на реквизиты данного нормативного правового акта;</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сведения, необходимые для представления документа и (или) информации, установленные административным регламентом предоставления муниципальной услуги, а также сведения, предусмотренные нормативными правовыми актами как необходимые для представления таких документа и (или) информации;</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контактная информация для направления ответа на межведомственный запрос;</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дата направления межведомственного запроса;</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информация о факте получения согласия от заявителя, о представлении информации, доступ к которой ограничен федеральными </w:t>
      </w:r>
      <w:hyperlink r:id="rId109" w:history="1">
        <w:r w:rsidRPr="0001181F">
          <w:rPr>
            <w:rFonts w:ascii="Arial" w:hAnsi="Arial" w:cs="Arial"/>
            <w:sz w:val="16"/>
            <w:szCs w:val="16"/>
            <w:lang w:eastAsia="ru-RU"/>
          </w:rPr>
          <w:t>законами</w:t>
        </w:r>
      </w:hyperlink>
      <w:r w:rsidRPr="0001181F">
        <w:rPr>
          <w:rFonts w:ascii="Arial" w:hAnsi="Arial" w:cs="Arial"/>
          <w:sz w:val="16"/>
          <w:szCs w:val="16"/>
          <w:lang w:eastAsia="ru-RU"/>
        </w:rPr>
        <w:t xml:space="preserve"> (при направлении межведомственного запроса о представлении информации, доступ к которой ограничен федеральными </w:t>
      </w:r>
      <w:hyperlink r:id="rId110" w:history="1">
        <w:r w:rsidRPr="0001181F">
          <w:rPr>
            <w:rFonts w:ascii="Arial" w:hAnsi="Arial" w:cs="Arial"/>
            <w:sz w:val="16"/>
            <w:szCs w:val="16"/>
            <w:lang w:eastAsia="ru-RU"/>
          </w:rPr>
          <w:t>законами</w:t>
        </w:r>
      </w:hyperlink>
      <w:r w:rsidRPr="0001181F">
        <w:rPr>
          <w:rFonts w:ascii="Arial" w:hAnsi="Arial" w:cs="Arial"/>
          <w:sz w:val="16"/>
          <w:szCs w:val="16"/>
          <w:lang w:eastAsia="ru-RU"/>
        </w:rPr>
        <w:t>).</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3) при поступлении ответов на запросы от органов и организаций </w:t>
      </w:r>
      <w:r w:rsidRPr="0001181F">
        <w:rPr>
          <w:rFonts w:ascii="Arial" w:hAnsi="Arial" w:cs="Arial"/>
          <w:iCs/>
          <w:sz w:val="16"/>
          <w:szCs w:val="16"/>
          <w:lang w:eastAsia="ru-RU"/>
        </w:rPr>
        <w:t>специалист, ответственный за истребование документов</w:t>
      </w:r>
      <w:r w:rsidRPr="0001181F">
        <w:rPr>
          <w:rFonts w:ascii="Arial" w:hAnsi="Arial" w:cs="Arial"/>
          <w:sz w:val="16"/>
          <w:szCs w:val="16"/>
          <w:lang w:eastAsia="ru-RU"/>
        </w:rPr>
        <w:t>:</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дополняет комплект документов заявителя полученными ответами на запросы, оформленными на бумажном носителе;</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передает комплект документов заявителя специалисту, ответственному за рассмотрение документов;</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в случае поступления ответа по межведомственному запросу об отсутствии запрашиваемых документов (сведений) </w:t>
      </w:r>
      <w:r w:rsidRPr="0001181F">
        <w:rPr>
          <w:rFonts w:ascii="Arial" w:hAnsi="Arial" w:cs="Arial"/>
          <w:iCs/>
          <w:sz w:val="16"/>
          <w:szCs w:val="16"/>
          <w:lang w:eastAsia="ru-RU"/>
        </w:rPr>
        <w:t>специалист, ответственный за истребование документов</w:t>
      </w:r>
      <w:r w:rsidRPr="0001181F">
        <w:rPr>
          <w:rFonts w:ascii="Arial" w:hAnsi="Arial" w:cs="Arial"/>
          <w:sz w:val="16"/>
          <w:szCs w:val="16"/>
          <w:lang w:eastAsia="ru-RU"/>
        </w:rPr>
        <w:t>, готовит уведомление по форме, согласно приложению № 5 к административному регламенту, с предложением представить необходимые документы самостоятельно и направляет его заявителю.</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35. Результатом исполнения административной процедуры является истребование посредством системы межведомственного взаимодействия необходимых документов (сведений) и передача комплекта документов специалисту, ответственному за рассмотрение документов, или направление заявителю уведомления о возврате (об отказе в рассмотрении) заявления с комплектом представленных документов.</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36. Максимальный срок исполнения административных действий составляет 30 минут.</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iCs/>
          <w:sz w:val="16"/>
          <w:szCs w:val="16"/>
          <w:lang w:eastAsia="ru-RU"/>
        </w:rPr>
      </w:pPr>
      <w:r w:rsidRPr="0001181F">
        <w:rPr>
          <w:rFonts w:ascii="Arial" w:hAnsi="Arial" w:cs="Arial"/>
          <w:sz w:val="16"/>
          <w:szCs w:val="16"/>
          <w:lang w:eastAsia="ru-RU"/>
        </w:rPr>
        <w:t>Максимальный срок исполнения административной процедуры составляет 7</w:t>
      </w:r>
      <w:r w:rsidRPr="0001181F">
        <w:rPr>
          <w:rFonts w:ascii="Arial" w:hAnsi="Arial" w:cs="Arial"/>
          <w:iCs/>
          <w:sz w:val="16"/>
          <w:szCs w:val="16"/>
          <w:lang w:eastAsia="ru-RU"/>
        </w:rPr>
        <w:t xml:space="preserve"> календарных дней.</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37. Основанием для начала административной процедуры рассмотрения документов является получение специалистом, ответственным за рассмотрение документов, комплекта документов заявителя.</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38. Осуществляя рассмотрение документов заявителя, специалист, ответственный за рассмотрение документов выявляет наличие (отсутствие) оснований для отказа в предоставлении муниципальной услуги, предусмотренных пунктом 16 административного регламента.</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color w:val="000000"/>
          <w:sz w:val="16"/>
          <w:szCs w:val="16"/>
          <w:lang w:eastAsia="ru-RU"/>
        </w:rPr>
        <w:t xml:space="preserve">При наличии оснований для отказа в предоставлении муниципальной услуги, предусмотренных пунктом 16 административного регламента, специалист, ответственный за рассмотрение документов, осуществляет подготовку проекта уведомления об отказе в </w:t>
      </w:r>
      <w:r w:rsidRPr="0001181F">
        <w:rPr>
          <w:rFonts w:ascii="Arial" w:hAnsi="Arial" w:cs="Arial"/>
          <w:sz w:val="16"/>
          <w:szCs w:val="16"/>
          <w:lang w:eastAsia="ru-RU"/>
        </w:rPr>
        <w:t>предоставлении земельного участка.</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sz w:val="16"/>
          <w:szCs w:val="16"/>
          <w:lang w:eastAsia="ru-RU"/>
        </w:rPr>
        <w:t xml:space="preserve">39. </w:t>
      </w:r>
      <w:r w:rsidRPr="0001181F">
        <w:rPr>
          <w:rFonts w:ascii="Arial" w:hAnsi="Arial" w:cs="Arial"/>
          <w:color w:val="000000"/>
          <w:sz w:val="16"/>
          <w:szCs w:val="16"/>
          <w:lang w:eastAsia="ru-RU"/>
        </w:rPr>
        <w:t>При отсутствии оснований для отказа в предоставлении муниципальной услуги, предусмотренных пунктом 16 административного регламента, специалист, ответственный за рассмотрение документов:</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формирует дело заявителя;</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осуществляет подготовку одного из следующих документов:</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color w:val="000000"/>
          <w:sz w:val="16"/>
          <w:szCs w:val="16"/>
          <w:lang w:eastAsia="ru-RU"/>
        </w:rPr>
        <w:t xml:space="preserve">проекта </w:t>
      </w:r>
      <w:r w:rsidRPr="0001181F">
        <w:rPr>
          <w:rFonts w:ascii="Arial" w:hAnsi="Arial" w:cs="Arial"/>
          <w:sz w:val="16"/>
          <w:szCs w:val="16"/>
          <w:lang w:eastAsia="ru-RU"/>
        </w:rPr>
        <w:t>постановления о предоставлении земельного участка, находящегося в муниципальной собственности или земельного участка, государственная собственность на который не разграничена, на котором расположено здание, сооружение, в собственность бесплатно;</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проекта договора купли-продажи земельного участка, находящегося в муниципальной собственности, или земельного участка, государственная собственность на который не разграничена, на котором расположено здание, сооружение;</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проекта договора аренды земельного участка, находящегося в муниципальной собственности или земельного участка, государственная собственность на который не разграничена, на котором расположено здание, сооружение.</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40. Специалист, ответственный за рассмотрение документов, проводит согласование одного из следующих документов:</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color w:val="000000"/>
          <w:sz w:val="16"/>
          <w:szCs w:val="16"/>
          <w:lang w:eastAsia="ru-RU"/>
        </w:rPr>
        <w:t xml:space="preserve">проекта </w:t>
      </w:r>
      <w:r w:rsidRPr="0001181F">
        <w:rPr>
          <w:rFonts w:ascii="Arial" w:hAnsi="Arial" w:cs="Arial"/>
          <w:sz w:val="16"/>
          <w:szCs w:val="16"/>
          <w:lang w:eastAsia="ru-RU"/>
        </w:rPr>
        <w:t>постановления о предоставлении земельного участка, находящегося в муниципальной собственности или земельного участка, государственная собственность на который не разграничена, на котором расположено здание, сооружение, в собственность бесплатно;</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проекта договора купли-продажи земельного участка, находящегося в муниципальной собственности, или земельного участка, государственная собственность на который не разграничена, на котором расположено здание, сооружение;</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проекта договора аренды земельного участка, находящегося в муниципальной собственности или земельного участка, государственная собственность на который не разграничена, на котором расположено здание, сооружение;</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 xml:space="preserve">проекта уведомления об отказе в </w:t>
      </w:r>
      <w:r w:rsidRPr="0001181F">
        <w:rPr>
          <w:rFonts w:ascii="Arial" w:hAnsi="Arial" w:cs="Arial"/>
          <w:sz w:val="16"/>
          <w:szCs w:val="16"/>
          <w:lang w:eastAsia="ru-RU"/>
        </w:rPr>
        <w:t>предоставлении земельного участка и передает соответствующий проект документа и дело заявителя главе Макарьевского муниципального района Костромской области для принятия решения.</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41. Результатом исполнения административной процедуры является подготовка одного из следующих документов:</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color w:val="000000"/>
          <w:sz w:val="16"/>
          <w:szCs w:val="16"/>
          <w:lang w:eastAsia="ru-RU"/>
        </w:rPr>
        <w:t xml:space="preserve">проекта </w:t>
      </w:r>
      <w:r w:rsidRPr="0001181F">
        <w:rPr>
          <w:rFonts w:ascii="Arial" w:hAnsi="Arial" w:cs="Arial"/>
          <w:sz w:val="16"/>
          <w:szCs w:val="16"/>
          <w:lang w:eastAsia="ru-RU"/>
        </w:rPr>
        <w:t>постановления о предоставлении земельного участка, находящегося в муниципальной собственности или земельного участка, государственная собственность на который не разграничена, на котором расположено здание, сооружение, в собственность бесплатно;</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проекта договора купли-продажи земельного участка, находящегося в муниципальной собственности, или земельного участка, государственная собственность на который не разграничена, на котором расположено здание, сооружение;</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проекта договора аренды земельного участка, находящегося в муниципальной собственности или земельного участка, государственная собственность на который не разграничена, на котором расположено здание, сооружение;</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color w:val="000000"/>
          <w:sz w:val="16"/>
          <w:szCs w:val="16"/>
          <w:lang w:eastAsia="ru-RU"/>
        </w:rPr>
        <w:t xml:space="preserve">проекта уведомления об отказе в </w:t>
      </w:r>
      <w:r w:rsidRPr="0001181F">
        <w:rPr>
          <w:rFonts w:ascii="Arial" w:hAnsi="Arial" w:cs="Arial"/>
          <w:sz w:val="16"/>
          <w:szCs w:val="16"/>
          <w:lang w:eastAsia="ru-RU"/>
        </w:rPr>
        <w:t>предоставлении земельного участка и передача их с делом заявителя главе Макарьевского муниципального района Костромской области для принятия решения.</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color w:val="000000"/>
          <w:sz w:val="16"/>
          <w:szCs w:val="16"/>
          <w:lang w:eastAsia="ru-RU"/>
        </w:rPr>
        <w:t>42. Максимальный срок исполнения административных действий составляет 60 минут</w:t>
      </w:r>
      <w:r w:rsidRPr="0001181F">
        <w:rPr>
          <w:rFonts w:ascii="Arial" w:hAnsi="Arial" w:cs="Arial"/>
          <w:sz w:val="16"/>
          <w:szCs w:val="16"/>
          <w:lang w:eastAsia="ru-RU"/>
        </w:rPr>
        <w:t>.</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 xml:space="preserve">Максимальный срок исполнения административной процедуры составляет 13 </w:t>
      </w:r>
      <w:r w:rsidRPr="0001181F">
        <w:rPr>
          <w:rFonts w:ascii="Arial" w:hAnsi="Arial" w:cs="Arial"/>
          <w:iCs/>
          <w:color w:val="000000"/>
          <w:sz w:val="16"/>
          <w:szCs w:val="16"/>
          <w:lang w:eastAsia="ru-RU"/>
        </w:rPr>
        <w:t>календарных дней</w:t>
      </w:r>
      <w:r w:rsidRPr="0001181F">
        <w:rPr>
          <w:rFonts w:ascii="Arial" w:hAnsi="Arial" w:cs="Arial"/>
          <w:color w:val="000000"/>
          <w:sz w:val="16"/>
          <w:szCs w:val="16"/>
          <w:lang w:eastAsia="ru-RU"/>
        </w:rPr>
        <w:t xml:space="preserve">. </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i/>
          <w:sz w:val="16"/>
          <w:szCs w:val="16"/>
          <w:u w:val="single"/>
          <w:lang w:eastAsia="ru-RU"/>
        </w:rPr>
      </w:pPr>
      <w:r w:rsidRPr="0001181F">
        <w:rPr>
          <w:rFonts w:ascii="Arial" w:hAnsi="Arial" w:cs="Arial"/>
          <w:color w:val="000000"/>
          <w:sz w:val="16"/>
          <w:szCs w:val="16"/>
          <w:lang w:eastAsia="ru-RU"/>
        </w:rPr>
        <w:t xml:space="preserve">43. </w:t>
      </w:r>
      <w:r w:rsidRPr="0001181F">
        <w:rPr>
          <w:rFonts w:ascii="Arial" w:hAnsi="Arial" w:cs="Arial"/>
          <w:sz w:val="16"/>
          <w:szCs w:val="16"/>
          <w:lang w:eastAsia="ru-RU"/>
        </w:rPr>
        <w:t>Основанием для начала административной процедуры принятия решения о предоставлении (об отказе в предоставлении) муниципальной услуги является получение главой Макарьевского муниципального района Костромской области одного из следующих документов:</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color w:val="000000"/>
          <w:sz w:val="16"/>
          <w:szCs w:val="16"/>
          <w:lang w:eastAsia="ru-RU"/>
        </w:rPr>
        <w:t xml:space="preserve">проекта </w:t>
      </w:r>
      <w:r w:rsidRPr="0001181F">
        <w:rPr>
          <w:rFonts w:ascii="Arial" w:hAnsi="Arial" w:cs="Arial"/>
          <w:sz w:val="16"/>
          <w:szCs w:val="16"/>
          <w:lang w:eastAsia="ru-RU"/>
        </w:rPr>
        <w:t>постановления о предоставлении земельного участка, находящегося в муниципальной собственности или земельного участка, государственная собственность на который не разграничена, на котором расположено здание, сооружение, в собственность бесплатно;</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проекта договора купли-продажи земельного участка, находящегося в муниципальной собственности, или земельного участка, государственная собственность на который не разграничена, на котором расположено здание, сооружение;</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проекта договора аренды земельного участка, находящегося в муниципальной собственности или земельного участка, государственная собственность на который не разграничена, на котором расположено здание, сооружение;</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color w:val="000000"/>
          <w:sz w:val="16"/>
          <w:szCs w:val="16"/>
          <w:lang w:eastAsia="ru-RU"/>
        </w:rPr>
        <w:t xml:space="preserve">проекта уведомления об отказе в </w:t>
      </w:r>
      <w:r w:rsidRPr="0001181F">
        <w:rPr>
          <w:rFonts w:ascii="Arial" w:hAnsi="Arial" w:cs="Arial"/>
          <w:sz w:val="16"/>
          <w:szCs w:val="16"/>
          <w:lang w:eastAsia="ru-RU"/>
        </w:rPr>
        <w:t>предоставлении земельного участка и дела заявителя.</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44. </w:t>
      </w:r>
      <w:r w:rsidRPr="0001181F">
        <w:rPr>
          <w:rFonts w:ascii="Arial" w:hAnsi="Arial" w:cs="Arial"/>
          <w:color w:val="000000"/>
          <w:sz w:val="16"/>
          <w:szCs w:val="16"/>
          <w:lang w:eastAsia="ru-RU"/>
        </w:rPr>
        <w:t>Глава Макарьевского муниципального района Костромской области определяет правомерность предоставления заявителю муниципальной услуги</w:t>
      </w:r>
      <w:r w:rsidRPr="0001181F">
        <w:rPr>
          <w:rFonts w:ascii="Arial" w:hAnsi="Arial" w:cs="Arial"/>
          <w:sz w:val="16"/>
          <w:szCs w:val="16"/>
          <w:lang w:eastAsia="ru-RU"/>
        </w:rPr>
        <w:t xml:space="preserve"> (отказа в предоставлении муниципальной услуги).</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45. Если проект документа, указанного в пункте 43 административного регламента, не соответствуют действующему законодательству, глава Макарьевского муниципального района Костромской области возвращает его специалисту, подготовившему проект, для приведения его в соответствие с требованиями действующего законодательства с указанием причины возврата.</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sz w:val="16"/>
          <w:szCs w:val="16"/>
          <w:lang w:eastAsia="ru-RU"/>
        </w:rPr>
        <w:t>46. В случае соответствия проекта документа, указанного в пункте 43 административного регламента, действующему законодательству гл</w:t>
      </w:r>
      <w:r w:rsidRPr="0001181F">
        <w:rPr>
          <w:rFonts w:ascii="Arial" w:hAnsi="Arial" w:cs="Arial"/>
          <w:color w:val="000000"/>
          <w:sz w:val="16"/>
          <w:szCs w:val="16"/>
          <w:lang w:eastAsia="ru-RU"/>
        </w:rPr>
        <w:t>ава Макарьевского муниципального района Костромской области:</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1) подписывает проект одного из документов, указанного в пункте 43 административного регламента, </w:t>
      </w:r>
      <w:r w:rsidRPr="0001181F">
        <w:rPr>
          <w:rFonts w:ascii="Arial" w:hAnsi="Arial" w:cs="Arial"/>
          <w:color w:val="000000"/>
          <w:sz w:val="16"/>
          <w:szCs w:val="16"/>
          <w:lang w:eastAsia="ru-RU"/>
        </w:rPr>
        <w:t>заверяет печатью Администрации;</w:t>
      </w:r>
    </w:p>
    <w:p w:rsidR="006C69B7" w:rsidRPr="0001181F" w:rsidRDefault="006C69B7" w:rsidP="0001181F">
      <w:pPr>
        <w:tabs>
          <w:tab w:val="left" w:pos="-2268"/>
        </w:tabs>
        <w:spacing w:after="0" w:line="240" w:lineRule="auto"/>
        <w:ind w:firstLine="284"/>
        <w:jc w:val="both"/>
        <w:rPr>
          <w:rFonts w:ascii="Arial" w:hAnsi="Arial" w:cs="Arial"/>
          <w:i/>
          <w:sz w:val="16"/>
          <w:szCs w:val="16"/>
          <w:u w:val="single"/>
          <w:lang w:eastAsia="ru-RU"/>
        </w:rPr>
      </w:pPr>
      <w:r w:rsidRPr="0001181F">
        <w:rPr>
          <w:rFonts w:ascii="Arial" w:hAnsi="Arial" w:cs="Arial"/>
          <w:sz w:val="16"/>
          <w:szCs w:val="16"/>
          <w:lang w:eastAsia="ru-RU"/>
        </w:rPr>
        <w:t>2) передает документ и дело заявителя специалисту, ответственному за выдачу документов.</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 xml:space="preserve">47. Результатом исполнения административной процедуры является принятие решения </w:t>
      </w:r>
      <w:r w:rsidRPr="0001181F">
        <w:rPr>
          <w:rFonts w:ascii="Arial" w:hAnsi="Arial" w:cs="Arial"/>
          <w:sz w:val="16"/>
          <w:szCs w:val="16"/>
          <w:lang w:eastAsia="ru-RU"/>
        </w:rPr>
        <w:t>о предоставлении (об отказе в предоставлении) муниципальной услуги</w:t>
      </w:r>
      <w:r w:rsidRPr="0001181F">
        <w:rPr>
          <w:rFonts w:ascii="Arial" w:hAnsi="Arial" w:cs="Arial"/>
          <w:color w:val="000000"/>
          <w:sz w:val="16"/>
          <w:szCs w:val="16"/>
          <w:lang w:eastAsia="ru-RU"/>
        </w:rPr>
        <w:t xml:space="preserve"> и передача специалисту, ответственному за выдачу документов, дела заявителя и одного из следующих документов:</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постановление о предоставлении земельного участка, находящегося в муниципальной собственности или земельного участка, государственная собственность на который не разграничена, на котором расположено здание, сооружение, в собственность бесплатно;</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проекта договора купли-продажи земельного участка, находящегося в муниципальной собственности, или земельного участка, государственная собственность на который не разграничена, на котором расположено здание, сооружение;</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проекта договора аренды земельного участка, находящегося в муниципальной собственности или земельного участка, государственная собственность на который не разграничена, на котором расположено здание, сооружение;</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 xml:space="preserve">проекта уведомления об отказе в </w:t>
      </w:r>
      <w:r w:rsidRPr="0001181F">
        <w:rPr>
          <w:rFonts w:ascii="Arial" w:hAnsi="Arial" w:cs="Arial"/>
          <w:sz w:val="16"/>
          <w:szCs w:val="16"/>
          <w:lang w:eastAsia="ru-RU"/>
        </w:rPr>
        <w:t>предоставлении земельного участка</w:t>
      </w:r>
      <w:r w:rsidRPr="0001181F">
        <w:rPr>
          <w:rFonts w:ascii="Arial" w:hAnsi="Arial" w:cs="Arial"/>
          <w:color w:val="000000"/>
          <w:sz w:val="16"/>
          <w:szCs w:val="16"/>
          <w:lang w:eastAsia="ru-RU"/>
        </w:rPr>
        <w:t>.</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 xml:space="preserve">48. Максимальный срок </w:t>
      </w:r>
      <w:r w:rsidRPr="0001181F">
        <w:rPr>
          <w:rFonts w:ascii="Arial" w:hAnsi="Arial" w:cs="Arial"/>
          <w:sz w:val="16"/>
          <w:szCs w:val="16"/>
          <w:lang w:eastAsia="ru-RU"/>
        </w:rPr>
        <w:t>исполнения</w:t>
      </w:r>
      <w:r w:rsidRPr="0001181F">
        <w:rPr>
          <w:rFonts w:ascii="Arial" w:hAnsi="Arial" w:cs="Arial"/>
          <w:color w:val="000000"/>
          <w:sz w:val="16"/>
          <w:szCs w:val="16"/>
          <w:lang w:eastAsia="ru-RU"/>
        </w:rPr>
        <w:t xml:space="preserve"> административных действий составляет 60 минут.</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 xml:space="preserve">Максимальный срок </w:t>
      </w:r>
      <w:r w:rsidRPr="0001181F">
        <w:rPr>
          <w:rFonts w:ascii="Arial" w:hAnsi="Arial" w:cs="Arial"/>
          <w:sz w:val="16"/>
          <w:szCs w:val="16"/>
          <w:lang w:eastAsia="ru-RU"/>
        </w:rPr>
        <w:t>исполнения</w:t>
      </w:r>
      <w:r w:rsidRPr="0001181F">
        <w:rPr>
          <w:rFonts w:ascii="Arial" w:hAnsi="Arial" w:cs="Arial"/>
          <w:color w:val="000000"/>
          <w:sz w:val="16"/>
          <w:szCs w:val="16"/>
          <w:lang w:eastAsia="ru-RU"/>
        </w:rPr>
        <w:t xml:space="preserve"> административной процедуры </w:t>
      </w:r>
      <w:r w:rsidRPr="0001181F">
        <w:rPr>
          <w:rFonts w:ascii="Arial" w:hAnsi="Arial" w:cs="Arial"/>
          <w:sz w:val="16"/>
          <w:szCs w:val="16"/>
          <w:lang w:eastAsia="ru-RU"/>
        </w:rPr>
        <w:t>составляет 5 календарных</w:t>
      </w:r>
      <w:r w:rsidRPr="0001181F">
        <w:rPr>
          <w:rFonts w:ascii="Arial" w:hAnsi="Arial" w:cs="Arial"/>
          <w:iCs/>
          <w:color w:val="000000"/>
          <w:sz w:val="16"/>
          <w:szCs w:val="16"/>
          <w:lang w:eastAsia="ru-RU"/>
        </w:rPr>
        <w:t xml:space="preserve"> дней</w:t>
      </w:r>
      <w:r w:rsidRPr="0001181F">
        <w:rPr>
          <w:rFonts w:ascii="Arial" w:hAnsi="Arial" w:cs="Arial"/>
          <w:color w:val="000000"/>
          <w:sz w:val="16"/>
          <w:szCs w:val="16"/>
          <w:lang w:eastAsia="ru-RU"/>
        </w:rPr>
        <w:t>.</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49. Основанием для начала процедуры выдачи (направления) документов по результатам предоставления муниципальной услуги является получение специалистом, ответственным за выдачу документов, одного из документов, указанных в пункте 47 административного регламента, и дела заявителя.</w:t>
      </w:r>
    </w:p>
    <w:p w:rsidR="006C69B7" w:rsidRPr="0001181F" w:rsidRDefault="006C69B7" w:rsidP="0001181F">
      <w:pPr>
        <w:spacing w:after="0" w:line="240" w:lineRule="auto"/>
        <w:ind w:firstLine="284"/>
        <w:jc w:val="both"/>
        <w:rPr>
          <w:rFonts w:ascii="Arial" w:hAnsi="Arial" w:cs="Arial"/>
          <w:i/>
          <w:sz w:val="16"/>
          <w:szCs w:val="16"/>
          <w:u w:val="single"/>
          <w:lang w:eastAsia="ru-RU"/>
        </w:rPr>
      </w:pPr>
      <w:r w:rsidRPr="0001181F">
        <w:rPr>
          <w:rFonts w:ascii="Arial" w:hAnsi="Arial" w:cs="Arial"/>
          <w:sz w:val="16"/>
          <w:szCs w:val="16"/>
          <w:lang w:eastAsia="ru-RU"/>
        </w:rPr>
        <w:t>50. Специалист, ответственный за выдачу документов, в зависимости от способа обращения и получения результатов муниципальной услуги, избранных заявителем:</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1) регистрирует </w:t>
      </w:r>
      <w:r w:rsidRPr="0001181F">
        <w:rPr>
          <w:rFonts w:ascii="Arial" w:hAnsi="Arial" w:cs="Arial"/>
          <w:color w:val="000000"/>
          <w:sz w:val="16"/>
          <w:szCs w:val="16"/>
          <w:lang w:eastAsia="ru-RU"/>
        </w:rPr>
        <w:t xml:space="preserve">документ о предоставлении (об отказе в </w:t>
      </w:r>
      <w:r w:rsidRPr="0001181F">
        <w:rPr>
          <w:rFonts w:ascii="Arial" w:hAnsi="Arial" w:cs="Arial"/>
          <w:sz w:val="16"/>
          <w:szCs w:val="16"/>
          <w:lang w:eastAsia="ru-RU"/>
        </w:rPr>
        <w:t>предоставлении) государственной услуги в Журнале регистрации исходящей корреспонденции;</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2) уведомляет заявителя об окончании хода предоставления муниципальной услуги способом, указанным в заявлении;</w:t>
      </w:r>
    </w:p>
    <w:p w:rsidR="006C69B7" w:rsidRPr="0001181F" w:rsidRDefault="006C69B7" w:rsidP="0001181F">
      <w:pPr>
        <w:spacing w:after="0" w:line="240" w:lineRule="auto"/>
        <w:ind w:firstLine="284"/>
        <w:jc w:val="both"/>
        <w:rPr>
          <w:rFonts w:ascii="Arial" w:hAnsi="Arial" w:cs="Arial"/>
          <w:color w:val="000000"/>
          <w:sz w:val="16"/>
          <w:szCs w:val="16"/>
          <w:lang w:eastAsia="ru-RU"/>
        </w:rPr>
      </w:pPr>
      <w:r w:rsidRPr="0001181F">
        <w:rPr>
          <w:rFonts w:ascii="Arial" w:hAnsi="Arial" w:cs="Arial"/>
          <w:sz w:val="16"/>
          <w:szCs w:val="16"/>
          <w:lang w:eastAsia="ru-RU"/>
        </w:rPr>
        <w:t>3) вручает, за исключением случая, указанного в подпункте 5 настоящего пункта, либо</w:t>
      </w:r>
      <w:r w:rsidRPr="0001181F">
        <w:rPr>
          <w:rFonts w:ascii="Arial" w:hAnsi="Arial" w:cs="Arial"/>
          <w:color w:val="000000"/>
          <w:sz w:val="16"/>
          <w:szCs w:val="16"/>
          <w:lang w:eastAsia="ru-RU"/>
        </w:rPr>
        <w:t xml:space="preserve"> направляет заявителю (по почтовому адресу заявителя) один из следующих документов:</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постановление о предоставлении земельного участка, находящегося в муниципальной собственности или земельного участка, государственная собственность на который не разграничена, на котором расположено здание, сооружение, в собственность бесплатно;</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 xml:space="preserve">3 экземпляра </w:t>
      </w:r>
      <w:r w:rsidRPr="0001181F">
        <w:rPr>
          <w:rFonts w:ascii="Arial" w:hAnsi="Arial" w:cs="Arial"/>
          <w:sz w:val="16"/>
          <w:szCs w:val="16"/>
          <w:lang w:eastAsia="ru-RU"/>
        </w:rPr>
        <w:t xml:space="preserve">проекта договора купли-продажи земельного участка, находящегося в муниципальной собственности, или земельного участка, государственная собственность на который не разграничена, на котором расположено здание, сооружение, </w:t>
      </w:r>
      <w:r w:rsidRPr="0001181F">
        <w:rPr>
          <w:rFonts w:ascii="Arial" w:hAnsi="Arial" w:cs="Arial"/>
          <w:color w:val="000000"/>
          <w:sz w:val="16"/>
          <w:szCs w:val="16"/>
          <w:lang w:eastAsia="ru-RU"/>
        </w:rPr>
        <w:t>подписанного со стороны Администрации;</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 xml:space="preserve">3 экземпляра </w:t>
      </w:r>
      <w:r w:rsidRPr="0001181F">
        <w:rPr>
          <w:rFonts w:ascii="Arial" w:hAnsi="Arial" w:cs="Arial"/>
          <w:sz w:val="16"/>
          <w:szCs w:val="16"/>
          <w:lang w:eastAsia="ru-RU"/>
        </w:rPr>
        <w:t xml:space="preserve">проекта договора аренды земельного участка, находящегося в муниципальной собственности или земельного участка, государственная собственность на который не разграничена, на котором расположено здание, сооружение, </w:t>
      </w:r>
      <w:r w:rsidRPr="0001181F">
        <w:rPr>
          <w:rFonts w:ascii="Arial" w:hAnsi="Arial" w:cs="Arial"/>
          <w:color w:val="000000"/>
          <w:sz w:val="16"/>
          <w:szCs w:val="16"/>
          <w:lang w:eastAsia="ru-RU"/>
        </w:rPr>
        <w:t>подписанного со стороны администрации;</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color w:val="000000"/>
          <w:sz w:val="16"/>
          <w:szCs w:val="16"/>
          <w:lang w:eastAsia="ru-RU"/>
        </w:rPr>
        <w:t xml:space="preserve">уведомление об отказе в </w:t>
      </w:r>
      <w:r w:rsidRPr="0001181F">
        <w:rPr>
          <w:rFonts w:ascii="Arial" w:hAnsi="Arial" w:cs="Arial"/>
          <w:sz w:val="16"/>
          <w:szCs w:val="16"/>
          <w:lang w:eastAsia="ru-RU"/>
        </w:rPr>
        <w:t>предоставлении земельного участка;</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4) передает дело специалисту, ответственному за делопроизводство, для последующей его регистрации и передачи в архив;</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5) передает один из документов, указанных в подпункте 3 настоящего пункта, в установленном порядке в МФЦ в случае изъявления желания заявителя получить результат предоставления услуги через МФЦ; специалист МФЦ вручает заявителю соответствующий документ.</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51.</w:t>
      </w:r>
      <w:r w:rsidRPr="0001181F">
        <w:rPr>
          <w:rFonts w:ascii="Arial" w:hAnsi="Arial" w:cs="Arial"/>
          <w:color w:val="000000"/>
          <w:sz w:val="16"/>
          <w:szCs w:val="16"/>
          <w:lang w:eastAsia="ru-RU"/>
        </w:rPr>
        <w:t xml:space="preserve"> Результатом исполнения административной процедуры является вручение заявителю одного из документов, указанных в подпункте 3 пункта 50 административного регламента, </w:t>
      </w:r>
      <w:r w:rsidRPr="0001181F">
        <w:rPr>
          <w:rFonts w:ascii="Arial" w:hAnsi="Arial" w:cs="Arial"/>
          <w:sz w:val="16"/>
          <w:szCs w:val="16"/>
          <w:lang w:eastAsia="ru-RU"/>
        </w:rPr>
        <w:t>лично либо направление его почтовым отправлением с уведомлением о доставке.</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52. Максимальный срок исполнения административных действий составляет 30 минут.</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Максимальный срок исполнения административной процедуры составляет 2 календарных дней.</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53. В случае обнаружения опечаток и ошибок в выданных в результате предоставления государственной услуги документах заявитель направляет в адрес Администрации заявление об исправлении допущенных опечаток и ошибок с приложением оригинала документа, выданного в результате предоставления муниципальной услуги.</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Заявление в порядке, установленном инструкцией по делопроизводству, передается на рассмотрение специалисту, ответственному за оформление и выдачу документов.</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Срок рассмотрения и выдачи документов с исправленными опечатками, ошибками не может превышать 5 рабочих дней с момента регистрации заявления.</w:t>
      </w:r>
    </w:p>
    <w:p w:rsidR="006C69B7" w:rsidRPr="0001181F" w:rsidRDefault="006C69B7" w:rsidP="0001181F">
      <w:pPr>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В случае внесения изменений в выданный по результатам предоставления государственной услуги документ, направленных на исправление ошибок, допущенных по вине Администрации и (или) должностного лица Администрации, плата с заявителя не взимается.</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Жалоба заявителя на отказ Администрации в исправлении допущенных опечаток,  ошибок в выданных в результате предоставления государственной услуги документах либо нарушение установленного срока таких исправлений рассматривается в порядке, установленном </w:t>
      </w:r>
      <w:hyperlink r:id="rId111" w:anchor="P505" w:history="1">
        <w:r w:rsidRPr="0001181F">
          <w:rPr>
            <w:rFonts w:ascii="Arial" w:hAnsi="Arial" w:cs="Arial"/>
            <w:sz w:val="16"/>
            <w:szCs w:val="16"/>
            <w:lang w:eastAsia="ru-RU"/>
          </w:rPr>
          <w:t>разделом 5</w:t>
        </w:r>
      </w:hyperlink>
      <w:r w:rsidRPr="0001181F">
        <w:rPr>
          <w:rFonts w:ascii="Arial" w:hAnsi="Arial" w:cs="Arial"/>
          <w:sz w:val="16"/>
          <w:szCs w:val="16"/>
          <w:lang w:eastAsia="ru-RU"/>
        </w:rPr>
        <w:t xml:space="preserve"> настоящего Административного регламента.</w:t>
      </w:r>
    </w:p>
    <w:p w:rsidR="006C69B7" w:rsidRDefault="006C69B7" w:rsidP="0001181F">
      <w:pPr>
        <w:widowControl w:val="0"/>
        <w:autoSpaceDE w:val="0"/>
        <w:autoSpaceDN w:val="0"/>
        <w:adjustRightInd w:val="0"/>
        <w:spacing w:after="0" w:line="240" w:lineRule="auto"/>
        <w:ind w:firstLine="284"/>
        <w:jc w:val="center"/>
        <w:rPr>
          <w:rFonts w:ascii="Arial" w:hAnsi="Arial" w:cs="Arial"/>
          <w:sz w:val="16"/>
          <w:szCs w:val="16"/>
          <w:lang w:eastAsia="ru-RU"/>
        </w:rPr>
      </w:pPr>
      <w:r w:rsidRPr="0001181F">
        <w:rPr>
          <w:rFonts w:ascii="Arial" w:hAnsi="Arial" w:cs="Arial"/>
          <w:sz w:val="16"/>
          <w:szCs w:val="16"/>
          <w:lang w:eastAsia="ru-RU"/>
        </w:rPr>
        <w:t>Раздел 4. Порядок и формы контроля за исполнением административного регламента</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54. Текущий контроль соблюдения и исполнения ответственными должностными лицами </w:t>
      </w:r>
      <w:r w:rsidRPr="0001181F">
        <w:rPr>
          <w:rFonts w:ascii="Arial" w:hAnsi="Arial" w:cs="Arial"/>
          <w:iCs/>
          <w:sz w:val="16"/>
          <w:szCs w:val="16"/>
          <w:lang w:eastAsia="ru-RU"/>
        </w:rPr>
        <w:t>Администрации</w:t>
      </w:r>
      <w:r w:rsidRPr="0001181F">
        <w:rPr>
          <w:rFonts w:ascii="Arial" w:hAnsi="Arial" w:cs="Arial"/>
          <w:sz w:val="16"/>
          <w:szCs w:val="16"/>
          <w:lang w:eastAsia="ru-RU"/>
        </w:rPr>
        <w:t xml:space="preserve"> положений административного регламента и иных нормативных правовых актов, устанавливающих требования к предоставлению муниципальной услуги (далее – текущий контроль), осуществляется главой Макарьевского муниципального района Костромской области, а в период его отсутствия исполняющим обязанности главы Макарьевского муниципального района Костромской области</w:t>
      </w:r>
      <w:r w:rsidRPr="0001181F">
        <w:rPr>
          <w:rFonts w:ascii="Arial" w:hAnsi="Arial" w:cs="Arial"/>
          <w:i/>
          <w:sz w:val="16"/>
          <w:szCs w:val="16"/>
          <w:lang w:eastAsia="ru-RU"/>
        </w:rPr>
        <w:t>.</w:t>
      </w:r>
    </w:p>
    <w:p w:rsidR="006C69B7" w:rsidRPr="0001181F" w:rsidRDefault="006C69B7" w:rsidP="0001181F">
      <w:pPr>
        <w:spacing w:after="0" w:line="240" w:lineRule="auto"/>
        <w:ind w:firstLine="284"/>
        <w:jc w:val="both"/>
        <w:rPr>
          <w:rFonts w:ascii="Arial" w:hAnsi="Arial" w:cs="Arial"/>
          <w:color w:val="000000"/>
          <w:sz w:val="16"/>
          <w:szCs w:val="16"/>
          <w:lang w:eastAsia="ru-RU"/>
        </w:rPr>
      </w:pPr>
      <w:r w:rsidRPr="0001181F">
        <w:rPr>
          <w:rFonts w:ascii="Arial" w:hAnsi="Arial" w:cs="Arial"/>
          <w:sz w:val="16"/>
          <w:szCs w:val="16"/>
          <w:lang w:eastAsia="ru-RU"/>
        </w:rPr>
        <w:t>Текущий контроль осуществляется путем проведения проверок с целью выявления и</w:t>
      </w:r>
      <w:r w:rsidRPr="0001181F">
        <w:rPr>
          <w:rFonts w:ascii="Arial" w:hAnsi="Arial" w:cs="Arial"/>
          <w:color w:val="000000"/>
          <w:sz w:val="16"/>
          <w:szCs w:val="16"/>
          <w:lang w:eastAsia="ru-RU"/>
        </w:rPr>
        <w:t xml:space="preserve"> устранения нарушений прав заявителей, а также иных заинтересованных лиц (граждан, их объединений и организаций, чьи права и законные интересы нарушены при предоставлении муниципальной услуги) (далее – заинтересованные лица), рассмотрения, подготовки ответов на обращения заявителей и заинтересованных лиц.</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55. Проверки могут быть плановыми - осуществляться на основании программ проверок - и внеплановыми. При проведении проверки могут рассматриваться все вопросы, связанные с предоставлением муниципальной услуги - комплексные проверки, или отдельные вопросы - тематические проверки.</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Внеплановая проверка проводится в связи с конкретным обращением заявителя, поступлением информации от заинтересованных лиц о нарушении действующего законодательства при предоставлении муниципальной услуги.</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56. Контроль за полнотой и качеством предоставления муниципальной услуги включает в себя:</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проведение служебных проверок в случае поступления жалоб на действия (бездействие) должностного лица при предоставлении муниципальной услуги;</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выявление и устранение нарушений прав граждан, юридических лиц, индивидуальных предпринимателей.</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57. Для проведения проверки формируется комиссия, деятельность которой осуществляется в соответствии с планом проведения проверки. Состав комиссии и план проведения проверки утверждаются распоряжением Администрации.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58. Персональная ответственность должностных лиц Администрации закрепляется в их должностных регламентах в соответствии с требованиями законодательства.</w:t>
      </w:r>
    </w:p>
    <w:p w:rsidR="006C69B7" w:rsidRPr="0001181F" w:rsidRDefault="006C69B7" w:rsidP="0001181F">
      <w:pPr>
        <w:spacing w:after="0" w:line="240" w:lineRule="auto"/>
        <w:ind w:firstLine="284"/>
        <w:jc w:val="both"/>
        <w:rPr>
          <w:rFonts w:ascii="Arial" w:hAnsi="Arial" w:cs="Arial"/>
          <w:color w:val="000000"/>
          <w:sz w:val="16"/>
          <w:szCs w:val="16"/>
          <w:lang w:eastAsia="ru-RU"/>
        </w:rPr>
      </w:pPr>
      <w:r w:rsidRPr="0001181F">
        <w:rPr>
          <w:rFonts w:ascii="Arial" w:hAnsi="Arial" w:cs="Arial"/>
          <w:color w:val="000000"/>
          <w:sz w:val="16"/>
          <w:szCs w:val="16"/>
          <w:lang w:eastAsia="ru-RU"/>
        </w:rPr>
        <w:t xml:space="preserve">59. Должностные лица </w:t>
      </w:r>
      <w:r w:rsidRPr="0001181F">
        <w:rPr>
          <w:rFonts w:ascii="Arial" w:hAnsi="Arial" w:cs="Arial"/>
          <w:sz w:val="16"/>
          <w:szCs w:val="16"/>
          <w:lang w:eastAsia="ru-RU"/>
        </w:rPr>
        <w:t xml:space="preserve">Администрации </w:t>
      </w:r>
      <w:r w:rsidRPr="0001181F">
        <w:rPr>
          <w:rFonts w:ascii="Arial" w:hAnsi="Arial" w:cs="Arial"/>
          <w:color w:val="000000"/>
          <w:sz w:val="16"/>
          <w:szCs w:val="16"/>
          <w:lang w:eastAsia="ru-RU"/>
        </w:rPr>
        <w:t xml:space="preserve">в случае ненадлежащих </w:t>
      </w:r>
      <w:r w:rsidRPr="0001181F">
        <w:rPr>
          <w:rFonts w:ascii="Arial" w:hAnsi="Arial" w:cs="Arial"/>
          <w:sz w:val="16"/>
          <w:szCs w:val="16"/>
          <w:lang w:eastAsia="ru-RU"/>
        </w:rPr>
        <w:t>предоставления муниципальной услуги</w:t>
      </w:r>
      <w:r w:rsidRPr="0001181F">
        <w:rPr>
          <w:rFonts w:ascii="Arial" w:hAnsi="Arial" w:cs="Arial"/>
          <w:color w:val="000000"/>
          <w:sz w:val="16"/>
          <w:szCs w:val="16"/>
          <w:lang w:eastAsia="ru-RU"/>
        </w:rPr>
        <w:t xml:space="preserve"> и (или) исполнения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bCs/>
          <w:color w:val="000000"/>
          <w:sz w:val="16"/>
          <w:szCs w:val="16"/>
          <w:lang w:eastAsia="ru-RU"/>
        </w:rPr>
        <w:t>60.</w:t>
      </w:r>
      <w:r w:rsidRPr="0001181F">
        <w:rPr>
          <w:rFonts w:ascii="Arial" w:hAnsi="Arial" w:cs="Arial"/>
          <w:sz w:val="16"/>
          <w:szCs w:val="16"/>
          <w:lang w:eastAsia="ru-RU"/>
        </w:rPr>
        <w:t xml:space="preserve"> Администрация ведет учет случаев ненадлежащего исполнения должностными лицами служебных обязанностей, проводит соответствующие служебные проверки и принимает в соответствии с законодательством Российской Федерации меры в отношении таких должностных лиц.</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61. Граждане, их объединения и организации вправе обратиться устно, направить обращение в письменной форме или в форме электронного документа в адрес главы Макарьевского муниципального района Костромской области с просьбой о проведении проверки соблюдения и исполнения нормативных правовых актов Российской Федерации и Костромской области, положений административного регламента, устанавливающих требования к полноте и качеству предоставления муниципальной услуги, в случае предполагаемого нарушения прав и законных интересов при предоставлении муниципальной услуги.</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Обращение заинтересованных лиц, поступившее в Администрацию, рассматривается в течение 30 дней со дня его регистрации. О результатах рассмотрения обращения не позднее дня, следующего за днем принятия решения, дается письменный ответ, который может быть направлен заказным почтовым отправлением по почтовому адресу, указанному в обращении, путем вручения обратившемуся лицу или его уполномоченному представителю лично под расписку или в форме электронного документа на адрес электронной почты обратившегося лица.</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62. Жалоба заявителя рассматривается в порядке, установленном разделом 5 административного регламента.</w:t>
      </w:r>
    </w:p>
    <w:p w:rsidR="006C69B7" w:rsidRDefault="006C69B7" w:rsidP="0001181F">
      <w:pPr>
        <w:widowControl w:val="0"/>
        <w:autoSpaceDE w:val="0"/>
        <w:autoSpaceDN w:val="0"/>
        <w:adjustRightInd w:val="0"/>
        <w:spacing w:after="0" w:line="240" w:lineRule="auto"/>
        <w:ind w:firstLine="284"/>
        <w:jc w:val="center"/>
        <w:rPr>
          <w:rFonts w:ascii="Arial" w:hAnsi="Arial" w:cs="Arial"/>
          <w:sz w:val="16"/>
          <w:szCs w:val="16"/>
          <w:lang w:eastAsia="ru-RU"/>
        </w:rPr>
      </w:pPr>
      <w:r w:rsidRPr="0001181F">
        <w:rPr>
          <w:rFonts w:ascii="Arial" w:hAnsi="Arial" w:cs="Arial"/>
          <w:color w:val="000000"/>
          <w:sz w:val="16"/>
          <w:szCs w:val="16"/>
          <w:lang w:eastAsia="ru-RU"/>
        </w:rPr>
        <w:t>Раздел 5. Д</w:t>
      </w:r>
      <w:r w:rsidRPr="0001181F">
        <w:rPr>
          <w:rFonts w:ascii="Arial" w:hAnsi="Arial" w:cs="Arial"/>
          <w:sz w:val="16"/>
          <w:szCs w:val="16"/>
          <w:lang w:eastAsia="ru-RU"/>
        </w:rPr>
        <w:t xml:space="preserve">осудебный (внесудебный) порядок обжалования решений и действий (бездействия) органа, </w:t>
      </w:r>
    </w:p>
    <w:p w:rsidR="006C69B7" w:rsidRDefault="006C69B7" w:rsidP="0001181F">
      <w:pPr>
        <w:widowControl w:val="0"/>
        <w:autoSpaceDE w:val="0"/>
        <w:autoSpaceDN w:val="0"/>
        <w:adjustRightInd w:val="0"/>
        <w:spacing w:after="0" w:line="240" w:lineRule="auto"/>
        <w:ind w:firstLine="284"/>
        <w:jc w:val="center"/>
        <w:rPr>
          <w:rFonts w:ascii="Arial" w:hAnsi="Arial" w:cs="Arial"/>
          <w:bCs/>
          <w:sz w:val="16"/>
          <w:szCs w:val="16"/>
          <w:lang w:eastAsia="ru-RU"/>
        </w:rPr>
      </w:pPr>
      <w:r w:rsidRPr="0001181F">
        <w:rPr>
          <w:rFonts w:ascii="Arial" w:hAnsi="Arial" w:cs="Arial"/>
          <w:sz w:val="16"/>
          <w:szCs w:val="16"/>
          <w:lang w:eastAsia="ru-RU"/>
        </w:rPr>
        <w:t>предоставляющего муниципальную услугу</w:t>
      </w:r>
      <w:r w:rsidRPr="0001181F">
        <w:rPr>
          <w:rFonts w:ascii="Arial" w:hAnsi="Arial" w:cs="Arial"/>
          <w:bCs/>
          <w:sz w:val="16"/>
          <w:szCs w:val="16"/>
          <w:lang w:eastAsia="ru-RU"/>
        </w:rPr>
        <w:t xml:space="preserve"> многофункционального центра, организаций, привлекаемых </w:t>
      </w:r>
    </w:p>
    <w:p w:rsidR="006C69B7" w:rsidRDefault="006C69B7" w:rsidP="0001181F">
      <w:pPr>
        <w:widowControl w:val="0"/>
        <w:autoSpaceDE w:val="0"/>
        <w:autoSpaceDN w:val="0"/>
        <w:adjustRightInd w:val="0"/>
        <w:spacing w:after="0" w:line="240" w:lineRule="auto"/>
        <w:ind w:firstLine="284"/>
        <w:jc w:val="center"/>
        <w:rPr>
          <w:rFonts w:ascii="Arial" w:hAnsi="Arial" w:cs="Arial"/>
          <w:bCs/>
          <w:sz w:val="16"/>
          <w:szCs w:val="16"/>
          <w:lang w:eastAsia="ru-RU"/>
        </w:rPr>
      </w:pPr>
      <w:r w:rsidRPr="0001181F">
        <w:rPr>
          <w:rFonts w:ascii="Arial" w:hAnsi="Arial" w:cs="Arial"/>
          <w:bCs/>
          <w:sz w:val="16"/>
          <w:szCs w:val="16"/>
          <w:lang w:eastAsia="ru-RU"/>
        </w:rPr>
        <w:t xml:space="preserve">многофункциональными центрами для реализации своих функций в соответствии с Федеральным законом </w:t>
      </w:r>
    </w:p>
    <w:p w:rsidR="006C69B7" w:rsidRDefault="006C69B7" w:rsidP="0001181F">
      <w:pPr>
        <w:widowControl w:val="0"/>
        <w:autoSpaceDE w:val="0"/>
        <w:autoSpaceDN w:val="0"/>
        <w:adjustRightInd w:val="0"/>
        <w:spacing w:after="0" w:line="240" w:lineRule="auto"/>
        <w:ind w:firstLine="284"/>
        <w:jc w:val="center"/>
        <w:rPr>
          <w:rFonts w:ascii="Arial" w:hAnsi="Arial" w:cs="Arial"/>
          <w:bCs/>
          <w:sz w:val="16"/>
          <w:szCs w:val="16"/>
          <w:lang w:eastAsia="ru-RU"/>
        </w:rPr>
      </w:pPr>
      <w:r w:rsidRPr="0001181F">
        <w:rPr>
          <w:rFonts w:ascii="Arial" w:hAnsi="Arial" w:cs="Arial"/>
          <w:bCs/>
          <w:sz w:val="16"/>
          <w:szCs w:val="16"/>
          <w:lang w:eastAsia="ru-RU"/>
        </w:rPr>
        <w:t>от 27.07.2010 № 210-ФЗ «Об организации предоставления государственных и муниципальных услуг</w:t>
      </w:r>
    </w:p>
    <w:p w:rsidR="006C69B7" w:rsidRPr="0001181F" w:rsidRDefault="006C69B7" w:rsidP="0001181F">
      <w:pPr>
        <w:adjustRightInd w:val="0"/>
        <w:spacing w:after="0" w:line="240" w:lineRule="auto"/>
        <w:ind w:firstLine="284"/>
        <w:jc w:val="both"/>
        <w:outlineLvl w:val="0"/>
        <w:rPr>
          <w:rFonts w:ascii="Arial" w:hAnsi="Arial" w:cs="Arial"/>
          <w:sz w:val="16"/>
          <w:szCs w:val="16"/>
          <w:lang w:eastAsia="ru-RU"/>
        </w:rPr>
      </w:pPr>
      <w:r w:rsidRPr="0001181F">
        <w:rPr>
          <w:rFonts w:ascii="Arial" w:hAnsi="Arial" w:cs="Arial"/>
          <w:sz w:val="16"/>
          <w:szCs w:val="16"/>
          <w:lang w:eastAsia="ru-RU"/>
        </w:rPr>
        <w:t>63. Заявители имеют право на обжалование, оспаривание решений, действий (бездействия) Администрации, МФЦ</w:t>
      </w:r>
      <w:r w:rsidRPr="0001181F">
        <w:rPr>
          <w:rFonts w:ascii="Arial" w:hAnsi="Arial" w:cs="Arial"/>
          <w:bCs/>
          <w:sz w:val="16"/>
          <w:szCs w:val="16"/>
          <w:lang w:eastAsia="ru-RU"/>
        </w:rPr>
        <w:t xml:space="preserve">, организаций, привлекаемых МФЦ для реализации своих функций в соответствии с Федеральным законом от 27.07.2010 №210-ФЗ «Об организации предоставления государственных и муниципальных услуг» (далее – привлекаемые организации), </w:t>
      </w:r>
      <w:r w:rsidRPr="0001181F">
        <w:rPr>
          <w:rFonts w:ascii="Arial" w:hAnsi="Arial" w:cs="Arial"/>
          <w:sz w:val="16"/>
          <w:szCs w:val="16"/>
          <w:lang w:eastAsia="ru-RU"/>
        </w:rPr>
        <w:t>а также их должностных лиц, муниципальных служащих,</w:t>
      </w:r>
      <w:r w:rsidRPr="0001181F">
        <w:rPr>
          <w:rFonts w:ascii="Arial" w:hAnsi="Arial" w:cs="Arial"/>
          <w:b/>
          <w:bCs/>
          <w:sz w:val="16"/>
          <w:szCs w:val="16"/>
          <w:lang w:eastAsia="ru-RU"/>
        </w:rPr>
        <w:t xml:space="preserve"> </w:t>
      </w:r>
      <w:r w:rsidRPr="0001181F">
        <w:rPr>
          <w:rFonts w:ascii="Arial" w:hAnsi="Arial" w:cs="Arial"/>
          <w:bCs/>
          <w:sz w:val="16"/>
          <w:szCs w:val="16"/>
          <w:lang w:eastAsia="ru-RU"/>
        </w:rPr>
        <w:t xml:space="preserve">работников </w:t>
      </w:r>
      <w:r w:rsidRPr="0001181F">
        <w:rPr>
          <w:rFonts w:ascii="Arial" w:hAnsi="Arial" w:cs="Arial"/>
          <w:sz w:val="16"/>
          <w:szCs w:val="16"/>
          <w:lang w:eastAsia="ru-RU"/>
        </w:rPr>
        <w:t>при предоставлении муниципальной услуги в судебном или в досудебном (внесудебном) порядке.</w:t>
      </w:r>
    </w:p>
    <w:p w:rsidR="006C69B7" w:rsidRPr="0001181F" w:rsidRDefault="006C69B7" w:rsidP="0001181F">
      <w:pPr>
        <w:widowControl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 Обжалование решений и действий (бездействия) Администрации, МФЦ, должностного лица Администрации, или работника МФЦ, муниципального служащего Администрации либо привлекаемой организации, работника привлекаемой организации при предоставлении муниципальной услуги в досудебном (внесудебном) порядке не лишает их права на оспаривание указанных решений, действий (бездействия) в судебном порядке.</w:t>
      </w:r>
    </w:p>
    <w:p w:rsidR="006C69B7" w:rsidRPr="0001181F" w:rsidRDefault="006C69B7" w:rsidP="0001181F">
      <w:pPr>
        <w:widowControl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64. Заявитель может обратиться с жалобой, в том числе в следующих случаях:</w:t>
      </w:r>
    </w:p>
    <w:p w:rsidR="006C69B7" w:rsidRPr="0001181F" w:rsidRDefault="006C69B7" w:rsidP="0001181F">
      <w:pPr>
        <w:widowControl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1) нарушение срока регистрации запроса заявителя о предоставлении муниципальной услуги, в том числе запроса о предоставлении нескольких и (или) муниципальных услуг при однократном обращении заявителя;</w:t>
      </w:r>
    </w:p>
    <w:p w:rsidR="006C69B7" w:rsidRPr="0001181F" w:rsidRDefault="006C69B7" w:rsidP="0001181F">
      <w:pPr>
        <w:widowControl w:val="0"/>
        <w:adjustRightInd w:val="0"/>
        <w:spacing w:after="0" w:line="240" w:lineRule="auto"/>
        <w:ind w:firstLine="284"/>
        <w:jc w:val="both"/>
        <w:rPr>
          <w:rFonts w:ascii="Arial" w:hAnsi="Arial" w:cs="Arial"/>
          <w:b/>
          <w:i/>
          <w:sz w:val="16"/>
          <w:szCs w:val="16"/>
          <w:lang w:eastAsia="ru-RU"/>
        </w:rPr>
      </w:pPr>
      <w:r w:rsidRPr="0001181F">
        <w:rPr>
          <w:rFonts w:ascii="Arial" w:hAnsi="Arial" w:cs="Arial"/>
          <w:sz w:val="16"/>
          <w:szCs w:val="16"/>
          <w:lang w:eastAsia="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6C69B7" w:rsidRPr="0001181F" w:rsidRDefault="006C69B7" w:rsidP="0001181F">
      <w:pPr>
        <w:widowControl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Костромской области, муниципальными правовыми актами для предоставления муниципальной услуги;</w:t>
      </w:r>
    </w:p>
    <w:p w:rsidR="006C69B7" w:rsidRPr="0001181F" w:rsidRDefault="006C69B7" w:rsidP="0001181F">
      <w:pPr>
        <w:widowControl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Костромской области, муниципальными правовыми актами для предоставления муниципальной услуги;</w:t>
      </w:r>
    </w:p>
    <w:p w:rsidR="006C69B7" w:rsidRPr="0001181F" w:rsidRDefault="006C69B7" w:rsidP="0001181F">
      <w:pPr>
        <w:widowControl w:val="0"/>
        <w:adjustRightInd w:val="0"/>
        <w:spacing w:after="0" w:line="240" w:lineRule="auto"/>
        <w:ind w:firstLine="284"/>
        <w:jc w:val="both"/>
        <w:rPr>
          <w:rFonts w:ascii="Arial" w:hAnsi="Arial" w:cs="Arial"/>
          <w:b/>
          <w:i/>
          <w:sz w:val="16"/>
          <w:szCs w:val="16"/>
          <w:lang w:eastAsia="ru-RU"/>
        </w:rPr>
      </w:pPr>
      <w:r w:rsidRPr="0001181F">
        <w:rPr>
          <w:rFonts w:ascii="Arial" w:hAnsi="Arial" w:cs="Arial"/>
          <w:sz w:val="16"/>
          <w:szCs w:val="16"/>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Костромской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6C69B7" w:rsidRPr="0001181F" w:rsidRDefault="006C69B7" w:rsidP="0001181F">
      <w:pPr>
        <w:widowControl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Костромской области, муниципальными правовыми актами;</w:t>
      </w:r>
    </w:p>
    <w:p w:rsidR="006C69B7" w:rsidRPr="0001181F" w:rsidRDefault="006C69B7" w:rsidP="0001181F">
      <w:pPr>
        <w:widowControl w:val="0"/>
        <w:adjustRightInd w:val="0"/>
        <w:spacing w:after="0" w:line="240" w:lineRule="auto"/>
        <w:ind w:firstLine="284"/>
        <w:jc w:val="both"/>
        <w:rPr>
          <w:rFonts w:ascii="Arial" w:eastAsia="BatangChe" w:hAnsi="Arial" w:cs="Arial"/>
          <w:sz w:val="16"/>
          <w:szCs w:val="16"/>
          <w:lang w:eastAsia="ru-RU"/>
        </w:rPr>
      </w:pPr>
      <w:r w:rsidRPr="0001181F">
        <w:rPr>
          <w:rFonts w:ascii="Arial" w:hAnsi="Arial" w:cs="Arial"/>
          <w:sz w:val="16"/>
          <w:szCs w:val="16"/>
          <w:lang w:eastAsia="ru-RU"/>
        </w:rPr>
        <w:t xml:space="preserve">7)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r w:rsidRPr="0001181F">
        <w:rPr>
          <w:rFonts w:ascii="Arial" w:eastAsia="BatangChe" w:hAnsi="Arial" w:cs="Arial"/>
          <w:sz w:val="16"/>
          <w:szCs w:val="16"/>
          <w:lang w:eastAsia="ru-RU"/>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8) нарушение срока или порядка выдачи документов по результатам предоставления муниципальной услуги;</w:t>
      </w:r>
    </w:p>
    <w:p w:rsidR="006C69B7" w:rsidRPr="0001181F" w:rsidRDefault="006C69B7" w:rsidP="0001181F">
      <w:pPr>
        <w:spacing w:after="0" w:line="240" w:lineRule="auto"/>
        <w:ind w:firstLine="284"/>
        <w:jc w:val="both"/>
        <w:rPr>
          <w:rFonts w:ascii="Arial" w:hAnsi="Arial" w:cs="Arial"/>
          <w:b/>
          <w:i/>
          <w:sz w:val="16"/>
          <w:szCs w:val="16"/>
          <w:lang w:eastAsia="ru-RU"/>
        </w:rPr>
      </w:pPr>
      <w:r w:rsidRPr="0001181F">
        <w:rPr>
          <w:rFonts w:ascii="Arial" w:hAnsi="Arial" w:cs="Arial"/>
          <w:sz w:val="16"/>
          <w:szCs w:val="16"/>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Костромской области.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6C69B7" w:rsidRPr="0001181F" w:rsidRDefault="006C69B7" w:rsidP="0001181F">
      <w:pPr>
        <w:adjustRightInd w:val="0"/>
        <w:spacing w:after="0" w:line="240" w:lineRule="auto"/>
        <w:ind w:firstLine="284"/>
        <w:jc w:val="both"/>
        <w:rPr>
          <w:rFonts w:ascii="Arial" w:hAnsi="Arial" w:cs="Arial"/>
          <w:b/>
          <w:i/>
          <w:sz w:val="16"/>
          <w:szCs w:val="16"/>
          <w:lang w:eastAsia="ru-RU"/>
        </w:rPr>
      </w:pPr>
      <w:r w:rsidRPr="0001181F">
        <w:rPr>
          <w:rFonts w:ascii="Arial" w:hAnsi="Arial" w:cs="Arial"/>
          <w:sz w:val="16"/>
          <w:szCs w:val="16"/>
          <w:lang w:eastAsia="ru-RU"/>
        </w:rPr>
        <w:t>65. Жалоба подается в письменной форме на бумажном носителе, в электронной форме в Администрацию, МФЦ, либо в орган, являющийся учредителем МФЦ (далее - учредитель МФЦ), а также в привлекаемые организации. Жалобы на решения и действия (бездействие) главы Макарьевского муниципального района Костромской области рассматриваются непосредственно главой Макарьевского муниципального района Костромской области.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 Жалобы на решения и действия (бездействие) работников привлекаемых организаций подаются руководителям этих организаций.</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66. Жалоба на решения и действия (бездействие) Администрации, должностного лица Администрации, муниципального служащего, главы Макарьевского муниципального района Костромской области,  может быть направлена по почте, через МФЦ, с использованием сети «Интернет», официального сайта Администрации, </w:t>
      </w:r>
      <w:r w:rsidRPr="0001181F">
        <w:rPr>
          <w:rFonts w:ascii="Arial" w:hAnsi="Arial" w:cs="Arial"/>
          <w:color w:val="000000"/>
          <w:sz w:val="16"/>
          <w:szCs w:val="16"/>
          <w:lang w:eastAsia="ru-RU"/>
        </w:rPr>
        <w:t>федеральной государственной информационной системы «Единый портал государственных и муниципальных услуг (функций)» либо региона</w:t>
      </w:r>
      <w:r w:rsidRPr="0001181F">
        <w:rPr>
          <w:rFonts w:ascii="Arial" w:hAnsi="Arial" w:cs="Arial"/>
          <w:sz w:val="16"/>
          <w:szCs w:val="16"/>
          <w:lang w:eastAsia="ru-RU"/>
        </w:rPr>
        <w:t>льной информационной системы «Единый портал Костромской области», а также может быть принята при личном приеме заявителя.</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b/>
          <w:i/>
          <w:sz w:val="16"/>
          <w:szCs w:val="16"/>
          <w:lang w:eastAsia="ru-RU"/>
        </w:rPr>
        <w:t xml:space="preserve"> </w:t>
      </w:r>
      <w:r w:rsidRPr="0001181F">
        <w:rPr>
          <w:rFonts w:ascii="Arial" w:hAnsi="Arial" w:cs="Arial"/>
          <w:sz w:val="16"/>
          <w:szCs w:val="16"/>
          <w:lang w:eastAsia="ru-RU"/>
        </w:rPr>
        <w:t xml:space="preserve">Жалоба на решения и действия (бездействие) МФЦ, работника МФЦ может быть направлена по почте, с использованием сети «Интернет», официального сайта МФЦ, </w:t>
      </w:r>
      <w:r w:rsidRPr="0001181F">
        <w:rPr>
          <w:rFonts w:ascii="Arial" w:hAnsi="Arial" w:cs="Arial"/>
          <w:color w:val="000000"/>
          <w:sz w:val="16"/>
          <w:szCs w:val="16"/>
          <w:lang w:eastAsia="ru-RU"/>
        </w:rPr>
        <w:t>федеральной государственной информационной системы «Единый портал государственных и муниципальных услуг (функций)» либо региона</w:t>
      </w:r>
      <w:r w:rsidRPr="0001181F">
        <w:rPr>
          <w:rFonts w:ascii="Arial" w:hAnsi="Arial" w:cs="Arial"/>
          <w:sz w:val="16"/>
          <w:szCs w:val="16"/>
          <w:lang w:eastAsia="ru-RU"/>
        </w:rPr>
        <w:t xml:space="preserve">льной информационной системы «Единый портал Костромской области», а также может быть принята при личном приеме заявителя. </w:t>
      </w:r>
    </w:p>
    <w:p w:rsidR="006C69B7" w:rsidRPr="0001181F" w:rsidRDefault="006C69B7" w:rsidP="0001181F">
      <w:pPr>
        <w:spacing w:after="0" w:line="240" w:lineRule="auto"/>
        <w:ind w:firstLine="284"/>
        <w:jc w:val="both"/>
        <w:rPr>
          <w:rFonts w:ascii="Arial" w:hAnsi="Arial" w:cs="Arial"/>
          <w:b/>
          <w:i/>
          <w:sz w:val="16"/>
          <w:szCs w:val="16"/>
          <w:lang w:eastAsia="ru-RU"/>
        </w:rPr>
      </w:pPr>
      <w:r w:rsidRPr="0001181F">
        <w:rPr>
          <w:rFonts w:ascii="Arial" w:hAnsi="Arial" w:cs="Arial"/>
          <w:sz w:val="16"/>
          <w:szCs w:val="16"/>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сети «Интернет», официальных сайтов этих организаций, </w:t>
      </w:r>
      <w:r w:rsidRPr="0001181F">
        <w:rPr>
          <w:rFonts w:ascii="Arial" w:hAnsi="Arial" w:cs="Arial"/>
          <w:color w:val="000000"/>
          <w:sz w:val="16"/>
          <w:szCs w:val="16"/>
          <w:lang w:eastAsia="ru-RU"/>
        </w:rPr>
        <w:t>федеральной государственной информационной системы «Единый портал государственных и муниципальных услуг (функций)» либо региона</w:t>
      </w:r>
      <w:r w:rsidRPr="0001181F">
        <w:rPr>
          <w:rFonts w:ascii="Arial" w:hAnsi="Arial" w:cs="Arial"/>
          <w:sz w:val="16"/>
          <w:szCs w:val="16"/>
          <w:lang w:eastAsia="ru-RU"/>
        </w:rPr>
        <w:t>льной информационной системы «Единый портал Костромской области», а также может быть принята при личном приеме заявителя.</w:t>
      </w:r>
    </w:p>
    <w:p w:rsidR="006C69B7" w:rsidRPr="0001181F" w:rsidRDefault="006C69B7" w:rsidP="0001181F">
      <w:pPr>
        <w:widowControl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67. Жалоба должна содержать:</w:t>
      </w:r>
    </w:p>
    <w:p w:rsidR="006C69B7" w:rsidRPr="0001181F" w:rsidRDefault="006C69B7" w:rsidP="0001181F">
      <w:pPr>
        <w:widowControl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1) наименование Администрации, предоставляющего муниципальную услугу, должностного лица Администрации, предоставляющего муниципальную услугу,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w:t>
      </w:r>
    </w:p>
    <w:p w:rsidR="006C69B7" w:rsidRPr="0001181F" w:rsidRDefault="006C69B7" w:rsidP="0001181F">
      <w:pPr>
        <w:widowControl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C69B7" w:rsidRPr="0001181F" w:rsidRDefault="006C69B7" w:rsidP="0001181F">
      <w:pPr>
        <w:widowControl w:val="0"/>
        <w:adjustRightInd w:val="0"/>
        <w:spacing w:after="0" w:line="240" w:lineRule="auto"/>
        <w:ind w:firstLine="284"/>
        <w:jc w:val="both"/>
        <w:rPr>
          <w:rFonts w:ascii="Arial" w:hAnsi="Arial" w:cs="Arial"/>
          <w:b/>
          <w:i/>
          <w:sz w:val="16"/>
          <w:szCs w:val="16"/>
          <w:lang w:eastAsia="ru-RU"/>
        </w:rPr>
      </w:pPr>
      <w:r w:rsidRPr="0001181F">
        <w:rPr>
          <w:rFonts w:ascii="Arial" w:hAnsi="Arial" w:cs="Arial"/>
          <w:sz w:val="16"/>
          <w:szCs w:val="16"/>
          <w:lang w:eastAsia="ru-RU"/>
        </w:rPr>
        <w:t>3) сведения об обжалуемых решениях и действиях (бездействии) Администрации</w:t>
      </w:r>
      <w:r w:rsidRPr="0001181F">
        <w:rPr>
          <w:rFonts w:ascii="Arial" w:hAnsi="Arial" w:cs="Arial"/>
          <w:iCs/>
          <w:sz w:val="16"/>
          <w:szCs w:val="16"/>
          <w:lang w:eastAsia="ru-RU"/>
        </w:rPr>
        <w:t>,</w:t>
      </w:r>
      <w:r w:rsidRPr="0001181F">
        <w:rPr>
          <w:rFonts w:ascii="Arial" w:hAnsi="Arial" w:cs="Arial"/>
          <w:i/>
          <w:iCs/>
          <w:sz w:val="16"/>
          <w:szCs w:val="16"/>
          <w:lang w:eastAsia="ru-RU"/>
        </w:rPr>
        <w:t xml:space="preserve"> </w:t>
      </w:r>
      <w:r w:rsidRPr="0001181F">
        <w:rPr>
          <w:rFonts w:ascii="Arial" w:hAnsi="Arial" w:cs="Arial"/>
          <w:iCs/>
          <w:sz w:val="16"/>
          <w:szCs w:val="16"/>
          <w:lang w:eastAsia="ru-RU"/>
        </w:rPr>
        <w:t>предоставляющего муниципальную услугу,</w:t>
      </w:r>
      <w:r w:rsidRPr="0001181F">
        <w:rPr>
          <w:rFonts w:ascii="Arial" w:hAnsi="Arial" w:cs="Arial"/>
          <w:sz w:val="16"/>
          <w:szCs w:val="16"/>
          <w:lang w:eastAsia="ru-RU"/>
        </w:rPr>
        <w:t xml:space="preserve"> должностного лица Администрации</w:t>
      </w:r>
      <w:r w:rsidRPr="0001181F">
        <w:rPr>
          <w:rFonts w:ascii="Arial" w:hAnsi="Arial" w:cs="Arial"/>
          <w:iCs/>
          <w:sz w:val="16"/>
          <w:szCs w:val="16"/>
          <w:lang w:eastAsia="ru-RU"/>
        </w:rPr>
        <w:t>,</w:t>
      </w:r>
      <w:r w:rsidRPr="0001181F">
        <w:rPr>
          <w:rFonts w:ascii="Arial" w:hAnsi="Arial" w:cs="Arial"/>
          <w:i/>
          <w:iCs/>
          <w:sz w:val="16"/>
          <w:szCs w:val="16"/>
          <w:lang w:eastAsia="ru-RU"/>
        </w:rPr>
        <w:t xml:space="preserve"> </w:t>
      </w:r>
      <w:r w:rsidRPr="0001181F">
        <w:rPr>
          <w:rFonts w:ascii="Arial" w:hAnsi="Arial" w:cs="Arial"/>
          <w:iCs/>
          <w:sz w:val="16"/>
          <w:szCs w:val="16"/>
          <w:lang w:eastAsia="ru-RU"/>
        </w:rPr>
        <w:t xml:space="preserve">предоставляющего муниципальную услугу, либо муниципального служащего, </w:t>
      </w:r>
      <w:r w:rsidRPr="0001181F">
        <w:rPr>
          <w:rFonts w:ascii="Arial" w:hAnsi="Arial" w:cs="Arial"/>
          <w:sz w:val="16"/>
          <w:szCs w:val="16"/>
          <w:lang w:eastAsia="ru-RU"/>
        </w:rPr>
        <w:t>МФЦ, работника МФЦ, привлекаемых организаций, их работников;</w:t>
      </w:r>
    </w:p>
    <w:p w:rsidR="006C69B7" w:rsidRPr="0001181F" w:rsidRDefault="006C69B7" w:rsidP="0001181F">
      <w:pPr>
        <w:widowControl w:val="0"/>
        <w:adjustRightInd w:val="0"/>
        <w:spacing w:after="0" w:line="240" w:lineRule="auto"/>
        <w:ind w:firstLine="284"/>
        <w:jc w:val="both"/>
        <w:rPr>
          <w:rFonts w:ascii="Arial" w:hAnsi="Arial" w:cs="Arial"/>
          <w:b/>
          <w:i/>
          <w:sz w:val="16"/>
          <w:szCs w:val="16"/>
          <w:lang w:eastAsia="ru-RU"/>
        </w:rPr>
      </w:pPr>
      <w:r w:rsidRPr="0001181F">
        <w:rPr>
          <w:rFonts w:ascii="Arial" w:hAnsi="Arial" w:cs="Arial"/>
          <w:sz w:val="16"/>
          <w:szCs w:val="16"/>
          <w:lang w:eastAsia="ru-RU"/>
        </w:rPr>
        <w:t>4) доводы, на основании которых заявитель не согласен с решением и действием (бездействием) Администрации</w:t>
      </w:r>
      <w:r w:rsidRPr="0001181F">
        <w:rPr>
          <w:rFonts w:ascii="Arial" w:hAnsi="Arial" w:cs="Arial"/>
          <w:iCs/>
          <w:sz w:val="16"/>
          <w:szCs w:val="16"/>
          <w:lang w:eastAsia="ru-RU"/>
        </w:rPr>
        <w:t>,</w:t>
      </w:r>
      <w:r w:rsidRPr="0001181F">
        <w:rPr>
          <w:rFonts w:ascii="Arial" w:hAnsi="Arial" w:cs="Arial"/>
          <w:sz w:val="16"/>
          <w:szCs w:val="16"/>
          <w:lang w:eastAsia="ru-RU"/>
        </w:rPr>
        <w:t xml:space="preserve"> должностного лица</w:t>
      </w:r>
      <w:r w:rsidRPr="0001181F">
        <w:rPr>
          <w:rFonts w:ascii="Arial" w:hAnsi="Arial" w:cs="Arial"/>
          <w:i/>
          <w:iCs/>
          <w:sz w:val="16"/>
          <w:szCs w:val="16"/>
          <w:lang w:eastAsia="ru-RU"/>
        </w:rPr>
        <w:t xml:space="preserve"> </w:t>
      </w:r>
      <w:r w:rsidRPr="0001181F">
        <w:rPr>
          <w:rFonts w:ascii="Arial" w:hAnsi="Arial" w:cs="Arial"/>
          <w:iCs/>
          <w:sz w:val="16"/>
          <w:szCs w:val="16"/>
          <w:lang w:eastAsia="ru-RU"/>
        </w:rPr>
        <w:t>Администрации</w:t>
      </w:r>
      <w:r w:rsidRPr="0001181F">
        <w:rPr>
          <w:rFonts w:ascii="Arial" w:hAnsi="Arial" w:cs="Arial"/>
          <w:sz w:val="16"/>
          <w:szCs w:val="16"/>
          <w:lang w:eastAsia="ru-RU"/>
        </w:rPr>
        <w:t>, либо муниципального служащего, МФЦ, работника МФЦ, привлекаемых организаций, их работников.</w:t>
      </w:r>
      <w:r w:rsidRPr="0001181F">
        <w:rPr>
          <w:rFonts w:ascii="Arial" w:hAnsi="Arial" w:cs="Arial"/>
          <w:b/>
          <w:i/>
          <w:sz w:val="16"/>
          <w:szCs w:val="16"/>
          <w:lang w:eastAsia="ru-RU"/>
        </w:rPr>
        <w:t xml:space="preserve"> </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68. При рассмотрении жалобы заявитель имеет право:</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1) представлять документы (их копии), подтверждающие доводы заявителя, либо обращаться с просьбой об их истребовании, в том числе в электронной форме;</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2) знакомиться с документами и материалами, касающимися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3) получать в письменной форме и по желанию заявителя в электронной форме ответ по существу поставленных в жалобе вопросов;</w:t>
      </w:r>
    </w:p>
    <w:p w:rsidR="006C69B7" w:rsidRPr="0001181F" w:rsidRDefault="006C69B7" w:rsidP="0001181F">
      <w:pPr>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4) обращаться с заявлением о прекращении рассмотрения жалобы.</w:t>
      </w:r>
    </w:p>
    <w:p w:rsidR="006C69B7" w:rsidRPr="0001181F" w:rsidRDefault="006C69B7" w:rsidP="0001181F">
      <w:pPr>
        <w:widowControl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69. Жалоба, поступившая в Администрацию, МФЦ, учредителю МФЦ, привлекаемые организации подлежит рассмотрению в течение пятнадцати рабочих дней со дня ее регистрации, а в случае обжалования отказа Администрации, МФЦ, привлекаемой организации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rPr>
        <w:t xml:space="preserve">70. </w:t>
      </w:r>
      <w:r w:rsidRPr="0001181F">
        <w:rPr>
          <w:rFonts w:ascii="Arial" w:hAnsi="Arial" w:cs="Arial"/>
          <w:sz w:val="16"/>
          <w:szCs w:val="16"/>
          <w:lang w:eastAsia="ru-RU"/>
        </w:rPr>
        <w:t>Основания для приостановления рассмотрения жалобы отсутствуют.</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71. Ответ на жалобу не дается в случаях, если в ней:</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1) не указаны фамилия заявителя, направившего жалобу, и адрес, по которому должен быть направлен ответ;</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2) содержатся нецензурные либо оскорбительные выражения, угрозы жизни, здоровью и имуществу должностного лица, а также членов его семьи (жалоба остается без ответа по существу поставленных в ней вопросов, при этом заявителю, направившему жалобу, сообщается о недопустимости злоупотребления правом);</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3) текст не поддается прочтению (жалоба не подлежит рассмотрению, о чем в течение трех дней со дня регистрации сообщается заявителю, направившему жалобу, если его фамилия и адрес поддаются прочтению);</w:t>
      </w:r>
    </w:p>
    <w:p w:rsidR="006C69B7" w:rsidRPr="0001181F" w:rsidRDefault="006C69B7" w:rsidP="0001181F">
      <w:pPr>
        <w:widowControl w:val="0"/>
        <w:autoSpaceDE w:val="0"/>
        <w:autoSpaceDN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4) содержится вопрос,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Глава Макарьевского муниципального района Костромской области, МФЦ, учредитель МФЦ, привлекаемой организации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государственный орган или одному и тому же должностному лицу. О данном решении уведомляется заявитель, направивший жалобу.</w:t>
      </w:r>
    </w:p>
    <w:p w:rsidR="006C69B7" w:rsidRPr="0001181F" w:rsidRDefault="006C69B7" w:rsidP="0001181F">
      <w:pPr>
        <w:widowControl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72. По результатам рассмотрения жалобы принимается одно из следующих решений:</w:t>
      </w:r>
    </w:p>
    <w:p w:rsidR="006C69B7" w:rsidRPr="0001181F" w:rsidRDefault="006C69B7" w:rsidP="0001181F">
      <w:pPr>
        <w:widowControl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Костромской области, муниципальными нормативными актами;</w:t>
      </w:r>
    </w:p>
    <w:p w:rsidR="006C69B7" w:rsidRPr="0001181F" w:rsidRDefault="006C69B7" w:rsidP="0001181F">
      <w:pPr>
        <w:widowControl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2) в удовлетворении жалобы отказывается.</w:t>
      </w:r>
    </w:p>
    <w:p w:rsidR="006C69B7" w:rsidRPr="0001181F" w:rsidRDefault="006C69B7" w:rsidP="0001181F">
      <w:pPr>
        <w:widowControl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 xml:space="preserve">73. Не позднее дня, следующего за днем принятия решения, заявителю в письменной форме </w:t>
      </w:r>
      <w:r w:rsidRPr="0001181F">
        <w:rPr>
          <w:rFonts w:ascii="Arial" w:hAnsi="Arial" w:cs="Arial"/>
          <w:color w:val="000000"/>
          <w:sz w:val="16"/>
          <w:szCs w:val="16"/>
          <w:lang w:eastAsia="ru-RU"/>
        </w:rPr>
        <w:t>и по желанию заявителя в электронной форме направляется</w:t>
      </w:r>
      <w:r w:rsidRPr="0001181F">
        <w:rPr>
          <w:rFonts w:ascii="Arial" w:hAnsi="Arial" w:cs="Arial"/>
          <w:sz w:val="16"/>
          <w:szCs w:val="16"/>
          <w:lang w:eastAsia="ru-RU"/>
        </w:rPr>
        <w:t xml:space="preserve"> мотивированный ответ о результатах рассмотрения жалобы.</w:t>
      </w:r>
    </w:p>
    <w:p w:rsidR="006C69B7" w:rsidRPr="0001181F" w:rsidRDefault="006C69B7" w:rsidP="0001181F">
      <w:pPr>
        <w:widowControl w:val="0"/>
        <w:adjustRightInd w:val="0"/>
        <w:spacing w:after="0" w:line="240" w:lineRule="auto"/>
        <w:ind w:firstLine="284"/>
        <w:jc w:val="both"/>
        <w:rPr>
          <w:rFonts w:ascii="Arial" w:hAnsi="Arial" w:cs="Arial"/>
          <w:sz w:val="16"/>
          <w:szCs w:val="16"/>
          <w:lang w:eastAsia="ru-RU"/>
        </w:rPr>
      </w:pPr>
      <w:r w:rsidRPr="0001181F">
        <w:rPr>
          <w:rFonts w:ascii="Arial" w:hAnsi="Arial" w:cs="Arial"/>
          <w:sz w:val="16"/>
          <w:szCs w:val="16"/>
          <w:lang w:eastAsia="ru-RU"/>
        </w:rPr>
        <w:t>74.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 и в органы, уполномоченные составлять протоколы об административных правонарушениях в соответствии с нормативными правовыми актами Костромской области, муниципальными правовыми актами.</w:t>
      </w:r>
    </w:p>
    <w:p w:rsidR="006C69B7" w:rsidRPr="0001181F" w:rsidRDefault="006C69B7" w:rsidP="0001181F">
      <w:pPr>
        <w:widowControl w:val="0"/>
        <w:autoSpaceDE w:val="0"/>
        <w:autoSpaceDN w:val="0"/>
        <w:adjustRightInd w:val="0"/>
        <w:spacing w:after="0" w:line="240" w:lineRule="auto"/>
        <w:jc w:val="right"/>
        <w:outlineLvl w:val="1"/>
        <w:rPr>
          <w:rFonts w:ascii="Arial" w:hAnsi="Arial" w:cs="Arial"/>
          <w:sz w:val="16"/>
          <w:szCs w:val="16"/>
          <w:lang w:eastAsia="ru-RU"/>
        </w:rPr>
      </w:pPr>
      <w:r w:rsidRPr="0001181F">
        <w:rPr>
          <w:rFonts w:ascii="Arial" w:hAnsi="Arial" w:cs="Arial"/>
          <w:sz w:val="16"/>
          <w:szCs w:val="16"/>
          <w:lang w:eastAsia="ru-RU"/>
        </w:rPr>
        <w:t>Приложение № 1</w:t>
      </w:r>
    </w:p>
    <w:p w:rsidR="006C69B7" w:rsidRPr="0001181F" w:rsidRDefault="006C69B7" w:rsidP="0001181F">
      <w:pPr>
        <w:widowControl w:val="0"/>
        <w:autoSpaceDE w:val="0"/>
        <w:autoSpaceDN w:val="0"/>
        <w:adjustRightInd w:val="0"/>
        <w:spacing w:after="0" w:line="240" w:lineRule="auto"/>
        <w:jc w:val="right"/>
        <w:rPr>
          <w:rFonts w:ascii="Arial" w:hAnsi="Arial" w:cs="Arial"/>
          <w:sz w:val="16"/>
          <w:szCs w:val="16"/>
          <w:lang w:eastAsia="ru-RU"/>
        </w:rPr>
      </w:pPr>
      <w:r w:rsidRPr="0001181F">
        <w:rPr>
          <w:rFonts w:ascii="Arial" w:hAnsi="Arial" w:cs="Arial"/>
          <w:sz w:val="16"/>
          <w:szCs w:val="16"/>
          <w:lang w:eastAsia="ru-RU"/>
        </w:rPr>
        <w:t>к административному регламенту</w:t>
      </w:r>
    </w:p>
    <w:p w:rsidR="006C69B7" w:rsidRPr="0001181F" w:rsidRDefault="006C69B7" w:rsidP="0001181F">
      <w:pPr>
        <w:widowControl w:val="0"/>
        <w:autoSpaceDE w:val="0"/>
        <w:autoSpaceDN w:val="0"/>
        <w:adjustRightInd w:val="0"/>
        <w:spacing w:after="0" w:line="240" w:lineRule="auto"/>
        <w:jc w:val="right"/>
        <w:rPr>
          <w:rFonts w:ascii="Arial" w:hAnsi="Arial" w:cs="Arial"/>
          <w:sz w:val="16"/>
          <w:szCs w:val="16"/>
          <w:lang w:eastAsia="ru-RU"/>
        </w:rPr>
      </w:pPr>
      <w:r w:rsidRPr="0001181F">
        <w:rPr>
          <w:rFonts w:ascii="Arial" w:hAnsi="Arial" w:cs="Arial"/>
          <w:sz w:val="16"/>
          <w:szCs w:val="16"/>
          <w:lang w:eastAsia="ru-RU"/>
        </w:rPr>
        <w:t>предоставления Администрацией муниципальной</w:t>
      </w:r>
    </w:p>
    <w:p w:rsidR="006C69B7" w:rsidRPr="0001181F" w:rsidRDefault="006C69B7" w:rsidP="0001181F">
      <w:pPr>
        <w:widowControl w:val="0"/>
        <w:autoSpaceDE w:val="0"/>
        <w:autoSpaceDN w:val="0"/>
        <w:adjustRightInd w:val="0"/>
        <w:spacing w:after="0" w:line="240" w:lineRule="auto"/>
        <w:ind w:firstLine="540"/>
        <w:jc w:val="right"/>
        <w:rPr>
          <w:rFonts w:ascii="Arial" w:hAnsi="Arial" w:cs="Arial"/>
          <w:iCs/>
          <w:sz w:val="16"/>
          <w:szCs w:val="16"/>
          <w:lang w:eastAsia="ru-RU"/>
        </w:rPr>
      </w:pPr>
      <w:r w:rsidRPr="0001181F">
        <w:rPr>
          <w:rFonts w:ascii="Arial" w:hAnsi="Arial" w:cs="Arial"/>
          <w:sz w:val="16"/>
          <w:szCs w:val="16"/>
          <w:lang w:eastAsia="ru-RU"/>
        </w:rPr>
        <w:t>услуги по п</w:t>
      </w:r>
      <w:r w:rsidRPr="0001181F">
        <w:rPr>
          <w:rFonts w:ascii="Arial" w:hAnsi="Arial" w:cs="Arial"/>
          <w:iCs/>
          <w:sz w:val="16"/>
          <w:szCs w:val="16"/>
          <w:lang w:eastAsia="ru-RU"/>
        </w:rPr>
        <w:t>редоставлению в собственность</w:t>
      </w:r>
    </w:p>
    <w:p w:rsidR="006C69B7" w:rsidRPr="0001181F" w:rsidRDefault="006C69B7" w:rsidP="0001181F">
      <w:pPr>
        <w:widowControl w:val="0"/>
        <w:autoSpaceDE w:val="0"/>
        <w:autoSpaceDN w:val="0"/>
        <w:adjustRightInd w:val="0"/>
        <w:spacing w:after="0" w:line="240" w:lineRule="auto"/>
        <w:ind w:firstLine="540"/>
        <w:jc w:val="right"/>
        <w:rPr>
          <w:rFonts w:ascii="Arial" w:hAnsi="Arial" w:cs="Arial"/>
          <w:iCs/>
          <w:sz w:val="16"/>
          <w:szCs w:val="16"/>
          <w:lang w:eastAsia="ru-RU"/>
        </w:rPr>
      </w:pPr>
      <w:r w:rsidRPr="0001181F">
        <w:rPr>
          <w:rFonts w:ascii="Arial" w:hAnsi="Arial" w:cs="Arial"/>
          <w:iCs/>
          <w:sz w:val="16"/>
          <w:szCs w:val="16"/>
          <w:lang w:eastAsia="ru-RU"/>
        </w:rPr>
        <w:t xml:space="preserve"> или аренду земельных участков, находящихся </w:t>
      </w:r>
    </w:p>
    <w:p w:rsidR="006C69B7" w:rsidRPr="0001181F" w:rsidRDefault="006C69B7" w:rsidP="0001181F">
      <w:pPr>
        <w:widowControl w:val="0"/>
        <w:autoSpaceDE w:val="0"/>
        <w:autoSpaceDN w:val="0"/>
        <w:adjustRightInd w:val="0"/>
        <w:spacing w:after="0" w:line="240" w:lineRule="auto"/>
        <w:ind w:firstLine="540"/>
        <w:jc w:val="right"/>
        <w:rPr>
          <w:rFonts w:ascii="Arial" w:hAnsi="Arial" w:cs="Arial"/>
          <w:iCs/>
          <w:sz w:val="16"/>
          <w:szCs w:val="16"/>
          <w:lang w:eastAsia="ru-RU"/>
        </w:rPr>
      </w:pPr>
      <w:r w:rsidRPr="0001181F">
        <w:rPr>
          <w:rFonts w:ascii="Arial" w:hAnsi="Arial" w:cs="Arial"/>
          <w:iCs/>
          <w:sz w:val="16"/>
          <w:szCs w:val="16"/>
          <w:lang w:eastAsia="ru-RU"/>
        </w:rPr>
        <w:t>в муниципальной собственности, и земельных участков,</w:t>
      </w:r>
    </w:p>
    <w:p w:rsidR="006C69B7" w:rsidRPr="0001181F" w:rsidRDefault="006C69B7" w:rsidP="0001181F">
      <w:pPr>
        <w:widowControl w:val="0"/>
        <w:autoSpaceDE w:val="0"/>
        <w:autoSpaceDN w:val="0"/>
        <w:adjustRightInd w:val="0"/>
        <w:spacing w:after="0" w:line="240" w:lineRule="auto"/>
        <w:ind w:firstLine="540"/>
        <w:jc w:val="right"/>
        <w:rPr>
          <w:rFonts w:ascii="Arial" w:hAnsi="Arial" w:cs="Arial"/>
          <w:iCs/>
          <w:sz w:val="16"/>
          <w:szCs w:val="16"/>
          <w:lang w:eastAsia="ru-RU"/>
        </w:rPr>
      </w:pPr>
      <w:r w:rsidRPr="0001181F">
        <w:rPr>
          <w:rFonts w:ascii="Arial" w:hAnsi="Arial" w:cs="Arial"/>
          <w:iCs/>
          <w:sz w:val="16"/>
          <w:szCs w:val="16"/>
          <w:lang w:eastAsia="ru-RU"/>
        </w:rPr>
        <w:t xml:space="preserve"> государственная собственность на которые не разграничена,</w:t>
      </w:r>
    </w:p>
    <w:p w:rsidR="006C69B7" w:rsidRPr="0001181F" w:rsidRDefault="006C69B7" w:rsidP="0001181F">
      <w:pPr>
        <w:widowControl w:val="0"/>
        <w:autoSpaceDE w:val="0"/>
        <w:autoSpaceDN w:val="0"/>
        <w:adjustRightInd w:val="0"/>
        <w:spacing w:after="0" w:line="240" w:lineRule="auto"/>
        <w:ind w:firstLine="540"/>
        <w:jc w:val="right"/>
        <w:rPr>
          <w:rFonts w:ascii="Arial" w:hAnsi="Arial" w:cs="Arial"/>
          <w:iCs/>
          <w:sz w:val="16"/>
          <w:szCs w:val="16"/>
          <w:lang w:eastAsia="ru-RU"/>
        </w:rPr>
      </w:pPr>
      <w:r w:rsidRPr="0001181F">
        <w:rPr>
          <w:rFonts w:ascii="Arial" w:hAnsi="Arial" w:cs="Arial"/>
          <w:iCs/>
          <w:sz w:val="16"/>
          <w:szCs w:val="16"/>
          <w:lang w:eastAsia="ru-RU"/>
        </w:rPr>
        <w:t>на которых расположены здания, сооружения</w:t>
      </w:r>
    </w:p>
    <w:p w:rsidR="006C69B7" w:rsidRPr="0001181F" w:rsidRDefault="006C69B7" w:rsidP="0001181F">
      <w:pPr>
        <w:widowControl w:val="0"/>
        <w:autoSpaceDE w:val="0"/>
        <w:autoSpaceDN w:val="0"/>
        <w:adjustRightInd w:val="0"/>
        <w:spacing w:after="0" w:line="240" w:lineRule="auto"/>
        <w:ind w:firstLine="720"/>
        <w:jc w:val="center"/>
        <w:rPr>
          <w:rFonts w:ascii="Arial" w:hAnsi="Arial" w:cs="Arial"/>
          <w:sz w:val="16"/>
          <w:szCs w:val="16"/>
          <w:lang w:eastAsia="ru-RU"/>
        </w:rPr>
      </w:pPr>
      <w:r w:rsidRPr="0001181F">
        <w:rPr>
          <w:rFonts w:ascii="Arial" w:hAnsi="Arial" w:cs="Arial"/>
          <w:sz w:val="16"/>
          <w:szCs w:val="16"/>
          <w:lang w:eastAsia="ru-RU"/>
        </w:rPr>
        <w:t>Информация</w:t>
      </w:r>
    </w:p>
    <w:p w:rsidR="006C69B7" w:rsidRPr="0001181F" w:rsidRDefault="006C69B7" w:rsidP="0001181F">
      <w:pPr>
        <w:widowControl w:val="0"/>
        <w:autoSpaceDE w:val="0"/>
        <w:autoSpaceDN w:val="0"/>
        <w:adjustRightInd w:val="0"/>
        <w:spacing w:after="0" w:line="240" w:lineRule="auto"/>
        <w:ind w:firstLine="720"/>
        <w:jc w:val="center"/>
        <w:rPr>
          <w:rFonts w:ascii="Arial" w:hAnsi="Arial" w:cs="Arial"/>
          <w:sz w:val="16"/>
          <w:szCs w:val="16"/>
          <w:lang w:eastAsia="ru-RU"/>
        </w:rPr>
      </w:pPr>
      <w:r w:rsidRPr="0001181F">
        <w:rPr>
          <w:rFonts w:ascii="Arial" w:hAnsi="Arial" w:cs="Arial"/>
          <w:sz w:val="16"/>
          <w:szCs w:val="16"/>
          <w:lang w:eastAsia="ru-RU"/>
        </w:rPr>
        <w:t>о месте нахождения, справочных телефонах, графике работы, адресах</w:t>
      </w:r>
    </w:p>
    <w:p w:rsidR="006C69B7" w:rsidRPr="0001181F" w:rsidRDefault="006C69B7" w:rsidP="0001181F">
      <w:pPr>
        <w:widowControl w:val="0"/>
        <w:autoSpaceDE w:val="0"/>
        <w:autoSpaceDN w:val="0"/>
        <w:adjustRightInd w:val="0"/>
        <w:spacing w:after="0" w:line="240" w:lineRule="auto"/>
        <w:ind w:firstLine="720"/>
        <w:jc w:val="center"/>
        <w:rPr>
          <w:rFonts w:ascii="Arial" w:hAnsi="Arial" w:cs="Arial"/>
          <w:sz w:val="16"/>
          <w:szCs w:val="16"/>
          <w:lang w:eastAsia="ru-RU"/>
        </w:rPr>
      </w:pPr>
      <w:r w:rsidRPr="0001181F">
        <w:rPr>
          <w:rFonts w:ascii="Arial" w:hAnsi="Arial" w:cs="Arial"/>
          <w:sz w:val="16"/>
          <w:szCs w:val="16"/>
          <w:lang w:eastAsia="ru-RU"/>
        </w:rPr>
        <w:t xml:space="preserve"> официальных сайтов в сети Интернет, адресах электронной почты </w:t>
      </w:r>
    </w:p>
    <w:p w:rsidR="006C69B7" w:rsidRDefault="006C69B7" w:rsidP="0001181F">
      <w:pPr>
        <w:widowControl w:val="0"/>
        <w:autoSpaceDE w:val="0"/>
        <w:autoSpaceDN w:val="0"/>
        <w:adjustRightInd w:val="0"/>
        <w:spacing w:after="0" w:line="240" w:lineRule="auto"/>
        <w:ind w:firstLine="720"/>
        <w:jc w:val="center"/>
        <w:rPr>
          <w:rFonts w:ascii="Arial" w:hAnsi="Arial" w:cs="Arial"/>
          <w:sz w:val="16"/>
          <w:szCs w:val="16"/>
          <w:lang w:eastAsia="ru-RU"/>
        </w:rPr>
      </w:pPr>
      <w:r w:rsidRPr="0001181F">
        <w:rPr>
          <w:rFonts w:ascii="Arial" w:hAnsi="Arial" w:cs="Arial"/>
          <w:sz w:val="16"/>
          <w:szCs w:val="16"/>
          <w:lang w:eastAsia="ru-RU"/>
        </w:rPr>
        <w:t>Администрации Макарьевского муниципального района Костромской области и МФЦ</w:t>
      </w:r>
    </w:p>
    <w:p w:rsidR="006C69B7" w:rsidRPr="0001181F" w:rsidRDefault="006C69B7" w:rsidP="0001181F">
      <w:pPr>
        <w:widowControl w:val="0"/>
        <w:autoSpaceDE w:val="0"/>
        <w:autoSpaceDN w:val="0"/>
        <w:adjustRightInd w:val="0"/>
        <w:spacing w:after="0" w:line="240" w:lineRule="auto"/>
        <w:ind w:firstLine="720"/>
        <w:jc w:val="center"/>
        <w:rPr>
          <w:rFonts w:ascii="Arial" w:hAnsi="Arial" w:cs="Arial"/>
          <w:sz w:val="16"/>
          <w:szCs w:val="16"/>
          <w:lang w:eastAsia="ru-RU"/>
        </w:rPr>
      </w:pPr>
    </w:p>
    <w:tbl>
      <w:tblPr>
        <w:tblW w:w="5000" w:type="pct"/>
        <w:jc w:val="center"/>
        <w:tblCellSpacing w:w="5" w:type="nil"/>
        <w:tblCellMar>
          <w:left w:w="75" w:type="dxa"/>
          <w:right w:w="75" w:type="dxa"/>
        </w:tblCellMar>
        <w:tblLook w:val="0000"/>
      </w:tblPr>
      <w:tblGrid>
        <w:gridCol w:w="1042"/>
        <w:gridCol w:w="1449"/>
        <w:gridCol w:w="3127"/>
        <w:gridCol w:w="1618"/>
        <w:gridCol w:w="1283"/>
        <w:gridCol w:w="2207"/>
      </w:tblGrid>
      <w:tr w:rsidR="006C69B7" w:rsidRPr="0001181F" w:rsidTr="0001181F">
        <w:trPr>
          <w:trHeight w:val="598"/>
          <w:tblCellSpacing w:w="5" w:type="nil"/>
          <w:jc w:val="center"/>
        </w:trPr>
        <w:tc>
          <w:tcPr>
            <w:tcW w:w="235" w:type="pct"/>
            <w:tcBorders>
              <w:top w:val="single" w:sz="4" w:space="0" w:color="auto"/>
              <w:left w:val="single" w:sz="4" w:space="0" w:color="auto"/>
              <w:bottom w:val="single" w:sz="4" w:space="0" w:color="auto"/>
              <w:right w:val="single" w:sz="4" w:space="0" w:color="auto"/>
            </w:tcBorders>
          </w:tcPr>
          <w:p w:rsidR="006C69B7" w:rsidRPr="0001181F" w:rsidRDefault="006C69B7" w:rsidP="0001181F">
            <w:pPr>
              <w:widowControl w:val="0"/>
              <w:autoSpaceDE w:val="0"/>
              <w:autoSpaceDN w:val="0"/>
              <w:adjustRightInd w:val="0"/>
              <w:spacing w:after="0" w:line="240" w:lineRule="auto"/>
              <w:ind w:firstLine="720"/>
              <w:jc w:val="center"/>
              <w:rPr>
                <w:rFonts w:ascii="Arial" w:hAnsi="Arial" w:cs="Arial"/>
                <w:sz w:val="16"/>
                <w:szCs w:val="16"/>
                <w:lang w:eastAsia="ru-RU"/>
              </w:rPr>
            </w:pPr>
            <w:r w:rsidRPr="0001181F">
              <w:rPr>
                <w:rFonts w:ascii="Arial" w:hAnsi="Arial" w:cs="Arial"/>
                <w:sz w:val="16"/>
                <w:szCs w:val="16"/>
                <w:lang w:eastAsia="ru-RU"/>
              </w:rPr>
              <w:t>№ п/п</w:t>
            </w:r>
          </w:p>
        </w:tc>
        <w:tc>
          <w:tcPr>
            <w:tcW w:w="781" w:type="pct"/>
            <w:tcBorders>
              <w:top w:val="single" w:sz="4" w:space="0" w:color="auto"/>
              <w:left w:val="single" w:sz="4" w:space="0" w:color="auto"/>
              <w:bottom w:val="single" w:sz="4" w:space="0" w:color="auto"/>
              <w:right w:val="single" w:sz="4" w:space="0" w:color="auto"/>
            </w:tcBorders>
          </w:tcPr>
          <w:p w:rsidR="006C69B7" w:rsidRPr="0001181F" w:rsidRDefault="006C69B7" w:rsidP="0001181F">
            <w:pPr>
              <w:widowControl w:val="0"/>
              <w:autoSpaceDE w:val="0"/>
              <w:autoSpaceDN w:val="0"/>
              <w:adjustRightInd w:val="0"/>
              <w:spacing w:after="0" w:line="240" w:lineRule="auto"/>
              <w:jc w:val="center"/>
              <w:rPr>
                <w:rFonts w:ascii="Arial" w:hAnsi="Arial" w:cs="Arial"/>
                <w:sz w:val="16"/>
                <w:szCs w:val="16"/>
                <w:lang w:eastAsia="ru-RU"/>
              </w:rPr>
            </w:pPr>
            <w:r w:rsidRPr="0001181F">
              <w:rPr>
                <w:rFonts w:ascii="Arial" w:hAnsi="Arial" w:cs="Arial"/>
                <w:sz w:val="16"/>
                <w:szCs w:val="16"/>
                <w:lang w:eastAsia="ru-RU"/>
              </w:rPr>
              <w:t>Наименование органа местного самоуправления, учреждения, организации</w:t>
            </w:r>
          </w:p>
        </w:tc>
        <w:tc>
          <w:tcPr>
            <w:tcW w:w="1563" w:type="pct"/>
            <w:tcBorders>
              <w:top w:val="single" w:sz="4" w:space="0" w:color="auto"/>
              <w:left w:val="single" w:sz="4" w:space="0" w:color="auto"/>
              <w:bottom w:val="single" w:sz="4" w:space="0" w:color="auto"/>
              <w:right w:val="single" w:sz="4" w:space="0" w:color="auto"/>
            </w:tcBorders>
          </w:tcPr>
          <w:p w:rsidR="006C69B7" w:rsidRPr="0001181F" w:rsidRDefault="006C69B7" w:rsidP="0001181F">
            <w:pPr>
              <w:widowControl w:val="0"/>
              <w:autoSpaceDE w:val="0"/>
              <w:autoSpaceDN w:val="0"/>
              <w:adjustRightInd w:val="0"/>
              <w:spacing w:after="0" w:line="240" w:lineRule="auto"/>
              <w:jc w:val="center"/>
              <w:rPr>
                <w:rFonts w:ascii="Arial" w:hAnsi="Arial" w:cs="Arial"/>
                <w:sz w:val="16"/>
                <w:szCs w:val="16"/>
                <w:lang w:eastAsia="ru-RU"/>
              </w:rPr>
            </w:pPr>
            <w:r w:rsidRPr="0001181F">
              <w:rPr>
                <w:rFonts w:ascii="Arial" w:hAnsi="Arial" w:cs="Arial"/>
                <w:sz w:val="16"/>
                <w:szCs w:val="16"/>
                <w:lang w:eastAsia="ru-RU"/>
              </w:rPr>
              <w:t>Наименование структурного подразделения уполномоченного органа, наименование органа местного самоуправления или его структурного подразделения, участвующего в предоставлении муниципальной услуги</w:t>
            </w:r>
          </w:p>
        </w:tc>
        <w:tc>
          <w:tcPr>
            <w:tcW w:w="859" w:type="pct"/>
            <w:tcBorders>
              <w:top w:val="single" w:sz="4" w:space="0" w:color="auto"/>
              <w:left w:val="single" w:sz="4" w:space="0" w:color="auto"/>
              <w:bottom w:val="single" w:sz="4" w:space="0" w:color="auto"/>
              <w:right w:val="single" w:sz="4" w:space="0" w:color="auto"/>
            </w:tcBorders>
          </w:tcPr>
          <w:p w:rsidR="006C69B7" w:rsidRPr="0001181F" w:rsidRDefault="006C69B7" w:rsidP="0001181F">
            <w:pPr>
              <w:widowControl w:val="0"/>
              <w:autoSpaceDE w:val="0"/>
              <w:autoSpaceDN w:val="0"/>
              <w:adjustRightInd w:val="0"/>
              <w:spacing w:after="0" w:line="240" w:lineRule="auto"/>
              <w:jc w:val="center"/>
              <w:rPr>
                <w:rFonts w:ascii="Arial" w:hAnsi="Arial" w:cs="Arial"/>
                <w:sz w:val="16"/>
                <w:szCs w:val="16"/>
                <w:lang w:eastAsia="ru-RU"/>
              </w:rPr>
            </w:pPr>
            <w:r w:rsidRPr="0001181F">
              <w:rPr>
                <w:rFonts w:ascii="Arial" w:hAnsi="Arial" w:cs="Arial"/>
                <w:sz w:val="16"/>
                <w:szCs w:val="16"/>
                <w:lang w:eastAsia="ru-RU"/>
              </w:rPr>
              <w:t>Адрес местонахождения</w:t>
            </w:r>
          </w:p>
        </w:tc>
        <w:tc>
          <w:tcPr>
            <w:tcW w:w="703" w:type="pct"/>
            <w:tcBorders>
              <w:top w:val="single" w:sz="4" w:space="0" w:color="auto"/>
              <w:left w:val="single" w:sz="4" w:space="0" w:color="auto"/>
              <w:bottom w:val="single" w:sz="4" w:space="0" w:color="auto"/>
              <w:right w:val="single" w:sz="4" w:space="0" w:color="auto"/>
            </w:tcBorders>
          </w:tcPr>
          <w:p w:rsidR="006C69B7" w:rsidRPr="0001181F" w:rsidRDefault="006C69B7" w:rsidP="0001181F">
            <w:pPr>
              <w:widowControl w:val="0"/>
              <w:autoSpaceDE w:val="0"/>
              <w:autoSpaceDN w:val="0"/>
              <w:adjustRightInd w:val="0"/>
              <w:spacing w:after="0" w:line="240" w:lineRule="auto"/>
              <w:jc w:val="center"/>
              <w:rPr>
                <w:rFonts w:ascii="Arial" w:hAnsi="Arial" w:cs="Arial"/>
                <w:sz w:val="16"/>
                <w:szCs w:val="16"/>
                <w:lang w:eastAsia="ru-RU"/>
              </w:rPr>
            </w:pPr>
            <w:r w:rsidRPr="0001181F">
              <w:rPr>
                <w:rFonts w:ascii="Arial" w:hAnsi="Arial" w:cs="Arial"/>
                <w:sz w:val="16"/>
                <w:szCs w:val="16"/>
                <w:lang w:eastAsia="ru-RU"/>
              </w:rPr>
              <w:t>Справочные телефоны</w:t>
            </w:r>
          </w:p>
        </w:tc>
        <w:tc>
          <w:tcPr>
            <w:tcW w:w="859" w:type="pct"/>
            <w:tcBorders>
              <w:top w:val="single" w:sz="4" w:space="0" w:color="auto"/>
              <w:left w:val="single" w:sz="4" w:space="0" w:color="auto"/>
              <w:bottom w:val="single" w:sz="4" w:space="0" w:color="auto"/>
              <w:right w:val="single" w:sz="4" w:space="0" w:color="auto"/>
            </w:tcBorders>
          </w:tcPr>
          <w:p w:rsidR="006C69B7" w:rsidRPr="0001181F" w:rsidRDefault="006C69B7" w:rsidP="0001181F">
            <w:pPr>
              <w:widowControl w:val="0"/>
              <w:autoSpaceDE w:val="0"/>
              <w:autoSpaceDN w:val="0"/>
              <w:adjustRightInd w:val="0"/>
              <w:spacing w:after="0" w:line="240" w:lineRule="auto"/>
              <w:ind w:firstLine="12"/>
              <w:jc w:val="center"/>
              <w:rPr>
                <w:rFonts w:ascii="Arial" w:hAnsi="Arial" w:cs="Arial"/>
                <w:sz w:val="16"/>
                <w:szCs w:val="16"/>
                <w:lang w:eastAsia="ru-RU"/>
              </w:rPr>
            </w:pPr>
            <w:r w:rsidRPr="0001181F">
              <w:rPr>
                <w:rFonts w:ascii="Arial" w:hAnsi="Arial" w:cs="Arial"/>
                <w:sz w:val="16"/>
                <w:szCs w:val="16"/>
                <w:lang w:eastAsia="ru-RU"/>
              </w:rPr>
              <w:t>Адрес интернет-сайта/ электронной почты</w:t>
            </w:r>
          </w:p>
        </w:tc>
      </w:tr>
      <w:tr w:rsidR="006C69B7" w:rsidRPr="0001181F" w:rsidTr="0001181F">
        <w:trPr>
          <w:trHeight w:val="299"/>
          <w:tblCellSpacing w:w="5" w:type="nil"/>
          <w:jc w:val="center"/>
        </w:trPr>
        <w:tc>
          <w:tcPr>
            <w:tcW w:w="235" w:type="pct"/>
            <w:tcBorders>
              <w:top w:val="single" w:sz="4" w:space="0" w:color="auto"/>
              <w:left w:val="single" w:sz="4" w:space="0" w:color="auto"/>
              <w:bottom w:val="single" w:sz="4" w:space="0" w:color="auto"/>
              <w:right w:val="single" w:sz="4" w:space="0" w:color="auto"/>
            </w:tcBorders>
          </w:tcPr>
          <w:p w:rsidR="006C69B7" w:rsidRPr="0001181F" w:rsidRDefault="006C69B7" w:rsidP="0001181F">
            <w:pPr>
              <w:widowControl w:val="0"/>
              <w:autoSpaceDE w:val="0"/>
              <w:autoSpaceDN w:val="0"/>
              <w:adjustRightInd w:val="0"/>
              <w:spacing w:after="0" w:line="240" w:lineRule="auto"/>
              <w:ind w:firstLine="720"/>
              <w:jc w:val="center"/>
              <w:rPr>
                <w:rFonts w:ascii="Arial" w:hAnsi="Arial" w:cs="Arial"/>
                <w:sz w:val="16"/>
                <w:szCs w:val="16"/>
                <w:lang w:eastAsia="ru-RU"/>
              </w:rPr>
            </w:pPr>
          </w:p>
          <w:p w:rsidR="006C69B7" w:rsidRPr="0001181F" w:rsidRDefault="006C69B7" w:rsidP="0001181F">
            <w:pPr>
              <w:spacing w:after="0" w:line="240" w:lineRule="auto"/>
              <w:rPr>
                <w:rFonts w:ascii="Arial" w:hAnsi="Arial" w:cs="Arial"/>
                <w:sz w:val="16"/>
                <w:szCs w:val="16"/>
                <w:lang w:eastAsia="ru-RU"/>
              </w:rPr>
            </w:pPr>
            <w:r w:rsidRPr="0001181F">
              <w:rPr>
                <w:rFonts w:ascii="Arial" w:hAnsi="Arial" w:cs="Arial"/>
                <w:sz w:val="16"/>
                <w:szCs w:val="16"/>
                <w:lang w:eastAsia="ru-RU"/>
              </w:rPr>
              <w:t>1</w:t>
            </w:r>
          </w:p>
        </w:tc>
        <w:tc>
          <w:tcPr>
            <w:tcW w:w="781" w:type="pct"/>
            <w:tcBorders>
              <w:top w:val="single" w:sz="4" w:space="0" w:color="auto"/>
              <w:left w:val="single" w:sz="4" w:space="0" w:color="auto"/>
              <w:bottom w:val="single" w:sz="4" w:space="0" w:color="auto"/>
              <w:right w:val="single" w:sz="4" w:space="0" w:color="auto"/>
            </w:tcBorders>
          </w:tcPr>
          <w:p w:rsidR="006C69B7" w:rsidRPr="0001181F" w:rsidRDefault="006C69B7" w:rsidP="0001181F">
            <w:pPr>
              <w:widowControl w:val="0"/>
              <w:autoSpaceDE w:val="0"/>
              <w:autoSpaceDN w:val="0"/>
              <w:adjustRightInd w:val="0"/>
              <w:spacing w:after="0" w:line="240" w:lineRule="auto"/>
              <w:jc w:val="center"/>
              <w:rPr>
                <w:rFonts w:ascii="Arial" w:hAnsi="Arial" w:cs="Arial"/>
                <w:sz w:val="16"/>
                <w:szCs w:val="16"/>
                <w:lang w:eastAsia="ru-RU"/>
              </w:rPr>
            </w:pPr>
            <w:r w:rsidRPr="0001181F">
              <w:rPr>
                <w:rFonts w:ascii="Arial" w:hAnsi="Arial" w:cs="Arial"/>
                <w:sz w:val="16"/>
                <w:szCs w:val="16"/>
                <w:lang w:eastAsia="ru-RU"/>
              </w:rPr>
              <w:t>администрация Макарьевского муниципального района Костромской области</w:t>
            </w:r>
          </w:p>
        </w:tc>
        <w:tc>
          <w:tcPr>
            <w:tcW w:w="1563" w:type="pct"/>
            <w:tcBorders>
              <w:top w:val="single" w:sz="4" w:space="0" w:color="auto"/>
              <w:left w:val="single" w:sz="4" w:space="0" w:color="auto"/>
              <w:bottom w:val="single" w:sz="4" w:space="0" w:color="auto"/>
              <w:right w:val="single" w:sz="4" w:space="0" w:color="auto"/>
            </w:tcBorders>
          </w:tcPr>
          <w:p w:rsidR="006C69B7" w:rsidRPr="0001181F" w:rsidRDefault="006C69B7" w:rsidP="0001181F">
            <w:pPr>
              <w:widowControl w:val="0"/>
              <w:autoSpaceDE w:val="0"/>
              <w:autoSpaceDN w:val="0"/>
              <w:adjustRightInd w:val="0"/>
              <w:spacing w:after="0" w:line="240" w:lineRule="auto"/>
              <w:jc w:val="center"/>
              <w:rPr>
                <w:rFonts w:ascii="Arial" w:hAnsi="Arial" w:cs="Arial"/>
                <w:sz w:val="16"/>
                <w:szCs w:val="16"/>
                <w:lang w:eastAsia="ru-RU"/>
              </w:rPr>
            </w:pPr>
            <w:r w:rsidRPr="0001181F">
              <w:rPr>
                <w:rFonts w:ascii="Arial" w:hAnsi="Arial" w:cs="Arial"/>
                <w:sz w:val="16"/>
                <w:szCs w:val="16"/>
                <w:lang w:eastAsia="ru-RU"/>
              </w:rPr>
              <w:t>управление по экономике, имущественным и земельным отношениям администрации Макарьевского муниципального района Костромской области</w:t>
            </w:r>
          </w:p>
        </w:tc>
        <w:tc>
          <w:tcPr>
            <w:tcW w:w="859" w:type="pct"/>
            <w:tcBorders>
              <w:top w:val="single" w:sz="4" w:space="0" w:color="auto"/>
              <w:left w:val="single" w:sz="4" w:space="0" w:color="auto"/>
              <w:bottom w:val="single" w:sz="4" w:space="0" w:color="auto"/>
              <w:right w:val="single" w:sz="4" w:space="0" w:color="auto"/>
            </w:tcBorders>
          </w:tcPr>
          <w:p w:rsidR="006C69B7" w:rsidRPr="0001181F" w:rsidRDefault="006C69B7" w:rsidP="0001181F">
            <w:pPr>
              <w:widowControl w:val="0"/>
              <w:autoSpaceDE w:val="0"/>
              <w:autoSpaceDN w:val="0"/>
              <w:adjustRightInd w:val="0"/>
              <w:spacing w:after="0" w:line="240" w:lineRule="auto"/>
              <w:rPr>
                <w:rFonts w:ascii="Arial" w:hAnsi="Arial" w:cs="Arial"/>
                <w:sz w:val="16"/>
                <w:szCs w:val="16"/>
                <w:lang w:eastAsia="ru-RU"/>
              </w:rPr>
            </w:pPr>
            <w:r w:rsidRPr="0001181F">
              <w:rPr>
                <w:rFonts w:ascii="Arial" w:hAnsi="Arial" w:cs="Arial"/>
                <w:sz w:val="16"/>
                <w:szCs w:val="16"/>
                <w:lang w:eastAsia="ru-RU"/>
              </w:rPr>
              <w:t>157460, Костромская область, г. Макарьев, пл. Революции, д. 8</w:t>
            </w:r>
          </w:p>
        </w:tc>
        <w:tc>
          <w:tcPr>
            <w:tcW w:w="703" w:type="pct"/>
            <w:tcBorders>
              <w:top w:val="single" w:sz="4" w:space="0" w:color="auto"/>
              <w:left w:val="single" w:sz="4" w:space="0" w:color="auto"/>
              <w:bottom w:val="single" w:sz="4" w:space="0" w:color="auto"/>
              <w:right w:val="single" w:sz="4" w:space="0" w:color="auto"/>
            </w:tcBorders>
          </w:tcPr>
          <w:p w:rsidR="006C69B7" w:rsidRPr="0001181F" w:rsidRDefault="006C69B7" w:rsidP="0001181F">
            <w:pPr>
              <w:widowControl w:val="0"/>
              <w:autoSpaceDE w:val="0"/>
              <w:autoSpaceDN w:val="0"/>
              <w:adjustRightInd w:val="0"/>
              <w:spacing w:after="0" w:line="240" w:lineRule="auto"/>
              <w:rPr>
                <w:rFonts w:ascii="Arial" w:hAnsi="Arial" w:cs="Arial"/>
                <w:sz w:val="16"/>
                <w:szCs w:val="16"/>
                <w:lang w:eastAsia="ru-RU"/>
              </w:rPr>
            </w:pPr>
            <w:r w:rsidRPr="0001181F">
              <w:rPr>
                <w:rFonts w:ascii="Arial" w:hAnsi="Arial" w:cs="Arial"/>
                <w:sz w:val="16"/>
                <w:szCs w:val="16"/>
                <w:lang w:eastAsia="ru-RU"/>
              </w:rPr>
              <w:t>8(49445)</w:t>
            </w:r>
          </w:p>
          <w:p w:rsidR="006C69B7" w:rsidRPr="0001181F" w:rsidRDefault="006C69B7" w:rsidP="0001181F">
            <w:pPr>
              <w:widowControl w:val="0"/>
              <w:autoSpaceDE w:val="0"/>
              <w:autoSpaceDN w:val="0"/>
              <w:adjustRightInd w:val="0"/>
              <w:spacing w:after="0" w:line="240" w:lineRule="auto"/>
              <w:rPr>
                <w:rFonts w:ascii="Arial" w:hAnsi="Arial" w:cs="Arial"/>
                <w:sz w:val="16"/>
                <w:szCs w:val="16"/>
                <w:lang w:eastAsia="ru-RU"/>
              </w:rPr>
            </w:pPr>
            <w:r w:rsidRPr="0001181F">
              <w:rPr>
                <w:rFonts w:ascii="Arial" w:hAnsi="Arial" w:cs="Arial"/>
                <w:sz w:val="16"/>
                <w:szCs w:val="16"/>
                <w:lang w:eastAsia="ru-RU"/>
              </w:rPr>
              <w:t>55131</w:t>
            </w:r>
          </w:p>
          <w:p w:rsidR="006C69B7" w:rsidRPr="0001181F" w:rsidRDefault="006C69B7" w:rsidP="0001181F">
            <w:pPr>
              <w:widowControl w:val="0"/>
              <w:autoSpaceDE w:val="0"/>
              <w:autoSpaceDN w:val="0"/>
              <w:adjustRightInd w:val="0"/>
              <w:spacing w:after="0" w:line="240" w:lineRule="auto"/>
              <w:rPr>
                <w:rFonts w:ascii="Arial" w:hAnsi="Arial" w:cs="Arial"/>
                <w:sz w:val="16"/>
                <w:szCs w:val="16"/>
                <w:lang w:eastAsia="ru-RU"/>
              </w:rPr>
            </w:pPr>
          </w:p>
          <w:p w:rsidR="006C69B7" w:rsidRPr="0001181F" w:rsidRDefault="006C69B7" w:rsidP="0001181F">
            <w:pPr>
              <w:widowControl w:val="0"/>
              <w:autoSpaceDE w:val="0"/>
              <w:autoSpaceDN w:val="0"/>
              <w:adjustRightInd w:val="0"/>
              <w:spacing w:after="0" w:line="240" w:lineRule="auto"/>
              <w:rPr>
                <w:rFonts w:ascii="Arial" w:hAnsi="Arial" w:cs="Arial"/>
                <w:sz w:val="16"/>
                <w:szCs w:val="16"/>
                <w:lang w:eastAsia="ru-RU"/>
              </w:rPr>
            </w:pPr>
            <w:r w:rsidRPr="0001181F">
              <w:rPr>
                <w:rFonts w:ascii="Arial" w:hAnsi="Arial" w:cs="Arial"/>
                <w:sz w:val="16"/>
                <w:szCs w:val="16"/>
                <w:lang w:eastAsia="ru-RU"/>
              </w:rPr>
              <w:t>8(49445)</w:t>
            </w:r>
          </w:p>
          <w:p w:rsidR="006C69B7" w:rsidRPr="0001181F" w:rsidRDefault="006C69B7" w:rsidP="0001181F">
            <w:pPr>
              <w:widowControl w:val="0"/>
              <w:autoSpaceDE w:val="0"/>
              <w:autoSpaceDN w:val="0"/>
              <w:adjustRightInd w:val="0"/>
              <w:spacing w:after="0" w:line="240" w:lineRule="auto"/>
              <w:rPr>
                <w:rFonts w:ascii="Arial" w:hAnsi="Arial" w:cs="Arial"/>
                <w:sz w:val="16"/>
                <w:szCs w:val="16"/>
                <w:lang w:eastAsia="ru-RU"/>
              </w:rPr>
            </w:pPr>
            <w:r w:rsidRPr="0001181F">
              <w:rPr>
                <w:rFonts w:ascii="Arial" w:hAnsi="Arial" w:cs="Arial"/>
                <w:sz w:val="16"/>
                <w:szCs w:val="16"/>
                <w:lang w:eastAsia="ru-RU"/>
              </w:rPr>
              <w:t>55314</w:t>
            </w:r>
          </w:p>
        </w:tc>
        <w:tc>
          <w:tcPr>
            <w:tcW w:w="859" w:type="pct"/>
            <w:tcBorders>
              <w:top w:val="single" w:sz="4" w:space="0" w:color="auto"/>
              <w:left w:val="single" w:sz="4" w:space="0" w:color="auto"/>
              <w:bottom w:val="single" w:sz="4" w:space="0" w:color="auto"/>
              <w:right w:val="single" w:sz="4" w:space="0" w:color="auto"/>
            </w:tcBorders>
          </w:tcPr>
          <w:p w:rsidR="006C69B7" w:rsidRPr="0001181F" w:rsidRDefault="006C69B7" w:rsidP="0001181F">
            <w:pPr>
              <w:spacing w:after="0" w:line="240" w:lineRule="auto"/>
              <w:jc w:val="both"/>
              <w:rPr>
                <w:rFonts w:ascii="Arial" w:hAnsi="Arial" w:cs="Arial"/>
                <w:color w:val="000000"/>
                <w:sz w:val="16"/>
                <w:szCs w:val="16"/>
                <w:lang w:eastAsia="ru-RU"/>
              </w:rPr>
            </w:pPr>
            <w:hyperlink r:id="rId112" w:history="1">
              <w:r w:rsidRPr="0001181F">
                <w:rPr>
                  <w:rFonts w:ascii="Arial" w:hAnsi="Arial" w:cs="Arial"/>
                  <w:color w:val="000000"/>
                  <w:sz w:val="16"/>
                  <w:szCs w:val="16"/>
                  <w:lang w:val="en-US" w:eastAsia="ru-RU"/>
                </w:rPr>
                <w:t>admin</w:t>
              </w:r>
              <w:r w:rsidRPr="0001181F">
                <w:rPr>
                  <w:rFonts w:ascii="Arial" w:hAnsi="Arial" w:cs="Arial"/>
                  <w:color w:val="000000"/>
                  <w:sz w:val="16"/>
                  <w:szCs w:val="16"/>
                  <w:lang w:eastAsia="ru-RU"/>
                </w:rPr>
                <w:t>_</w:t>
              </w:r>
              <w:r w:rsidRPr="0001181F">
                <w:rPr>
                  <w:rFonts w:ascii="Arial" w:hAnsi="Arial" w:cs="Arial"/>
                  <w:color w:val="000000"/>
                  <w:sz w:val="16"/>
                  <w:szCs w:val="16"/>
                  <w:lang w:val="en-US" w:eastAsia="ru-RU"/>
                </w:rPr>
                <w:t>mak</w:t>
              </w:r>
              <w:r w:rsidRPr="0001181F">
                <w:rPr>
                  <w:rFonts w:ascii="Arial" w:hAnsi="Arial" w:cs="Arial"/>
                  <w:color w:val="000000"/>
                  <w:sz w:val="16"/>
                  <w:szCs w:val="16"/>
                  <w:lang w:eastAsia="ru-RU"/>
                </w:rPr>
                <w:t>@</w:t>
              </w:r>
              <w:r w:rsidRPr="0001181F">
                <w:rPr>
                  <w:rFonts w:ascii="Arial" w:hAnsi="Arial" w:cs="Arial"/>
                  <w:color w:val="000000"/>
                  <w:sz w:val="16"/>
                  <w:szCs w:val="16"/>
                  <w:lang w:val="en-US" w:eastAsia="ru-RU"/>
                </w:rPr>
                <w:t>rambler</w:t>
              </w:r>
              <w:r w:rsidRPr="0001181F">
                <w:rPr>
                  <w:rFonts w:ascii="Arial" w:hAnsi="Arial" w:cs="Arial"/>
                  <w:color w:val="000000"/>
                  <w:sz w:val="16"/>
                  <w:szCs w:val="16"/>
                  <w:lang w:eastAsia="ru-RU"/>
                </w:rPr>
                <w:t>.</w:t>
              </w:r>
              <w:r w:rsidRPr="0001181F">
                <w:rPr>
                  <w:rFonts w:ascii="Arial" w:hAnsi="Arial" w:cs="Arial"/>
                  <w:color w:val="000000"/>
                  <w:sz w:val="16"/>
                  <w:szCs w:val="16"/>
                  <w:lang w:val="en-US" w:eastAsia="ru-RU"/>
                </w:rPr>
                <w:t>ru</w:t>
              </w:r>
            </w:hyperlink>
          </w:p>
          <w:p w:rsidR="006C69B7" w:rsidRPr="0001181F" w:rsidRDefault="006C69B7" w:rsidP="0001181F">
            <w:pPr>
              <w:spacing w:after="0" w:line="240" w:lineRule="auto"/>
              <w:jc w:val="both"/>
              <w:rPr>
                <w:rFonts w:ascii="Arial" w:hAnsi="Arial" w:cs="Arial"/>
                <w:color w:val="000000"/>
                <w:sz w:val="16"/>
                <w:szCs w:val="16"/>
                <w:lang w:eastAsia="ru-RU"/>
              </w:rPr>
            </w:pPr>
          </w:p>
          <w:p w:rsidR="006C69B7" w:rsidRPr="0001181F" w:rsidRDefault="006C69B7" w:rsidP="0001181F">
            <w:pPr>
              <w:spacing w:after="0" w:line="240" w:lineRule="auto"/>
              <w:jc w:val="both"/>
              <w:rPr>
                <w:rFonts w:ascii="Arial" w:hAnsi="Arial" w:cs="Arial"/>
                <w:color w:val="000000"/>
                <w:sz w:val="16"/>
                <w:szCs w:val="16"/>
                <w:lang w:eastAsia="ru-RU"/>
              </w:rPr>
            </w:pPr>
            <w:hyperlink r:id="rId113" w:history="1">
              <w:r w:rsidRPr="0001181F">
                <w:rPr>
                  <w:rFonts w:ascii="Arial" w:hAnsi="Arial" w:cs="Arial"/>
                  <w:color w:val="000000"/>
                  <w:sz w:val="16"/>
                  <w:szCs w:val="16"/>
                  <w:lang w:val="en-US" w:eastAsia="ru-RU"/>
                </w:rPr>
                <w:t>ekonomika</w:t>
              </w:r>
              <w:r w:rsidRPr="0001181F">
                <w:rPr>
                  <w:rFonts w:ascii="Arial" w:hAnsi="Arial" w:cs="Arial"/>
                  <w:color w:val="000000"/>
                  <w:sz w:val="16"/>
                  <w:szCs w:val="16"/>
                  <w:lang w:eastAsia="ru-RU"/>
                </w:rPr>
                <w:t>_</w:t>
              </w:r>
              <w:r w:rsidRPr="0001181F">
                <w:rPr>
                  <w:rFonts w:ascii="Arial" w:hAnsi="Arial" w:cs="Arial"/>
                  <w:color w:val="000000"/>
                  <w:sz w:val="16"/>
                  <w:szCs w:val="16"/>
                  <w:lang w:val="en-US" w:eastAsia="ru-RU"/>
                </w:rPr>
                <w:t>mak</w:t>
              </w:r>
              <w:r w:rsidRPr="0001181F">
                <w:rPr>
                  <w:rFonts w:ascii="Arial" w:hAnsi="Arial" w:cs="Arial"/>
                  <w:color w:val="000000"/>
                  <w:sz w:val="16"/>
                  <w:szCs w:val="16"/>
                  <w:lang w:eastAsia="ru-RU"/>
                </w:rPr>
                <w:t>@</w:t>
              </w:r>
              <w:r w:rsidRPr="0001181F">
                <w:rPr>
                  <w:rFonts w:ascii="Arial" w:hAnsi="Arial" w:cs="Arial"/>
                  <w:color w:val="000000"/>
                  <w:sz w:val="16"/>
                  <w:szCs w:val="16"/>
                  <w:lang w:val="en-US" w:eastAsia="ru-RU"/>
                </w:rPr>
                <w:t>rambler</w:t>
              </w:r>
              <w:r w:rsidRPr="0001181F">
                <w:rPr>
                  <w:rFonts w:ascii="Arial" w:hAnsi="Arial" w:cs="Arial"/>
                  <w:color w:val="000000"/>
                  <w:sz w:val="16"/>
                  <w:szCs w:val="16"/>
                  <w:lang w:eastAsia="ru-RU"/>
                </w:rPr>
                <w:t>.</w:t>
              </w:r>
              <w:r w:rsidRPr="0001181F">
                <w:rPr>
                  <w:rFonts w:ascii="Arial" w:hAnsi="Arial" w:cs="Arial"/>
                  <w:color w:val="000000"/>
                  <w:sz w:val="16"/>
                  <w:szCs w:val="16"/>
                  <w:lang w:val="en-US" w:eastAsia="ru-RU"/>
                </w:rPr>
                <w:t>ru</w:t>
              </w:r>
            </w:hyperlink>
          </w:p>
          <w:p w:rsidR="006C69B7" w:rsidRPr="0001181F" w:rsidRDefault="006C69B7" w:rsidP="0001181F">
            <w:pPr>
              <w:widowControl w:val="0"/>
              <w:autoSpaceDE w:val="0"/>
              <w:autoSpaceDN w:val="0"/>
              <w:adjustRightInd w:val="0"/>
              <w:spacing w:after="0" w:line="240" w:lineRule="auto"/>
              <w:ind w:firstLine="12"/>
              <w:jc w:val="center"/>
              <w:rPr>
                <w:rFonts w:ascii="Arial" w:hAnsi="Arial" w:cs="Arial"/>
                <w:sz w:val="16"/>
                <w:szCs w:val="16"/>
                <w:lang w:eastAsia="ru-RU"/>
              </w:rPr>
            </w:pPr>
          </w:p>
        </w:tc>
      </w:tr>
      <w:tr w:rsidR="006C69B7" w:rsidRPr="0001181F" w:rsidTr="0001181F">
        <w:trPr>
          <w:trHeight w:val="299"/>
          <w:tblCellSpacing w:w="5" w:type="nil"/>
          <w:jc w:val="center"/>
        </w:trPr>
        <w:tc>
          <w:tcPr>
            <w:tcW w:w="235" w:type="pct"/>
            <w:tcBorders>
              <w:top w:val="single" w:sz="4" w:space="0" w:color="auto"/>
              <w:left w:val="single" w:sz="4" w:space="0" w:color="auto"/>
              <w:bottom w:val="single" w:sz="4" w:space="0" w:color="auto"/>
              <w:right w:val="single" w:sz="4" w:space="0" w:color="auto"/>
            </w:tcBorders>
          </w:tcPr>
          <w:p w:rsidR="006C69B7" w:rsidRPr="0001181F" w:rsidRDefault="006C69B7" w:rsidP="0001181F">
            <w:pPr>
              <w:spacing w:after="0" w:line="240" w:lineRule="auto"/>
              <w:rPr>
                <w:rFonts w:ascii="Arial" w:hAnsi="Arial" w:cs="Arial"/>
                <w:sz w:val="16"/>
                <w:szCs w:val="16"/>
                <w:lang w:eastAsia="ru-RU"/>
              </w:rPr>
            </w:pPr>
            <w:r w:rsidRPr="0001181F">
              <w:rPr>
                <w:rFonts w:ascii="Arial" w:hAnsi="Arial" w:cs="Arial"/>
                <w:sz w:val="16"/>
                <w:szCs w:val="16"/>
                <w:lang w:eastAsia="ru-RU"/>
              </w:rPr>
              <w:t>2</w:t>
            </w:r>
          </w:p>
        </w:tc>
        <w:tc>
          <w:tcPr>
            <w:tcW w:w="781" w:type="pct"/>
            <w:tcBorders>
              <w:top w:val="single" w:sz="4" w:space="0" w:color="auto"/>
              <w:left w:val="single" w:sz="4" w:space="0" w:color="auto"/>
              <w:bottom w:val="single" w:sz="4" w:space="0" w:color="auto"/>
              <w:right w:val="single" w:sz="4" w:space="0" w:color="auto"/>
            </w:tcBorders>
          </w:tcPr>
          <w:p w:rsidR="006C69B7" w:rsidRPr="0001181F" w:rsidRDefault="006C69B7" w:rsidP="0001181F">
            <w:pPr>
              <w:widowControl w:val="0"/>
              <w:autoSpaceDE w:val="0"/>
              <w:autoSpaceDN w:val="0"/>
              <w:adjustRightInd w:val="0"/>
              <w:spacing w:after="0" w:line="240" w:lineRule="auto"/>
              <w:jc w:val="center"/>
              <w:rPr>
                <w:rFonts w:ascii="Arial" w:hAnsi="Arial" w:cs="Arial"/>
                <w:sz w:val="16"/>
                <w:szCs w:val="16"/>
                <w:lang w:eastAsia="ru-RU"/>
              </w:rPr>
            </w:pPr>
            <w:r w:rsidRPr="0001181F">
              <w:rPr>
                <w:rFonts w:ascii="Arial" w:hAnsi="Arial" w:cs="Arial"/>
                <w:sz w:val="16"/>
                <w:szCs w:val="16"/>
                <w:lang w:eastAsia="ru-RU"/>
              </w:rPr>
              <w:t>МФЦ</w:t>
            </w:r>
          </w:p>
        </w:tc>
        <w:tc>
          <w:tcPr>
            <w:tcW w:w="1563" w:type="pct"/>
            <w:tcBorders>
              <w:top w:val="single" w:sz="4" w:space="0" w:color="auto"/>
              <w:left w:val="single" w:sz="4" w:space="0" w:color="auto"/>
              <w:bottom w:val="single" w:sz="4" w:space="0" w:color="auto"/>
              <w:right w:val="single" w:sz="4" w:space="0" w:color="auto"/>
            </w:tcBorders>
          </w:tcPr>
          <w:p w:rsidR="006C69B7" w:rsidRPr="0001181F" w:rsidRDefault="006C69B7" w:rsidP="0001181F">
            <w:pPr>
              <w:widowControl w:val="0"/>
              <w:autoSpaceDE w:val="0"/>
              <w:autoSpaceDN w:val="0"/>
              <w:adjustRightInd w:val="0"/>
              <w:spacing w:after="0" w:line="240" w:lineRule="auto"/>
              <w:rPr>
                <w:rFonts w:ascii="Arial" w:hAnsi="Arial" w:cs="Arial"/>
                <w:sz w:val="16"/>
                <w:szCs w:val="16"/>
                <w:lang w:eastAsia="ru-RU"/>
              </w:rPr>
            </w:pPr>
          </w:p>
        </w:tc>
        <w:tc>
          <w:tcPr>
            <w:tcW w:w="859" w:type="pct"/>
            <w:tcBorders>
              <w:top w:val="single" w:sz="4" w:space="0" w:color="auto"/>
              <w:left w:val="single" w:sz="4" w:space="0" w:color="auto"/>
              <w:bottom w:val="single" w:sz="4" w:space="0" w:color="auto"/>
              <w:right w:val="single" w:sz="4" w:space="0" w:color="auto"/>
            </w:tcBorders>
          </w:tcPr>
          <w:p w:rsidR="006C69B7" w:rsidRPr="0001181F" w:rsidRDefault="006C69B7" w:rsidP="0001181F">
            <w:pPr>
              <w:widowControl w:val="0"/>
              <w:autoSpaceDE w:val="0"/>
              <w:autoSpaceDN w:val="0"/>
              <w:adjustRightInd w:val="0"/>
              <w:spacing w:after="0" w:line="240" w:lineRule="auto"/>
              <w:rPr>
                <w:rFonts w:ascii="Arial" w:hAnsi="Arial" w:cs="Arial"/>
                <w:sz w:val="16"/>
                <w:szCs w:val="16"/>
                <w:lang w:eastAsia="ru-RU"/>
              </w:rPr>
            </w:pPr>
            <w:r w:rsidRPr="0001181F">
              <w:rPr>
                <w:rFonts w:ascii="Arial" w:hAnsi="Arial" w:cs="Arial"/>
                <w:sz w:val="16"/>
                <w:szCs w:val="16"/>
                <w:lang w:eastAsia="ru-RU"/>
              </w:rPr>
              <w:t>157460, Костромская область, г. Макарьев, ул. Б.Советская, д. 6</w:t>
            </w:r>
          </w:p>
        </w:tc>
        <w:tc>
          <w:tcPr>
            <w:tcW w:w="703" w:type="pct"/>
            <w:tcBorders>
              <w:top w:val="single" w:sz="4" w:space="0" w:color="auto"/>
              <w:left w:val="single" w:sz="4" w:space="0" w:color="auto"/>
              <w:bottom w:val="single" w:sz="4" w:space="0" w:color="auto"/>
              <w:right w:val="single" w:sz="4" w:space="0" w:color="auto"/>
            </w:tcBorders>
          </w:tcPr>
          <w:p w:rsidR="006C69B7" w:rsidRPr="0001181F" w:rsidRDefault="006C69B7" w:rsidP="0001181F">
            <w:pPr>
              <w:widowControl w:val="0"/>
              <w:autoSpaceDE w:val="0"/>
              <w:autoSpaceDN w:val="0"/>
              <w:adjustRightInd w:val="0"/>
              <w:spacing w:after="0" w:line="240" w:lineRule="auto"/>
              <w:rPr>
                <w:rFonts w:ascii="Arial" w:hAnsi="Arial" w:cs="Arial"/>
                <w:sz w:val="16"/>
                <w:szCs w:val="16"/>
                <w:lang w:eastAsia="ru-RU"/>
              </w:rPr>
            </w:pPr>
            <w:r w:rsidRPr="0001181F">
              <w:rPr>
                <w:rFonts w:ascii="Arial" w:hAnsi="Arial" w:cs="Arial"/>
                <w:sz w:val="16"/>
                <w:szCs w:val="16"/>
                <w:lang w:eastAsia="ru-RU"/>
              </w:rPr>
              <w:t>8(49445)</w:t>
            </w:r>
          </w:p>
          <w:p w:rsidR="006C69B7" w:rsidRPr="0001181F" w:rsidRDefault="006C69B7" w:rsidP="0001181F">
            <w:pPr>
              <w:widowControl w:val="0"/>
              <w:autoSpaceDE w:val="0"/>
              <w:autoSpaceDN w:val="0"/>
              <w:adjustRightInd w:val="0"/>
              <w:spacing w:after="0" w:line="240" w:lineRule="auto"/>
              <w:rPr>
                <w:rFonts w:ascii="Arial" w:hAnsi="Arial" w:cs="Arial"/>
                <w:sz w:val="16"/>
                <w:szCs w:val="16"/>
                <w:lang w:eastAsia="ru-RU"/>
              </w:rPr>
            </w:pPr>
            <w:r w:rsidRPr="0001181F">
              <w:rPr>
                <w:rFonts w:ascii="Arial" w:hAnsi="Arial" w:cs="Arial"/>
                <w:sz w:val="16"/>
                <w:szCs w:val="16"/>
                <w:lang w:eastAsia="ru-RU"/>
              </w:rPr>
              <w:t>55805</w:t>
            </w:r>
          </w:p>
        </w:tc>
        <w:tc>
          <w:tcPr>
            <w:tcW w:w="859" w:type="pct"/>
            <w:tcBorders>
              <w:top w:val="single" w:sz="4" w:space="0" w:color="auto"/>
              <w:left w:val="single" w:sz="4" w:space="0" w:color="auto"/>
              <w:bottom w:val="single" w:sz="4" w:space="0" w:color="auto"/>
              <w:right w:val="single" w:sz="4" w:space="0" w:color="auto"/>
            </w:tcBorders>
          </w:tcPr>
          <w:p w:rsidR="006C69B7" w:rsidRPr="0001181F" w:rsidRDefault="006C69B7" w:rsidP="0001181F">
            <w:pPr>
              <w:spacing w:after="0" w:line="240" w:lineRule="auto"/>
              <w:jc w:val="both"/>
              <w:rPr>
                <w:rFonts w:ascii="Arial" w:hAnsi="Arial" w:cs="Arial"/>
                <w:sz w:val="16"/>
                <w:szCs w:val="16"/>
                <w:lang w:eastAsia="ru-RU"/>
              </w:rPr>
            </w:pPr>
          </w:p>
        </w:tc>
      </w:tr>
    </w:tbl>
    <w:p w:rsidR="006C69B7" w:rsidRPr="0001181F" w:rsidRDefault="006C69B7" w:rsidP="0001181F">
      <w:pPr>
        <w:autoSpaceDE w:val="0"/>
        <w:autoSpaceDN w:val="0"/>
        <w:adjustRightInd w:val="0"/>
        <w:spacing w:after="0" w:line="240" w:lineRule="auto"/>
        <w:ind w:firstLine="709"/>
        <w:jc w:val="center"/>
        <w:outlineLvl w:val="0"/>
        <w:rPr>
          <w:rFonts w:ascii="Arial" w:hAnsi="Arial" w:cs="Arial"/>
          <w:bCs/>
          <w:sz w:val="16"/>
          <w:szCs w:val="16"/>
          <w:lang w:eastAsia="ru-RU"/>
        </w:rPr>
      </w:pPr>
    </w:p>
    <w:p w:rsidR="006C69B7" w:rsidRPr="0001181F" w:rsidRDefault="006C69B7" w:rsidP="0001181F">
      <w:pPr>
        <w:autoSpaceDE w:val="0"/>
        <w:autoSpaceDN w:val="0"/>
        <w:adjustRightInd w:val="0"/>
        <w:spacing w:after="0" w:line="240" w:lineRule="auto"/>
        <w:ind w:firstLine="709"/>
        <w:jc w:val="center"/>
        <w:outlineLvl w:val="0"/>
        <w:rPr>
          <w:rFonts w:ascii="Arial" w:hAnsi="Arial" w:cs="Arial"/>
          <w:bCs/>
          <w:sz w:val="16"/>
          <w:szCs w:val="16"/>
          <w:lang w:eastAsia="ru-RU"/>
        </w:rPr>
      </w:pPr>
      <w:r w:rsidRPr="0001181F">
        <w:rPr>
          <w:rFonts w:ascii="Arial" w:hAnsi="Arial" w:cs="Arial"/>
          <w:bCs/>
          <w:sz w:val="16"/>
          <w:szCs w:val="16"/>
          <w:lang w:eastAsia="ru-RU"/>
        </w:rPr>
        <w:t>График работы  (Администрации Макарьевского муниципального района Костромской области)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96"/>
        <w:gridCol w:w="5396"/>
      </w:tblGrid>
      <w:tr w:rsidR="006C69B7" w:rsidRPr="0001181F" w:rsidTr="0001181F">
        <w:trPr>
          <w:jc w:val="center"/>
        </w:trPr>
        <w:tc>
          <w:tcPr>
            <w:tcW w:w="2500" w:type="pct"/>
          </w:tcPr>
          <w:p w:rsidR="006C69B7" w:rsidRPr="0001181F" w:rsidRDefault="006C69B7" w:rsidP="0001181F">
            <w:pPr>
              <w:autoSpaceDE w:val="0"/>
              <w:autoSpaceDN w:val="0"/>
              <w:adjustRightInd w:val="0"/>
              <w:spacing w:after="0" w:line="240" w:lineRule="auto"/>
              <w:ind w:firstLine="567"/>
              <w:jc w:val="center"/>
              <w:rPr>
                <w:rFonts w:ascii="Arial" w:hAnsi="Arial" w:cs="Arial"/>
                <w:bCs/>
                <w:sz w:val="16"/>
                <w:szCs w:val="16"/>
                <w:lang w:eastAsia="ru-RU"/>
              </w:rPr>
            </w:pPr>
            <w:r w:rsidRPr="0001181F">
              <w:rPr>
                <w:rFonts w:ascii="Arial" w:hAnsi="Arial" w:cs="Arial"/>
                <w:bCs/>
                <w:sz w:val="16"/>
                <w:szCs w:val="16"/>
                <w:lang w:eastAsia="ru-RU"/>
              </w:rPr>
              <w:t>День недели</w:t>
            </w:r>
          </w:p>
        </w:tc>
        <w:tc>
          <w:tcPr>
            <w:tcW w:w="2500" w:type="pct"/>
          </w:tcPr>
          <w:p w:rsidR="006C69B7" w:rsidRPr="0001181F" w:rsidRDefault="006C69B7" w:rsidP="0001181F">
            <w:pPr>
              <w:autoSpaceDE w:val="0"/>
              <w:autoSpaceDN w:val="0"/>
              <w:adjustRightInd w:val="0"/>
              <w:spacing w:after="0" w:line="240" w:lineRule="auto"/>
              <w:ind w:firstLine="567"/>
              <w:jc w:val="center"/>
              <w:rPr>
                <w:rFonts w:ascii="Arial" w:hAnsi="Arial" w:cs="Arial"/>
                <w:bCs/>
                <w:sz w:val="16"/>
                <w:szCs w:val="16"/>
                <w:lang w:eastAsia="ru-RU"/>
              </w:rPr>
            </w:pPr>
            <w:r w:rsidRPr="0001181F">
              <w:rPr>
                <w:rFonts w:ascii="Arial" w:hAnsi="Arial" w:cs="Arial"/>
                <w:bCs/>
                <w:sz w:val="16"/>
                <w:szCs w:val="16"/>
                <w:lang w:eastAsia="ru-RU"/>
              </w:rPr>
              <w:t>Время работы</w:t>
            </w:r>
          </w:p>
        </w:tc>
      </w:tr>
      <w:tr w:rsidR="006C69B7" w:rsidRPr="0001181F" w:rsidTr="0001181F">
        <w:trPr>
          <w:jc w:val="center"/>
        </w:trPr>
        <w:tc>
          <w:tcPr>
            <w:tcW w:w="2500" w:type="pct"/>
          </w:tcPr>
          <w:p w:rsidR="006C69B7" w:rsidRPr="0001181F" w:rsidRDefault="006C69B7" w:rsidP="0001181F">
            <w:pPr>
              <w:autoSpaceDE w:val="0"/>
              <w:autoSpaceDN w:val="0"/>
              <w:adjustRightInd w:val="0"/>
              <w:spacing w:after="0" w:line="240" w:lineRule="auto"/>
              <w:jc w:val="center"/>
              <w:rPr>
                <w:rFonts w:ascii="Arial" w:hAnsi="Arial" w:cs="Arial"/>
                <w:bCs/>
                <w:sz w:val="16"/>
                <w:szCs w:val="16"/>
                <w:lang w:eastAsia="ru-RU"/>
              </w:rPr>
            </w:pPr>
            <w:r w:rsidRPr="0001181F">
              <w:rPr>
                <w:rFonts w:ascii="Arial" w:hAnsi="Arial" w:cs="Arial"/>
                <w:bCs/>
                <w:sz w:val="16"/>
                <w:szCs w:val="16"/>
                <w:lang w:eastAsia="ru-RU"/>
              </w:rPr>
              <w:t>понедельник</w:t>
            </w:r>
          </w:p>
        </w:tc>
        <w:tc>
          <w:tcPr>
            <w:tcW w:w="2500" w:type="pct"/>
          </w:tcPr>
          <w:p w:rsidR="006C69B7" w:rsidRPr="0001181F" w:rsidRDefault="006C69B7" w:rsidP="0001181F">
            <w:pPr>
              <w:autoSpaceDE w:val="0"/>
              <w:autoSpaceDN w:val="0"/>
              <w:adjustRightInd w:val="0"/>
              <w:spacing w:after="0" w:line="240" w:lineRule="auto"/>
              <w:jc w:val="center"/>
              <w:rPr>
                <w:rFonts w:ascii="Arial" w:hAnsi="Arial" w:cs="Arial"/>
                <w:bCs/>
                <w:sz w:val="16"/>
                <w:szCs w:val="16"/>
                <w:lang w:eastAsia="ru-RU"/>
              </w:rPr>
            </w:pPr>
            <w:r w:rsidRPr="0001181F">
              <w:rPr>
                <w:rFonts w:ascii="Arial" w:hAnsi="Arial" w:cs="Arial"/>
                <w:bCs/>
                <w:sz w:val="16"/>
                <w:szCs w:val="16"/>
                <w:lang w:eastAsia="ru-RU"/>
              </w:rPr>
              <w:t>с 8.30 до 17.30; перерыв с 12.30 до 13.30</w:t>
            </w:r>
          </w:p>
        </w:tc>
      </w:tr>
      <w:tr w:rsidR="006C69B7" w:rsidRPr="0001181F" w:rsidTr="0001181F">
        <w:trPr>
          <w:jc w:val="center"/>
        </w:trPr>
        <w:tc>
          <w:tcPr>
            <w:tcW w:w="2500" w:type="pct"/>
          </w:tcPr>
          <w:p w:rsidR="006C69B7" w:rsidRPr="0001181F" w:rsidRDefault="006C69B7" w:rsidP="0001181F">
            <w:pPr>
              <w:autoSpaceDE w:val="0"/>
              <w:autoSpaceDN w:val="0"/>
              <w:adjustRightInd w:val="0"/>
              <w:spacing w:after="0" w:line="240" w:lineRule="auto"/>
              <w:jc w:val="center"/>
              <w:rPr>
                <w:rFonts w:ascii="Arial" w:hAnsi="Arial" w:cs="Arial"/>
                <w:bCs/>
                <w:sz w:val="16"/>
                <w:szCs w:val="16"/>
                <w:lang w:eastAsia="ru-RU"/>
              </w:rPr>
            </w:pPr>
            <w:r w:rsidRPr="0001181F">
              <w:rPr>
                <w:rFonts w:ascii="Arial" w:hAnsi="Arial" w:cs="Arial"/>
                <w:bCs/>
                <w:sz w:val="16"/>
                <w:szCs w:val="16"/>
                <w:lang w:eastAsia="ru-RU"/>
              </w:rPr>
              <w:t>вторник</w:t>
            </w:r>
          </w:p>
        </w:tc>
        <w:tc>
          <w:tcPr>
            <w:tcW w:w="2500" w:type="pct"/>
          </w:tcPr>
          <w:p w:rsidR="006C69B7" w:rsidRPr="0001181F" w:rsidRDefault="006C69B7" w:rsidP="0001181F">
            <w:pPr>
              <w:autoSpaceDE w:val="0"/>
              <w:autoSpaceDN w:val="0"/>
              <w:adjustRightInd w:val="0"/>
              <w:spacing w:after="0" w:line="240" w:lineRule="auto"/>
              <w:jc w:val="center"/>
              <w:rPr>
                <w:rFonts w:ascii="Arial" w:hAnsi="Arial" w:cs="Arial"/>
                <w:bCs/>
                <w:sz w:val="16"/>
                <w:szCs w:val="16"/>
                <w:lang w:eastAsia="ru-RU"/>
              </w:rPr>
            </w:pPr>
            <w:r w:rsidRPr="0001181F">
              <w:rPr>
                <w:rFonts w:ascii="Arial" w:hAnsi="Arial" w:cs="Arial"/>
                <w:bCs/>
                <w:sz w:val="16"/>
                <w:szCs w:val="16"/>
                <w:lang w:eastAsia="ru-RU"/>
              </w:rPr>
              <w:t>с 8.30 до 17.30; перерыв с 12.30 до 13.30</w:t>
            </w:r>
          </w:p>
        </w:tc>
      </w:tr>
      <w:tr w:rsidR="006C69B7" w:rsidRPr="0001181F" w:rsidTr="0001181F">
        <w:trPr>
          <w:jc w:val="center"/>
        </w:trPr>
        <w:tc>
          <w:tcPr>
            <w:tcW w:w="2500" w:type="pct"/>
          </w:tcPr>
          <w:p w:rsidR="006C69B7" w:rsidRPr="0001181F" w:rsidRDefault="006C69B7" w:rsidP="0001181F">
            <w:pPr>
              <w:autoSpaceDE w:val="0"/>
              <w:autoSpaceDN w:val="0"/>
              <w:adjustRightInd w:val="0"/>
              <w:spacing w:after="0" w:line="240" w:lineRule="auto"/>
              <w:jc w:val="center"/>
              <w:rPr>
                <w:rFonts w:ascii="Arial" w:hAnsi="Arial" w:cs="Arial"/>
                <w:bCs/>
                <w:sz w:val="16"/>
                <w:szCs w:val="16"/>
                <w:lang w:eastAsia="ru-RU"/>
              </w:rPr>
            </w:pPr>
            <w:r w:rsidRPr="0001181F">
              <w:rPr>
                <w:rFonts w:ascii="Arial" w:hAnsi="Arial" w:cs="Arial"/>
                <w:bCs/>
                <w:sz w:val="16"/>
                <w:szCs w:val="16"/>
                <w:lang w:eastAsia="ru-RU"/>
              </w:rPr>
              <w:t>среда</w:t>
            </w:r>
          </w:p>
        </w:tc>
        <w:tc>
          <w:tcPr>
            <w:tcW w:w="2500" w:type="pct"/>
          </w:tcPr>
          <w:p w:rsidR="006C69B7" w:rsidRPr="0001181F" w:rsidRDefault="006C69B7" w:rsidP="0001181F">
            <w:pPr>
              <w:autoSpaceDE w:val="0"/>
              <w:autoSpaceDN w:val="0"/>
              <w:adjustRightInd w:val="0"/>
              <w:spacing w:after="0" w:line="240" w:lineRule="auto"/>
              <w:jc w:val="center"/>
              <w:rPr>
                <w:rFonts w:ascii="Arial" w:hAnsi="Arial" w:cs="Arial"/>
                <w:b/>
                <w:bCs/>
                <w:sz w:val="16"/>
                <w:szCs w:val="16"/>
                <w:lang w:eastAsia="ru-RU"/>
              </w:rPr>
            </w:pPr>
            <w:r w:rsidRPr="0001181F">
              <w:rPr>
                <w:rFonts w:ascii="Arial" w:hAnsi="Arial" w:cs="Arial"/>
                <w:bCs/>
                <w:sz w:val="16"/>
                <w:szCs w:val="16"/>
                <w:lang w:eastAsia="ru-RU"/>
              </w:rPr>
              <w:t>с 8.30 до 17.30; перерыв с 12.30 до 13.30</w:t>
            </w:r>
          </w:p>
        </w:tc>
      </w:tr>
      <w:tr w:rsidR="006C69B7" w:rsidRPr="0001181F" w:rsidTr="0001181F">
        <w:trPr>
          <w:jc w:val="center"/>
        </w:trPr>
        <w:tc>
          <w:tcPr>
            <w:tcW w:w="2500" w:type="pct"/>
          </w:tcPr>
          <w:p w:rsidR="006C69B7" w:rsidRPr="0001181F" w:rsidRDefault="006C69B7" w:rsidP="0001181F">
            <w:pPr>
              <w:autoSpaceDE w:val="0"/>
              <w:autoSpaceDN w:val="0"/>
              <w:adjustRightInd w:val="0"/>
              <w:spacing w:after="0" w:line="240" w:lineRule="auto"/>
              <w:jc w:val="center"/>
              <w:rPr>
                <w:rFonts w:ascii="Arial" w:hAnsi="Arial" w:cs="Arial"/>
                <w:bCs/>
                <w:sz w:val="16"/>
                <w:szCs w:val="16"/>
                <w:lang w:eastAsia="ru-RU"/>
              </w:rPr>
            </w:pPr>
            <w:r w:rsidRPr="0001181F">
              <w:rPr>
                <w:rFonts w:ascii="Arial" w:hAnsi="Arial" w:cs="Arial"/>
                <w:bCs/>
                <w:sz w:val="16"/>
                <w:szCs w:val="16"/>
                <w:lang w:eastAsia="ru-RU"/>
              </w:rPr>
              <w:t>четверг</w:t>
            </w:r>
          </w:p>
        </w:tc>
        <w:tc>
          <w:tcPr>
            <w:tcW w:w="2500" w:type="pct"/>
          </w:tcPr>
          <w:p w:rsidR="006C69B7" w:rsidRPr="0001181F" w:rsidRDefault="006C69B7" w:rsidP="0001181F">
            <w:pPr>
              <w:autoSpaceDE w:val="0"/>
              <w:autoSpaceDN w:val="0"/>
              <w:adjustRightInd w:val="0"/>
              <w:spacing w:after="0" w:line="240" w:lineRule="auto"/>
              <w:jc w:val="center"/>
              <w:rPr>
                <w:rFonts w:ascii="Arial" w:hAnsi="Arial" w:cs="Arial"/>
                <w:bCs/>
                <w:sz w:val="16"/>
                <w:szCs w:val="16"/>
                <w:lang w:eastAsia="ru-RU"/>
              </w:rPr>
            </w:pPr>
            <w:r w:rsidRPr="0001181F">
              <w:rPr>
                <w:rFonts w:ascii="Arial" w:hAnsi="Arial" w:cs="Arial"/>
                <w:bCs/>
                <w:sz w:val="16"/>
                <w:szCs w:val="16"/>
                <w:lang w:eastAsia="ru-RU"/>
              </w:rPr>
              <w:t>с 8.30 до 17.30; перерыв с 12.30 до 13.30</w:t>
            </w:r>
          </w:p>
        </w:tc>
      </w:tr>
      <w:tr w:rsidR="006C69B7" w:rsidRPr="0001181F" w:rsidTr="0001181F">
        <w:trPr>
          <w:jc w:val="center"/>
        </w:trPr>
        <w:tc>
          <w:tcPr>
            <w:tcW w:w="2500" w:type="pct"/>
          </w:tcPr>
          <w:p w:rsidR="006C69B7" w:rsidRPr="0001181F" w:rsidRDefault="006C69B7" w:rsidP="0001181F">
            <w:pPr>
              <w:autoSpaceDE w:val="0"/>
              <w:autoSpaceDN w:val="0"/>
              <w:adjustRightInd w:val="0"/>
              <w:spacing w:after="0" w:line="240" w:lineRule="auto"/>
              <w:jc w:val="center"/>
              <w:rPr>
                <w:rFonts w:ascii="Arial" w:hAnsi="Arial" w:cs="Arial"/>
                <w:bCs/>
                <w:sz w:val="16"/>
                <w:szCs w:val="16"/>
                <w:lang w:eastAsia="ru-RU"/>
              </w:rPr>
            </w:pPr>
            <w:r w:rsidRPr="0001181F">
              <w:rPr>
                <w:rFonts w:ascii="Arial" w:hAnsi="Arial" w:cs="Arial"/>
                <w:bCs/>
                <w:sz w:val="16"/>
                <w:szCs w:val="16"/>
                <w:lang w:eastAsia="ru-RU"/>
              </w:rPr>
              <w:t>пятница</w:t>
            </w:r>
          </w:p>
        </w:tc>
        <w:tc>
          <w:tcPr>
            <w:tcW w:w="2500" w:type="pct"/>
          </w:tcPr>
          <w:p w:rsidR="006C69B7" w:rsidRPr="0001181F" w:rsidRDefault="006C69B7" w:rsidP="0001181F">
            <w:pPr>
              <w:autoSpaceDE w:val="0"/>
              <w:autoSpaceDN w:val="0"/>
              <w:adjustRightInd w:val="0"/>
              <w:spacing w:after="0" w:line="240" w:lineRule="auto"/>
              <w:jc w:val="center"/>
              <w:rPr>
                <w:rFonts w:ascii="Arial" w:hAnsi="Arial" w:cs="Arial"/>
                <w:bCs/>
                <w:sz w:val="16"/>
                <w:szCs w:val="16"/>
                <w:lang w:eastAsia="ru-RU"/>
              </w:rPr>
            </w:pPr>
            <w:r w:rsidRPr="0001181F">
              <w:rPr>
                <w:rFonts w:ascii="Arial" w:hAnsi="Arial" w:cs="Arial"/>
                <w:bCs/>
                <w:sz w:val="16"/>
                <w:szCs w:val="16"/>
                <w:lang w:eastAsia="ru-RU"/>
              </w:rPr>
              <w:t>с 8.30 до 17.30; перерыв с 12.30 до 13.30</w:t>
            </w:r>
          </w:p>
        </w:tc>
      </w:tr>
      <w:tr w:rsidR="006C69B7" w:rsidRPr="0001181F" w:rsidTr="0001181F">
        <w:trPr>
          <w:jc w:val="center"/>
        </w:trPr>
        <w:tc>
          <w:tcPr>
            <w:tcW w:w="2500" w:type="pct"/>
          </w:tcPr>
          <w:p w:rsidR="006C69B7" w:rsidRPr="0001181F" w:rsidRDefault="006C69B7" w:rsidP="0001181F">
            <w:pPr>
              <w:autoSpaceDE w:val="0"/>
              <w:autoSpaceDN w:val="0"/>
              <w:adjustRightInd w:val="0"/>
              <w:spacing w:after="0" w:line="240" w:lineRule="auto"/>
              <w:jc w:val="center"/>
              <w:rPr>
                <w:rFonts w:ascii="Arial" w:hAnsi="Arial" w:cs="Arial"/>
                <w:bCs/>
                <w:sz w:val="16"/>
                <w:szCs w:val="16"/>
                <w:lang w:eastAsia="ru-RU"/>
              </w:rPr>
            </w:pPr>
            <w:r w:rsidRPr="0001181F">
              <w:rPr>
                <w:rFonts w:ascii="Arial" w:hAnsi="Arial" w:cs="Arial"/>
                <w:bCs/>
                <w:sz w:val="16"/>
                <w:szCs w:val="16"/>
                <w:lang w:eastAsia="ru-RU"/>
              </w:rPr>
              <w:t>суббота, воскресенье</w:t>
            </w:r>
          </w:p>
        </w:tc>
        <w:tc>
          <w:tcPr>
            <w:tcW w:w="2500" w:type="pct"/>
          </w:tcPr>
          <w:p w:rsidR="006C69B7" w:rsidRPr="0001181F" w:rsidRDefault="006C69B7" w:rsidP="0001181F">
            <w:pPr>
              <w:autoSpaceDE w:val="0"/>
              <w:autoSpaceDN w:val="0"/>
              <w:adjustRightInd w:val="0"/>
              <w:spacing w:after="0" w:line="240" w:lineRule="auto"/>
              <w:jc w:val="center"/>
              <w:rPr>
                <w:rFonts w:ascii="Arial" w:hAnsi="Arial" w:cs="Arial"/>
                <w:bCs/>
                <w:sz w:val="16"/>
                <w:szCs w:val="16"/>
                <w:lang w:eastAsia="ru-RU"/>
              </w:rPr>
            </w:pPr>
            <w:r w:rsidRPr="0001181F">
              <w:rPr>
                <w:rFonts w:ascii="Arial" w:hAnsi="Arial" w:cs="Arial"/>
                <w:bCs/>
                <w:sz w:val="16"/>
                <w:szCs w:val="16"/>
                <w:lang w:eastAsia="ru-RU"/>
              </w:rPr>
              <w:t>выходной</w:t>
            </w:r>
          </w:p>
        </w:tc>
      </w:tr>
    </w:tbl>
    <w:p w:rsidR="006C69B7" w:rsidRPr="0001181F" w:rsidRDefault="006C69B7" w:rsidP="0001181F">
      <w:pPr>
        <w:autoSpaceDE w:val="0"/>
        <w:autoSpaceDN w:val="0"/>
        <w:adjustRightInd w:val="0"/>
        <w:spacing w:after="0" w:line="240" w:lineRule="auto"/>
        <w:jc w:val="center"/>
        <w:rPr>
          <w:rFonts w:ascii="Arial" w:hAnsi="Arial" w:cs="Arial"/>
          <w:bCs/>
          <w:sz w:val="16"/>
          <w:szCs w:val="16"/>
          <w:lang w:eastAsia="ru-RU"/>
        </w:rPr>
      </w:pPr>
    </w:p>
    <w:p w:rsidR="006C69B7" w:rsidRPr="0001181F" w:rsidRDefault="006C69B7" w:rsidP="0001181F">
      <w:pPr>
        <w:autoSpaceDE w:val="0"/>
        <w:autoSpaceDN w:val="0"/>
        <w:adjustRightInd w:val="0"/>
        <w:spacing w:after="0" w:line="240" w:lineRule="auto"/>
        <w:ind w:firstLine="709"/>
        <w:jc w:val="center"/>
        <w:outlineLvl w:val="0"/>
        <w:rPr>
          <w:rFonts w:ascii="Arial" w:hAnsi="Arial" w:cs="Arial"/>
          <w:bCs/>
          <w:sz w:val="16"/>
          <w:szCs w:val="16"/>
          <w:lang w:eastAsia="ru-RU"/>
        </w:rPr>
      </w:pPr>
      <w:r w:rsidRPr="0001181F">
        <w:rPr>
          <w:rFonts w:ascii="Arial" w:hAnsi="Arial" w:cs="Arial"/>
          <w:bCs/>
          <w:sz w:val="16"/>
          <w:szCs w:val="16"/>
          <w:lang w:eastAsia="ru-RU"/>
        </w:rPr>
        <w:t>График работы областного государственного казенного учреждения</w:t>
      </w:r>
    </w:p>
    <w:p w:rsidR="006C69B7" w:rsidRPr="0001181F" w:rsidRDefault="006C69B7" w:rsidP="0001181F">
      <w:pPr>
        <w:autoSpaceDE w:val="0"/>
        <w:autoSpaceDN w:val="0"/>
        <w:adjustRightInd w:val="0"/>
        <w:spacing w:after="0" w:line="240" w:lineRule="auto"/>
        <w:ind w:firstLine="709"/>
        <w:jc w:val="center"/>
        <w:outlineLvl w:val="0"/>
        <w:rPr>
          <w:rFonts w:ascii="Arial" w:hAnsi="Arial" w:cs="Arial"/>
          <w:bCs/>
          <w:sz w:val="16"/>
          <w:szCs w:val="16"/>
          <w:lang w:eastAsia="ru-RU"/>
        </w:rPr>
      </w:pPr>
      <w:r w:rsidRPr="0001181F">
        <w:rPr>
          <w:rFonts w:ascii="Arial" w:hAnsi="Arial" w:cs="Arial"/>
          <w:bCs/>
          <w:sz w:val="16"/>
          <w:szCs w:val="16"/>
          <w:lang w:eastAsia="ru-RU"/>
        </w:rPr>
        <w:t>«Многофункциональный центр предоставления государственный и муниципальных услуг населению» (МФЦ)</w:t>
      </w:r>
    </w:p>
    <w:p w:rsidR="006C69B7" w:rsidRPr="0001181F" w:rsidRDefault="006C69B7" w:rsidP="0001181F">
      <w:pPr>
        <w:autoSpaceDE w:val="0"/>
        <w:autoSpaceDN w:val="0"/>
        <w:adjustRightInd w:val="0"/>
        <w:spacing w:after="0" w:line="240" w:lineRule="auto"/>
        <w:jc w:val="center"/>
        <w:outlineLvl w:val="0"/>
        <w:rPr>
          <w:rFonts w:ascii="Arial" w:hAnsi="Arial" w:cs="Arial"/>
          <w:bCs/>
          <w:sz w:val="16"/>
          <w:szCs w:val="16"/>
          <w:lang w:eastAsia="ru-RU"/>
        </w:rPr>
      </w:pPr>
    </w:p>
    <w:p w:rsidR="006C69B7" w:rsidRPr="0001181F" w:rsidRDefault="006C69B7" w:rsidP="0001181F">
      <w:pPr>
        <w:autoSpaceDE w:val="0"/>
        <w:autoSpaceDN w:val="0"/>
        <w:adjustRightInd w:val="0"/>
        <w:spacing w:after="0" w:line="240" w:lineRule="auto"/>
        <w:ind w:firstLine="709"/>
        <w:jc w:val="center"/>
        <w:outlineLvl w:val="0"/>
        <w:rPr>
          <w:rFonts w:ascii="Arial" w:hAnsi="Arial" w:cs="Arial"/>
          <w:bCs/>
          <w:sz w:val="16"/>
          <w:szCs w:val="16"/>
          <w:lang w:eastAsia="ru-RU"/>
        </w:rPr>
      </w:pPr>
      <w:r w:rsidRPr="0001181F">
        <w:rPr>
          <w:rFonts w:ascii="Arial" w:hAnsi="Arial" w:cs="Arial"/>
          <w:bCs/>
          <w:sz w:val="16"/>
          <w:szCs w:val="16"/>
          <w:lang w:eastAsia="ru-RU"/>
        </w:rPr>
        <w:t>Адрес местонахождения главного, дополнительных офисов, филиалов МФЦ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96"/>
        <w:gridCol w:w="5396"/>
      </w:tblGrid>
      <w:tr w:rsidR="006C69B7" w:rsidRPr="0001181F" w:rsidTr="0001181F">
        <w:trPr>
          <w:jc w:val="center"/>
        </w:trPr>
        <w:tc>
          <w:tcPr>
            <w:tcW w:w="2500" w:type="pct"/>
          </w:tcPr>
          <w:p w:rsidR="006C69B7" w:rsidRPr="0001181F" w:rsidRDefault="006C69B7" w:rsidP="0001181F">
            <w:pPr>
              <w:autoSpaceDE w:val="0"/>
              <w:autoSpaceDN w:val="0"/>
              <w:adjustRightInd w:val="0"/>
              <w:spacing w:after="0" w:line="240" w:lineRule="auto"/>
              <w:ind w:firstLine="567"/>
              <w:jc w:val="center"/>
              <w:rPr>
                <w:rFonts w:ascii="Arial" w:hAnsi="Arial" w:cs="Arial"/>
                <w:bCs/>
                <w:sz w:val="16"/>
                <w:szCs w:val="16"/>
                <w:lang w:eastAsia="ru-RU"/>
              </w:rPr>
            </w:pPr>
            <w:r w:rsidRPr="0001181F">
              <w:rPr>
                <w:rFonts w:ascii="Arial" w:hAnsi="Arial" w:cs="Arial"/>
                <w:bCs/>
                <w:sz w:val="16"/>
                <w:szCs w:val="16"/>
                <w:lang w:eastAsia="ru-RU"/>
              </w:rPr>
              <w:t>День недели</w:t>
            </w:r>
          </w:p>
        </w:tc>
        <w:tc>
          <w:tcPr>
            <w:tcW w:w="2500" w:type="pct"/>
          </w:tcPr>
          <w:p w:rsidR="006C69B7" w:rsidRPr="0001181F" w:rsidRDefault="006C69B7" w:rsidP="0001181F">
            <w:pPr>
              <w:autoSpaceDE w:val="0"/>
              <w:autoSpaceDN w:val="0"/>
              <w:adjustRightInd w:val="0"/>
              <w:spacing w:after="0" w:line="240" w:lineRule="auto"/>
              <w:ind w:firstLine="567"/>
              <w:jc w:val="center"/>
              <w:rPr>
                <w:rFonts w:ascii="Arial" w:hAnsi="Arial" w:cs="Arial"/>
                <w:bCs/>
                <w:sz w:val="16"/>
                <w:szCs w:val="16"/>
                <w:lang w:eastAsia="ru-RU"/>
              </w:rPr>
            </w:pPr>
            <w:r w:rsidRPr="0001181F">
              <w:rPr>
                <w:rFonts w:ascii="Arial" w:hAnsi="Arial" w:cs="Arial"/>
                <w:bCs/>
                <w:sz w:val="16"/>
                <w:szCs w:val="16"/>
                <w:lang w:eastAsia="ru-RU"/>
              </w:rPr>
              <w:t>Время работы</w:t>
            </w:r>
          </w:p>
        </w:tc>
      </w:tr>
      <w:tr w:rsidR="006C69B7" w:rsidRPr="0001181F" w:rsidTr="0001181F">
        <w:trPr>
          <w:jc w:val="center"/>
        </w:trPr>
        <w:tc>
          <w:tcPr>
            <w:tcW w:w="2500" w:type="pct"/>
          </w:tcPr>
          <w:p w:rsidR="006C69B7" w:rsidRPr="0001181F" w:rsidRDefault="006C69B7" w:rsidP="0001181F">
            <w:pPr>
              <w:autoSpaceDE w:val="0"/>
              <w:autoSpaceDN w:val="0"/>
              <w:adjustRightInd w:val="0"/>
              <w:spacing w:after="0" w:line="240" w:lineRule="auto"/>
              <w:jc w:val="center"/>
              <w:rPr>
                <w:rFonts w:ascii="Arial" w:hAnsi="Arial" w:cs="Arial"/>
                <w:bCs/>
                <w:sz w:val="16"/>
                <w:szCs w:val="16"/>
                <w:lang w:eastAsia="ru-RU"/>
              </w:rPr>
            </w:pPr>
            <w:r w:rsidRPr="0001181F">
              <w:rPr>
                <w:rFonts w:ascii="Arial" w:hAnsi="Arial" w:cs="Arial"/>
                <w:bCs/>
                <w:sz w:val="16"/>
                <w:szCs w:val="16"/>
                <w:lang w:eastAsia="ru-RU"/>
              </w:rPr>
              <w:t>понедельник</w:t>
            </w:r>
          </w:p>
        </w:tc>
        <w:tc>
          <w:tcPr>
            <w:tcW w:w="2500" w:type="pct"/>
          </w:tcPr>
          <w:p w:rsidR="006C69B7" w:rsidRPr="0001181F" w:rsidRDefault="006C69B7" w:rsidP="0001181F">
            <w:pPr>
              <w:autoSpaceDE w:val="0"/>
              <w:autoSpaceDN w:val="0"/>
              <w:adjustRightInd w:val="0"/>
              <w:spacing w:after="0" w:line="240" w:lineRule="auto"/>
              <w:jc w:val="center"/>
              <w:rPr>
                <w:rFonts w:ascii="Arial" w:hAnsi="Arial" w:cs="Arial"/>
                <w:bCs/>
                <w:sz w:val="16"/>
                <w:szCs w:val="16"/>
                <w:lang w:eastAsia="ru-RU"/>
              </w:rPr>
            </w:pPr>
            <w:r w:rsidRPr="0001181F">
              <w:rPr>
                <w:rFonts w:ascii="Arial" w:hAnsi="Arial" w:cs="Arial"/>
                <w:bCs/>
                <w:sz w:val="16"/>
                <w:szCs w:val="16"/>
                <w:lang w:eastAsia="ru-RU"/>
              </w:rPr>
              <w:t>с 8.00 до 17.00</w:t>
            </w:r>
          </w:p>
        </w:tc>
      </w:tr>
      <w:tr w:rsidR="006C69B7" w:rsidRPr="0001181F" w:rsidTr="0001181F">
        <w:trPr>
          <w:jc w:val="center"/>
        </w:trPr>
        <w:tc>
          <w:tcPr>
            <w:tcW w:w="2500" w:type="pct"/>
          </w:tcPr>
          <w:p w:rsidR="006C69B7" w:rsidRPr="0001181F" w:rsidRDefault="006C69B7" w:rsidP="0001181F">
            <w:pPr>
              <w:autoSpaceDE w:val="0"/>
              <w:autoSpaceDN w:val="0"/>
              <w:adjustRightInd w:val="0"/>
              <w:spacing w:after="0" w:line="240" w:lineRule="auto"/>
              <w:jc w:val="center"/>
              <w:rPr>
                <w:rFonts w:ascii="Arial" w:hAnsi="Arial" w:cs="Arial"/>
                <w:bCs/>
                <w:sz w:val="16"/>
                <w:szCs w:val="16"/>
                <w:lang w:eastAsia="ru-RU"/>
              </w:rPr>
            </w:pPr>
            <w:r w:rsidRPr="0001181F">
              <w:rPr>
                <w:rFonts w:ascii="Arial" w:hAnsi="Arial" w:cs="Arial"/>
                <w:bCs/>
                <w:sz w:val="16"/>
                <w:szCs w:val="16"/>
                <w:lang w:eastAsia="ru-RU"/>
              </w:rPr>
              <w:t>вторник</w:t>
            </w:r>
          </w:p>
        </w:tc>
        <w:tc>
          <w:tcPr>
            <w:tcW w:w="2500" w:type="pct"/>
          </w:tcPr>
          <w:p w:rsidR="006C69B7" w:rsidRPr="0001181F" w:rsidRDefault="006C69B7" w:rsidP="0001181F">
            <w:pPr>
              <w:autoSpaceDE w:val="0"/>
              <w:autoSpaceDN w:val="0"/>
              <w:adjustRightInd w:val="0"/>
              <w:spacing w:after="0" w:line="240" w:lineRule="auto"/>
              <w:jc w:val="center"/>
              <w:rPr>
                <w:rFonts w:ascii="Arial" w:hAnsi="Arial" w:cs="Arial"/>
                <w:bCs/>
                <w:sz w:val="16"/>
                <w:szCs w:val="16"/>
                <w:lang w:eastAsia="ru-RU"/>
              </w:rPr>
            </w:pPr>
            <w:r w:rsidRPr="0001181F">
              <w:rPr>
                <w:rFonts w:ascii="Arial" w:hAnsi="Arial" w:cs="Arial"/>
                <w:bCs/>
                <w:sz w:val="16"/>
                <w:szCs w:val="16"/>
                <w:lang w:eastAsia="ru-RU"/>
              </w:rPr>
              <w:t>с 8.00 до 17.00</w:t>
            </w:r>
          </w:p>
        </w:tc>
      </w:tr>
      <w:tr w:rsidR="006C69B7" w:rsidRPr="0001181F" w:rsidTr="0001181F">
        <w:trPr>
          <w:jc w:val="center"/>
        </w:trPr>
        <w:tc>
          <w:tcPr>
            <w:tcW w:w="2500" w:type="pct"/>
          </w:tcPr>
          <w:p w:rsidR="006C69B7" w:rsidRPr="0001181F" w:rsidRDefault="006C69B7" w:rsidP="0001181F">
            <w:pPr>
              <w:autoSpaceDE w:val="0"/>
              <w:autoSpaceDN w:val="0"/>
              <w:adjustRightInd w:val="0"/>
              <w:spacing w:after="0" w:line="240" w:lineRule="auto"/>
              <w:jc w:val="center"/>
              <w:rPr>
                <w:rFonts w:ascii="Arial" w:hAnsi="Arial" w:cs="Arial"/>
                <w:bCs/>
                <w:sz w:val="16"/>
                <w:szCs w:val="16"/>
                <w:lang w:eastAsia="ru-RU"/>
              </w:rPr>
            </w:pPr>
            <w:r w:rsidRPr="0001181F">
              <w:rPr>
                <w:rFonts w:ascii="Arial" w:hAnsi="Arial" w:cs="Arial"/>
                <w:bCs/>
                <w:sz w:val="16"/>
                <w:szCs w:val="16"/>
                <w:lang w:eastAsia="ru-RU"/>
              </w:rPr>
              <w:t>среда</w:t>
            </w:r>
          </w:p>
        </w:tc>
        <w:tc>
          <w:tcPr>
            <w:tcW w:w="2500" w:type="pct"/>
          </w:tcPr>
          <w:p w:rsidR="006C69B7" w:rsidRPr="0001181F" w:rsidRDefault="006C69B7" w:rsidP="0001181F">
            <w:pPr>
              <w:autoSpaceDE w:val="0"/>
              <w:autoSpaceDN w:val="0"/>
              <w:adjustRightInd w:val="0"/>
              <w:spacing w:after="0" w:line="240" w:lineRule="auto"/>
              <w:jc w:val="center"/>
              <w:rPr>
                <w:rFonts w:ascii="Arial" w:hAnsi="Arial" w:cs="Arial"/>
                <w:bCs/>
                <w:sz w:val="16"/>
                <w:szCs w:val="16"/>
                <w:lang w:eastAsia="ru-RU"/>
              </w:rPr>
            </w:pPr>
            <w:r w:rsidRPr="0001181F">
              <w:rPr>
                <w:rFonts w:ascii="Arial" w:hAnsi="Arial" w:cs="Arial"/>
                <w:bCs/>
                <w:sz w:val="16"/>
                <w:szCs w:val="16"/>
                <w:lang w:eastAsia="ru-RU"/>
              </w:rPr>
              <w:t>с 8.00 до 17.00</w:t>
            </w:r>
          </w:p>
        </w:tc>
      </w:tr>
      <w:tr w:rsidR="006C69B7" w:rsidRPr="0001181F" w:rsidTr="0001181F">
        <w:trPr>
          <w:jc w:val="center"/>
        </w:trPr>
        <w:tc>
          <w:tcPr>
            <w:tcW w:w="2500" w:type="pct"/>
          </w:tcPr>
          <w:p w:rsidR="006C69B7" w:rsidRPr="0001181F" w:rsidRDefault="006C69B7" w:rsidP="0001181F">
            <w:pPr>
              <w:autoSpaceDE w:val="0"/>
              <w:autoSpaceDN w:val="0"/>
              <w:adjustRightInd w:val="0"/>
              <w:spacing w:after="0" w:line="240" w:lineRule="auto"/>
              <w:jc w:val="center"/>
              <w:rPr>
                <w:rFonts w:ascii="Arial" w:hAnsi="Arial" w:cs="Arial"/>
                <w:bCs/>
                <w:sz w:val="16"/>
                <w:szCs w:val="16"/>
                <w:lang w:eastAsia="ru-RU"/>
              </w:rPr>
            </w:pPr>
            <w:r w:rsidRPr="0001181F">
              <w:rPr>
                <w:rFonts w:ascii="Arial" w:hAnsi="Arial" w:cs="Arial"/>
                <w:bCs/>
                <w:sz w:val="16"/>
                <w:szCs w:val="16"/>
                <w:lang w:eastAsia="ru-RU"/>
              </w:rPr>
              <w:t>четверг</w:t>
            </w:r>
          </w:p>
        </w:tc>
        <w:tc>
          <w:tcPr>
            <w:tcW w:w="2500" w:type="pct"/>
          </w:tcPr>
          <w:p w:rsidR="006C69B7" w:rsidRPr="0001181F" w:rsidRDefault="006C69B7" w:rsidP="0001181F">
            <w:pPr>
              <w:autoSpaceDE w:val="0"/>
              <w:autoSpaceDN w:val="0"/>
              <w:adjustRightInd w:val="0"/>
              <w:spacing w:after="0" w:line="240" w:lineRule="auto"/>
              <w:jc w:val="center"/>
              <w:rPr>
                <w:rFonts w:ascii="Arial" w:hAnsi="Arial" w:cs="Arial"/>
                <w:bCs/>
                <w:sz w:val="16"/>
                <w:szCs w:val="16"/>
                <w:lang w:eastAsia="ru-RU"/>
              </w:rPr>
            </w:pPr>
            <w:r w:rsidRPr="0001181F">
              <w:rPr>
                <w:rFonts w:ascii="Arial" w:hAnsi="Arial" w:cs="Arial"/>
                <w:bCs/>
                <w:sz w:val="16"/>
                <w:szCs w:val="16"/>
                <w:lang w:eastAsia="ru-RU"/>
              </w:rPr>
              <w:t>с 8.00 до 17.00</w:t>
            </w:r>
          </w:p>
        </w:tc>
      </w:tr>
      <w:tr w:rsidR="006C69B7" w:rsidRPr="0001181F" w:rsidTr="0001181F">
        <w:trPr>
          <w:jc w:val="center"/>
        </w:trPr>
        <w:tc>
          <w:tcPr>
            <w:tcW w:w="2500" w:type="pct"/>
          </w:tcPr>
          <w:p w:rsidR="006C69B7" w:rsidRPr="0001181F" w:rsidRDefault="006C69B7" w:rsidP="0001181F">
            <w:pPr>
              <w:autoSpaceDE w:val="0"/>
              <w:autoSpaceDN w:val="0"/>
              <w:adjustRightInd w:val="0"/>
              <w:spacing w:after="0" w:line="240" w:lineRule="auto"/>
              <w:jc w:val="center"/>
              <w:rPr>
                <w:rFonts w:ascii="Arial" w:hAnsi="Arial" w:cs="Arial"/>
                <w:bCs/>
                <w:sz w:val="16"/>
                <w:szCs w:val="16"/>
                <w:lang w:eastAsia="ru-RU"/>
              </w:rPr>
            </w:pPr>
            <w:r w:rsidRPr="0001181F">
              <w:rPr>
                <w:rFonts w:ascii="Arial" w:hAnsi="Arial" w:cs="Arial"/>
                <w:bCs/>
                <w:sz w:val="16"/>
                <w:szCs w:val="16"/>
                <w:lang w:eastAsia="ru-RU"/>
              </w:rPr>
              <w:t>пятница</w:t>
            </w:r>
          </w:p>
        </w:tc>
        <w:tc>
          <w:tcPr>
            <w:tcW w:w="2500" w:type="pct"/>
          </w:tcPr>
          <w:p w:rsidR="006C69B7" w:rsidRPr="0001181F" w:rsidRDefault="006C69B7" w:rsidP="0001181F">
            <w:pPr>
              <w:autoSpaceDE w:val="0"/>
              <w:autoSpaceDN w:val="0"/>
              <w:adjustRightInd w:val="0"/>
              <w:spacing w:after="0" w:line="240" w:lineRule="auto"/>
              <w:jc w:val="center"/>
              <w:rPr>
                <w:rFonts w:ascii="Arial" w:hAnsi="Arial" w:cs="Arial"/>
                <w:bCs/>
                <w:sz w:val="16"/>
                <w:szCs w:val="16"/>
                <w:lang w:eastAsia="ru-RU"/>
              </w:rPr>
            </w:pPr>
            <w:r w:rsidRPr="0001181F">
              <w:rPr>
                <w:rFonts w:ascii="Arial" w:hAnsi="Arial" w:cs="Arial"/>
                <w:bCs/>
                <w:sz w:val="16"/>
                <w:szCs w:val="16"/>
                <w:lang w:eastAsia="ru-RU"/>
              </w:rPr>
              <w:t>с 8.00 до 17.00</w:t>
            </w:r>
          </w:p>
        </w:tc>
      </w:tr>
      <w:tr w:rsidR="006C69B7" w:rsidRPr="0001181F" w:rsidTr="0001181F">
        <w:trPr>
          <w:jc w:val="center"/>
        </w:trPr>
        <w:tc>
          <w:tcPr>
            <w:tcW w:w="2500" w:type="pct"/>
          </w:tcPr>
          <w:p w:rsidR="006C69B7" w:rsidRPr="0001181F" w:rsidRDefault="006C69B7" w:rsidP="0001181F">
            <w:pPr>
              <w:autoSpaceDE w:val="0"/>
              <w:autoSpaceDN w:val="0"/>
              <w:adjustRightInd w:val="0"/>
              <w:spacing w:after="0" w:line="240" w:lineRule="auto"/>
              <w:jc w:val="center"/>
              <w:rPr>
                <w:rFonts w:ascii="Arial" w:hAnsi="Arial" w:cs="Arial"/>
                <w:bCs/>
                <w:sz w:val="16"/>
                <w:szCs w:val="16"/>
                <w:lang w:eastAsia="ru-RU"/>
              </w:rPr>
            </w:pPr>
            <w:r w:rsidRPr="0001181F">
              <w:rPr>
                <w:rFonts w:ascii="Arial" w:hAnsi="Arial" w:cs="Arial"/>
                <w:bCs/>
                <w:sz w:val="16"/>
                <w:szCs w:val="16"/>
                <w:lang w:eastAsia="ru-RU"/>
              </w:rPr>
              <w:t>суббота, воскресенье</w:t>
            </w:r>
          </w:p>
        </w:tc>
        <w:tc>
          <w:tcPr>
            <w:tcW w:w="2500" w:type="pct"/>
          </w:tcPr>
          <w:p w:rsidR="006C69B7" w:rsidRPr="0001181F" w:rsidRDefault="006C69B7" w:rsidP="0001181F">
            <w:pPr>
              <w:autoSpaceDE w:val="0"/>
              <w:autoSpaceDN w:val="0"/>
              <w:adjustRightInd w:val="0"/>
              <w:spacing w:after="0" w:line="240" w:lineRule="auto"/>
              <w:jc w:val="center"/>
              <w:rPr>
                <w:rFonts w:ascii="Arial" w:hAnsi="Arial" w:cs="Arial"/>
                <w:bCs/>
                <w:sz w:val="16"/>
                <w:szCs w:val="16"/>
                <w:lang w:eastAsia="ru-RU"/>
              </w:rPr>
            </w:pPr>
            <w:r w:rsidRPr="0001181F">
              <w:rPr>
                <w:rFonts w:ascii="Arial" w:hAnsi="Arial" w:cs="Arial"/>
                <w:bCs/>
                <w:sz w:val="16"/>
                <w:szCs w:val="16"/>
                <w:lang w:eastAsia="ru-RU"/>
              </w:rPr>
              <w:t>выходной</w:t>
            </w:r>
          </w:p>
        </w:tc>
      </w:tr>
    </w:tbl>
    <w:p w:rsidR="006C69B7" w:rsidRPr="0001181F" w:rsidRDefault="006C69B7" w:rsidP="0001181F">
      <w:pPr>
        <w:autoSpaceDE w:val="0"/>
        <w:autoSpaceDN w:val="0"/>
        <w:adjustRightInd w:val="0"/>
        <w:spacing w:after="0" w:line="240" w:lineRule="auto"/>
        <w:jc w:val="center"/>
        <w:outlineLvl w:val="0"/>
        <w:rPr>
          <w:rFonts w:ascii="Arial" w:hAnsi="Arial" w:cs="Arial"/>
          <w:bCs/>
          <w:sz w:val="16"/>
          <w:szCs w:val="16"/>
          <w:lang w:eastAsia="ru-RU"/>
        </w:rPr>
      </w:pPr>
    </w:p>
    <w:p w:rsidR="006C69B7" w:rsidRPr="0001181F" w:rsidRDefault="006C69B7" w:rsidP="0001181F">
      <w:pPr>
        <w:widowControl w:val="0"/>
        <w:autoSpaceDE w:val="0"/>
        <w:autoSpaceDN w:val="0"/>
        <w:adjustRightInd w:val="0"/>
        <w:spacing w:after="0" w:line="240" w:lineRule="auto"/>
        <w:ind w:firstLine="709"/>
        <w:jc w:val="right"/>
        <w:rPr>
          <w:rFonts w:ascii="Arial" w:hAnsi="Arial" w:cs="Arial"/>
          <w:sz w:val="16"/>
          <w:szCs w:val="16"/>
          <w:lang w:eastAsia="ru-RU"/>
        </w:rPr>
      </w:pPr>
      <w:r w:rsidRPr="0001181F">
        <w:rPr>
          <w:rFonts w:ascii="Arial" w:hAnsi="Arial" w:cs="Arial"/>
          <w:sz w:val="16"/>
          <w:szCs w:val="16"/>
          <w:lang w:eastAsia="ru-RU"/>
        </w:rPr>
        <w:t>Приложение № 2</w:t>
      </w:r>
    </w:p>
    <w:p w:rsidR="006C69B7" w:rsidRPr="0001181F" w:rsidRDefault="006C69B7" w:rsidP="0001181F">
      <w:pPr>
        <w:widowControl w:val="0"/>
        <w:autoSpaceDE w:val="0"/>
        <w:autoSpaceDN w:val="0"/>
        <w:adjustRightInd w:val="0"/>
        <w:spacing w:after="0" w:line="240" w:lineRule="auto"/>
        <w:jc w:val="right"/>
        <w:rPr>
          <w:rFonts w:ascii="Arial" w:hAnsi="Arial" w:cs="Arial"/>
          <w:sz w:val="16"/>
          <w:szCs w:val="16"/>
          <w:lang w:eastAsia="ru-RU"/>
        </w:rPr>
      </w:pPr>
      <w:r w:rsidRPr="0001181F">
        <w:rPr>
          <w:rFonts w:ascii="Arial" w:hAnsi="Arial" w:cs="Arial"/>
          <w:sz w:val="16"/>
          <w:szCs w:val="16"/>
          <w:lang w:eastAsia="ru-RU"/>
        </w:rPr>
        <w:t>к административному регламенту</w:t>
      </w:r>
    </w:p>
    <w:p w:rsidR="006C69B7" w:rsidRPr="0001181F" w:rsidRDefault="006C69B7" w:rsidP="0001181F">
      <w:pPr>
        <w:widowControl w:val="0"/>
        <w:autoSpaceDE w:val="0"/>
        <w:autoSpaceDN w:val="0"/>
        <w:adjustRightInd w:val="0"/>
        <w:spacing w:after="0" w:line="240" w:lineRule="auto"/>
        <w:jc w:val="right"/>
        <w:rPr>
          <w:rFonts w:ascii="Arial" w:hAnsi="Arial" w:cs="Arial"/>
          <w:sz w:val="16"/>
          <w:szCs w:val="16"/>
          <w:lang w:eastAsia="ru-RU"/>
        </w:rPr>
      </w:pPr>
      <w:r w:rsidRPr="0001181F">
        <w:rPr>
          <w:rFonts w:ascii="Arial" w:hAnsi="Arial" w:cs="Arial"/>
          <w:sz w:val="16"/>
          <w:szCs w:val="16"/>
          <w:lang w:eastAsia="ru-RU"/>
        </w:rPr>
        <w:t>предоставления Администрацией муниципальной</w:t>
      </w:r>
    </w:p>
    <w:p w:rsidR="006C69B7" w:rsidRPr="0001181F" w:rsidRDefault="006C69B7" w:rsidP="0001181F">
      <w:pPr>
        <w:widowControl w:val="0"/>
        <w:autoSpaceDE w:val="0"/>
        <w:autoSpaceDN w:val="0"/>
        <w:adjustRightInd w:val="0"/>
        <w:spacing w:after="0" w:line="240" w:lineRule="auto"/>
        <w:ind w:firstLine="540"/>
        <w:jc w:val="right"/>
        <w:rPr>
          <w:rFonts w:ascii="Arial" w:hAnsi="Arial" w:cs="Arial"/>
          <w:iCs/>
          <w:sz w:val="16"/>
          <w:szCs w:val="16"/>
          <w:lang w:eastAsia="ru-RU"/>
        </w:rPr>
      </w:pPr>
      <w:r w:rsidRPr="0001181F">
        <w:rPr>
          <w:rFonts w:ascii="Arial" w:hAnsi="Arial" w:cs="Arial"/>
          <w:sz w:val="16"/>
          <w:szCs w:val="16"/>
          <w:lang w:eastAsia="ru-RU"/>
        </w:rPr>
        <w:t>услуги по п</w:t>
      </w:r>
      <w:r w:rsidRPr="0001181F">
        <w:rPr>
          <w:rFonts w:ascii="Arial" w:hAnsi="Arial" w:cs="Arial"/>
          <w:iCs/>
          <w:sz w:val="16"/>
          <w:szCs w:val="16"/>
          <w:lang w:eastAsia="ru-RU"/>
        </w:rPr>
        <w:t>редоставлению в собственность</w:t>
      </w:r>
    </w:p>
    <w:p w:rsidR="006C69B7" w:rsidRPr="0001181F" w:rsidRDefault="006C69B7" w:rsidP="0001181F">
      <w:pPr>
        <w:widowControl w:val="0"/>
        <w:autoSpaceDE w:val="0"/>
        <w:autoSpaceDN w:val="0"/>
        <w:adjustRightInd w:val="0"/>
        <w:spacing w:after="0" w:line="240" w:lineRule="auto"/>
        <w:ind w:firstLine="540"/>
        <w:jc w:val="right"/>
        <w:rPr>
          <w:rFonts w:ascii="Arial" w:hAnsi="Arial" w:cs="Arial"/>
          <w:iCs/>
          <w:sz w:val="16"/>
          <w:szCs w:val="16"/>
          <w:lang w:eastAsia="ru-RU"/>
        </w:rPr>
      </w:pPr>
      <w:r w:rsidRPr="0001181F">
        <w:rPr>
          <w:rFonts w:ascii="Arial" w:hAnsi="Arial" w:cs="Arial"/>
          <w:iCs/>
          <w:sz w:val="16"/>
          <w:szCs w:val="16"/>
          <w:lang w:eastAsia="ru-RU"/>
        </w:rPr>
        <w:t xml:space="preserve"> или аренду земельных участков,</w:t>
      </w:r>
    </w:p>
    <w:p w:rsidR="006C69B7" w:rsidRPr="0001181F" w:rsidRDefault="006C69B7" w:rsidP="0001181F">
      <w:pPr>
        <w:widowControl w:val="0"/>
        <w:autoSpaceDE w:val="0"/>
        <w:autoSpaceDN w:val="0"/>
        <w:adjustRightInd w:val="0"/>
        <w:spacing w:after="0" w:line="240" w:lineRule="auto"/>
        <w:ind w:firstLine="540"/>
        <w:jc w:val="right"/>
        <w:rPr>
          <w:rFonts w:ascii="Arial" w:hAnsi="Arial" w:cs="Arial"/>
          <w:iCs/>
          <w:sz w:val="16"/>
          <w:szCs w:val="16"/>
          <w:lang w:eastAsia="ru-RU"/>
        </w:rPr>
      </w:pPr>
      <w:r w:rsidRPr="0001181F">
        <w:rPr>
          <w:rFonts w:ascii="Arial" w:hAnsi="Arial" w:cs="Arial"/>
          <w:iCs/>
          <w:sz w:val="16"/>
          <w:szCs w:val="16"/>
          <w:lang w:eastAsia="ru-RU"/>
        </w:rPr>
        <w:t>находящихся в муниципальной собственности,</w:t>
      </w:r>
    </w:p>
    <w:p w:rsidR="006C69B7" w:rsidRPr="0001181F" w:rsidRDefault="006C69B7" w:rsidP="0001181F">
      <w:pPr>
        <w:widowControl w:val="0"/>
        <w:autoSpaceDE w:val="0"/>
        <w:autoSpaceDN w:val="0"/>
        <w:adjustRightInd w:val="0"/>
        <w:spacing w:after="0" w:line="240" w:lineRule="auto"/>
        <w:ind w:firstLine="540"/>
        <w:jc w:val="right"/>
        <w:rPr>
          <w:rFonts w:ascii="Arial" w:hAnsi="Arial" w:cs="Arial"/>
          <w:iCs/>
          <w:sz w:val="16"/>
          <w:szCs w:val="16"/>
          <w:lang w:eastAsia="ru-RU"/>
        </w:rPr>
      </w:pPr>
      <w:r w:rsidRPr="0001181F">
        <w:rPr>
          <w:rFonts w:ascii="Arial" w:hAnsi="Arial" w:cs="Arial"/>
          <w:iCs/>
          <w:sz w:val="16"/>
          <w:szCs w:val="16"/>
          <w:lang w:eastAsia="ru-RU"/>
        </w:rPr>
        <w:t>и земельных участков, государственная</w:t>
      </w:r>
    </w:p>
    <w:p w:rsidR="006C69B7" w:rsidRPr="0001181F" w:rsidRDefault="006C69B7" w:rsidP="0001181F">
      <w:pPr>
        <w:widowControl w:val="0"/>
        <w:autoSpaceDE w:val="0"/>
        <w:autoSpaceDN w:val="0"/>
        <w:adjustRightInd w:val="0"/>
        <w:spacing w:after="0" w:line="240" w:lineRule="auto"/>
        <w:ind w:firstLine="540"/>
        <w:jc w:val="right"/>
        <w:rPr>
          <w:rFonts w:ascii="Arial" w:hAnsi="Arial" w:cs="Arial"/>
          <w:iCs/>
          <w:sz w:val="16"/>
          <w:szCs w:val="16"/>
          <w:lang w:eastAsia="ru-RU"/>
        </w:rPr>
      </w:pPr>
      <w:r w:rsidRPr="0001181F">
        <w:rPr>
          <w:rFonts w:ascii="Arial" w:hAnsi="Arial" w:cs="Arial"/>
          <w:iCs/>
          <w:sz w:val="16"/>
          <w:szCs w:val="16"/>
          <w:lang w:eastAsia="ru-RU"/>
        </w:rPr>
        <w:t>собственность на которые не разграничена,</w:t>
      </w:r>
    </w:p>
    <w:p w:rsidR="006C69B7" w:rsidRPr="0001181F" w:rsidRDefault="006C69B7" w:rsidP="0001181F">
      <w:pPr>
        <w:widowControl w:val="0"/>
        <w:autoSpaceDE w:val="0"/>
        <w:autoSpaceDN w:val="0"/>
        <w:adjustRightInd w:val="0"/>
        <w:spacing w:after="0" w:line="240" w:lineRule="auto"/>
        <w:ind w:firstLine="540"/>
        <w:jc w:val="right"/>
        <w:rPr>
          <w:rFonts w:ascii="Arial" w:hAnsi="Arial" w:cs="Arial"/>
          <w:iCs/>
          <w:sz w:val="16"/>
          <w:szCs w:val="16"/>
          <w:lang w:eastAsia="ru-RU"/>
        </w:rPr>
      </w:pPr>
      <w:r w:rsidRPr="0001181F">
        <w:rPr>
          <w:rFonts w:ascii="Arial" w:hAnsi="Arial" w:cs="Arial"/>
          <w:iCs/>
          <w:sz w:val="16"/>
          <w:szCs w:val="16"/>
          <w:lang w:eastAsia="ru-RU"/>
        </w:rPr>
        <w:t>на которых расположены здания, сооружения</w:t>
      </w:r>
    </w:p>
    <w:p w:rsidR="006C69B7" w:rsidRPr="0001181F" w:rsidRDefault="006C69B7" w:rsidP="0001181F">
      <w:pPr>
        <w:widowControl w:val="0"/>
        <w:autoSpaceDE w:val="0"/>
        <w:autoSpaceDN w:val="0"/>
        <w:adjustRightInd w:val="0"/>
        <w:spacing w:after="0" w:line="240" w:lineRule="auto"/>
        <w:ind w:firstLine="540"/>
        <w:jc w:val="right"/>
        <w:rPr>
          <w:rFonts w:ascii="Arial" w:hAnsi="Arial" w:cs="Arial"/>
          <w:iCs/>
          <w:sz w:val="16"/>
          <w:szCs w:val="16"/>
          <w:lang w:eastAsia="ru-RU"/>
        </w:rPr>
      </w:pPr>
    </w:p>
    <w:p w:rsidR="006C69B7" w:rsidRPr="0001181F" w:rsidRDefault="006C69B7" w:rsidP="0001181F">
      <w:pPr>
        <w:widowControl w:val="0"/>
        <w:autoSpaceDE w:val="0"/>
        <w:autoSpaceDN w:val="0"/>
        <w:adjustRightInd w:val="0"/>
        <w:spacing w:after="0" w:line="240" w:lineRule="auto"/>
        <w:ind w:firstLine="540"/>
        <w:jc w:val="right"/>
        <w:rPr>
          <w:rFonts w:ascii="Arial" w:hAnsi="Arial" w:cs="Arial"/>
          <w:iCs/>
          <w:sz w:val="16"/>
          <w:szCs w:val="16"/>
          <w:lang w:eastAsia="ru-RU"/>
        </w:rPr>
      </w:pPr>
      <w:r w:rsidRPr="0001181F">
        <w:rPr>
          <w:rFonts w:ascii="Arial" w:hAnsi="Arial" w:cs="Arial"/>
          <w:iCs/>
          <w:sz w:val="16"/>
          <w:szCs w:val="16"/>
          <w:lang w:eastAsia="ru-RU"/>
        </w:rPr>
        <w:t>ФОРМА</w:t>
      </w:r>
    </w:p>
    <w:p w:rsidR="006C69B7" w:rsidRPr="0001181F" w:rsidRDefault="006C69B7" w:rsidP="0001181F">
      <w:pPr>
        <w:widowControl w:val="0"/>
        <w:autoSpaceDE w:val="0"/>
        <w:autoSpaceDN w:val="0"/>
        <w:adjustRightInd w:val="0"/>
        <w:spacing w:after="0" w:line="240" w:lineRule="auto"/>
        <w:rPr>
          <w:rFonts w:ascii="Arial" w:hAnsi="Arial" w:cs="Arial"/>
          <w:sz w:val="16"/>
          <w:szCs w:val="16"/>
          <w:lang w:eastAsia="ru-RU"/>
        </w:rPr>
      </w:pPr>
      <w:r w:rsidRPr="0001181F">
        <w:rPr>
          <w:rFonts w:ascii="Arial" w:hAnsi="Arial" w:cs="Arial"/>
          <w:sz w:val="16"/>
          <w:szCs w:val="16"/>
          <w:lang w:eastAsia="ru-RU"/>
        </w:rPr>
        <w:t>(заявитель - гражданин)</w:t>
      </w:r>
    </w:p>
    <w:tbl>
      <w:tblPr>
        <w:tblW w:w="9648" w:type="dxa"/>
        <w:tblLook w:val="00A0"/>
      </w:tblPr>
      <w:tblGrid>
        <w:gridCol w:w="4788"/>
        <w:gridCol w:w="4860"/>
      </w:tblGrid>
      <w:tr w:rsidR="006C69B7" w:rsidRPr="0001181F" w:rsidTr="00D833E9">
        <w:tc>
          <w:tcPr>
            <w:tcW w:w="4788" w:type="dxa"/>
          </w:tcPr>
          <w:p w:rsidR="006C69B7" w:rsidRPr="0001181F" w:rsidRDefault="006C69B7" w:rsidP="0001181F">
            <w:pPr>
              <w:widowControl w:val="0"/>
              <w:autoSpaceDE w:val="0"/>
              <w:autoSpaceDN w:val="0"/>
              <w:adjustRightInd w:val="0"/>
              <w:spacing w:after="0" w:line="240" w:lineRule="auto"/>
              <w:rPr>
                <w:rFonts w:ascii="Arial" w:hAnsi="Arial" w:cs="Arial"/>
                <w:sz w:val="16"/>
                <w:szCs w:val="16"/>
                <w:lang w:eastAsia="ru-RU"/>
              </w:rPr>
            </w:pPr>
          </w:p>
        </w:tc>
        <w:tc>
          <w:tcPr>
            <w:tcW w:w="4860" w:type="dxa"/>
          </w:tcPr>
          <w:p w:rsidR="006C69B7" w:rsidRPr="0001181F" w:rsidRDefault="006C69B7" w:rsidP="0001181F">
            <w:pPr>
              <w:widowControl w:val="0"/>
              <w:autoSpaceDE w:val="0"/>
              <w:autoSpaceDN w:val="0"/>
              <w:adjustRightInd w:val="0"/>
              <w:spacing w:after="0" w:line="240" w:lineRule="auto"/>
              <w:ind w:right="218"/>
              <w:rPr>
                <w:rFonts w:ascii="Arial" w:hAnsi="Arial" w:cs="Arial"/>
                <w:sz w:val="16"/>
                <w:szCs w:val="16"/>
                <w:lang w:eastAsia="ru-RU"/>
              </w:rPr>
            </w:pPr>
            <w:r w:rsidRPr="0001181F">
              <w:rPr>
                <w:rFonts w:ascii="Arial" w:hAnsi="Arial" w:cs="Arial"/>
                <w:sz w:val="16"/>
                <w:szCs w:val="16"/>
                <w:lang w:eastAsia="ru-RU"/>
              </w:rPr>
              <w:t>Главе Макарьевского муниципального района Костромской области_____________________</w:t>
            </w:r>
          </w:p>
          <w:p w:rsidR="006C69B7" w:rsidRPr="0001181F" w:rsidRDefault="006C69B7" w:rsidP="0001181F">
            <w:pPr>
              <w:widowControl w:val="0"/>
              <w:autoSpaceDE w:val="0"/>
              <w:autoSpaceDN w:val="0"/>
              <w:adjustRightInd w:val="0"/>
              <w:spacing w:after="0" w:line="240" w:lineRule="auto"/>
              <w:ind w:right="218"/>
              <w:rPr>
                <w:rFonts w:ascii="Arial" w:hAnsi="Arial" w:cs="Arial"/>
                <w:sz w:val="16"/>
                <w:szCs w:val="16"/>
                <w:lang w:eastAsia="ru-RU"/>
              </w:rPr>
            </w:pPr>
            <w:r w:rsidRPr="0001181F">
              <w:rPr>
                <w:rFonts w:ascii="Arial" w:hAnsi="Arial" w:cs="Arial"/>
                <w:sz w:val="16"/>
                <w:szCs w:val="16"/>
                <w:lang w:eastAsia="ru-RU"/>
              </w:rPr>
              <w:t>от (ФИО)______________________________,</w:t>
            </w:r>
          </w:p>
          <w:p w:rsidR="006C69B7" w:rsidRPr="0001181F" w:rsidRDefault="006C69B7" w:rsidP="0001181F">
            <w:pPr>
              <w:widowControl w:val="0"/>
              <w:autoSpaceDE w:val="0"/>
              <w:autoSpaceDN w:val="0"/>
              <w:adjustRightInd w:val="0"/>
              <w:spacing w:after="0" w:line="240" w:lineRule="auto"/>
              <w:ind w:right="218"/>
              <w:rPr>
                <w:rFonts w:ascii="Arial" w:hAnsi="Arial" w:cs="Arial"/>
                <w:sz w:val="16"/>
                <w:szCs w:val="16"/>
                <w:lang w:eastAsia="ru-RU"/>
              </w:rPr>
            </w:pPr>
            <w:r w:rsidRPr="0001181F">
              <w:rPr>
                <w:rFonts w:ascii="Arial" w:hAnsi="Arial" w:cs="Arial"/>
                <w:sz w:val="16"/>
                <w:szCs w:val="16"/>
                <w:lang w:eastAsia="ru-RU"/>
              </w:rPr>
              <w:t>проживающего по адресу_________________</w:t>
            </w:r>
          </w:p>
          <w:p w:rsidR="006C69B7" w:rsidRPr="0001181F" w:rsidRDefault="006C69B7" w:rsidP="0001181F">
            <w:pPr>
              <w:widowControl w:val="0"/>
              <w:autoSpaceDE w:val="0"/>
              <w:autoSpaceDN w:val="0"/>
              <w:adjustRightInd w:val="0"/>
              <w:spacing w:after="0" w:line="240" w:lineRule="auto"/>
              <w:ind w:right="218"/>
              <w:rPr>
                <w:rFonts w:ascii="Arial" w:hAnsi="Arial" w:cs="Arial"/>
                <w:sz w:val="16"/>
                <w:szCs w:val="16"/>
                <w:lang w:eastAsia="ru-RU"/>
              </w:rPr>
            </w:pPr>
            <w:r w:rsidRPr="0001181F">
              <w:rPr>
                <w:rFonts w:ascii="Arial" w:hAnsi="Arial" w:cs="Arial"/>
                <w:sz w:val="16"/>
                <w:szCs w:val="16"/>
                <w:lang w:eastAsia="ru-RU"/>
              </w:rPr>
              <w:t>_______________________________________</w:t>
            </w:r>
          </w:p>
          <w:p w:rsidR="006C69B7" w:rsidRPr="0001181F" w:rsidRDefault="006C69B7" w:rsidP="0001181F">
            <w:pPr>
              <w:widowControl w:val="0"/>
              <w:autoSpaceDE w:val="0"/>
              <w:autoSpaceDN w:val="0"/>
              <w:adjustRightInd w:val="0"/>
              <w:spacing w:after="0" w:line="240" w:lineRule="auto"/>
              <w:ind w:right="218"/>
              <w:rPr>
                <w:rFonts w:ascii="Arial" w:hAnsi="Arial" w:cs="Arial"/>
                <w:sz w:val="16"/>
                <w:szCs w:val="16"/>
                <w:lang w:eastAsia="ru-RU"/>
              </w:rPr>
            </w:pPr>
            <w:r w:rsidRPr="0001181F">
              <w:rPr>
                <w:rFonts w:ascii="Arial" w:hAnsi="Arial" w:cs="Arial"/>
                <w:sz w:val="16"/>
                <w:szCs w:val="16"/>
                <w:lang w:eastAsia="ru-RU"/>
              </w:rPr>
              <w:t>документ, удостоверяющий личность,</w:t>
            </w:r>
          </w:p>
          <w:p w:rsidR="006C69B7" w:rsidRPr="0001181F" w:rsidRDefault="006C69B7" w:rsidP="0001181F">
            <w:pPr>
              <w:widowControl w:val="0"/>
              <w:autoSpaceDE w:val="0"/>
              <w:autoSpaceDN w:val="0"/>
              <w:adjustRightInd w:val="0"/>
              <w:spacing w:after="0" w:line="240" w:lineRule="auto"/>
              <w:ind w:right="218"/>
              <w:rPr>
                <w:rFonts w:ascii="Arial" w:hAnsi="Arial" w:cs="Arial"/>
                <w:sz w:val="16"/>
                <w:szCs w:val="16"/>
                <w:lang w:eastAsia="ru-RU"/>
              </w:rPr>
            </w:pPr>
            <w:r w:rsidRPr="0001181F">
              <w:rPr>
                <w:rFonts w:ascii="Arial" w:hAnsi="Arial" w:cs="Arial"/>
                <w:sz w:val="16"/>
                <w:szCs w:val="16"/>
                <w:lang w:eastAsia="ru-RU"/>
              </w:rPr>
              <w:t>_______________________________________</w:t>
            </w:r>
          </w:p>
          <w:p w:rsidR="006C69B7" w:rsidRPr="0001181F" w:rsidRDefault="006C69B7" w:rsidP="0001181F">
            <w:pPr>
              <w:widowControl w:val="0"/>
              <w:autoSpaceDE w:val="0"/>
              <w:autoSpaceDN w:val="0"/>
              <w:adjustRightInd w:val="0"/>
              <w:spacing w:after="0" w:line="240" w:lineRule="auto"/>
              <w:ind w:right="218"/>
              <w:jc w:val="center"/>
              <w:rPr>
                <w:rFonts w:ascii="Arial" w:hAnsi="Arial" w:cs="Arial"/>
                <w:sz w:val="16"/>
                <w:szCs w:val="16"/>
                <w:lang w:eastAsia="ru-RU"/>
              </w:rPr>
            </w:pPr>
            <w:r w:rsidRPr="0001181F">
              <w:rPr>
                <w:rFonts w:ascii="Arial" w:hAnsi="Arial" w:cs="Arial"/>
                <w:sz w:val="16"/>
                <w:szCs w:val="16"/>
                <w:lang w:eastAsia="ru-RU"/>
              </w:rPr>
              <w:t>(номер, кем и когда выдан)</w:t>
            </w:r>
          </w:p>
          <w:p w:rsidR="006C69B7" w:rsidRPr="0001181F" w:rsidRDefault="006C69B7" w:rsidP="0001181F">
            <w:pPr>
              <w:widowControl w:val="0"/>
              <w:autoSpaceDE w:val="0"/>
              <w:autoSpaceDN w:val="0"/>
              <w:adjustRightInd w:val="0"/>
              <w:spacing w:after="0" w:line="240" w:lineRule="auto"/>
              <w:ind w:right="218"/>
              <w:rPr>
                <w:rFonts w:ascii="Arial" w:hAnsi="Arial" w:cs="Arial"/>
                <w:sz w:val="16"/>
                <w:szCs w:val="16"/>
                <w:lang w:eastAsia="ru-RU"/>
              </w:rPr>
            </w:pPr>
            <w:r w:rsidRPr="0001181F">
              <w:rPr>
                <w:rFonts w:ascii="Arial" w:hAnsi="Arial" w:cs="Arial"/>
                <w:sz w:val="16"/>
                <w:szCs w:val="16"/>
                <w:lang w:eastAsia="ru-RU"/>
              </w:rPr>
              <w:t>_______________________________________</w:t>
            </w:r>
          </w:p>
          <w:p w:rsidR="006C69B7" w:rsidRPr="0001181F" w:rsidRDefault="006C69B7" w:rsidP="0001181F">
            <w:pPr>
              <w:widowControl w:val="0"/>
              <w:autoSpaceDE w:val="0"/>
              <w:autoSpaceDN w:val="0"/>
              <w:adjustRightInd w:val="0"/>
              <w:spacing w:after="0" w:line="240" w:lineRule="auto"/>
              <w:ind w:right="218"/>
              <w:rPr>
                <w:rFonts w:ascii="Arial" w:hAnsi="Arial" w:cs="Arial"/>
                <w:sz w:val="16"/>
                <w:szCs w:val="16"/>
                <w:lang w:eastAsia="ru-RU"/>
              </w:rPr>
            </w:pPr>
            <w:r w:rsidRPr="0001181F">
              <w:rPr>
                <w:rFonts w:ascii="Arial" w:hAnsi="Arial" w:cs="Arial"/>
                <w:sz w:val="16"/>
                <w:szCs w:val="16"/>
                <w:lang w:eastAsia="ru-RU"/>
              </w:rPr>
              <w:t>адрес электронной почты _______________________________________</w:t>
            </w:r>
          </w:p>
          <w:p w:rsidR="006C69B7" w:rsidRPr="0001181F" w:rsidRDefault="006C69B7" w:rsidP="0001181F">
            <w:pPr>
              <w:widowControl w:val="0"/>
              <w:autoSpaceDE w:val="0"/>
              <w:autoSpaceDN w:val="0"/>
              <w:adjustRightInd w:val="0"/>
              <w:spacing w:after="0" w:line="240" w:lineRule="auto"/>
              <w:ind w:right="218"/>
              <w:rPr>
                <w:rFonts w:ascii="Arial" w:hAnsi="Arial" w:cs="Arial"/>
                <w:sz w:val="16"/>
                <w:szCs w:val="16"/>
                <w:lang w:eastAsia="ru-RU"/>
              </w:rPr>
            </w:pPr>
            <w:r w:rsidRPr="0001181F">
              <w:rPr>
                <w:rFonts w:ascii="Arial" w:hAnsi="Arial" w:cs="Arial"/>
                <w:sz w:val="16"/>
                <w:szCs w:val="16"/>
                <w:lang w:eastAsia="ru-RU"/>
              </w:rPr>
              <w:t>тел. ___________________________________</w:t>
            </w:r>
          </w:p>
        </w:tc>
      </w:tr>
    </w:tbl>
    <w:p w:rsidR="006C69B7" w:rsidRPr="0001181F" w:rsidRDefault="006C69B7" w:rsidP="0001181F">
      <w:pPr>
        <w:widowControl w:val="0"/>
        <w:autoSpaceDE w:val="0"/>
        <w:autoSpaceDN w:val="0"/>
        <w:adjustRightInd w:val="0"/>
        <w:spacing w:after="0" w:line="240" w:lineRule="auto"/>
        <w:jc w:val="both"/>
        <w:rPr>
          <w:rFonts w:ascii="Arial" w:hAnsi="Arial" w:cs="Arial"/>
          <w:sz w:val="16"/>
          <w:szCs w:val="16"/>
          <w:lang w:eastAsia="ru-RU"/>
        </w:rPr>
      </w:pPr>
    </w:p>
    <w:p w:rsidR="006C69B7" w:rsidRPr="0001181F" w:rsidRDefault="006C69B7" w:rsidP="0001181F">
      <w:pPr>
        <w:widowControl w:val="0"/>
        <w:autoSpaceDE w:val="0"/>
        <w:autoSpaceDN w:val="0"/>
        <w:adjustRightInd w:val="0"/>
        <w:spacing w:after="0" w:line="240" w:lineRule="auto"/>
        <w:jc w:val="both"/>
        <w:rPr>
          <w:rFonts w:ascii="Arial" w:hAnsi="Arial" w:cs="Arial"/>
          <w:sz w:val="16"/>
          <w:szCs w:val="16"/>
          <w:lang w:eastAsia="ru-RU"/>
        </w:rPr>
      </w:pPr>
      <w:r w:rsidRPr="0001181F">
        <w:rPr>
          <w:rFonts w:ascii="Arial" w:hAnsi="Arial" w:cs="Arial"/>
          <w:sz w:val="16"/>
          <w:szCs w:val="16"/>
          <w:lang w:eastAsia="ru-RU"/>
        </w:rPr>
        <w:t xml:space="preserve"> (заявитель - юридическое лицо/индивидуальный предприниматель)</w:t>
      </w:r>
    </w:p>
    <w:p w:rsidR="006C69B7" w:rsidRPr="0001181F" w:rsidRDefault="006C69B7" w:rsidP="0001181F">
      <w:pPr>
        <w:widowControl w:val="0"/>
        <w:autoSpaceDE w:val="0"/>
        <w:autoSpaceDN w:val="0"/>
        <w:adjustRightInd w:val="0"/>
        <w:spacing w:after="0" w:line="240" w:lineRule="auto"/>
        <w:ind w:firstLine="709"/>
        <w:jc w:val="both"/>
        <w:rPr>
          <w:rFonts w:ascii="Arial" w:hAnsi="Arial" w:cs="Arial"/>
          <w:sz w:val="16"/>
          <w:szCs w:val="16"/>
          <w:lang w:eastAsia="ru-RU"/>
        </w:rPr>
      </w:pPr>
    </w:p>
    <w:tbl>
      <w:tblPr>
        <w:tblW w:w="9648" w:type="dxa"/>
        <w:tblLook w:val="00A0"/>
      </w:tblPr>
      <w:tblGrid>
        <w:gridCol w:w="4788"/>
        <w:gridCol w:w="4860"/>
      </w:tblGrid>
      <w:tr w:rsidR="006C69B7" w:rsidRPr="0001181F" w:rsidTr="00D833E9">
        <w:tc>
          <w:tcPr>
            <w:tcW w:w="4788" w:type="dxa"/>
          </w:tcPr>
          <w:p w:rsidR="006C69B7" w:rsidRPr="0001181F" w:rsidRDefault="006C69B7" w:rsidP="0001181F">
            <w:pPr>
              <w:widowControl w:val="0"/>
              <w:autoSpaceDE w:val="0"/>
              <w:autoSpaceDN w:val="0"/>
              <w:adjustRightInd w:val="0"/>
              <w:spacing w:after="0" w:line="240" w:lineRule="auto"/>
              <w:jc w:val="both"/>
              <w:rPr>
                <w:rFonts w:ascii="Arial" w:hAnsi="Arial" w:cs="Arial"/>
                <w:sz w:val="16"/>
                <w:szCs w:val="16"/>
                <w:lang w:eastAsia="ru-RU"/>
              </w:rPr>
            </w:pPr>
          </w:p>
        </w:tc>
        <w:tc>
          <w:tcPr>
            <w:tcW w:w="4860" w:type="dxa"/>
          </w:tcPr>
          <w:p w:rsidR="006C69B7" w:rsidRPr="0001181F" w:rsidRDefault="006C69B7" w:rsidP="0001181F">
            <w:pPr>
              <w:widowControl w:val="0"/>
              <w:autoSpaceDE w:val="0"/>
              <w:autoSpaceDN w:val="0"/>
              <w:adjustRightInd w:val="0"/>
              <w:spacing w:after="0" w:line="240" w:lineRule="auto"/>
              <w:ind w:right="218"/>
              <w:rPr>
                <w:rFonts w:ascii="Arial" w:hAnsi="Arial" w:cs="Arial"/>
                <w:sz w:val="16"/>
                <w:szCs w:val="16"/>
                <w:lang w:eastAsia="ru-RU"/>
              </w:rPr>
            </w:pPr>
            <w:r w:rsidRPr="0001181F">
              <w:rPr>
                <w:rFonts w:ascii="Arial" w:hAnsi="Arial" w:cs="Arial"/>
                <w:sz w:val="16"/>
                <w:szCs w:val="16"/>
                <w:lang w:eastAsia="ru-RU"/>
              </w:rPr>
              <w:t>Главе Макарьевского муниципального района Костромской области_____________________</w:t>
            </w:r>
          </w:p>
          <w:p w:rsidR="006C69B7" w:rsidRPr="0001181F" w:rsidRDefault="006C69B7" w:rsidP="0001181F">
            <w:pPr>
              <w:widowControl w:val="0"/>
              <w:autoSpaceDE w:val="0"/>
              <w:autoSpaceDN w:val="0"/>
              <w:adjustRightInd w:val="0"/>
              <w:spacing w:after="0" w:line="240" w:lineRule="auto"/>
              <w:ind w:right="218"/>
              <w:rPr>
                <w:rFonts w:ascii="Arial" w:hAnsi="Arial" w:cs="Arial"/>
                <w:sz w:val="16"/>
                <w:szCs w:val="16"/>
                <w:lang w:eastAsia="ru-RU"/>
              </w:rPr>
            </w:pPr>
            <w:r w:rsidRPr="0001181F">
              <w:rPr>
                <w:rFonts w:ascii="Arial" w:hAnsi="Arial" w:cs="Arial"/>
                <w:sz w:val="16"/>
                <w:szCs w:val="16"/>
                <w:lang w:eastAsia="ru-RU"/>
              </w:rPr>
              <w:t>от____________________________________</w:t>
            </w:r>
          </w:p>
          <w:p w:rsidR="006C69B7" w:rsidRPr="0001181F" w:rsidRDefault="006C69B7" w:rsidP="0001181F">
            <w:pPr>
              <w:widowControl w:val="0"/>
              <w:autoSpaceDE w:val="0"/>
              <w:autoSpaceDN w:val="0"/>
              <w:adjustRightInd w:val="0"/>
              <w:spacing w:after="0" w:line="240" w:lineRule="auto"/>
              <w:ind w:right="218"/>
              <w:rPr>
                <w:rFonts w:ascii="Arial" w:hAnsi="Arial" w:cs="Arial"/>
                <w:sz w:val="16"/>
                <w:szCs w:val="16"/>
                <w:lang w:eastAsia="ru-RU"/>
              </w:rPr>
            </w:pPr>
            <w:r w:rsidRPr="0001181F">
              <w:rPr>
                <w:rFonts w:ascii="Arial" w:hAnsi="Arial" w:cs="Arial"/>
                <w:sz w:val="16"/>
                <w:szCs w:val="16"/>
                <w:lang w:eastAsia="ru-RU"/>
              </w:rPr>
              <w:t>______________________________________</w:t>
            </w:r>
          </w:p>
          <w:p w:rsidR="006C69B7" w:rsidRPr="0001181F" w:rsidRDefault="006C69B7" w:rsidP="0001181F">
            <w:pPr>
              <w:widowControl w:val="0"/>
              <w:autoSpaceDE w:val="0"/>
              <w:autoSpaceDN w:val="0"/>
              <w:adjustRightInd w:val="0"/>
              <w:spacing w:after="0" w:line="240" w:lineRule="auto"/>
              <w:ind w:right="218"/>
              <w:jc w:val="center"/>
              <w:rPr>
                <w:rFonts w:ascii="Arial" w:hAnsi="Arial" w:cs="Arial"/>
                <w:sz w:val="16"/>
                <w:szCs w:val="16"/>
                <w:lang w:eastAsia="ru-RU"/>
              </w:rPr>
            </w:pPr>
            <w:r w:rsidRPr="0001181F">
              <w:rPr>
                <w:rFonts w:ascii="Arial" w:hAnsi="Arial" w:cs="Arial"/>
                <w:sz w:val="16"/>
                <w:szCs w:val="16"/>
                <w:lang w:eastAsia="ru-RU"/>
              </w:rPr>
              <w:t>(наименование юридического лица/ФИО индивидуального предпринимателя)</w:t>
            </w:r>
          </w:p>
          <w:p w:rsidR="006C69B7" w:rsidRPr="0001181F" w:rsidRDefault="006C69B7" w:rsidP="0001181F">
            <w:pPr>
              <w:widowControl w:val="0"/>
              <w:autoSpaceDE w:val="0"/>
              <w:autoSpaceDN w:val="0"/>
              <w:adjustRightInd w:val="0"/>
              <w:spacing w:after="0" w:line="240" w:lineRule="auto"/>
              <w:ind w:right="218"/>
              <w:rPr>
                <w:rFonts w:ascii="Arial" w:hAnsi="Arial" w:cs="Arial"/>
                <w:sz w:val="16"/>
                <w:szCs w:val="16"/>
                <w:lang w:eastAsia="ru-RU"/>
              </w:rPr>
            </w:pPr>
            <w:r w:rsidRPr="0001181F">
              <w:rPr>
                <w:rFonts w:ascii="Arial" w:hAnsi="Arial" w:cs="Arial"/>
                <w:sz w:val="16"/>
                <w:szCs w:val="16"/>
                <w:lang w:eastAsia="ru-RU"/>
              </w:rPr>
              <w:t>ИНН__________________________________</w:t>
            </w:r>
          </w:p>
          <w:p w:rsidR="006C69B7" w:rsidRPr="0001181F" w:rsidRDefault="006C69B7" w:rsidP="0001181F">
            <w:pPr>
              <w:widowControl w:val="0"/>
              <w:autoSpaceDE w:val="0"/>
              <w:autoSpaceDN w:val="0"/>
              <w:adjustRightInd w:val="0"/>
              <w:spacing w:after="0" w:line="240" w:lineRule="auto"/>
              <w:ind w:right="218"/>
              <w:rPr>
                <w:rFonts w:ascii="Arial" w:hAnsi="Arial" w:cs="Arial"/>
                <w:sz w:val="16"/>
                <w:szCs w:val="16"/>
                <w:lang w:eastAsia="ru-RU"/>
              </w:rPr>
            </w:pPr>
            <w:r w:rsidRPr="0001181F">
              <w:rPr>
                <w:rFonts w:ascii="Arial" w:hAnsi="Arial" w:cs="Arial"/>
                <w:sz w:val="16"/>
                <w:szCs w:val="16"/>
                <w:lang w:eastAsia="ru-RU"/>
              </w:rPr>
              <w:t>ОГРН_________________________________</w:t>
            </w:r>
          </w:p>
          <w:p w:rsidR="006C69B7" w:rsidRPr="0001181F" w:rsidRDefault="006C69B7" w:rsidP="0001181F">
            <w:pPr>
              <w:widowControl w:val="0"/>
              <w:autoSpaceDE w:val="0"/>
              <w:autoSpaceDN w:val="0"/>
              <w:adjustRightInd w:val="0"/>
              <w:spacing w:after="0" w:line="240" w:lineRule="auto"/>
              <w:ind w:right="218"/>
              <w:rPr>
                <w:rFonts w:ascii="Arial" w:hAnsi="Arial" w:cs="Arial"/>
                <w:sz w:val="16"/>
                <w:szCs w:val="16"/>
                <w:lang w:eastAsia="ru-RU"/>
              </w:rPr>
            </w:pPr>
            <w:r w:rsidRPr="0001181F">
              <w:rPr>
                <w:rFonts w:ascii="Arial" w:hAnsi="Arial" w:cs="Arial"/>
                <w:sz w:val="16"/>
                <w:szCs w:val="16"/>
                <w:lang w:eastAsia="ru-RU"/>
              </w:rPr>
              <w:t>находящегося по адресу:_________________</w:t>
            </w:r>
          </w:p>
          <w:p w:rsidR="006C69B7" w:rsidRPr="0001181F" w:rsidRDefault="006C69B7" w:rsidP="0001181F">
            <w:pPr>
              <w:widowControl w:val="0"/>
              <w:autoSpaceDE w:val="0"/>
              <w:autoSpaceDN w:val="0"/>
              <w:adjustRightInd w:val="0"/>
              <w:spacing w:after="0" w:line="240" w:lineRule="auto"/>
              <w:ind w:right="218"/>
              <w:rPr>
                <w:rFonts w:ascii="Arial" w:hAnsi="Arial" w:cs="Arial"/>
                <w:sz w:val="16"/>
                <w:szCs w:val="16"/>
                <w:lang w:eastAsia="ru-RU"/>
              </w:rPr>
            </w:pPr>
            <w:r w:rsidRPr="0001181F">
              <w:rPr>
                <w:rFonts w:ascii="Arial" w:hAnsi="Arial" w:cs="Arial"/>
                <w:sz w:val="16"/>
                <w:szCs w:val="16"/>
                <w:lang w:eastAsia="ru-RU"/>
              </w:rPr>
              <w:t>______________________________________</w:t>
            </w:r>
          </w:p>
          <w:p w:rsidR="006C69B7" w:rsidRPr="0001181F" w:rsidRDefault="006C69B7" w:rsidP="0001181F">
            <w:pPr>
              <w:widowControl w:val="0"/>
              <w:autoSpaceDE w:val="0"/>
              <w:autoSpaceDN w:val="0"/>
              <w:adjustRightInd w:val="0"/>
              <w:spacing w:after="0" w:line="240" w:lineRule="auto"/>
              <w:ind w:right="218"/>
              <w:rPr>
                <w:rFonts w:ascii="Arial" w:hAnsi="Arial" w:cs="Arial"/>
                <w:sz w:val="16"/>
                <w:szCs w:val="16"/>
                <w:lang w:eastAsia="ru-RU"/>
              </w:rPr>
            </w:pPr>
            <w:r w:rsidRPr="0001181F">
              <w:rPr>
                <w:rFonts w:ascii="Arial" w:hAnsi="Arial" w:cs="Arial"/>
                <w:sz w:val="16"/>
                <w:szCs w:val="16"/>
                <w:lang w:eastAsia="ru-RU"/>
              </w:rPr>
              <w:t>в лице ________________________________</w:t>
            </w:r>
          </w:p>
          <w:p w:rsidR="006C69B7" w:rsidRPr="0001181F" w:rsidRDefault="006C69B7" w:rsidP="0001181F">
            <w:pPr>
              <w:widowControl w:val="0"/>
              <w:autoSpaceDE w:val="0"/>
              <w:autoSpaceDN w:val="0"/>
              <w:adjustRightInd w:val="0"/>
              <w:spacing w:after="0" w:line="240" w:lineRule="auto"/>
              <w:ind w:right="218"/>
              <w:rPr>
                <w:rFonts w:ascii="Arial" w:hAnsi="Arial" w:cs="Arial"/>
                <w:sz w:val="16"/>
                <w:szCs w:val="16"/>
                <w:lang w:eastAsia="ru-RU"/>
              </w:rPr>
            </w:pPr>
            <w:r w:rsidRPr="0001181F">
              <w:rPr>
                <w:rFonts w:ascii="Arial" w:hAnsi="Arial" w:cs="Arial"/>
                <w:sz w:val="16"/>
                <w:szCs w:val="16"/>
                <w:lang w:eastAsia="ru-RU"/>
              </w:rPr>
              <w:t>______________________________________</w:t>
            </w:r>
          </w:p>
          <w:p w:rsidR="006C69B7" w:rsidRPr="0001181F" w:rsidRDefault="006C69B7" w:rsidP="0001181F">
            <w:pPr>
              <w:widowControl w:val="0"/>
              <w:autoSpaceDE w:val="0"/>
              <w:autoSpaceDN w:val="0"/>
              <w:adjustRightInd w:val="0"/>
              <w:spacing w:after="0" w:line="240" w:lineRule="auto"/>
              <w:ind w:right="218"/>
              <w:jc w:val="center"/>
              <w:rPr>
                <w:rFonts w:ascii="Arial" w:hAnsi="Arial" w:cs="Arial"/>
                <w:sz w:val="16"/>
                <w:szCs w:val="16"/>
                <w:lang w:eastAsia="ru-RU"/>
              </w:rPr>
            </w:pPr>
            <w:r w:rsidRPr="0001181F">
              <w:rPr>
                <w:rFonts w:ascii="Arial" w:hAnsi="Arial" w:cs="Arial"/>
                <w:sz w:val="16"/>
                <w:szCs w:val="16"/>
                <w:lang w:eastAsia="ru-RU"/>
              </w:rPr>
              <w:t>(ФИО и должность представителя юридического лица)</w:t>
            </w:r>
          </w:p>
          <w:p w:rsidR="006C69B7" w:rsidRPr="0001181F" w:rsidRDefault="006C69B7" w:rsidP="0001181F">
            <w:pPr>
              <w:widowControl w:val="0"/>
              <w:autoSpaceDE w:val="0"/>
              <w:autoSpaceDN w:val="0"/>
              <w:adjustRightInd w:val="0"/>
              <w:spacing w:after="0" w:line="240" w:lineRule="auto"/>
              <w:ind w:right="218"/>
              <w:rPr>
                <w:rFonts w:ascii="Arial" w:hAnsi="Arial" w:cs="Arial"/>
                <w:sz w:val="16"/>
                <w:szCs w:val="16"/>
                <w:lang w:eastAsia="ru-RU"/>
              </w:rPr>
            </w:pPr>
            <w:r w:rsidRPr="0001181F">
              <w:rPr>
                <w:rFonts w:ascii="Arial" w:hAnsi="Arial" w:cs="Arial"/>
                <w:sz w:val="16"/>
                <w:szCs w:val="16"/>
                <w:lang w:eastAsia="ru-RU"/>
              </w:rPr>
              <w:t>действующего на основании______________</w:t>
            </w:r>
          </w:p>
          <w:p w:rsidR="006C69B7" w:rsidRPr="0001181F" w:rsidRDefault="006C69B7" w:rsidP="0001181F">
            <w:pPr>
              <w:widowControl w:val="0"/>
              <w:autoSpaceDE w:val="0"/>
              <w:autoSpaceDN w:val="0"/>
              <w:adjustRightInd w:val="0"/>
              <w:spacing w:after="0" w:line="240" w:lineRule="auto"/>
              <w:ind w:right="218"/>
              <w:rPr>
                <w:rFonts w:ascii="Arial" w:hAnsi="Arial" w:cs="Arial"/>
                <w:sz w:val="16"/>
                <w:szCs w:val="16"/>
                <w:lang w:eastAsia="ru-RU"/>
              </w:rPr>
            </w:pPr>
            <w:r w:rsidRPr="0001181F">
              <w:rPr>
                <w:rFonts w:ascii="Arial" w:hAnsi="Arial" w:cs="Arial"/>
                <w:sz w:val="16"/>
                <w:szCs w:val="16"/>
                <w:lang w:eastAsia="ru-RU"/>
              </w:rPr>
              <w:t>адрес электронной почты _______________________________________</w:t>
            </w:r>
          </w:p>
          <w:p w:rsidR="006C69B7" w:rsidRPr="0001181F" w:rsidRDefault="006C69B7" w:rsidP="0001181F">
            <w:pPr>
              <w:widowControl w:val="0"/>
              <w:autoSpaceDE w:val="0"/>
              <w:autoSpaceDN w:val="0"/>
              <w:adjustRightInd w:val="0"/>
              <w:spacing w:after="0" w:line="240" w:lineRule="auto"/>
              <w:ind w:right="218"/>
              <w:rPr>
                <w:rFonts w:ascii="Arial" w:hAnsi="Arial" w:cs="Arial"/>
                <w:sz w:val="16"/>
                <w:szCs w:val="16"/>
                <w:lang w:eastAsia="ru-RU"/>
              </w:rPr>
            </w:pPr>
            <w:r w:rsidRPr="0001181F">
              <w:rPr>
                <w:rFonts w:ascii="Arial" w:hAnsi="Arial" w:cs="Arial"/>
                <w:sz w:val="16"/>
                <w:szCs w:val="16"/>
                <w:lang w:eastAsia="ru-RU"/>
              </w:rPr>
              <w:t>тел.____________________________________</w:t>
            </w:r>
          </w:p>
          <w:p w:rsidR="006C69B7" w:rsidRPr="0001181F" w:rsidRDefault="006C69B7" w:rsidP="0001181F">
            <w:pPr>
              <w:widowControl w:val="0"/>
              <w:autoSpaceDE w:val="0"/>
              <w:autoSpaceDN w:val="0"/>
              <w:adjustRightInd w:val="0"/>
              <w:spacing w:after="0" w:line="240" w:lineRule="auto"/>
              <w:ind w:right="218"/>
              <w:rPr>
                <w:rFonts w:ascii="Arial" w:hAnsi="Arial" w:cs="Arial"/>
                <w:sz w:val="16"/>
                <w:szCs w:val="16"/>
                <w:lang w:eastAsia="ru-RU"/>
              </w:rPr>
            </w:pPr>
          </w:p>
        </w:tc>
      </w:tr>
    </w:tbl>
    <w:p w:rsidR="006C69B7" w:rsidRDefault="006C69B7" w:rsidP="0001181F">
      <w:pPr>
        <w:widowControl w:val="0"/>
        <w:autoSpaceDE w:val="0"/>
        <w:autoSpaceDN w:val="0"/>
        <w:adjustRightInd w:val="0"/>
        <w:spacing w:after="0" w:line="240" w:lineRule="auto"/>
        <w:jc w:val="center"/>
        <w:rPr>
          <w:rFonts w:ascii="Arial" w:hAnsi="Arial" w:cs="Arial"/>
          <w:sz w:val="16"/>
          <w:szCs w:val="16"/>
          <w:lang w:eastAsia="ru-RU"/>
        </w:rPr>
      </w:pPr>
      <w:r w:rsidRPr="0001181F">
        <w:rPr>
          <w:rFonts w:ascii="Arial" w:hAnsi="Arial" w:cs="Arial"/>
          <w:sz w:val="16"/>
          <w:szCs w:val="16"/>
          <w:lang w:eastAsia="ru-RU"/>
        </w:rPr>
        <w:t>Заявление</w:t>
      </w:r>
    </w:p>
    <w:p w:rsidR="006C69B7" w:rsidRPr="0001181F" w:rsidRDefault="006C69B7" w:rsidP="0001181F">
      <w:pPr>
        <w:widowControl w:val="0"/>
        <w:autoSpaceDE w:val="0"/>
        <w:autoSpaceDN w:val="0"/>
        <w:adjustRightInd w:val="0"/>
        <w:spacing w:after="0" w:line="240" w:lineRule="auto"/>
        <w:jc w:val="center"/>
        <w:rPr>
          <w:rFonts w:ascii="Arial" w:hAnsi="Arial" w:cs="Arial"/>
          <w:sz w:val="16"/>
          <w:szCs w:val="16"/>
          <w:lang w:eastAsia="ru-RU"/>
        </w:rPr>
      </w:pPr>
    </w:p>
    <w:p w:rsidR="006C69B7" w:rsidRPr="0001181F" w:rsidRDefault="006C69B7" w:rsidP="0001181F">
      <w:pPr>
        <w:widowControl w:val="0"/>
        <w:autoSpaceDE w:val="0"/>
        <w:autoSpaceDN w:val="0"/>
        <w:adjustRightInd w:val="0"/>
        <w:spacing w:after="0" w:line="240" w:lineRule="auto"/>
        <w:ind w:firstLine="709"/>
        <w:jc w:val="both"/>
        <w:rPr>
          <w:rFonts w:ascii="Arial" w:hAnsi="Arial" w:cs="Arial"/>
          <w:sz w:val="16"/>
          <w:szCs w:val="16"/>
          <w:lang w:eastAsia="ru-RU"/>
        </w:rPr>
      </w:pPr>
      <w:r w:rsidRPr="0001181F">
        <w:rPr>
          <w:rFonts w:ascii="Arial" w:hAnsi="Arial" w:cs="Arial"/>
          <w:sz w:val="16"/>
          <w:szCs w:val="16"/>
          <w:lang w:eastAsia="ru-RU"/>
        </w:rPr>
        <w:t xml:space="preserve">Прошу предоставить земельный участок, расположенный по адресу ___________________________________________________________________, </w:t>
      </w:r>
    </w:p>
    <w:p w:rsidR="006C69B7" w:rsidRPr="0001181F" w:rsidRDefault="006C69B7" w:rsidP="0001181F">
      <w:pPr>
        <w:widowControl w:val="0"/>
        <w:autoSpaceDE w:val="0"/>
        <w:autoSpaceDN w:val="0"/>
        <w:adjustRightInd w:val="0"/>
        <w:spacing w:after="0" w:line="240" w:lineRule="auto"/>
        <w:jc w:val="center"/>
        <w:rPr>
          <w:rFonts w:ascii="Arial" w:hAnsi="Arial" w:cs="Arial"/>
          <w:sz w:val="16"/>
          <w:szCs w:val="16"/>
          <w:lang w:eastAsia="ru-RU"/>
        </w:rPr>
      </w:pPr>
      <w:r w:rsidRPr="0001181F">
        <w:rPr>
          <w:rFonts w:ascii="Arial" w:hAnsi="Arial" w:cs="Arial"/>
          <w:sz w:val="16"/>
          <w:szCs w:val="16"/>
          <w:lang w:eastAsia="ru-RU"/>
        </w:rPr>
        <w:t>(указывается район (городской округ), сельское поселение, улица, дом, литер)</w:t>
      </w:r>
    </w:p>
    <w:p w:rsidR="006C69B7" w:rsidRPr="0001181F" w:rsidRDefault="006C69B7" w:rsidP="0001181F">
      <w:pPr>
        <w:widowControl w:val="0"/>
        <w:autoSpaceDE w:val="0"/>
        <w:autoSpaceDN w:val="0"/>
        <w:adjustRightInd w:val="0"/>
        <w:spacing w:after="0" w:line="240" w:lineRule="auto"/>
        <w:jc w:val="both"/>
        <w:rPr>
          <w:rFonts w:ascii="Arial" w:hAnsi="Arial" w:cs="Arial"/>
          <w:sz w:val="16"/>
          <w:szCs w:val="16"/>
          <w:lang w:eastAsia="ru-RU"/>
        </w:rPr>
      </w:pPr>
      <w:r w:rsidRPr="0001181F">
        <w:rPr>
          <w:rFonts w:ascii="Arial" w:hAnsi="Arial" w:cs="Arial"/>
          <w:sz w:val="16"/>
          <w:szCs w:val="16"/>
          <w:lang w:eastAsia="ru-RU"/>
        </w:rPr>
        <w:t>с кадастровым номером 44:____:__________:_________, площадью____________ кв. м, в___</w:t>
      </w:r>
      <w:r>
        <w:rPr>
          <w:rFonts w:ascii="Arial" w:hAnsi="Arial" w:cs="Arial"/>
          <w:sz w:val="16"/>
          <w:szCs w:val="16"/>
          <w:lang w:eastAsia="ru-RU"/>
        </w:rPr>
        <w:t>______________________________________</w:t>
      </w:r>
      <w:r w:rsidRPr="0001181F">
        <w:rPr>
          <w:rFonts w:ascii="Arial" w:hAnsi="Arial" w:cs="Arial"/>
          <w:sz w:val="16"/>
          <w:szCs w:val="16"/>
          <w:lang w:eastAsia="ru-RU"/>
        </w:rPr>
        <w:t xml:space="preserve">___________________________________,                                                         </w:t>
      </w:r>
    </w:p>
    <w:p w:rsidR="006C69B7" w:rsidRPr="0001181F" w:rsidRDefault="006C69B7" w:rsidP="0001181F">
      <w:pPr>
        <w:widowControl w:val="0"/>
        <w:autoSpaceDE w:val="0"/>
        <w:autoSpaceDN w:val="0"/>
        <w:adjustRightInd w:val="0"/>
        <w:spacing w:after="0" w:line="240" w:lineRule="auto"/>
        <w:jc w:val="both"/>
        <w:rPr>
          <w:rFonts w:ascii="Arial" w:hAnsi="Arial" w:cs="Arial"/>
          <w:sz w:val="16"/>
          <w:szCs w:val="16"/>
          <w:lang w:eastAsia="ru-RU"/>
        </w:rPr>
      </w:pPr>
      <w:r w:rsidRPr="0001181F">
        <w:rPr>
          <w:rFonts w:ascii="Arial" w:hAnsi="Arial" w:cs="Arial"/>
          <w:sz w:val="16"/>
          <w:szCs w:val="16"/>
          <w:lang w:eastAsia="ru-RU"/>
        </w:rPr>
        <w:t xml:space="preserve">                                                                                                              (вид права)</w:t>
      </w:r>
    </w:p>
    <w:p w:rsidR="006C69B7" w:rsidRPr="0001181F" w:rsidRDefault="006C69B7" w:rsidP="0001181F">
      <w:pPr>
        <w:widowControl w:val="0"/>
        <w:autoSpaceDE w:val="0"/>
        <w:autoSpaceDN w:val="0"/>
        <w:adjustRightInd w:val="0"/>
        <w:spacing w:after="0" w:line="240" w:lineRule="auto"/>
        <w:jc w:val="both"/>
        <w:rPr>
          <w:rFonts w:ascii="Arial" w:hAnsi="Arial" w:cs="Arial"/>
          <w:sz w:val="16"/>
          <w:szCs w:val="16"/>
          <w:lang w:eastAsia="ru-RU"/>
        </w:rPr>
      </w:pPr>
      <w:r w:rsidRPr="0001181F">
        <w:rPr>
          <w:rFonts w:ascii="Arial" w:hAnsi="Arial" w:cs="Arial"/>
          <w:sz w:val="16"/>
          <w:szCs w:val="16"/>
          <w:lang w:eastAsia="ru-RU"/>
        </w:rPr>
        <w:t>сроком_____________________________ для использования в целях________</w:t>
      </w:r>
    </w:p>
    <w:p w:rsidR="006C69B7" w:rsidRPr="0001181F" w:rsidRDefault="006C69B7" w:rsidP="0001181F">
      <w:pPr>
        <w:widowControl w:val="0"/>
        <w:autoSpaceDE w:val="0"/>
        <w:autoSpaceDN w:val="0"/>
        <w:adjustRightInd w:val="0"/>
        <w:spacing w:after="0" w:line="240" w:lineRule="auto"/>
        <w:jc w:val="both"/>
        <w:rPr>
          <w:rFonts w:ascii="Arial" w:hAnsi="Arial" w:cs="Arial"/>
          <w:sz w:val="16"/>
          <w:szCs w:val="16"/>
          <w:lang w:eastAsia="ru-RU"/>
        </w:rPr>
      </w:pPr>
      <w:r w:rsidRPr="0001181F">
        <w:rPr>
          <w:rFonts w:ascii="Arial" w:hAnsi="Arial" w:cs="Arial"/>
          <w:sz w:val="16"/>
          <w:szCs w:val="16"/>
          <w:lang w:eastAsia="ru-RU"/>
        </w:rPr>
        <w:t>(в случае предоставления земельного участка в аренду),</w:t>
      </w:r>
    </w:p>
    <w:p w:rsidR="006C69B7" w:rsidRPr="0001181F" w:rsidRDefault="006C69B7" w:rsidP="0001181F">
      <w:pPr>
        <w:widowControl w:val="0"/>
        <w:autoSpaceDE w:val="0"/>
        <w:autoSpaceDN w:val="0"/>
        <w:adjustRightInd w:val="0"/>
        <w:spacing w:after="0" w:line="240" w:lineRule="auto"/>
        <w:rPr>
          <w:rFonts w:ascii="Arial" w:hAnsi="Arial" w:cs="Arial"/>
          <w:sz w:val="16"/>
          <w:szCs w:val="16"/>
          <w:lang w:eastAsia="ru-RU"/>
        </w:rPr>
      </w:pPr>
      <w:r w:rsidRPr="0001181F">
        <w:rPr>
          <w:rFonts w:ascii="Arial" w:hAnsi="Arial" w:cs="Arial"/>
          <w:sz w:val="16"/>
          <w:szCs w:val="16"/>
          <w:lang w:eastAsia="ru-RU"/>
        </w:rPr>
        <w:t>___________________________________________________________________,</w:t>
      </w:r>
    </w:p>
    <w:p w:rsidR="006C69B7" w:rsidRPr="0001181F" w:rsidRDefault="006C69B7" w:rsidP="0001181F">
      <w:pPr>
        <w:autoSpaceDE w:val="0"/>
        <w:autoSpaceDN w:val="0"/>
        <w:adjustRightInd w:val="0"/>
        <w:spacing w:after="0" w:line="240" w:lineRule="auto"/>
        <w:jc w:val="both"/>
        <w:rPr>
          <w:rFonts w:ascii="Arial" w:hAnsi="Arial" w:cs="Arial"/>
          <w:sz w:val="16"/>
          <w:szCs w:val="16"/>
        </w:rPr>
      </w:pPr>
      <w:r w:rsidRPr="0001181F">
        <w:rPr>
          <w:rFonts w:ascii="Arial" w:hAnsi="Arial" w:cs="Arial"/>
          <w:sz w:val="16"/>
          <w:szCs w:val="16"/>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проектом_____________________________________________________</w:t>
      </w:r>
      <w:r>
        <w:rPr>
          <w:rFonts w:ascii="Arial" w:hAnsi="Arial" w:cs="Arial"/>
          <w:sz w:val="16"/>
          <w:szCs w:val="16"/>
        </w:rPr>
        <w:t>_____________________________________________________________________________________________________________________________________________________________</w:t>
      </w:r>
      <w:r w:rsidRPr="0001181F">
        <w:rPr>
          <w:rFonts w:ascii="Arial" w:hAnsi="Arial" w:cs="Arial"/>
          <w:sz w:val="16"/>
          <w:szCs w:val="16"/>
        </w:rPr>
        <w:t>_______</w:t>
      </w:r>
    </w:p>
    <w:p w:rsidR="006C69B7" w:rsidRPr="0001181F" w:rsidRDefault="006C69B7" w:rsidP="0001181F">
      <w:pPr>
        <w:autoSpaceDE w:val="0"/>
        <w:autoSpaceDN w:val="0"/>
        <w:adjustRightInd w:val="0"/>
        <w:spacing w:after="0" w:line="240" w:lineRule="auto"/>
        <w:jc w:val="both"/>
        <w:rPr>
          <w:rFonts w:ascii="Arial" w:hAnsi="Arial" w:cs="Arial"/>
          <w:sz w:val="16"/>
          <w:szCs w:val="16"/>
        </w:rPr>
      </w:pPr>
      <w:r w:rsidRPr="0001181F">
        <w:rPr>
          <w:rFonts w:ascii="Arial" w:hAnsi="Arial" w:cs="Arial"/>
          <w:sz w:val="16"/>
          <w:szCs w:val="16"/>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 ___________________________________________________________________</w:t>
      </w:r>
    </w:p>
    <w:p w:rsidR="006C69B7" w:rsidRPr="0001181F" w:rsidRDefault="006C69B7" w:rsidP="0001181F">
      <w:pPr>
        <w:autoSpaceDE w:val="0"/>
        <w:autoSpaceDN w:val="0"/>
        <w:adjustRightInd w:val="0"/>
        <w:spacing w:after="0" w:line="240" w:lineRule="auto"/>
        <w:jc w:val="both"/>
        <w:rPr>
          <w:rFonts w:ascii="Arial" w:hAnsi="Arial" w:cs="Arial"/>
          <w:sz w:val="16"/>
          <w:szCs w:val="16"/>
        </w:rPr>
      </w:pPr>
      <w:r w:rsidRPr="0001181F">
        <w:rPr>
          <w:rFonts w:ascii="Arial" w:hAnsi="Arial" w:cs="Arial"/>
          <w:sz w:val="16"/>
          <w:szCs w:val="16"/>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нужд____________________________________________________</w:t>
      </w:r>
      <w:r>
        <w:rPr>
          <w:rFonts w:ascii="Arial" w:hAnsi="Arial" w:cs="Arial"/>
          <w:sz w:val="16"/>
          <w:szCs w:val="16"/>
        </w:rPr>
        <w:t>_______________________________________________________________________________________________________________________________________________________________</w:t>
      </w:r>
      <w:r w:rsidRPr="0001181F">
        <w:rPr>
          <w:rFonts w:ascii="Arial" w:hAnsi="Arial" w:cs="Arial"/>
          <w:sz w:val="16"/>
          <w:szCs w:val="16"/>
        </w:rPr>
        <w:t>___________</w:t>
      </w:r>
    </w:p>
    <w:p w:rsidR="006C69B7" w:rsidRPr="0001181F" w:rsidRDefault="006C69B7" w:rsidP="0001181F">
      <w:pPr>
        <w:widowControl w:val="0"/>
        <w:autoSpaceDE w:val="0"/>
        <w:autoSpaceDN w:val="0"/>
        <w:adjustRightInd w:val="0"/>
        <w:spacing w:after="0" w:line="240" w:lineRule="auto"/>
        <w:rPr>
          <w:rFonts w:ascii="Arial" w:hAnsi="Arial" w:cs="Arial"/>
          <w:sz w:val="16"/>
          <w:szCs w:val="16"/>
          <w:lang w:eastAsia="ru-RU"/>
        </w:rPr>
      </w:pPr>
    </w:p>
    <w:p w:rsidR="006C69B7" w:rsidRPr="0001181F" w:rsidRDefault="006C69B7" w:rsidP="0001181F">
      <w:pPr>
        <w:spacing w:after="0" w:line="240" w:lineRule="auto"/>
        <w:ind w:firstLine="709"/>
        <w:jc w:val="both"/>
        <w:rPr>
          <w:rFonts w:ascii="Arial" w:hAnsi="Arial" w:cs="Arial"/>
          <w:sz w:val="16"/>
          <w:szCs w:val="16"/>
          <w:lang w:eastAsia="ru-RU"/>
        </w:rPr>
      </w:pPr>
      <w:r w:rsidRPr="0001181F">
        <w:rPr>
          <w:rFonts w:ascii="Arial" w:hAnsi="Arial" w:cs="Arial"/>
          <w:sz w:val="16"/>
          <w:szCs w:val="16"/>
          <w:lang w:eastAsia="ru-RU"/>
        </w:rPr>
        <w:t xml:space="preserve">Заявителю известно, что в соответствии с </w:t>
      </w:r>
      <w:hyperlink r:id="rId114" w:history="1">
        <w:r w:rsidRPr="0001181F">
          <w:rPr>
            <w:rFonts w:ascii="Arial" w:hAnsi="Arial" w:cs="Arial"/>
            <w:sz w:val="16"/>
            <w:szCs w:val="16"/>
            <w:lang w:eastAsia="ru-RU"/>
          </w:rPr>
          <w:t>пп. 4 п. 1 ст. 6</w:t>
        </w:r>
      </w:hyperlink>
      <w:r w:rsidRPr="0001181F">
        <w:rPr>
          <w:rFonts w:ascii="Arial" w:hAnsi="Arial" w:cs="Arial"/>
          <w:sz w:val="16"/>
          <w:szCs w:val="16"/>
          <w:lang w:eastAsia="ru-RU"/>
        </w:rPr>
        <w:t xml:space="preserve"> Федерального закона от 27.07.2006 № 152-ФЗ «О персональных данных» наименование ОМС осуществляет обработку персональных данных субъекта персональных данных, указанных в заявлении, в целях и объеме, необходимых для предоставления муниципальной услуги.</w:t>
      </w:r>
    </w:p>
    <w:p w:rsidR="006C69B7" w:rsidRPr="0001181F" w:rsidRDefault="006C69B7" w:rsidP="0001181F">
      <w:pPr>
        <w:widowControl w:val="0"/>
        <w:autoSpaceDE w:val="0"/>
        <w:autoSpaceDN w:val="0"/>
        <w:adjustRightInd w:val="0"/>
        <w:spacing w:after="0" w:line="240" w:lineRule="auto"/>
        <w:rPr>
          <w:rFonts w:ascii="Arial" w:hAnsi="Arial" w:cs="Arial"/>
          <w:sz w:val="16"/>
          <w:szCs w:val="16"/>
          <w:lang w:eastAsia="ru-RU"/>
        </w:rPr>
      </w:pPr>
    </w:p>
    <w:p w:rsidR="006C69B7" w:rsidRPr="0001181F" w:rsidRDefault="006C69B7" w:rsidP="0001181F">
      <w:pPr>
        <w:widowControl w:val="0"/>
        <w:autoSpaceDE w:val="0"/>
        <w:autoSpaceDN w:val="0"/>
        <w:adjustRightInd w:val="0"/>
        <w:spacing w:after="0" w:line="240" w:lineRule="auto"/>
        <w:ind w:firstLine="709"/>
        <w:rPr>
          <w:rFonts w:ascii="Arial" w:hAnsi="Arial" w:cs="Arial"/>
          <w:sz w:val="16"/>
          <w:szCs w:val="16"/>
          <w:lang w:eastAsia="ru-RU"/>
        </w:rPr>
      </w:pPr>
      <w:r w:rsidRPr="0001181F">
        <w:rPr>
          <w:rFonts w:ascii="Arial" w:hAnsi="Arial" w:cs="Arial"/>
          <w:sz w:val="16"/>
          <w:szCs w:val="16"/>
          <w:lang w:eastAsia="ru-RU"/>
        </w:rPr>
        <w:t>К заявлению прилагаются следующие документы:</w:t>
      </w:r>
    </w:p>
    <w:p w:rsidR="006C69B7" w:rsidRPr="0001181F" w:rsidRDefault="006C69B7" w:rsidP="0001181F">
      <w:pPr>
        <w:widowControl w:val="0"/>
        <w:autoSpaceDE w:val="0"/>
        <w:autoSpaceDN w:val="0"/>
        <w:adjustRightInd w:val="0"/>
        <w:spacing w:after="0" w:line="240" w:lineRule="auto"/>
        <w:ind w:firstLine="709"/>
        <w:rPr>
          <w:rFonts w:ascii="Arial" w:hAnsi="Arial" w:cs="Arial"/>
          <w:sz w:val="16"/>
          <w:szCs w:val="16"/>
          <w:lang w:eastAsia="ru-RU"/>
        </w:rPr>
      </w:pPr>
      <w:r w:rsidRPr="0001181F">
        <w:rPr>
          <w:rFonts w:ascii="Arial" w:hAnsi="Arial" w:cs="Arial"/>
          <w:sz w:val="16"/>
          <w:szCs w:val="16"/>
          <w:lang w:eastAsia="ru-RU"/>
        </w:rPr>
        <w:t>1. ___________________________________________________________________</w:t>
      </w:r>
    </w:p>
    <w:p w:rsidR="006C69B7" w:rsidRPr="0001181F" w:rsidRDefault="006C69B7" w:rsidP="0001181F">
      <w:pPr>
        <w:widowControl w:val="0"/>
        <w:autoSpaceDE w:val="0"/>
        <w:autoSpaceDN w:val="0"/>
        <w:adjustRightInd w:val="0"/>
        <w:spacing w:after="0" w:line="240" w:lineRule="auto"/>
        <w:jc w:val="both"/>
        <w:rPr>
          <w:rFonts w:ascii="Arial" w:hAnsi="Arial" w:cs="Arial"/>
          <w:sz w:val="16"/>
          <w:szCs w:val="16"/>
          <w:lang w:eastAsia="ru-RU"/>
        </w:rPr>
      </w:pPr>
    </w:p>
    <w:p w:rsidR="006C69B7" w:rsidRPr="0001181F" w:rsidRDefault="006C69B7" w:rsidP="0001181F">
      <w:pPr>
        <w:widowControl w:val="0"/>
        <w:autoSpaceDE w:val="0"/>
        <w:autoSpaceDN w:val="0"/>
        <w:adjustRightInd w:val="0"/>
        <w:spacing w:after="0" w:line="240" w:lineRule="auto"/>
        <w:jc w:val="both"/>
        <w:rPr>
          <w:rFonts w:ascii="Arial" w:hAnsi="Arial" w:cs="Arial"/>
          <w:color w:val="000000"/>
          <w:sz w:val="16"/>
          <w:szCs w:val="16"/>
          <w:lang w:eastAsia="ru-RU"/>
        </w:rPr>
      </w:pPr>
      <w:r w:rsidRPr="0001181F">
        <w:rPr>
          <w:rFonts w:ascii="Arial" w:hAnsi="Arial" w:cs="Arial"/>
          <w:sz w:val="16"/>
          <w:szCs w:val="16"/>
          <w:lang w:eastAsia="ru-RU"/>
        </w:rPr>
        <w:t>Способ получения документов, сопровождающих предоставление муниципальной услуги</w:t>
      </w:r>
      <w:r w:rsidRPr="0001181F">
        <w:rPr>
          <w:rFonts w:ascii="Arial" w:hAnsi="Arial" w:cs="Arial"/>
          <w:color w:val="000000"/>
          <w:sz w:val="16"/>
          <w:szCs w:val="16"/>
          <w:lang w:eastAsia="ru-RU"/>
        </w:rPr>
        <w:t>: __________________________________________________________________</w:t>
      </w:r>
    </w:p>
    <w:p w:rsidR="006C69B7" w:rsidRPr="0001181F" w:rsidRDefault="006C69B7" w:rsidP="0001181F">
      <w:pPr>
        <w:widowControl w:val="0"/>
        <w:autoSpaceDE w:val="0"/>
        <w:autoSpaceDN w:val="0"/>
        <w:adjustRightInd w:val="0"/>
        <w:spacing w:after="0" w:line="240" w:lineRule="auto"/>
        <w:rPr>
          <w:rFonts w:ascii="Arial" w:hAnsi="Arial" w:cs="Arial"/>
          <w:sz w:val="16"/>
          <w:szCs w:val="16"/>
          <w:lang w:eastAsia="ru-RU"/>
        </w:rPr>
      </w:pPr>
    </w:p>
    <w:p w:rsidR="006C69B7" w:rsidRPr="0001181F" w:rsidRDefault="006C69B7" w:rsidP="0001181F">
      <w:pPr>
        <w:widowControl w:val="0"/>
        <w:autoSpaceDE w:val="0"/>
        <w:autoSpaceDN w:val="0"/>
        <w:adjustRightInd w:val="0"/>
        <w:spacing w:after="0" w:line="240" w:lineRule="auto"/>
        <w:jc w:val="both"/>
        <w:rPr>
          <w:rFonts w:ascii="Arial" w:hAnsi="Arial" w:cs="Arial"/>
          <w:sz w:val="16"/>
          <w:szCs w:val="16"/>
          <w:lang w:eastAsia="ru-RU"/>
        </w:rPr>
      </w:pPr>
      <w:r w:rsidRPr="0001181F">
        <w:rPr>
          <w:rFonts w:ascii="Arial" w:hAnsi="Arial" w:cs="Arial"/>
          <w:sz w:val="16"/>
          <w:szCs w:val="16"/>
          <w:lang w:eastAsia="ru-RU"/>
        </w:rPr>
        <w:t>Способ предоставления результата рассмотрения заявления:_______________</w:t>
      </w:r>
    </w:p>
    <w:p w:rsidR="006C69B7" w:rsidRPr="0001181F" w:rsidRDefault="006C69B7" w:rsidP="0001181F">
      <w:pPr>
        <w:widowControl w:val="0"/>
        <w:autoSpaceDE w:val="0"/>
        <w:autoSpaceDN w:val="0"/>
        <w:adjustRightInd w:val="0"/>
        <w:spacing w:after="0" w:line="240" w:lineRule="auto"/>
        <w:rPr>
          <w:rFonts w:ascii="Arial" w:hAnsi="Arial" w:cs="Arial"/>
          <w:sz w:val="16"/>
          <w:szCs w:val="16"/>
          <w:lang w:eastAsia="ru-RU"/>
        </w:rPr>
      </w:pPr>
      <w:r w:rsidRPr="0001181F">
        <w:rPr>
          <w:rFonts w:ascii="Arial" w:hAnsi="Arial" w:cs="Arial"/>
          <w:sz w:val="16"/>
          <w:szCs w:val="16"/>
          <w:lang w:eastAsia="ru-RU"/>
        </w:rPr>
        <w:t>______________</w:t>
      </w:r>
      <w:r w:rsidRPr="0001181F">
        <w:rPr>
          <w:rFonts w:ascii="Arial" w:hAnsi="Arial" w:cs="Arial"/>
          <w:sz w:val="16"/>
          <w:szCs w:val="16"/>
          <w:lang w:eastAsia="ru-RU"/>
        </w:rPr>
        <w:tab/>
      </w:r>
      <w:r w:rsidRPr="0001181F">
        <w:rPr>
          <w:rFonts w:ascii="Arial" w:hAnsi="Arial" w:cs="Arial"/>
          <w:sz w:val="16"/>
          <w:szCs w:val="16"/>
          <w:lang w:eastAsia="ru-RU"/>
        </w:rPr>
        <w:tab/>
        <w:t xml:space="preserve">      _______________</w:t>
      </w:r>
      <w:r w:rsidRPr="0001181F">
        <w:rPr>
          <w:rFonts w:ascii="Arial" w:hAnsi="Arial" w:cs="Arial"/>
          <w:sz w:val="16"/>
          <w:szCs w:val="16"/>
          <w:lang w:eastAsia="ru-RU"/>
        </w:rPr>
        <w:tab/>
        <w:t xml:space="preserve">     «___» ________ 20__ г.</w:t>
      </w:r>
    </w:p>
    <w:p w:rsidR="006C69B7" w:rsidRPr="0001181F" w:rsidRDefault="006C69B7" w:rsidP="0001181F">
      <w:pPr>
        <w:widowControl w:val="0"/>
        <w:autoSpaceDE w:val="0"/>
        <w:autoSpaceDN w:val="0"/>
        <w:adjustRightInd w:val="0"/>
        <w:spacing w:after="0" w:line="240" w:lineRule="auto"/>
        <w:rPr>
          <w:rFonts w:ascii="Arial" w:hAnsi="Arial" w:cs="Arial"/>
          <w:sz w:val="16"/>
          <w:szCs w:val="16"/>
          <w:lang w:eastAsia="ru-RU"/>
        </w:rPr>
      </w:pPr>
      <w:r w:rsidRPr="0001181F">
        <w:rPr>
          <w:rFonts w:ascii="Arial" w:hAnsi="Arial" w:cs="Arial"/>
          <w:sz w:val="16"/>
          <w:szCs w:val="16"/>
          <w:lang w:eastAsia="ru-RU"/>
        </w:rPr>
        <w:t xml:space="preserve">        (подпись                                         (расшифровка</w:t>
      </w:r>
    </w:p>
    <w:p w:rsidR="006C69B7" w:rsidRPr="0001181F" w:rsidRDefault="006C69B7" w:rsidP="0001181F">
      <w:pPr>
        <w:widowControl w:val="0"/>
        <w:autoSpaceDE w:val="0"/>
        <w:autoSpaceDN w:val="0"/>
        <w:adjustRightInd w:val="0"/>
        <w:spacing w:after="0" w:line="240" w:lineRule="auto"/>
        <w:rPr>
          <w:rFonts w:ascii="Arial" w:hAnsi="Arial" w:cs="Arial"/>
          <w:sz w:val="16"/>
          <w:szCs w:val="16"/>
          <w:lang w:eastAsia="ru-RU"/>
        </w:rPr>
      </w:pPr>
      <w:r w:rsidRPr="0001181F">
        <w:rPr>
          <w:rFonts w:ascii="Arial" w:hAnsi="Arial" w:cs="Arial"/>
          <w:sz w:val="16"/>
          <w:szCs w:val="16"/>
          <w:lang w:eastAsia="ru-RU"/>
        </w:rPr>
        <w:t xml:space="preserve">        заявителя)                                             подписи)</w:t>
      </w:r>
    </w:p>
    <w:p w:rsidR="006C69B7" w:rsidRPr="0001181F" w:rsidRDefault="006C69B7" w:rsidP="0001181F">
      <w:pPr>
        <w:spacing w:after="0" w:line="240" w:lineRule="auto"/>
        <w:ind w:firstLine="709"/>
        <w:jc w:val="right"/>
        <w:rPr>
          <w:rFonts w:ascii="Arial" w:hAnsi="Arial" w:cs="Arial"/>
          <w:sz w:val="16"/>
          <w:szCs w:val="16"/>
          <w:lang w:eastAsia="ru-RU"/>
        </w:rPr>
      </w:pPr>
      <w:r w:rsidRPr="0001181F">
        <w:rPr>
          <w:rFonts w:ascii="Arial" w:hAnsi="Arial" w:cs="Arial"/>
          <w:sz w:val="16"/>
          <w:szCs w:val="16"/>
          <w:lang w:eastAsia="ru-RU"/>
        </w:rPr>
        <w:t>Приложение № 3</w:t>
      </w:r>
    </w:p>
    <w:p w:rsidR="006C69B7" w:rsidRPr="0001181F" w:rsidRDefault="006C69B7" w:rsidP="0001181F">
      <w:pPr>
        <w:widowControl w:val="0"/>
        <w:autoSpaceDE w:val="0"/>
        <w:autoSpaceDN w:val="0"/>
        <w:adjustRightInd w:val="0"/>
        <w:spacing w:after="0" w:line="240" w:lineRule="auto"/>
        <w:jc w:val="right"/>
        <w:rPr>
          <w:rFonts w:ascii="Arial" w:hAnsi="Arial" w:cs="Arial"/>
          <w:sz w:val="16"/>
          <w:szCs w:val="16"/>
          <w:lang w:eastAsia="ru-RU"/>
        </w:rPr>
      </w:pPr>
      <w:r w:rsidRPr="0001181F">
        <w:rPr>
          <w:rFonts w:ascii="Arial" w:hAnsi="Arial" w:cs="Arial"/>
          <w:sz w:val="16"/>
          <w:szCs w:val="16"/>
          <w:lang w:eastAsia="ru-RU"/>
        </w:rPr>
        <w:t>к административному регламенту</w:t>
      </w:r>
    </w:p>
    <w:p w:rsidR="006C69B7" w:rsidRPr="0001181F" w:rsidRDefault="006C69B7" w:rsidP="0001181F">
      <w:pPr>
        <w:widowControl w:val="0"/>
        <w:autoSpaceDE w:val="0"/>
        <w:autoSpaceDN w:val="0"/>
        <w:adjustRightInd w:val="0"/>
        <w:spacing w:after="0" w:line="240" w:lineRule="auto"/>
        <w:jc w:val="right"/>
        <w:rPr>
          <w:rFonts w:ascii="Arial" w:hAnsi="Arial" w:cs="Arial"/>
          <w:sz w:val="16"/>
          <w:szCs w:val="16"/>
          <w:lang w:eastAsia="ru-RU"/>
        </w:rPr>
      </w:pPr>
      <w:r w:rsidRPr="0001181F">
        <w:rPr>
          <w:rFonts w:ascii="Arial" w:hAnsi="Arial" w:cs="Arial"/>
          <w:sz w:val="16"/>
          <w:szCs w:val="16"/>
          <w:lang w:eastAsia="ru-RU"/>
        </w:rPr>
        <w:t>предоставления Администрацией муниципальной</w:t>
      </w:r>
    </w:p>
    <w:p w:rsidR="006C69B7" w:rsidRPr="0001181F" w:rsidRDefault="006C69B7" w:rsidP="0001181F">
      <w:pPr>
        <w:widowControl w:val="0"/>
        <w:autoSpaceDE w:val="0"/>
        <w:autoSpaceDN w:val="0"/>
        <w:adjustRightInd w:val="0"/>
        <w:spacing w:after="0" w:line="240" w:lineRule="auto"/>
        <w:ind w:firstLine="540"/>
        <w:jc w:val="right"/>
        <w:rPr>
          <w:rFonts w:ascii="Arial" w:hAnsi="Arial" w:cs="Arial"/>
          <w:iCs/>
          <w:sz w:val="16"/>
          <w:szCs w:val="16"/>
          <w:lang w:eastAsia="ru-RU"/>
        </w:rPr>
      </w:pPr>
      <w:r w:rsidRPr="0001181F">
        <w:rPr>
          <w:rFonts w:ascii="Arial" w:hAnsi="Arial" w:cs="Arial"/>
          <w:sz w:val="16"/>
          <w:szCs w:val="16"/>
          <w:lang w:eastAsia="ru-RU"/>
        </w:rPr>
        <w:t>услуги по п</w:t>
      </w:r>
      <w:r w:rsidRPr="0001181F">
        <w:rPr>
          <w:rFonts w:ascii="Arial" w:hAnsi="Arial" w:cs="Arial"/>
          <w:iCs/>
          <w:sz w:val="16"/>
          <w:szCs w:val="16"/>
          <w:lang w:eastAsia="ru-RU"/>
        </w:rPr>
        <w:t>редоставлению в собственность</w:t>
      </w:r>
    </w:p>
    <w:p w:rsidR="006C69B7" w:rsidRPr="0001181F" w:rsidRDefault="006C69B7" w:rsidP="0001181F">
      <w:pPr>
        <w:widowControl w:val="0"/>
        <w:autoSpaceDE w:val="0"/>
        <w:autoSpaceDN w:val="0"/>
        <w:adjustRightInd w:val="0"/>
        <w:spacing w:after="0" w:line="240" w:lineRule="auto"/>
        <w:ind w:firstLine="540"/>
        <w:jc w:val="right"/>
        <w:rPr>
          <w:rFonts w:ascii="Arial" w:hAnsi="Arial" w:cs="Arial"/>
          <w:iCs/>
          <w:sz w:val="16"/>
          <w:szCs w:val="16"/>
          <w:lang w:eastAsia="ru-RU"/>
        </w:rPr>
      </w:pPr>
      <w:r w:rsidRPr="0001181F">
        <w:rPr>
          <w:rFonts w:ascii="Arial" w:hAnsi="Arial" w:cs="Arial"/>
          <w:iCs/>
          <w:sz w:val="16"/>
          <w:szCs w:val="16"/>
          <w:lang w:eastAsia="ru-RU"/>
        </w:rPr>
        <w:t xml:space="preserve"> или аренду земельных участков,</w:t>
      </w:r>
    </w:p>
    <w:p w:rsidR="006C69B7" w:rsidRPr="0001181F" w:rsidRDefault="006C69B7" w:rsidP="0001181F">
      <w:pPr>
        <w:widowControl w:val="0"/>
        <w:autoSpaceDE w:val="0"/>
        <w:autoSpaceDN w:val="0"/>
        <w:adjustRightInd w:val="0"/>
        <w:spacing w:after="0" w:line="240" w:lineRule="auto"/>
        <w:ind w:firstLine="540"/>
        <w:jc w:val="right"/>
        <w:rPr>
          <w:rFonts w:ascii="Arial" w:hAnsi="Arial" w:cs="Arial"/>
          <w:iCs/>
          <w:sz w:val="16"/>
          <w:szCs w:val="16"/>
          <w:lang w:eastAsia="ru-RU"/>
        </w:rPr>
      </w:pPr>
      <w:r w:rsidRPr="0001181F">
        <w:rPr>
          <w:rFonts w:ascii="Arial" w:hAnsi="Arial" w:cs="Arial"/>
          <w:iCs/>
          <w:sz w:val="16"/>
          <w:szCs w:val="16"/>
          <w:lang w:eastAsia="ru-RU"/>
        </w:rPr>
        <w:t>находящихся в муниципальной собственности,</w:t>
      </w:r>
    </w:p>
    <w:p w:rsidR="006C69B7" w:rsidRPr="0001181F" w:rsidRDefault="006C69B7" w:rsidP="0001181F">
      <w:pPr>
        <w:widowControl w:val="0"/>
        <w:autoSpaceDE w:val="0"/>
        <w:autoSpaceDN w:val="0"/>
        <w:adjustRightInd w:val="0"/>
        <w:spacing w:after="0" w:line="240" w:lineRule="auto"/>
        <w:ind w:firstLine="540"/>
        <w:jc w:val="right"/>
        <w:rPr>
          <w:rFonts w:ascii="Arial" w:hAnsi="Arial" w:cs="Arial"/>
          <w:iCs/>
          <w:sz w:val="16"/>
          <w:szCs w:val="16"/>
          <w:lang w:eastAsia="ru-RU"/>
        </w:rPr>
      </w:pPr>
      <w:r w:rsidRPr="0001181F">
        <w:rPr>
          <w:rFonts w:ascii="Arial" w:hAnsi="Arial" w:cs="Arial"/>
          <w:iCs/>
          <w:sz w:val="16"/>
          <w:szCs w:val="16"/>
          <w:lang w:eastAsia="ru-RU"/>
        </w:rPr>
        <w:t>и земельных участков, государственная</w:t>
      </w:r>
    </w:p>
    <w:p w:rsidR="006C69B7" w:rsidRPr="0001181F" w:rsidRDefault="006C69B7" w:rsidP="0001181F">
      <w:pPr>
        <w:widowControl w:val="0"/>
        <w:autoSpaceDE w:val="0"/>
        <w:autoSpaceDN w:val="0"/>
        <w:adjustRightInd w:val="0"/>
        <w:spacing w:after="0" w:line="240" w:lineRule="auto"/>
        <w:ind w:firstLine="540"/>
        <w:jc w:val="right"/>
        <w:rPr>
          <w:rFonts w:ascii="Arial" w:hAnsi="Arial" w:cs="Arial"/>
          <w:iCs/>
          <w:sz w:val="16"/>
          <w:szCs w:val="16"/>
          <w:lang w:eastAsia="ru-RU"/>
        </w:rPr>
      </w:pPr>
      <w:r w:rsidRPr="0001181F">
        <w:rPr>
          <w:rFonts w:ascii="Arial" w:hAnsi="Arial" w:cs="Arial"/>
          <w:iCs/>
          <w:sz w:val="16"/>
          <w:szCs w:val="16"/>
          <w:lang w:eastAsia="ru-RU"/>
        </w:rPr>
        <w:t>собственность на которые не разграничена,</w:t>
      </w:r>
    </w:p>
    <w:p w:rsidR="006C69B7" w:rsidRPr="0001181F" w:rsidRDefault="006C69B7" w:rsidP="0001181F">
      <w:pPr>
        <w:widowControl w:val="0"/>
        <w:autoSpaceDE w:val="0"/>
        <w:autoSpaceDN w:val="0"/>
        <w:adjustRightInd w:val="0"/>
        <w:spacing w:after="0" w:line="240" w:lineRule="auto"/>
        <w:ind w:firstLine="540"/>
        <w:jc w:val="right"/>
        <w:rPr>
          <w:rFonts w:ascii="Arial" w:hAnsi="Arial" w:cs="Arial"/>
          <w:iCs/>
          <w:sz w:val="16"/>
          <w:szCs w:val="16"/>
          <w:lang w:eastAsia="ru-RU"/>
        </w:rPr>
      </w:pPr>
      <w:r w:rsidRPr="0001181F">
        <w:rPr>
          <w:rFonts w:ascii="Arial" w:hAnsi="Arial" w:cs="Arial"/>
          <w:iCs/>
          <w:sz w:val="16"/>
          <w:szCs w:val="16"/>
          <w:lang w:eastAsia="ru-RU"/>
        </w:rPr>
        <w:t>на которых расположены здания, сооружения</w:t>
      </w:r>
    </w:p>
    <w:p w:rsidR="006C69B7" w:rsidRDefault="006C69B7" w:rsidP="0001181F">
      <w:pPr>
        <w:pStyle w:val="NoSpacing"/>
        <w:jc w:val="center"/>
        <w:rPr>
          <w:rFonts w:ascii="Arial" w:hAnsi="Arial" w:cs="Arial"/>
          <w:b/>
          <w:sz w:val="16"/>
          <w:szCs w:val="16"/>
        </w:rPr>
      </w:pPr>
      <w:r w:rsidRPr="004C7D56">
        <w:rPr>
          <w:rFonts w:ascii="Arial" w:hAnsi="Arial" w:cs="Arial"/>
          <w:b/>
          <w:sz w:val="16"/>
          <w:szCs w:val="16"/>
        </w:rPr>
        <w:pict>
          <v:shape id="_x0000_i1031" type="#_x0000_t75" style="width:327.75pt;height:359.25pt">
            <v:imagedata r:id="rId115" o:title=""/>
          </v:shape>
        </w:pict>
      </w:r>
    </w:p>
    <w:p w:rsidR="006C69B7" w:rsidRPr="003C0788" w:rsidRDefault="006C69B7" w:rsidP="003C0788">
      <w:pPr>
        <w:widowControl w:val="0"/>
        <w:autoSpaceDE w:val="0"/>
        <w:autoSpaceDN w:val="0"/>
        <w:adjustRightInd w:val="0"/>
        <w:spacing w:after="0" w:line="240" w:lineRule="auto"/>
        <w:jc w:val="right"/>
        <w:rPr>
          <w:rFonts w:ascii="Arial" w:hAnsi="Arial" w:cs="Arial"/>
          <w:sz w:val="16"/>
          <w:szCs w:val="16"/>
          <w:lang w:eastAsia="ru-RU"/>
        </w:rPr>
      </w:pPr>
      <w:r w:rsidRPr="003C0788">
        <w:rPr>
          <w:rFonts w:ascii="Arial" w:hAnsi="Arial" w:cs="Arial"/>
          <w:sz w:val="16"/>
          <w:szCs w:val="16"/>
          <w:lang w:eastAsia="ru-RU"/>
        </w:rPr>
        <w:t>Приложение № 4</w:t>
      </w:r>
    </w:p>
    <w:p w:rsidR="006C69B7" w:rsidRPr="003C0788" w:rsidRDefault="006C69B7" w:rsidP="003C0788">
      <w:pPr>
        <w:widowControl w:val="0"/>
        <w:autoSpaceDE w:val="0"/>
        <w:autoSpaceDN w:val="0"/>
        <w:adjustRightInd w:val="0"/>
        <w:spacing w:after="0" w:line="240" w:lineRule="auto"/>
        <w:jc w:val="right"/>
        <w:rPr>
          <w:rFonts w:ascii="Arial" w:hAnsi="Arial" w:cs="Arial"/>
          <w:sz w:val="16"/>
          <w:szCs w:val="16"/>
          <w:lang w:eastAsia="ru-RU"/>
        </w:rPr>
      </w:pPr>
      <w:r w:rsidRPr="003C0788">
        <w:rPr>
          <w:rFonts w:ascii="Arial" w:hAnsi="Arial" w:cs="Arial"/>
          <w:sz w:val="16"/>
          <w:szCs w:val="16"/>
          <w:lang w:eastAsia="ru-RU"/>
        </w:rPr>
        <w:t>к административному регламенту</w:t>
      </w:r>
    </w:p>
    <w:p w:rsidR="006C69B7" w:rsidRPr="003C0788" w:rsidRDefault="006C69B7" w:rsidP="003C0788">
      <w:pPr>
        <w:widowControl w:val="0"/>
        <w:autoSpaceDE w:val="0"/>
        <w:autoSpaceDN w:val="0"/>
        <w:adjustRightInd w:val="0"/>
        <w:spacing w:after="0" w:line="240" w:lineRule="auto"/>
        <w:jc w:val="right"/>
        <w:rPr>
          <w:rFonts w:ascii="Arial" w:hAnsi="Arial" w:cs="Arial"/>
          <w:sz w:val="16"/>
          <w:szCs w:val="16"/>
          <w:lang w:eastAsia="ru-RU"/>
        </w:rPr>
      </w:pPr>
      <w:r w:rsidRPr="003C0788">
        <w:rPr>
          <w:rFonts w:ascii="Arial" w:hAnsi="Arial" w:cs="Arial"/>
          <w:sz w:val="16"/>
          <w:szCs w:val="16"/>
          <w:lang w:eastAsia="ru-RU"/>
        </w:rPr>
        <w:t>предоставления Администрацией муниципальной</w:t>
      </w:r>
    </w:p>
    <w:p w:rsidR="006C69B7" w:rsidRPr="003C0788" w:rsidRDefault="006C69B7" w:rsidP="003C0788">
      <w:pPr>
        <w:widowControl w:val="0"/>
        <w:autoSpaceDE w:val="0"/>
        <w:autoSpaceDN w:val="0"/>
        <w:adjustRightInd w:val="0"/>
        <w:spacing w:after="0" w:line="240" w:lineRule="auto"/>
        <w:ind w:firstLine="540"/>
        <w:jc w:val="right"/>
        <w:rPr>
          <w:rFonts w:ascii="Arial" w:hAnsi="Arial" w:cs="Arial"/>
          <w:iCs/>
          <w:sz w:val="16"/>
          <w:szCs w:val="16"/>
          <w:lang w:eastAsia="ru-RU"/>
        </w:rPr>
      </w:pPr>
      <w:r w:rsidRPr="003C0788">
        <w:rPr>
          <w:rFonts w:ascii="Arial" w:hAnsi="Arial" w:cs="Arial"/>
          <w:sz w:val="16"/>
          <w:szCs w:val="16"/>
          <w:lang w:eastAsia="ru-RU"/>
        </w:rPr>
        <w:t>услуги по п</w:t>
      </w:r>
      <w:r w:rsidRPr="003C0788">
        <w:rPr>
          <w:rFonts w:ascii="Arial" w:hAnsi="Arial" w:cs="Arial"/>
          <w:iCs/>
          <w:sz w:val="16"/>
          <w:szCs w:val="16"/>
          <w:lang w:eastAsia="ru-RU"/>
        </w:rPr>
        <w:t>редоставлению в собственность</w:t>
      </w:r>
    </w:p>
    <w:p w:rsidR="006C69B7" w:rsidRPr="003C0788" w:rsidRDefault="006C69B7" w:rsidP="003C0788">
      <w:pPr>
        <w:widowControl w:val="0"/>
        <w:autoSpaceDE w:val="0"/>
        <w:autoSpaceDN w:val="0"/>
        <w:adjustRightInd w:val="0"/>
        <w:spacing w:after="0" w:line="240" w:lineRule="auto"/>
        <w:ind w:firstLine="540"/>
        <w:jc w:val="right"/>
        <w:rPr>
          <w:rFonts w:ascii="Arial" w:hAnsi="Arial" w:cs="Arial"/>
          <w:iCs/>
          <w:sz w:val="16"/>
          <w:szCs w:val="16"/>
          <w:lang w:eastAsia="ru-RU"/>
        </w:rPr>
      </w:pPr>
      <w:r w:rsidRPr="003C0788">
        <w:rPr>
          <w:rFonts w:ascii="Arial" w:hAnsi="Arial" w:cs="Arial"/>
          <w:iCs/>
          <w:sz w:val="16"/>
          <w:szCs w:val="16"/>
          <w:lang w:eastAsia="ru-RU"/>
        </w:rPr>
        <w:t xml:space="preserve"> или аренду земельных участков,</w:t>
      </w:r>
    </w:p>
    <w:p w:rsidR="006C69B7" w:rsidRPr="003C0788" w:rsidRDefault="006C69B7" w:rsidP="003C0788">
      <w:pPr>
        <w:widowControl w:val="0"/>
        <w:autoSpaceDE w:val="0"/>
        <w:autoSpaceDN w:val="0"/>
        <w:adjustRightInd w:val="0"/>
        <w:spacing w:after="0" w:line="240" w:lineRule="auto"/>
        <w:ind w:firstLine="540"/>
        <w:jc w:val="right"/>
        <w:rPr>
          <w:rFonts w:ascii="Arial" w:hAnsi="Arial" w:cs="Arial"/>
          <w:iCs/>
          <w:sz w:val="16"/>
          <w:szCs w:val="16"/>
          <w:lang w:eastAsia="ru-RU"/>
        </w:rPr>
      </w:pPr>
      <w:r w:rsidRPr="003C0788">
        <w:rPr>
          <w:rFonts w:ascii="Arial" w:hAnsi="Arial" w:cs="Arial"/>
          <w:iCs/>
          <w:sz w:val="16"/>
          <w:szCs w:val="16"/>
          <w:lang w:eastAsia="ru-RU"/>
        </w:rPr>
        <w:t>находящихся в муниципальной собственности,</w:t>
      </w:r>
    </w:p>
    <w:p w:rsidR="006C69B7" w:rsidRPr="003C0788" w:rsidRDefault="006C69B7" w:rsidP="003C0788">
      <w:pPr>
        <w:widowControl w:val="0"/>
        <w:autoSpaceDE w:val="0"/>
        <w:autoSpaceDN w:val="0"/>
        <w:adjustRightInd w:val="0"/>
        <w:spacing w:after="0" w:line="240" w:lineRule="auto"/>
        <w:ind w:firstLine="540"/>
        <w:jc w:val="right"/>
        <w:rPr>
          <w:rFonts w:ascii="Arial" w:hAnsi="Arial" w:cs="Arial"/>
          <w:iCs/>
          <w:sz w:val="16"/>
          <w:szCs w:val="16"/>
          <w:lang w:eastAsia="ru-RU"/>
        </w:rPr>
      </w:pPr>
      <w:r w:rsidRPr="003C0788">
        <w:rPr>
          <w:rFonts w:ascii="Arial" w:hAnsi="Arial" w:cs="Arial"/>
          <w:iCs/>
          <w:sz w:val="16"/>
          <w:szCs w:val="16"/>
          <w:lang w:eastAsia="ru-RU"/>
        </w:rPr>
        <w:t>и земельных участков, государственная</w:t>
      </w:r>
    </w:p>
    <w:p w:rsidR="006C69B7" w:rsidRPr="003C0788" w:rsidRDefault="006C69B7" w:rsidP="003C0788">
      <w:pPr>
        <w:widowControl w:val="0"/>
        <w:autoSpaceDE w:val="0"/>
        <w:autoSpaceDN w:val="0"/>
        <w:adjustRightInd w:val="0"/>
        <w:spacing w:after="0" w:line="240" w:lineRule="auto"/>
        <w:ind w:firstLine="540"/>
        <w:jc w:val="right"/>
        <w:rPr>
          <w:rFonts w:ascii="Arial" w:hAnsi="Arial" w:cs="Arial"/>
          <w:iCs/>
          <w:sz w:val="16"/>
          <w:szCs w:val="16"/>
          <w:lang w:eastAsia="ru-RU"/>
        </w:rPr>
      </w:pPr>
      <w:r w:rsidRPr="003C0788">
        <w:rPr>
          <w:rFonts w:ascii="Arial" w:hAnsi="Arial" w:cs="Arial"/>
          <w:iCs/>
          <w:sz w:val="16"/>
          <w:szCs w:val="16"/>
          <w:lang w:eastAsia="ru-RU"/>
        </w:rPr>
        <w:t>собственность на которые не разграничена,</w:t>
      </w:r>
    </w:p>
    <w:p w:rsidR="006C69B7" w:rsidRPr="003C0788" w:rsidRDefault="006C69B7" w:rsidP="003C0788">
      <w:pPr>
        <w:widowControl w:val="0"/>
        <w:autoSpaceDE w:val="0"/>
        <w:autoSpaceDN w:val="0"/>
        <w:adjustRightInd w:val="0"/>
        <w:spacing w:after="0" w:line="240" w:lineRule="auto"/>
        <w:ind w:firstLine="540"/>
        <w:jc w:val="right"/>
        <w:rPr>
          <w:rFonts w:ascii="Arial" w:hAnsi="Arial" w:cs="Arial"/>
          <w:iCs/>
          <w:sz w:val="16"/>
          <w:szCs w:val="16"/>
          <w:lang w:eastAsia="ru-RU"/>
        </w:rPr>
      </w:pPr>
      <w:r w:rsidRPr="003C0788">
        <w:rPr>
          <w:rFonts w:ascii="Arial" w:hAnsi="Arial" w:cs="Arial"/>
          <w:iCs/>
          <w:sz w:val="16"/>
          <w:szCs w:val="16"/>
          <w:lang w:eastAsia="ru-RU"/>
        </w:rPr>
        <w:t>на которых расположены здания, сооружения</w:t>
      </w:r>
    </w:p>
    <w:p w:rsidR="006C69B7" w:rsidRPr="003C0788" w:rsidRDefault="006C69B7" w:rsidP="003C0788">
      <w:pPr>
        <w:widowControl w:val="0"/>
        <w:autoSpaceDE w:val="0"/>
        <w:autoSpaceDN w:val="0"/>
        <w:adjustRightInd w:val="0"/>
        <w:spacing w:after="0" w:line="240" w:lineRule="auto"/>
        <w:ind w:firstLine="540"/>
        <w:jc w:val="right"/>
        <w:rPr>
          <w:rFonts w:ascii="Arial" w:hAnsi="Arial" w:cs="Arial"/>
          <w:sz w:val="16"/>
          <w:szCs w:val="16"/>
          <w:lang w:eastAsia="ru-RU"/>
        </w:rPr>
      </w:pPr>
    </w:p>
    <w:p w:rsidR="006C69B7" w:rsidRPr="003C0788" w:rsidRDefault="006C69B7" w:rsidP="003C0788">
      <w:pPr>
        <w:widowControl w:val="0"/>
        <w:autoSpaceDE w:val="0"/>
        <w:autoSpaceDN w:val="0"/>
        <w:adjustRightInd w:val="0"/>
        <w:spacing w:after="0" w:line="240" w:lineRule="auto"/>
        <w:ind w:firstLine="540"/>
        <w:jc w:val="right"/>
        <w:rPr>
          <w:rFonts w:ascii="Arial" w:hAnsi="Arial" w:cs="Arial"/>
          <w:sz w:val="16"/>
          <w:szCs w:val="16"/>
          <w:lang w:eastAsia="ru-RU"/>
        </w:rPr>
      </w:pPr>
      <w:r w:rsidRPr="003C0788">
        <w:rPr>
          <w:rFonts w:ascii="Arial" w:hAnsi="Arial" w:cs="Arial"/>
          <w:sz w:val="16"/>
          <w:szCs w:val="16"/>
          <w:lang w:eastAsia="ru-RU"/>
        </w:rPr>
        <w:t>ФОРМА</w:t>
      </w:r>
    </w:p>
    <w:p w:rsidR="006C69B7" w:rsidRPr="003C0788" w:rsidRDefault="006C69B7" w:rsidP="003C0788">
      <w:pPr>
        <w:spacing w:after="0" w:line="240" w:lineRule="auto"/>
        <w:jc w:val="center"/>
        <w:rPr>
          <w:rFonts w:ascii="Arial" w:hAnsi="Arial" w:cs="Arial"/>
          <w:sz w:val="16"/>
          <w:szCs w:val="16"/>
          <w:lang w:eastAsia="ru-RU"/>
        </w:rPr>
      </w:pPr>
      <w:r w:rsidRPr="003C0788">
        <w:rPr>
          <w:rFonts w:ascii="Arial" w:hAnsi="Arial" w:cs="Arial"/>
          <w:sz w:val="16"/>
          <w:szCs w:val="16"/>
          <w:lang w:eastAsia="ru-RU"/>
        </w:rPr>
        <w:t>Уведомление о возврате заявления</w:t>
      </w:r>
    </w:p>
    <w:p w:rsidR="006C69B7" w:rsidRPr="003C0788" w:rsidRDefault="006C69B7" w:rsidP="003C0788">
      <w:pPr>
        <w:spacing w:after="0" w:line="240" w:lineRule="auto"/>
        <w:jc w:val="both"/>
        <w:outlineLvl w:val="0"/>
        <w:rPr>
          <w:rFonts w:ascii="Arial" w:hAnsi="Arial" w:cs="Arial"/>
          <w:sz w:val="16"/>
          <w:szCs w:val="16"/>
          <w:lang w:eastAsia="ru-RU"/>
        </w:rPr>
      </w:pPr>
    </w:p>
    <w:p w:rsidR="006C69B7" w:rsidRPr="003C0788" w:rsidRDefault="006C69B7" w:rsidP="003C0788">
      <w:pPr>
        <w:spacing w:after="0" w:line="240" w:lineRule="auto"/>
        <w:ind w:firstLine="709"/>
        <w:jc w:val="both"/>
        <w:rPr>
          <w:rFonts w:ascii="Arial" w:hAnsi="Arial" w:cs="Arial"/>
          <w:sz w:val="16"/>
          <w:szCs w:val="16"/>
          <w:lang w:eastAsia="ru-RU"/>
        </w:rPr>
      </w:pPr>
      <w:r w:rsidRPr="003C0788">
        <w:rPr>
          <w:rFonts w:ascii="Arial" w:hAnsi="Arial" w:cs="Arial"/>
          <w:sz w:val="16"/>
          <w:szCs w:val="16"/>
          <w:lang w:eastAsia="ru-RU"/>
        </w:rPr>
        <w:t>Администрация Макарьевского муниципального района Костромской области в соответствии с: _____________________________________________,</w:t>
      </w:r>
    </w:p>
    <w:p w:rsidR="006C69B7" w:rsidRPr="003C0788" w:rsidRDefault="006C69B7" w:rsidP="003C0788">
      <w:pPr>
        <w:spacing w:after="0" w:line="240" w:lineRule="auto"/>
        <w:jc w:val="both"/>
        <w:rPr>
          <w:rFonts w:ascii="Arial" w:hAnsi="Arial" w:cs="Arial"/>
          <w:sz w:val="16"/>
          <w:szCs w:val="16"/>
          <w:lang w:eastAsia="ru-RU"/>
        </w:rPr>
      </w:pPr>
      <w:r w:rsidRPr="003C0788">
        <w:rPr>
          <w:rFonts w:ascii="Arial" w:hAnsi="Arial" w:cs="Arial"/>
          <w:sz w:val="16"/>
          <w:szCs w:val="16"/>
          <w:lang w:eastAsia="ru-RU"/>
        </w:rPr>
        <w:t>возвращает заявление о предоставлении земельного участка:_____________________________________________________________</w:t>
      </w:r>
    </w:p>
    <w:p w:rsidR="006C69B7" w:rsidRPr="003C0788" w:rsidRDefault="006C69B7" w:rsidP="003C0788">
      <w:pPr>
        <w:spacing w:after="0" w:line="240" w:lineRule="auto"/>
        <w:jc w:val="both"/>
        <w:rPr>
          <w:rFonts w:ascii="Arial" w:hAnsi="Arial" w:cs="Arial"/>
          <w:sz w:val="16"/>
          <w:szCs w:val="16"/>
          <w:lang w:eastAsia="ru-RU"/>
        </w:rPr>
      </w:pPr>
      <w:r w:rsidRPr="003C0788">
        <w:rPr>
          <w:rFonts w:ascii="Arial" w:hAnsi="Arial" w:cs="Arial"/>
          <w:sz w:val="16"/>
          <w:szCs w:val="16"/>
          <w:lang w:eastAsia="ru-RU"/>
        </w:rPr>
        <w:t>___________________________________________________________________</w:t>
      </w:r>
    </w:p>
    <w:p w:rsidR="006C69B7" w:rsidRPr="003C0788" w:rsidRDefault="006C69B7" w:rsidP="003C0788">
      <w:pPr>
        <w:spacing w:after="0" w:line="240" w:lineRule="auto"/>
        <w:jc w:val="center"/>
        <w:rPr>
          <w:rFonts w:ascii="Arial" w:hAnsi="Arial" w:cs="Arial"/>
          <w:sz w:val="16"/>
          <w:szCs w:val="16"/>
          <w:lang w:eastAsia="ru-RU"/>
        </w:rPr>
      </w:pPr>
      <w:r w:rsidRPr="003C0788">
        <w:rPr>
          <w:rFonts w:ascii="Arial" w:hAnsi="Arial" w:cs="Arial"/>
          <w:sz w:val="16"/>
          <w:szCs w:val="16"/>
          <w:lang w:eastAsia="ru-RU"/>
        </w:rPr>
        <w:t>(Ф.И.О. заявителя/наименование юридического лица)</w:t>
      </w:r>
    </w:p>
    <w:p w:rsidR="006C69B7" w:rsidRPr="003C0788" w:rsidRDefault="006C69B7" w:rsidP="003C0788">
      <w:pPr>
        <w:spacing w:after="0" w:line="240" w:lineRule="auto"/>
        <w:jc w:val="both"/>
        <w:rPr>
          <w:rFonts w:ascii="Arial" w:hAnsi="Arial" w:cs="Arial"/>
          <w:sz w:val="16"/>
          <w:szCs w:val="16"/>
          <w:lang w:eastAsia="ru-RU"/>
        </w:rPr>
      </w:pPr>
      <w:r w:rsidRPr="003C0788">
        <w:rPr>
          <w:rFonts w:ascii="Arial" w:hAnsi="Arial" w:cs="Arial"/>
          <w:sz w:val="16"/>
          <w:szCs w:val="16"/>
          <w:lang w:eastAsia="ru-RU"/>
        </w:rPr>
        <w:t>по причине (причинам):</w:t>
      </w:r>
    </w:p>
    <w:p w:rsidR="006C69B7" w:rsidRPr="003C0788" w:rsidRDefault="006C69B7" w:rsidP="003C0788">
      <w:pPr>
        <w:spacing w:after="0" w:line="240" w:lineRule="auto"/>
        <w:jc w:val="both"/>
        <w:rPr>
          <w:rFonts w:ascii="Arial" w:hAnsi="Arial" w:cs="Arial"/>
          <w:sz w:val="16"/>
          <w:szCs w:val="16"/>
          <w:lang w:eastAsia="ru-RU"/>
        </w:rPr>
      </w:pPr>
      <w:r w:rsidRPr="003C0788">
        <w:rPr>
          <w:rFonts w:ascii="Arial" w:hAnsi="Arial" w:cs="Arial"/>
          <w:sz w:val="16"/>
          <w:szCs w:val="16"/>
          <w:lang w:eastAsia="ru-RU"/>
        </w:rPr>
        <w:t>1._________________________________________________________________,</w:t>
      </w:r>
    </w:p>
    <w:p w:rsidR="006C69B7" w:rsidRPr="003C0788" w:rsidRDefault="006C69B7" w:rsidP="003C0788">
      <w:pPr>
        <w:spacing w:after="0" w:line="240" w:lineRule="auto"/>
        <w:jc w:val="both"/>
        <w:rPr>
          <w:rFonts w:ascii="Arial" w:hAnsi="Arial" w:cs="Arial"/>
          <w:sz w:val="16"/>
          <w:szCs w:val="16"/>
          <w:lang w:eastAsia="ru-RU"/>
        </w:rPr>
      </w:pPr>
      <w:r w:rsidRPr="003C0788">
        <w:rPr>
          <w:rFonts w:ascii="Arial" w:hAnsi="Arial" w:cs="Arial"/>
          <w:sz w:val="16"/>
          <w:szCs w:val="16"/>
          <w:lang w:eastAsia="ru-RU"/>
        </w:rPr>
        <w:t>Регистрационный номер __________________ дата _______________________</w:t>
      </w:r>
    </w:p>
    <w:p w:rsidR="006C69B7" w:rsidRPr="003C0788" w:rsidRDefault="006C69B7" w:rsidP="003C0788">
      <w:pPr>
        <w:spacing w:after="0" w:line="240" w:lineRule="auto"/>
        <w:jc w:val="both"/>
        <w:rPr>
          <w:rFonts w:ascii="Arial" w:hAnsi="Arial" w:cs="Arial"/>
          <w:sz w:val="16"/>
          <w:szCs w:val="16"/>
          <w:lang w:eastAsia="ru-RU"/>
        </w:rPr>
      </w:pPr>
    </w:p>
    <w:p w:rsidR="006C69B7" w:rsidRPr="003C0788" w:rsidRDefault="006C69B7" w:rsidP="003C0788">
      <w:pPr>
        <w:spacing w:after="0" w:line="240" w:lineRule="auto"/>
        <w:jc w:val="both"/>
        <w:rPr>
          <w:rFonts w:ascii="Arial" w:hAnsi="Arial" w:cs="Arial"/>
          <w:sz w:val="16"/>
          <w:szCs w:val="16"/>
          <w:lang w:eastAsia="ru-RU"/>
        </w:rPr>
      </w:pPr>
      <w:r w:rsidRPr="003C0788">
        <w:rPr>
          <w:rFonts w:ascii="Arial" w:hAnsi="Arial" w:cs="Arial"/>
          <w:sz w:val="16"/>
          <w:szCs w:val="16"/>
          <w:lang w:eastAsia="ru-RU"/>
        </w:rPr>
        <w:t>Глава Макарьевского</w:t>
      </w:r>
    </w:p>
    <w:p w:rsidR="006C69B7" w:rsidRPr="003C0788" w:rsidRDefault="006C69B7" w:rsidP="003C0788">
      <w:pPr>
        <w:spacing w:after="0" w:line="240" w:lineRule="auto"/>
        <w:jc w:val="both"/>
        <w:rPr>
          <w:rFonts w:ascii="Arial" w:hAnsi="Arial" w:cs="Arial"/>
          <w:sz w:val="16"/>
          <w:szCs w:val="16"/>
          <w:lang w:eastAsia="ru-RU"/>
        </w:rPr>
      </w:pPr>
      <w:r w:rsidRPr="003C0788">
        <w:rPr>
          <w:rFonts w:ascii="Arial" w:hAnsi="Arial" w:cs="Arial"/>
          <w:sz w:val="16"/>
          <w:szCs w:val="16"/>
          <w:lang w:eastAsia="ru-RU"/>
        </w:rPr>
        <w:t>муниципального района   __________________ /__________________________/</w:t>
      </w:r>
    </w:p>
    <w:p w:rsidR="006C69B7" w:rsidRPr="003C0788" w:rsidRDefault="006C69B7" w:rsidP="003C0788">
      <w:pPr>
        <w:spacing w:after="0" w:line="240" w:lineRule="auto"/>
        <w:jc w:val="both"/>
        <w:rPr>
          <w:rFonts w:ascii="Arial" w:hAnsi="Arial" w:cs="Arial"/>
          <w:i/>
          <w:sz w:val="16"/>
          <w:szCs w:val="16"/>
          <w:lang w:eastAsia="ru-RU"/>
        </w:rPr>
      </w:pPr>
      <w:r w:rsidRPr="003C0788">
        <w:rPr>
          <w:rFonts w:ascii="Arial" w:hAnsi="Arial" w:cs="Arial"/>
          <w:i/>
          <w:sz w:val="16"/>
          <w:szCs w:val="16"/>
          <w:lang w:eastAsia="ru-RU"/>
        </w:rPr>
        <w:t xml:space="preserve">                                                                                          (подпись)                            (расшифровка подписи)</w:t>
      </w:r>
    </w:p>
    <w:p w:rsidR="006C69B7" w:rsidRPr="003C0788" w:rsidRDefault="006C69B7" w:rsidP="003C0788">
      <w:pPr>
        <w:widowControl w:val="0"/>
        <w:autoSpaceDE w:val="0"/>
        <w:autoSpaceDN w:val="0"/>
        <w:adjustRightInd w:val="0"/>
        <w:spacing w:after="0" w:line="240" w:lineRule="auto"/>
        <w:jc w:val="right"/>
        <w:outlineLvl w:val="1"/>
        <w:rPr>
          <w:rFonts w:ascii="Arial" w:hAnsi="Arial" w:cs="Arial"/>
          <w:sz w:val="16"/>
          <w:szCs w:val="16"/>
          <w:lang w:eastAsia="ru-RU"/>
        </w:rPr>
      </w:pPr>
      <w:r w:rsidRPr="003C0788">
        <w:rPr>
          <w:rFonts w:ascii="Arial" w:hAnsi="Arial" w:cs="Arial"/>
          <w:sz w:val="16"/>
          <w:szCs w:val="16"/>
          <w:lang w:eastAsia="ru-RU"/>
        </w:rPr>
        <w:t>Приложение № 5</w:t>
      </w:r>
    </w:p>
    <w:p w:rsidR="006C69B7" w:rsidRPr="003C0788" w:rsidRDefault="006C69B7" w:rsidP="003C0788">
      <w:pPr>
        <w:widowControl w:val="0"/>
        <w:autoSpaceDE w:val="0"/>
        <w:autoSpaceDN w:val="0"/>
        <w:adjustRightInd w:val="0"/>
        <w:spacing w:after="0" w:line="240" w:lineRule="auto"/>
        <w:jc w:val="right"/>
        <w:rPr>
          <w:rFonts w:ascii="Arial" w:hAnsi="Arial" w:cs="Arial"/>
          <w:sz w:val="16"/>
          <w:szCs w:val="16"/>
          <w:lang w:eastAsia="ru-RU"/>
        </w:rPr>
      </w:pPr>
      <w:r w:rsidRPr="003C0788">
        <w:rPr>
          <w:rFonts w:ascii="Arial" w:hAnsi="Arial" w:cs="Arial"/>
          <w:sz w:val="16"/>
          <w:szCs w:val="16"/>
          <w:lang w:eastAsia="ru-RU"/>
        </w:rPr>
        <w:t>к административному регламенту</w:t>
      </w:r>
    </w:p>
    <w:p w:rsidR="006C69B7" w:rsidRPr="003C0788" w:rsidRDefault="006C69B7" w:rsidP="003C0788">
      <w:pPr>
        <w:widowControl w:val="0"/>
        <w:autoSpaceDE w:val="0"/>
        <w:autoSpaceDN w:val="0"/>
        <w:adjustRightInd w:val="0"/>
        <w:spacing w:after="0" w:line="240" w:lineRule="auto"/>
        <w:jc w:val="right"/>
        <w:rPr>
          <w:rFonts w:ascii="Arial" w:hAnsi="Arial" w:cs="Arial"/>
          <w:sz w:val="16"/>
          <w:szCs w:val="16"/>
          <w:lang w:eastAsia="ru-RU"/>
        </w:rPr>
      </w:pPr>
      <w:r w:rsidRPr="003C0788">
        <w:rPr>
          <w:rFonts w:ascii="Arial" w:hAnsi="Arial" w:cs="Arial"/>
          <w:sz w:val="16"/>
          <w:szCs w:val="16"/>
          <w:lang w:eastAsia="ru-RU"/>
        </w:rPr>
        <w:t>предоставления Администрацией муниципальной</w:t>
      </w:r>
    </w:p>
    <w:p w:rsidR="006C69B7" w:rsidRPr="003C0788" w:rsidRDefault="006C69B7" w:rsidP="003C0788">
      <w:pPr>
        <w:widowControl w:val="0"/>
        <w:autoSpaceDE w:val="0"/>
        <w:autoSpaceDN w:val="0"/>
        <w:adjustRightInd w:val="0"/>
        <w:spacing w:after="0" w:line="240" w:lineRule="auto"/>
        <w:ind w:firstLine="540"/>
        <w:jc w:val="right"/>
        <w:rPr>
          <w:rFonts w:ascii="Arial" w:hAnsi="Arial" w:cs="Arial"/>
          <w:iCs/>
          <w:sz w:val="16"/>
          <w:szCs w:val="16"/>
          <w:lang w:eastAsia="ru-RU"/>
        </w:rPr>
      </w:pPr>
      <w:r w:rsidRPr="003C0788">
        <w:rPr>
          <w:rFonts w:ascii="Arial" w:hAnsi="Arial" w:cs="Arial"/>
          <w:sz w:val="16"/>
          <w:szCs w:val="16"/>
          <w:lang w:eastAsia="ru-RU"/>
        </w:rPr>
        <w:t>услуги по п</w:t>
      </w:r>
      <w:r w:rsidRPr="003C0788">
        <w:rPr>
          <w:rFonts w:ascii="Arial" w:hAnsi="Arial" w:cs="Arial"/>
          <w:iCs/>
          <w:sz w:val="16"/>
          <w:szCs w:val="16"/>
          <w:lang w:eastAsia="ru-RU"/>
        </w:rPr>
        <w:t>редоставлению в собственность</w:t>
      </w:r>
    </w:p>
    <w:p w:rsidR="006C69B7" w:rsidRPr="003C0788" w:rsidRDefault="006C69B7" w:rsidP="003C0788">
      <w:pPr>
        <w:widowControl w:val="0"/>
        <w:autoSpaceDE w:val="0"/>
        <w:autoSpaceDN w:val="0"/>
        <w:adjustRightInd w:val="0"/>
        <w:spacing w:after="0" w:line="240" w:lineRule="auto"/>
        <w:ind w:firstLine="540"/>
        <w:jc w:val="right"/>
        <w:rPr>
          <w:rFonts w:ascii="Arial" w:hAnsi="Arial" w:cs="Arial"/>
          <w:iCs/>
          <w:sz w:val="16"/>
          <w:szCs w:val="16"/>
          <w:lang w:eastAsia="ru-RU"/>
        </w:rPr>
      </w:pPr>
      <w:r w:rsidRPr="003C0788">
        <w:rPr>
          <w:rFonts w:ascii="Arial" w:hAnsi="Arial" w:cs="Arial"/>
          <w:iCs/>
          <w:sz w:val="16"/>
          <w:szCs w:val="16"/>
          <w:lang w:eastAsia="ru-RU"/>
        </w:rPr>
        <w:t xml:space="preserve"> или аренду земельных участков,</w:t>
      </w:r>
    </w:p>
    <w:p w:rsidR="006C69B7" w:rsidRPr="003C0788" w:rsidRDefault="006C69B7" w:rsidP="003C0788">
      <w:pPr>
        <w:widowControl w:val="0"/>
        <w:autoSpaceDE w:val="0"/>
        <w:autoSpaceDN w:val="0"/>
        <w:adjustRightInd w:val="0"/>
        <w:spacing w:after="0" w:line="240" w:lineRule="auto"/>
        <w:ind w:firstLine="540"/>
        <w:jc w:val="right"/>
        <w:rPr>
          <w:rFonts w:ascii="Arial" w:hAnsi="Arial" w:cs="Arial"/>
          <w:iCs/>
          <w:sz w:val="16"/>
          <w:szCs w:val="16"/>
          <w:lang w:eastAsia="ru-RU"/>
        </w:rPr>
      </w:pPr>
      <w:r w:rsidRPr="003C0788">
        <w:rPr>
          <w:rFonts w:ascii="Arial" w:hAnsi="Arial" w:cs="Arial"/>
          <w:iCs/>
          <w:sz w:val="16"/>
          <w:szCs w:val="16"/>
          <w:lang w:eastAsia="ru-RU"/>
        </w:rPr>
        <w:t>находящихся в муниципальной собственности,</w:t>
      </w:r>
    </w:p>
    <w:p w:rsidR="006C69B7" w:rsidRPr="003C0788" w:rsidRDefault="006C69B7" w:rsidP="003C0788">
      <w:pPr>
        <w:widowControl w:val="0"/>
        <w:autoSpaceDE w:val="0"/>
        <w:autoSpaceDN w:val="0"/>
        <w:adjustRightInd w:val="0"/>
        <w:spacing w:after="0" w:line="240" w:lineRule="auto"/>
        <w:ind w:firstLine="540"/>
        <w:jc w:val="right"/>
        <w:rPr>
          <w:rFonts w:ascii="Arial" w:hAnsi="Arial" w:cs="Arial"/>
          <w:iCs/>
          <w:sz w:val="16"/>
          <w:szCs w:val="16"/>
          <w:lang w:eastAsia="ru-RU"/>
        </w:rPr>
      </w:pPr>
      <w:r w:rsidRPr="003C0788">
        <w:rPr>
          <w:rFonts w:ascii="Arial" w:hAnsi="Arial" w:cs="Arial"/>
          <w:iCs/>
          <w:sz w:val="16"/>
          <w:szCs w:val="16"/>
          <w:lang w:eastAsia="ru-RU"/>
        </w:rPr>
        <w:t>и земельных участков, государственная</w:t>
      </w:r>
    </w:p>
    <w:p w:rsidR="006C69B7" w:rsidRPr="003C0788" w:rsidRDefault="006C69B7" w:rsidP="003C0788">
      <w:pPr>
        <w:widowControl w:val="0"/>
        <w:autoSpaceDE w:val="0"/>
        <w:autoSpaceDN w:val="0"/>
        <w:adjustRightInd w:val="0"/>
        <w:spacing w:after="0" w:line="240" w:lineRule="auto"/>
        <w:ind w:firstLine="540"/>
        <w:jc w:val="right"/>
        <w:rPr>
          <w:rFonts w:ascii="Arial" w:hAnsi="Arial" w:cs="Arial"/>
          <w:iCs/>
          <w:sz w:val="16"/>
          <w:szCs w:val="16"/>
          <w:lang w:eastAsia="ru-RU"/>
        </w:rPr>
      </w:pPr>
      <w:r w:rsidRPr="003C0788">
        <w:rPr>
          <w:rFonts w:ascii="Arial" w:hAnsi="Arial" w:cs="Arial"/>
          <w:iCs/>
          <w:sz w:val="16"/>
          <w:szCs w:val="16"/>
          <w:lang w:eastAsia="ru-RU"/>
        </w:rPr>
        <w:t>собственность на которые не разграничена,</w:t>
      </w:r>
    </w:p>
    <w:p w:rsidR="006C69B7" w:rsidRPr="003C0788" w:rsidRDefault="006C69B7" w:rsidP="003C0788">
      <w:pPr>
        <w:widowControl w:val="0"/>
        <w:autoSpaceDE w:val="0"/>
        <w:autoSpaceDN w:val="0"/>
        <w:adjustRightInd w:val="0"/>
        <w:spacing w:after="0" w:line="240" w:lineRule="auto"/>
        <w:ind w:firstLine="540"/>
        <w:jc w:val="right"/>
        <w:rPr>
          <w:rFonts w:ascii="Arial" w:hAnsi="Arial" w:cs="Arial"/>
          <w:iCs/>
          <w:sz w:val="16"/>
          <w:szCs w:val="16"/>
          <w:lang w:eastAsia="ru-RU"/>
        </w:rPr>
      </w:pPr>
      <w:r w:rsidRPr="003C0788">
        <w:rPr>
          <w:rFonts w:ascii="Arial" w:hAnsi="Arial" w:cs="Arial"/>
          <w:iCs/>
          <w:sz w:val="16"/>
          <w:szCs w:val="16"/>
          <w:lang w:eastAsia="ru-RU"/>
        </w:rPr>
        <w:t>на которых расположены здания, сооружения</w:t>
      </w:r>
    </w:p>
    <w:p w:rsidR="006C69B7" w:rsidRPr="003C0788" w:rsidRDefault="006C69B7" w:rsidP="003C0788">
      <w:pPr>
        <w:spacing w:after="0" w:line="240" w:lineRule="auto"/>
        <w:ind w:left="5245"/>
        <w:rPr>
          <w:rFonts w:ascii="Arial" w:hAnsi="Arial" w:cs="Arial"/>
          <w:sz w:val="16"/>
          <w:szCs w:val="16"/>
          <w:lang w:eastAsia="ru-RU"/>
        </w:rPr>
      </w:pPr>
    </w:p>
    <w:p w:rsidR="006C69B7" w:rsidRPr="003C0788" w:rsidRDefault="006C69B7" w:rsidP="003C0788">
      <w:pPr>
        <w:spacing w:after="0" w:line="240" w:lineRule="auto"/>
        <w:ind w:left="5245"/>
        <w:jc w:val="right"/>
        <w:rPr>
          <w:rFonts w:ascii="Arial" w:hAnsi="Arial" w:cs="Arial"/>
          <w:sz w:val="16"/>
          <w:szCs w:val="16"/>
          <w:lang w:eastAsia="ru-RU"/>
        </w:rPr>
      </w:pPr>
      <w:r w:rsidRPr="003C0788">
        <w:rPr>
          <w:rFonts w:ascii="Arial" w:hAnsi="Arial" w:cs="Arial"/>
          <w:sz w:val="16"/>
          <w:szCs w:val="16"/>
          <w:lang w:eastAsia="ru-RU"/>
        </w:rPr>
        <w:t>ФОРМА</w:t>
      </w:r>
    </w:p>
    <w:p w:rsidR="006C69B7" w:rsidRPr="003C0788" w:rsidRDefault="006C69B7" w:rsidP="003C0788">
      <w:pPr>
        <w:spacing w:after="0" w:line="240" w:lineRule="auto"/>
        <w:jc w:val="center"/>
        <w:rPr>
          <w:rFonts w:ascii="Arial" w:hAnsi="Arial" w:cs="Arial"/>
          <w:sz w:val="16"/>
          <w:szCs w:val="16"/>
          <w:lang w:eastAsia="ru-RU"/>
        </w:rPr>
      </w:pPr>
      <w:r w:rsidRPr="003C0788">
        <w:rPr>
          <w:rFonts w:ascii="Arial" w:hAnsi="Arial" w:cs="Arial"/>
          <w:sz w:val="16"/>
          <w:szCs w:val="16"/>
          <w:lang w:eastAsia="ru-RU"/>
        </w:rPr>
        <w:t>УВЕДОМЛЕНИЕ</w:t>
      </w:r>
    </w:p>
    <w:p w:rsidR="006C69B7" w:rsidRPr="003C0788" w:rsidRDefault="006C69B7" w:rsidP="003C0788">
      <w:pPr>
        <w:spacing w:after="0" w:line="240" w:lineRule="auto"/>
        <w:jc w:val="both"/>
        <w:outlineLvl w:val="0"/>
        <w:rPr>
          <w:rFonts w:ascii="Arial" w:hAnsi="Arial" w:cs="Arial"/>
          <w:sz w:val="16"/>
          <w:szCs w:val="16"/>
          <w:lang w:eastAsia="ru-RU"/>
        </w:rPr>
      </w:pPr>
    </w:p>
    <w:p w:rsidR="006C69B7" w:rsidRPr="003C0788" w:rsidRDefault="006C69B7" w:rsidP="003C0788">
      <w:pPr>
        <w:spacing w:after="0" w:line="240" w:lineRule="auto"/>
        <w:ind w:firstLine="709"/>
        <w:jc w:val="both"/>
        <w:rPr>
          <w:rFonts w:ascii="Arial" w:hAnsi="Arial" w:cs="Arial"/>
          <w:sz w:val="16"/>
          <w:szCs w:val="16"/>
          <w:lang w:eastAsia="ru-RU"/>
        </w:rPr>
      </w:pPr>
      <w:r w:rsidRPr="003C0788">
        <w:rPr>
          <w:rFonts w:ascii="Arial" w:hAnsi="Arial" w:cs="Arial"/>
          <w:sz w:val="16"/>
          <w:szCs w:val="16"/>
          <w:lang w:eastAsia="ru-RU"/>
        </w:rPr>
        <w:t>Администрацией Макарьевского муниципального района Костромской области рассмотрено Ваше заявление от «____» __________ 20___ г. № _____ о предоставлении ___________________________________________________.</w:t>
      </w:r>
    </w:p>
    <w:p w:rsidR="006C69B7" w:rsidRPr="003C0788" w:rsidRDefault="006C69B7" w:rsidP="003C0788">
      <w:pPr>
        <w:spacing w:after="0" w:line="240" w:lineRule="auto"/>
        <w:ind w:firstLine="709"/>
        <w:rPr>
          <w:rFonts w:ascii="Arial" w:hAnsi="Arial" w:cs="Arial"/>
          <w:sz w:val="16"/>
          <w:szCs w:val="16"/>
          <w:lang w:eastAsia="ru-RU"/>
        </w:rPr>
      </w:pPr>
      <w:r w:rsidRPr="003C0788">
        <w:rPr>
          <w:rFonts w:ascii="Arial" w:hAnsi="Arial" w:cs="Arial"/>
          <w:sz w:val="16"/>
          <w:szCs w:val="16"/>
          <w:lang w:eastAsia="ru-RU"/>
        </w:rPr>
        <w:t>В рамках межведомственного информационного взаимодействия Администрацией Макарьевского муниципального района Костромской области были запрошены следующие документы (сведения): __________________________________________________________________</w:t>
      </w:r>
    </w:p>
    <w:p w:rsidR="006C69B7" w:rsidRPr="003C0788" w:rsidRDefault="006C69B7" w:rsidP="003C0788">
      <w:pPr>
        <w:spacing w:after="0" w:line="240" w:lineRule="auto"/>
        <w:jc w:val="both"/>
        <w:rPr>
          <w:rFonts w:ascii="Arial" w:hAnsi="Arial" w:cs="Arial"/>
          <w:sz w:val="16"/>
          <w:szCs w:val="16"/>
          <w:lang w:eastAsia="ru-RU"/>
        </w:rPr>
      </w:pPr>
      <w:r w:rsidRPr="003C0788">
        <w:rPr>
          <w:rFonts w:ascii="Arial" w:hAnsi="Arial" w:cs="Arial"/>
          <w:sz w:val="16"/>
          <w:szCs w:val="16"/>
          <w:lang w:eastAsia="ru-RU"/>
        </w:rPr>
        <w:t>___________________________________________________________________</w:t>
      </w:r>
    </w:p>
    <w:p w:rsidR="006C69B7" w:rsidRPr="003C0788" w:rsidRDefault="006C69B7" w:rsidP="003C0788">
      <w:pPr>
        <w:spacing w:after="0" w:line="240" w:lineRule="auto"/>
        <w:jc w:val="center"/>
        <w:rPr>
          <w:rFonts w:ascii="Arial" w:hAnsi="Arial" w:cs="Arial"/>
          <w:sz w:val="16"/>
          <w:szCs w:val="16"/>
          <w:lang w:eastAsia="ru-RU"/>
        </w:rPr>
      </w:pPr>
      <w:r w:rsidRPr="003C0788">
        <w:rPr>
          <w:rFonts w:ascii="Arial" w:hAnsi="Arial" w:cs="Arial"/>
          <w:sz w:val="16"/>
          <w:szCs w:val="16"/>
          <w:lang w:eastAsia="ru-RU"/>
        </w:rPr>
        <w:t xml:space="preserve"> (указываются документы (информация), запрошенные по межведомственным запросам)</w:t>
      </w:r>
    </w:p>
    <w:p w:rsidR="006C69B7" w:rsidRPr="003C0788" w:rsidRDefault="006C69B7" w:rsidP="003C0788">
      <w:pPr>
        <w:spacing w:after="0" w:line="240" w:lineRule="auto"/>
        <w:jc w:val="both"/>
        <w:rPr>
          <w:rFonts w:ascii="Arial" w:hAnsi="Arial" w:cs="Arial"/>
          <w:sz w:val="16"/>
          <w:szCs w:val="16"/>
          <w:lang w:eastAsia="ru-RU"/>
        </w:rPr>
      </w:pPr>
      <w:r w:rsidRPr="003C0788">
        <w:rPr>
          <w:rFonts w:ascii="Arial" w:hAnsi="Arial" w:cs="Arial"/>
          <w:sz w:val="16"/>
          <w:szCs w:val="16"/>
          <w:lang w:eastAsia="ru-RU"/>
        </w:rPr>
        <w:t>от _________________________________________________________________</w:t>
      </w:r>
    </w:p>
    <w:p w:rsidR="006C69B7" w:rsidRPr="003C0788" w:rsidRDefault="006C69B7" w:rsidP="003C0788">
      <w:pPr>
        <w:spacing w:after="0" w:line="240" w:lineRule="auto"/>
        <w:jc w:val="both"/>
        <w:rPr>
          <w:rFonts w:ascii="Arial" w:hAnsi="Arial" w:cs="Arial"/>
          <w:sz w:val="16"/>
          <w:szCs w:val="16"/>
          <w:lang w:eastAsia="ru-RU"/>
        </w:rPr>
      </w:pPr>
      <w:r w:rsidRPr="003C0788">
        <w:rPr>
          <w:rFonts w:ascii="Arial" w:hAnsi="Arial" w:cs="Arial"/>
          <w:sz w:val="16"/>
          <w:szCs w:val="16"/>
          <w:lang w:eastAsia="ru-RU"/>
        </w:rPr>
        <w:t>___________________________________________________________________</w:t>
      </w:r>
    </w:p>
    <w:p w:rsidR="006C69B7" w:rsidRPr="003C0788" w:rsidRDefault="006C69B7" w:rsidP="003C0788">
      <w:pPr>
        <w:spacing w:after="0" w:line="240" w:lineRule="auto"/>
        <w:jc w:val="center"/>
        <w:rPr>
          <w:rFonts w:ascii="Arial" w:hAnsi="Arial" w:cs="Arial"/>
          <w:sz w:val="16"/>
          <w:szCs w:val="16"/>
          <w:lang w:eastAsia="ru-RU"/>
        </w:rPr>
      </w:pPr>
      <w:r w:rsidRPr="003C0788">
        <w:rPr>
          <w:rFonts w:ascii="Arial" w:hAnsi="Arial" w:cs="Arial"/>
          <w:sz w:val="16"/>
          <w:szCs w:val="16"/>
          <w:lang w:eastAsia="ru-RU"/>
        </w:rPr>
        <w:t xml:space="preserve"> (указывается орган, подготовивший ответ на межведомственный запрос)</w:t>
      </w:r>
    </w:p>
    <w:p w:rsidR="006C69B7" w:rsidRPr="003C0788" w:rsidRDefault="006C69B7" w:rsidP="003C0788">
      <w:pPr>
        <w:spacing w:after="0" w:line="240" w:lineRule="auto"/>
        <w:jc w:val="both"/>
        <w:rPr>
          <w:rFonts w:ascii="Arial" w:hAnsi="Arial" w:cs="Arial"/>
          <w:sz w:val="16"/>
          <w:szCs w:val="16"/>
          <w:lang w:eastAsia="ru-RU"/>
        </w:rPr>
      </w:pPr>
      <w:r w:rsidRPr="003C0788">
        <w:rPr>
          <w:rFonts w:ascii="Arial" w:hAnsi="Arial" w:cs="Arial"/>
          <w:sz w:val="16"/>
          <w:szCs w:val="16"/>
          <w:lang w:eastAsia="ru-RU"/>
        </w:rPr>
        <w:t>поступил ответ на межведомственный запрос, свидетельствующий об отсутствии запрашиваемого документа (сведений).</w:t>
      </w:r>
    </w:p>
    <w:p w:rsidR="006C69B7" w:rsidRPr="003C0788" w:rsidRDefault="006C69B7" w:rsidP="003C0788">
      <w:pPr>
        <w:spacing w:after="0" w:line="240" w:lineRule="auto"/>
        <w:ind w:firstLine="709"/>
        <w:jc w:val="both"/>
        <w:rPr>
          <w:rFonts w:ascii="Arial" w:hAnsi="Arial" w:cs="Arial"/>
          <w:sz w:val="16"/>
          <w:szCs w:val="16"/>
          <w:lang w:eastAsia="ru-RU"/>
        </w:rPr>
      </w:pPr>
      <w:r w:rsidRPr="003C0788">
        <w:rPr>
          <w:rFonts w:ascii="Arial" w:hAnsi="Arial" w:cs="Arial"/>
          <w:sz w:val="16"/>
          <w:szCs w:val="16"/>
          <w:lang w:eastAsia="ru-RU"/>
        </w:rPr>
        <w:t>В связи с тем, что указанные документы (сведения) необходимы для предоставления муниципальной услуги, предлагаем Вам представить их самостоятельно в трехдневный срок. В случае непоступления документов в указанный срок решение о предоставлении муниципальной услуги будет принято на основании имеющихся документов.</w:t>
      </w:r>
    </w:p>
    <w:p w:rsidR="006C69B7" w:rsidRPr="003C0788" w:rsidRDefault="006C69B7" w:rsidP="003C0788">
      <w:pPr>
        <w:spacing w:after="0" w:line="240" w:lineRule="auto"/>
        <w:jc w:val="both"/>
        <w:rPr>
          <w:rFonts w:ascii="Arial" w:hAnsi="Arial" w:cs="Arial"/>
          <w:sz w:val="16"/>
          <w:szCs w:val="16"/>
          <w:lang w:eastAsia="ru-RU"/>
        </w:rPr>
      </w:pPr>
    </w:p>
    <w:p w:rsidR="006C69B7" w:rsidRPr="003C0788" w:rsidRDefault="006C69B7" w:rsidP="003C0788">
      <w:pPr>
        <w:spacing w:after="0" w:line="240" w:lineRule="auto"/>
        <w:jc w:val="both"/>
        <w:rPr>
          <w:rFonts w:ascii="Arial" w:hAnsi="Arial" w:cs="Arial"/>
          <w:sz w:val="16"/>
          <w:szCs w:val="16"/>
          <w:lang w:eastAsia="ru-RU"/>
        </w:rPr>
      </w:pPr>
      <w:r w:rsidRPr="003C0788">
        <w:rPr>
          <w:rFonts w:ascii="Arial" w:hAnsi="Arial" w:cs="Arial"/>
          <w:sz w:val="16"/>
          <w:szCs w:val="16"/>
          <w:lang w:eastAsia="ru-RU"/>
        </w:rPr>
        <w:t>Глава Макарьевского</w:t>
      </w:r>
    </w:p>
    <w:p w:rsidR="006C69B7" w:rsidRPr="003C0788" w:rsidRDefault="006C69B7" w:rsidP="003C0788">
      <w:pPr>
        <w:spacing w:after="0" w:line="240" w:lineRule="auto"/>
        <w:jc w:val="both"/>
        <w:rPr>
          <w:rFonts w:ascii="Arial" w:hAnsi="Arial" w:cs="Arial"/>
          <w:sz w:val="16"/>
          <w:szCs w:val="16"/>
          <w:lang w:eastAsia="ru-RU"/>
        </w:rPr>
      </w:pPr>
      <w:r w:rsidRPr="003C0788">
        <w:rPr>
          <w:rFonts w:ascii="Arial" w:hAnsi="Arial" w:cs="Arial"/>
          <w:sz w:val="16"/>
          <w:szCs w:val="16"/>
          <w:lang w:eastAsia="ru-RU"/>
        </w:rPr>
        <w:t>муниципального района   __________________ /__________________________/</w:t>
      </w:r>
    </w:p>
    <w:p w:rsidR="006C69B7" w:rsidRPr="003C0788" w:rsidRDefault="006C69B7" w:rsidP="003C0788">
      <w:pPr>
        <w:spacing w:after="0" w:line="240" w:lineRule="auto"/>
        <w:jc w:val="both"/>
        <w:rPr>
          <w:rFonts w:ascii="Arial" w:hAnsi="Arial" w:cs="Arial"/>
          <w:i/>
          <w:sz w:val="16"/>
          <w:szCs w:val="16"/>
          <w:lang w:eastAsia="ru-RU"/>
        </w:rPr>
      </w:pPr>
      <w:r w:rsidRPr="003C0788">
        <w:rPr>
          <w:rFonts w:ascii="Arial" w:hAnsi="Arial" w:cs="Arial"/>
          <w:i/>
          <w:sz w:val="16"/>
          <w:szCs w:val="16"/>
          <w:lang w:eastAsia="ru-RU"/>
        </w:rPr>
        <w:t xml:space="preserve">                                                                                      (подпись)                            (расшифровка подписи)</w:t>
      </w:r>
    </w:p>
    <w:p w:rsidR="006C69B7" w:rsidRDefault="006C69B7" w:rsidP="003C0788">
      <w:pPr>
        <w:pStyle w:val="NoSpacing"/>
        <w:jc w:val="both"/>
        <w:rPr>
          <w:rFonts w:ascii="Arial" w:hAnsi="Arial" w:cs="Arial"/>
          <w:b/>
          <w:sz w:val="16"/>
          <w:szCs w:val="16"/>
        </w:rPr>
      </w:pPr>
    </w:p>
    <w:p w:rsidR="006C69B7" w:rsidRPr="00221281" w:rsidRDefault="006C69B7" w:rsidP="00221281">
      <w:pPr>
        <w:widowControl w:val="0"/>
        <w:suppressAutoHyphens/>
        <w:spacing w:after="0" w:line="240" w:lineRule="auto"/>
        <w:ind w:right="-437"/>
        <w:jc w:val="center"/>
        <w:rPr>
          <w:rFonts w:ascii="Arial" w:eastAsia="Arial Unicode MS" w:hAnsi="Arial" w:cs="Arial"/>
          <w:b/>
          <w:caps/>
          <w:color w:val="000000"/>
          <w:sz w:val="16"/>
          <w:szCs w:val="16"/>
        </w:rPr>
      </w:pPr>
      <w:r w:rsidRPr="00221281">
        <w:rPr>
          <w:rFonts w:ascii="Arial" w:eastAsia="Arial Unicode MS" w:hAnsi="Arial" w:cs="Arial"/>
          <w:b/>
          <w:caps/>
          <w:color w:val="000000"/>
          <w:sz w:val="16"/>
          <w:szCs w:val="16"/>
        </w:rPr>
        <w:t>администрация МАКАРЬЕВСКОГО муниципального РАЙОНА</w:t>
      </w:r>
    </w:p>
    <w:p w:rsidR="006C69B7" w:rsidRPr="00221281" w:rsidRDefault="006C69B7" w:rsidP="00221281">
      <w:pPr>
        <w:widowControl w:val="0"/>
        <w:suppressAutoHyphens/>
        <w:spacing w:after="0" w:line="240" w:lineRule="auto"/>
        <w:jc w:val="center"/>
        <w:rPr>
          <w:rFonts w:ascii="Arial" w:eastAsia="Arial Unicode MS" w:hAnsi="Arial" w:cs="Arial"/>
          <w:caps/>
          <w:color w:val="000000"/>
          <w:sz w:val="16"/>
          <w:szCs w:val="16"/>
        </w:rPr>
      </w:pPr>
      <w:r w:rsidRPr="00221281">
        <w:rPr>
          <w:rFonts w:ascii="Arial" w:eastAsia="Arial Unicode MS" w:hAnsi="Arial" w:cs="Arial"/>
          <w:b/>
          <w:caps/>
          <w:color w:val="000000"/>
          <w:sz w:val="16"/>
          <w:szCs w:val="16"/>
        </w:rPr>
        <w:t>ПОСТАНОВЛЕНИЕ</w:t>
      </w:r>
    </w:p>
    <w:p w:rsidR="006C69B7" w:rsidRPr="00221281" w:rsidRDefault="006C69B7" w:rsidP="00221281">
      <w:pPr>
        <w:widowControl w:val="0"/>
        <w:suppressAutoHyphens/>
        <w:spacing w:after="0" w:line="240" w:lineRule="auto"/>
        <w:ind w:right="-434"/>
        <w:jc w:val="both"/>
        <w:rPr>
          <w:rFonts w:ascii="Arial" w:eastAsia="Arial Unicode MS" w:hAnsi="Arial" w:cs="Arial"/>
          <w:caps/>
          <w:color w:val="000000"/>
          <w:sz w:val="16"/>
          <w:szCs w:val="16"/>
        </w:rPr>
      </w:pPr>
    </w:p>
    <w:p w:rsidR="006C69B7" w:rsidRPr="00221281" w:rsidRDefault="006C69B7" w:rsidP="00221281">
      <w:pPr>
        <w:widowControl w:val="0"/>
        <w:suppressAutoHyphens/>
        <w:spacing w:after="0" w:line="240" w:lineRule="auto"/>
        <w:jc w:val="center"/>
        <w:rPr>
          <w:rFonts w:ascii="Arial" w:eastAsia="Arial Unicode MS" w:hAnsi="Arial" w:cs="Arial"/>
          <w:b/>
          <w:caps/>
          <w:color w:val="000000"/>
          <w:sz w:val="16"/>
          <w:szCs w:val="16"/>
        </w:rPr>
      </w:pPr>
      <w:r w:rsidRPr="00221281">
        <w:rPr>
          <w:rFonts w:ascii="Arial" w:eastAsia="Arial Unicode MS" w:hAnsi="Arial" w:cs="Arial"/>
          <w:b/>
          <w:color w:val="000000"/>
          <w:sz w:val="16"/>
          <w:szCs w:val="16"/>
        </w:rPr>
        <w:t>№ 97 от 18.05.2018</w:t>
      </w:r>
    </w:p>
    <w:p w:rsidR="006C69B7" w:rsidRDefault="006C69B7" w:rsidP="00221281">
      <w:pPr>
        <w:widowControl w:val="0"/>
        <w:suppressAutoHyphens/>
        <w:spacing w:after="0" w:line="240" w:lineRule="auto"/>
        <w:rPr>
          <w:rFonts w:ascii="Arial" w:eastAsia="Arial Unicode MS" w:hAnsi="Arial" w:cs="Arial"/>
          <w:b/>
          <w:color w:val="000000"/>
          <w:sz w:val="16"/>
          <w:szCs w:val="16"/>
        </w:rPr>
      </w:pPr>
      <w:r w:rsidRPr="00221281">
        <w:rPr>
          <w:rFonts w:ascii="Arial" w:eastAsia="Arial Unicode MS" w:hAnsi="Arial" w:cs="Arial"/>
          <w:b/>
          <w:color w:val="000000"/>
          <w:sz w:val="16"/>
          <w:szCs w:val="16"/>
        </w:rPr>
        <w:t>Об утверждении Положения о комиссии</w:t>
      </w:r>
      <w:r>
        <w:rPr>
          <w:rFonts w:ascii="Arial" w:eastAsia="Arial Unicode MS" w:hAnsi="Arial" w:cs="Arial"/>
          <w:b/>
          <w:color w:val="000000"/>
          <w:sz w:val="16"/>
          <w:szCs w:val="16"/>
        </w:rPr>
        <w:t xml:space="preserve"> </w:t>
      </w:r>
      <w:r w:rsidRPr="00221281">
        <w:rPr>
          <w:rFonts w:ascii="Arial" w:eastAsia="Arial Unicode MS" w:hAnsi="Arial" w:cs="Arial"/>
          <w:b/>
          <w:color w:val="000000"/>
          <w:sz w:val="16"/>
          <w:szCs w:val="16"/>
        </w:rPr>
        <w:t>по делам</w:t>
      </w:r>
    </w:p>
    <w:p w:rsidR="006C69B7" w:rsidRPr="00221281" w:rsidRDefault="006C69B7" w:rsidP="00221281">
      <w:pPr>
        <w:widowControl w:val="0"/>
        <w:suppressAutoHyphens/>
        <w:spacing w:after="0" w:line="240" w:lineRule="auto"/>
        <w:rPr>
          <w:rFonts w:ascii="Arial" w:eastAsia="Arial Unicode MS" w:hAnsi="Arial" w:cs="Arial"/>
          <w:b/>
          <w:color w:val="000000"/>
          <w:sz w:val="16"/>
          <w:szCs w:val="16"/>
        </w:rPr>
      </w:pPr>
      <w:r w:rsidRPr="00221281">
        <w:rPr>
          <w:rFonts w:ascii="Arial" w:eastAsia="Arial Unicode MS" w:hAnsi="Arial" w:cs="Arial"/>
          <w:b/>
          <w:color w:val="000000"/>
          <w:sz w:val="16"/>
          <w:szCs w:val="16"/>
        </w:rPr>
        <w:t>несовершеннолетних и защите их прав Макарьевского</w:t>
      </w:r>
      <w:r>
        <w:rPr>
          <w:rFonts w:ascii="Arial" w:eastAsia="Arial Unicode MS" w:hAnsi="Arial" w:cs="Arial"/>
          <w:b/>
          <w:color w:val="000000"/>
          <w:sz w:val="16"/>
          <w:szCs w:val="16"/>
        </w:rPr>
        <w:t xml:space="preserve"> </w:t>
      </w:r>
      <w:r w:rsidRPr="00221281">
        <w:rPr>
          <w:rFonts w:ascii="Arial" w:eastAsia="Arial Unicode MS" w:hAnsi="Arial" w:cs="Arial"/>
          <w:b/>
          <w:color w:val="000000"/>
          <w:sz w:val="16"/>
          <w:szCs w:val="16"/>
        </w:rPr>
        <w:t>муниципального района Костромской области</w:t>
      </w:r>
    </w:p>
    <w:p w:rsidR="006C69B7" w:rsidRPr="00221281" w:rsidRDefault="006C69B7" w:rsidP="00221281">
      <w:pPr>
        <w:widowControl w:val="0"/>
        <w:suppressAutoHyphens/>
        <w:spacing w:after="0" w:line="240" w:lineRule="auto"/>
        <w:rPr>
          <w:rFonts w:ascii="Arial" w:eastAsia="Arial Unicode MS" w:hAnsi="Arial" w:cs="Arial"/>
          <w:color w:val="000000"/>
          <w:sz w:val="16"/>
          <w:szCs w:val="16"/>
        </w:rPr>
      </w:pPr>
    </w:p>
    <w:p w:rsidR="006C69B7" w:rsidRPr="00221281" w:rsidRDefault="006C69B7" w:rsidP="00221281">
      <w:pPr>
        <w:widowControl w:val="0"/>
        <w:tabs>
          <w:tab w:val="left" w:pos="284"/>
          <w:tab w:val="left" w:pos="705"/>
        </w:tabs>
        <w:suppressAutoHyphens/>
        <w:spacing w:after="0" w:line="240" w:lineRule="auto"/>
        <w:jc w:val="both"/>
        <w:rPr>
          <w:rFonts w:ascii="Arial" w:eastAsia="Arial Unicode MS" w:hAnsi="Arial" w:cs="Arial"/>
          <w:color w:val="000000"/>
          <w:sz w:val="16"/>
          <w:szCs w:val="16"/>
        </w:rPr>
      </w:pPr>
      <w:r w:rsidRPr="00221281">
        <w:rPr>
          <w:rFonts w:ascii="Arial" w:eastAsia="Arial Unicode MS" w:hAnsi="Arial" w:cs="Arial"/>
          <w:color w:val="000000"/>
          <w:sz w:val="16"/>
          <w:szCs w:val="16"/>
        </w:rPr>
        <w:tab/>
        <w:t xml:space="preserve">В соответствии с Конституцией Российской Федерации, Федеральным законом от 24.06.1999 № 120-ФЗ «Об основах системы профилактики безнадзорности и правонарушений несовершеннолетних», Федеральным законом от 06.10.2003 № 131-ФЗ «Об общих принципах организации местного самоуправления в Российской Федерации», Законом Костромской области от 19.12.2005 № 349-ЗКО «О комиссиях по делам несовершеннолетних и защите их прав в Костромской области», Законом Костромской области от 23.12.2005 № 356-ЗКО «О наделении органов местного самоуправления муниципальных образований государственными полномочиями Костромской области по образованию и организации деятельности комиссий по делам несовершеннолетних и защите их прав», в соответствии со ст. 21, 23, 30 Устава Макарьевского муниципального района, администрация Макарьевского муниципального района, </w:t>
      </w:r>
    </w:p>
    <w:p w:rsidR="006C69B7" w:rsidRPr="00221281" w:rsidRDefault="006C69B7" w:rsidP="00221281">
      <w:pPr>
        <w:widowControl w:val="0"/>
        <w:tabs>
          <w:tab w:val="left" w:pos="284"/>
        </w:tabs>
        <w:suppressAutoHyphens/>
        <w:spacing w:after="0" w:line="240" w:lineRule="auto"/>
        <w:jc w:val="center"/>
        <w:rPr>
          <w:rFonts w:ascii="Arial" w:eastAsia="Arial Unicode MS" w:hAnsi="Arial" w:cs="Arial"/>
          <w:color w:val="000000"/>
          <w:sz w:val="16"/>
          <w:szCs w:val="16"/>
        </w:rPr>
      </w:pPr>
      <w:r w:rsidRPr="00221281">
        <w:rPr>
          <w:rFonts w:ascii="Arial" w:eastAsia="Arial Unicode MS" w:hAnsi="Arial" w:cs="Arial"/>
          <w:color w:val="000000"/>
          <w:sz w:val="16"/>
          <w:szCs w:val="16"/>
        </w:rPr>
        <w:t>П О С Т А Н О В Л Я Е Т:</w:t>
      </w:r>
    </w:p>
    <w:p w:rsidR="006C69B7" w:rsidRPr="00221281" w:rsidRDefault="006C69B7" w:rsidP="00221281">
      <w:pPr>
        <w:widowControl w:val="0"/>
        <w:tabs>
          <w:tab w:val="left" w:pos="284"/>
          <w:tab w:val="left" w:pos="735"/>
        </w:tabs>
        <w:suppressAutoHyphens/>
        <w:spacing w:after="0" w:line="240" w:lineRule="auto"/>
        <w:jc w:val="both"/>
        <w:rPr>
          <w:rFonts w:ascii="Arial" w:eastAsia="Arial Unicode MS" w:hAnsi="Arial" w:cs="Arial"/>
          <w:color w:val="000000"/>
          <w:sz w:val="16"/>
          <w:szCs w:val="16"/>
        </w:rPr>
      </w:pPr>
      <w:r w:rsidRPr="00221281">
        <w:rPr>
          <w:rFonts w:ascii="Arial" w:eastAsia="Arial Unicode MS" w:hAnsi="Arial" w:cs="Arial"/>
          <w:color w:val="000000"/>
          <w:sz w:val="16"/>
          <w:szCs w:val="16"/>
        </w:rPr>
        <w:tab/>
        <w:t>1. Утвердить прилагаемое Положение о комиссии по делам несовершеннолетних и защите их прав Макарьевского муниципального района Костромской области в новой редакции.</w:t>
      </w:r>
    </w:p>
    <w:p w:rsidR="006C69B7" w:rsidRPr="00221281" w:rsidRDefault="006C69B7" w:rsidP="00221281">
      <w:pPr>
        <w:widowControl w:val="0"/>
        <w:tabs>
          <w:tab w:val="left" w:pos="284"/>
          <w:tab w:val="left" w:pos="735"/>
        </w:tabs>
        <w:suppressAutoHyphens/>
        <w:spacing w:after="0" w:line="240" w:lineRule="auto"/>
        <w:jc w:val="both"/>
        <w:rPr>
          <w:rFonts w:ascii="Arial" w:eastAsia="Arial Unicode MS" w:hAnsi="Arial" w:cs="Arial"/>
          <w:color w:val="000000"/>
          <w:sz w:val="16"/>
          <w:szCs w:val="16"/>
        </w:rPr>
      </w:pPr>
      <w:r w:rsidRPr="00221281">
        <w:rPr>
          <w:rFonts w:ascii="Arial" w:eastAsia="Arial Unicode MS" w:hAnsi="Arial" w:cs="Arial"/>
          <w:color w:val="000000"/>
          <w:sz w:val="16"/>
          <w:szCs w:val="16"/>
        </w:rPr>
        <w:tab/>
        <w:t>2. Признать утратившим силу  постановление администрации Макарьевского муниципального района от 23.01.2014 № 37 «Об утверждении Положения о комиссии по делам несовершеннолетних и защите их прав в Макарьевском муниципальном районе Костромской области».</w:t>
      </w:r>
    </w:p>
    <w:p w:rsidR="006C69B7" w:rsidRPr="00221281" w:rsidRDefault="006C69B7" w:rsidP="00221281">
      <w:pPr>
        <w:widowControl w:val="0"/>
        <w:tabs>
          <w:tab w:val="left" w:pos="284"/>
          <w:tab w:val="left" w:pos="735"/>
        </w:tabs>
        <w:suppressAutoHyphens/>
        <w:spacing w:after="0" w:line="240" w:lineRule="auto"/>
        <w:jc w:val="both"/>
        <w:rPr>
          <w:rFonts w:ascii="Arial" w:eastAsia="Arial Unicode MS" w:hAnsi="Arial" w:cs="Arial"/>
          <w:color w:val="000000"/>
          <w:sz w:val="16"/>
          <w:szCs w:val="16"/>
        </w:rPr>
      </w:pPr>
      <w:r w:rsidRPr="00221281">
        <w:rPr>
          <w:rFonts w:ascii="Arial" w:eastAsia="Arial Unicode MS" w:hAnsi="Arial" w:cs="Arial"/>
          <w:color w:val="000000"/>
          <w:sz w:val="16"/>
          <w:szCs w:val="16"/>
        </w:rPr>
        <w:tab/>
        <w:t>3. Контроль за исполнением настоящего постановления возложить на заместителя главы администрации Макарьевского муниципального района Костромской области, курирующего вопросы социальной сферы.</w:t>
      </w:r>
    </w:p>
    <w:p w:rsidR="006C69B7" w:rsidRPr="00221281" w:rsidRDefault="006C69B7" w:rsidP="00221281">
      <w:pPr>
        <w:widowControl w:val="0"/>
        <w:tabs>
          <w:tab w:val="left" w:pos="284"/>
          <w:tab w:val="left" w:pos="735"/>
        </w:tabs>
        <w:suppressAutoHyphens/>
        <w:spacing w:after="0" w:line="240" w:lineRule="auto"/>
        <w:jc w:val="both"/>
        <w:rPr>
          <w:rFonts w:ascii="Arial" w:eastAsia="Arial Unicode MS" w:hAnsi="Arial" w:cs="Arial"/>
          <w:color w:val="000000"/>
          <w:sz w:val="16"/>
          <w:szCs w:val="16"/>
        </w:rPr>
      </w:pPr>
      <w:r w:rsidRPr="00221281">
        <w:rPr>
          <w:rFonts w:ascii="Arial" w:eastAsia="Arial Unicode MS" w:hAnsi="Arial" w:cs="Arial"/>
          <w:color w:val="000000"/>
          <w:sz w:val="16"/>
          <w:szCs w:val="16"/>
        </w:rPr>
        <w:tab/>
        <w:t>4. Настоящее постановление вступает в силу со дня его официального опубликования</w:t>
      </w:r>
    </w:p>
    <w:p w:rsidR="006C69B7" w:rsidRPr="00221281" w:rsidRDefault="006C69B7" w:rsidP="00221281">
      <w:pPr>
        <w:widowControl w:val="0"/>
        <w:suppressAutoHyphens/>
        <w:spacing w:after="0" w:line="240" w:lineRule="auto"/>
        <w:ind w:left="851"/>
        <w:rPr>
          <w:rFonts w:ascii="Arial" w:eastAsia="Arial Unicode MS" w:hAnsi="Arial" w:cs="Arial"/>
          <w:b/>
          <w:color w:val="000000"/>
          <w:sz w:val="16"/>
          <w:szCs w:val="16"/>
        </w:rPr>
      </w:pPr>
    </w:p>
    <w:p w:rsidR="006C69B7" w:rsidRPr="00221281" w:rsidRDefault="006C69B7" w:rsidP="002C416F">
      <w:pPr>
        <w:widowControl w:val="0"/>
        <w:suppressAutoHyphens/>
        <w:spacing w:after="0" w:line="240" w:lineRule="auto"/>
        <w:ind w:left="851"/>
        <w:rPr>
          <w:rFonts w:ascii="Arial" w:eastAsia="Arial Unicode MS" w:hAnsi="Arial" w:cs="Arial"/>
          <w:b/>
          <w:color w:val="000000"/>
          <w:sz w:val="16"/>
          <w:szCs w:val="16"/>
        </w:rPr>
      </w:pPr>
      <w:r w:rsidRPr="00221281">
        <w:rPr>
          <w:rFonts w:ascii="Arial" w:eastAsia="Arial Unicode MS" w:hAnsi="Arial" w:cs="Arial"/>
          <w:b/>
          <w:color w:val="000000"/>
          <w:sz w:val="16"/>
          <w:szCs w:val="16"/>
        </w:rPr>
        <w:t>Глава Макарьевского муниципального района</w:t>
      </w:r>
      <w:r>
        <w:rPr>
          <w:rFonts w:ascii="Arial" w:eastAsia="Arial Unicode MS" w:hAnsi="Arial" w:cs="Arial"/>
          <w:b/>
          <w:color w:val="000000"/>
          <w:sz w:val="16"/>
          <w:szCs w:val="16"/>
        </w:rPr>
        <w:t xml:space="preserve"> </w:t>
      </w:r>
      <w:r w:rsidRPr="00221281">
        <w:rPr>
          <w:rFonts w:ascii="Arial" w:eastAsia="Arial Unicode MS" w:hAnsi="Arial" w:cs="Arial"/>
          <w:b/>
          <w:color w:val="000000"/>
          <w:sz w:val="16"/>
          <w:szCs w:val="16"/>
        </w:rPr>
        <w:t>Костромской области                     А.А. Комаров</w:t>
      </w:r>
    </w:p>
    <w:p w:rsidR="006C69B7" w:rsidRDefault="006C69B7" w:rsidP="003C0788">
      <w:pPr>
        <w:pStyle w:val="NoSpacing"/>
        <w:jc w:val="both"/>
        <w:rPr>
          <w:rFonts w:ascii="Arial" w:hAnsi="Arial" w:cs="Arial"/>
          <w:b/>
          <w:sz w:val="16"/>
          <w:szCs w:val="16"/>
        </w:rPr>
      </w:pPr>
    </w:p>
    <w:p w:rsidR="006C69B7" w:rsidRPr="002708F0" w:rsidRDefault="006C69B7" w:rsidP="002708F0">
      <w:pPr>
        <w:widowControl w:val="0"/>
        <w:suppressAutoHyphens/>
        <w:autoSpaceDE w:val="0"/>
        <w:spacing w:after="0" w:line="240" w:lineRule="auto"/>
        <w:ind w:firstLine="284"/>
        <w:jc w:val="right"/>
        <w:rPr>
          <w:rFonts w:ascii="Arial" w:hAnsi="Arial" w:cs="Arial"/>
          <w:sz w:val="16"/>
          <w:szCs w:val="16"/>
          <w:lang w:eastAsia="hi-IN" w:bidi="hi-IN"/>
        </w:rPr>
      </w:pPr>
      <w:r w:rsidRPr="002708F0">
        <w:rPr>
          <w:rFonts w:ascii="Arial" w:hAnsi="Arial" w:cs="Arial"/>
          <w:sz w:val="16"/>
          <w:szCs w:val="16"/>
          <w:lang w:eastAsia="hi-IN" w:bidi="hi-IN"/>
        </w:rPr>
        <w:t xml:space="preserve">Приложение </w:t>
      </w:r>
    </w:p>
    <w:p w:rsidR="006C69B7" w:rsidRPr="002708F0" w:rsidRDefault="006C69B7" w:rsidP="002708F0">
      <w:pPr>
        <w:widowControl w:val="0"/>
        <w:suppressAutoHyphens/>
        <w:autoSpaceDE w:val="0"/>
        <w:spacing w:after="0" w:line="240" w:lineRule="auto"/>
        <w:ind w:firstLine="284"/>
        <w:jc w:val="right"/>
        <w:rPr>
          <w:rFonts w:ascii="Arial" w:hAnsi="Arial" w:cs="Arial"/>
          <w:sz w:val="16"/>
          <w:szCs w:val="16"/>
          <w:lang w:eastAsia="hi-IN" w:bidi="hi-IN"/>
        </w:rPr>
      </w:pPr>
      <w:r w:rsidRPr="002708F0">
        <w:rPr>
          <w:rFonts w:ascii="Arial" w:hAnsi="Arial" w:cs="Arial"/>
          <w:sz w:val="16"/>
          <w:szCs w:val="16"/>
          <w:lang w:eastAsia="hi-IN" w:bidi="hi-IN"/>
        </w:rPr>
        <w:t xml:space="preserve">к постановлению администрации </w:t>
      </w:r>
    </w:p>
    <w:p w:rsidR="006C69B7" w:rsidRPr="002708F0" w:rsidRDefault="006C69B7" w:rsidP="002708F0">
      <w:pPr>
        <w:widowControl w:val="0"/>
        <w:suppressAutoHyphens/>
        <w:autoSpaceDE w:val="0"/>
        <w:spacing w:after="0" w:line="240" w:lineRule="auto"/>
        <w:ind w:firstLine="284"/>
        <w:jc w:val="right"/>
        <w:rPr>
          <w:rFonts w:ascii="Arial" w:hAnsi="Arial" w:cs="Arial"/>
          <w:sz w:val="16"/>
          <w:szCs w:val="16"/>
          <w:lang w:eastAsia="hi-IN" w:bidi="hi-IN"/>
        </w:rPr>
      </w:pPr>
      <w:r w:rsidRPr="002708F0">
        <w:rPr>
          <w:rFonts w:ascii="Arial" w:hAnsi="Arial" w:cs="Arial"/>
          <w:sz w:val="16"/>
          <w:szCs w:val="16"/>
          <w:lang w:eastAsia="hi-IN" w:bidi="hi-IN"/>
        </w:rPr>
        <w:t xml:space="preserve">Макарьевского муниципального района </w:t>
      </w:r>
    </w:p>
    <w:p w:rsidR="006C69B7" w:rsidRPr="002708F0" w:rsidRDefault="006C69B7" w:rsidP="002708F0">
      <w:pPr>
        <w:widowControl w:val="0"/>
        <w:suppressAutoHyphens/>
        <w:autoSpaceDE w:val="0"/>
        <w:spacing w:after="0" w:line="240" w:lineRule="auto"/>
        <w:ind w:firstLine="284"/>
        <w:jc w:val="right"/>
        <w:rPr>
          <w:rFonts w:ascii="Arial" w:hAnsi="Arial" w:cs="Arial"/>
          <w:sz w:val="16"/>
          <w:szCs w:val="16"/>
          <w:lang w:eastAsia="hi-IN" w:bidi="hi-IN"/>
        </w:rPr>
      </w:pPr>
      <w:r w:rsidRPr="002708F0">
        <w:rPr>
          <w:rFonts w:ascii="Arial" w:hAnsi="Arial" w:cs="Arial"/>
          <w:sz w:val="16"/>
          <w:szCs w:val="16"/>
          <w:lang w:eastAsia="hi-IN" w:bidi="hi-IN"/>
        </w:rPr>
        <w:t>Костромской области</w:t>
      </w:r>
    </w:p>
    <w:p w:rsidR="006C69B7" w:rsidRPr="002708F0" w:rsidRDefault="006C69B7" w:rsidP="002708F0">
      <w:pPr>
        <w:widowControl w:val="0"/>
        <w:suppressAutoHyphens/>
        <w:autoSpaceDE w:val="0"/>
        <w:spacing w:after="0" w:line="240" w:lineRule="auto"/>
        <w:ind w:firstLine="284"/>
        <w:jc w:val="right"/>
        <w:rPr>
          <w:rFonts w:ascii="Arial" w:hAnsi="Arial" w:cs="Arial"/>
          <w:sz w:val="16"/>
          <w:szCs w:val="16"/>
          <w:lang w:eastAsia="hi-IN" w:bidi="hi-IN"/>
        </w:rPr>
      </w:pPr>
      <w:r w:rsidRPr="002708F0">
        <w:rPr>
          <w:rFonts w:ascii="Arial" w:hAnsi="Arial" w:cs="Arial"/>
          <w:sz w:val="16"/>
          <w:szCs w:val="16"/>
          <w:lang w:eastAsia="hi-IN" w:bidi="hi-IN"/>
        </w:rPr>
        <w:t xml:space="preserve">от 18.05.2018 № 97 </w:t>
      </w:r>
    </w:p>
    <w:p w:rsidR="006C69B7" w:rsidRPr="002708F0" w:rsidRDefault="006C69B7" w:rsidP="002708F0">
      <w:pPr>
        <w:widowControl w:val="0"/>
        <w:suppressAutoHyphens/>
        <w:autoSpaceDE w:val="0"/>
        <w:spacing w:after="0" w:line="240" w:lineRule="auto"/>
        <w:ind w:firstLine="284"/>
        <w:jc w:val="center"/>
        <w:rPr>
          <w:rFonts w:ascii="Arial" w:hAnsi="Arial" w:cs="Arial"/>
          <w:bCs/>
          <w:sz w:val="16"/>
          <w:szCs w:val="16"/>
          <w:lang w:eastAsia="hi-IN" w:bidi="hi-IN"/>
        </w:rPr>
      </w:pPr>
      <w:r w:rsidRPr="002708F0">
        <w:rPr>
          <w:rFonts w:ascii="Arial" w:hAnsi="Arial" w:cs="Arial"/>
          <w:bCs/>
          <w:sz w:val="16"/>
          <w:szCs w:val="16"/>
          <w:lang w:eastAsia="hi-IN" w:bidi="hi-IN"/>
        </w:rPr>
        <w:t>Положение о комиссии по делам несовершеннолетних</w:t>
      </w:r>
    </w:p>
    <w:p w:rsidR="006C69B7" w:rsidRPr="002708F0" w:rsidRDefault="006C69B7" w:rsidP="002708F0">
      <w:pPr>
        <w:widowControl w:val="0"/>
        <w:suppressAutoHyphens/>
        <w:autoSpaceDE w:val="0"/>
        <w:spacing w:after="0" w:line="240" w:lineRule="auto"/>
        <w:ind w:firstLine="284"/>
        <w:jc w:val="center"/>
        <w:rPr>
          <w:rFonts w:ascii="Arial" w:hAnsi="Arial" w:cs="Arial"/>
          <w:bCs/>
          <w:sz w:val="16"/>
          <w:szCs w:val="16"/>
          <w:lang w:eastAsia="hi-IN" w:bidi="hi-IN"/>
        </w:rPr>
      </w:pPr>
      <w:r w:rsidRPr="002708F0">
        <w:rPr>
          <w:rFonts w:ascii="Arial" w:hAnsi="Arial" w:cs="Arial"/>
          <w:bCs/>
          <w:sz w:val="16"/>
          <w:szCs w:val="16"/>
          <w:lang w:eastAsia="hi-IN" w:bidi="hi-IN"/>
        </w:rPr>
        <w:t xml:space="preserve"> и защите их прав  Макарьевского муниципального района Костромской области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1. Комиссия по делам несовершеннолетних и защите их прав Макарьевского муниципального района Костромской области (далее — Комиссия) создается, ее состав утверждается постановлением администрации Макарьевского муниципального района Костромской области по согласованию с комиссией по делам несовершеннолетних и защите их прав Костромской области.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 xml:space="preserve">Комиссия по делам несовершеннолетних и защите их прав Макарьевского муниципального района Костромской области является коллегиальным органом системы профилактики безнадзорности и правонарушений несовершеннолетних Макарьевского муниципального района (далее - система профилактики), обеспечивающим координацию деятельности органов и учреждений системы профилактики по предупреждению безнадзорности, беспризорности, правонарушений и антиобщественных действий несовершеннолетних, выявлению и устранению причин и условий, способствующих этому, обеспечению защиты прав и законных интересов несовершеннолетних, социально-педагогической реабилитации несовершеннолетних, находящихся в социально опасном положении, выявлению и пресечению случаев вовлечения несовершеннолетних в совершение преступлений, других противоправных и (или) антиобщественных действий, а также случаев склонения их к суицидальным действиям. </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2. Комиссии руководствуется в своей деятельности Конституцией Российской Федерации, международными договорами Российской Федерации и ратифицированными ею международными соглашениями в сфере защиты прав детей, федеральными конституционными законами, федеральными законами, актами Президента Российской Федерации и Правительства Российской Федерации, настоящим Положением, а также законами и актами Костромской области.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3. Деятельность комиссии основывается на принципах законности, демократизма, поддержки семьи с несовершеннолетними детьми и взаимодействия с ней, гуманного обращения с несовершеннолетними, индивидуального подхода к несовершеннолетним с соблюдением конфиденциальности полученной информации, государственной поддержки деятельности органов местного самоуправления и общественных объединений по профилактике безнадзорности и правонарушений несовершеннолетних, обеспечения ответственности должностных лиц и граждан за нарушение прав и законных интересов несовершеннолетних.</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4. Порядок рассмотрения комиссиями материалов (дел), не связанных с делами об административных правонарушениях, определяется законодательством субъектов Российской Федерации, если иное не установлено федеральным законодательством.</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5. Задачами комиссий являются:</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а) 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б) обеспечение защиты прав и законных интересов несовершеннолетних;</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в) социально-педагогическая реабилитация несовершеннолетних, находящихся в социально опасном положении, в том числе связанном с немедицинским потреблением наркотических средств и психотропных веществ;</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г) выявление и пресечение случаев вовлечения несовершеннолетних в совершение преступлений, других противоправных и (или) антиобщественных действий, а также случаев склонения их к суицидальным действиям.</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6. Для решения возложенных задач Комиссия:</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а) организует осуществление мер по защите и восстановлению прав и законных интересов несовершеннолетних, защите их от всех форм дискриминации, физического или психического насилия, оскорбления, грубого обращения, сексуальной и иной эксплуатации, выявлению и устранению причин и условий, способствующих безнадзорности, беспризорности, правонарушениям и антиобщественным действиям несовершеннолетних;</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б) утверждает межведомственные программы и координирует проведение индивидуальной профилактической работы органов и учреждений системы профилактики в отношении несовершеннолетних и семей с несовершеннолетними детьми, находящихся в социально опасном положении, по предупреждению случаев насилия и всех форм посягательств на жизнь, здоровье и половую неприкосновенность несовершеннолетних, привлекает социально ориентированные общественные объединения к реализации планов индивидуальной профилактической работы и контролируют их выполнение;</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в) участвует в разработке и реализации целевых программ, направленных на защиту прав и законных интересов несовершеннолетних, профилактику их безнадзорности, беспризорности, правонарушений и антиобщественных действий;</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г) подготавливает совместно с соответствующими органами или учреждениями представляемые в суд материалы по вопросам, связанным с содержанием несовершеннолетних в специальных учебно-воспитательных учреждениях закрытого типа, а также по иным вопросам, предусмотренным законодательством Российской Федерации;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д) дает согласие на отчисление несовершеннолетних обучающихся, достигших возраста 15 лет и не получивших основного общего образования, организациям, осуществляющим образовательную деятельность;</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е) дает при наличии согласия родителей (законных представителе)</w:t>
      </w:r>
      <w:r w:rsidRPr="002708F0">
        <w:rPr>
          <w:rFonts w:ascii="Arial" w:hAnsi="Arial" w:cs="Arial"/>
          <w:color w:val="0000FF"/>
          <w:sz w:val="16"/>
          <w:szCs w:val="16"/>
          <w:lang w:eastAsia="hi-IN" w:bidi="hi-IN"/>
        </w:rPr>
        <w:t xml:space="preserve"> </w:t>
      </w:r>
      <w:r w:rsidRPr="002708F0">
        <w:rPr>
          <w:rFonts w:ascii="Arial" w:hAnsi="Arial" w:cs="Arial"/>
          <w:sz w:val="16"/>
          <w:szCs w:val="16"/>
          <w:lang w:eastAsia="hi-IN" w:bidi="hi-IN"/>
        </w:rPr>
        <w:t xml:space="preserve"> несовершеннолетнего обучающегося и органа местного самоуправления, осуществляющего управление в сфере образования, согласие на оставление несовершеннолетними, достигшими возраста 15 лет, общеобразовательных организаций до получения основного общего образования. Комиссии принимает совместно с родителями (законными представителями) несовершеннолетних, достигших возраста 15 лет и оставивших общеобразовательные организации до получения основного общего образования, и органами местного самоуправления, осуществляющими управление в сфере образования, не позднее чем в месячный срок меры по продолжению освоения несовершеннолетними образовательной программы основного общего образования в иной форме обучения и с согласия их родителей (законных представителей) по трудоустройству таких несовершеннолетних;</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ж) обеспечивает оказание помощи в трудовом и бытовом устройстве несовершеннолетних, освобожденных из учреждений уголовно-исполнительной системы либо вернувшихся из специальных учебно-воспитательных учреждений, а также состоящих на учете в уголовно-исполнительных инспекциях, содействия в определении форм устройства других несовершеннолетних, нуждающихся в помощи государства;</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з)  применяет меры воздействия в отношении несовершеннолетних, их родителей или иных законных представителей в случаях и порядке, которые предусмотрены законодательством Российской Федерации и законодательством субъектов Российской Федерации;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и) принимает решения на основании заключения психолого-медико-педагогической комиссии о направлении несовершеннолетних в возрасте от 8 до 18 лет, нуждающихся в специальном педагогическом подходе, в специальные учебно-воспитательные учреждения открытого типа с согласия родителей (законных представителей), а также самих несовершеннолетних в случае достижения ими возраста 14 лет;</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к) принимает постановления об отчислении несовершеннолетних из специальных учебно-воспитательных учреждений открытого типа;</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л) подготавливает и направляет в органы государственной власти субъектов Российской Федерации и органы местного самоуправления в порядке, установленном законодательством субъектов Российской Федерации, отчеты о работе по профилактике безнадзорности и правонарушений несовершеннолетних на территории соответствующего муниципального образования;</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м) рассматривает информацию (материалы) о фактах совершения несовершеннолетними, не подлежащими уголовной ответственности в связи с недостижением возраста наступления уголовной ответственности, общественно опасных деяний и принимает решения о применении к ним мер воспитательного воздействия или о ходатайстве перед судом об их помещении в специальные учебно-воспитательные учреждения закрытого типа, а также ходатайства, просьбы, жалобы и другие обращения несовершеннолетних или их родителей (законных представителей), относящиеся к установленной сфере деятельности комиссий;</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н) рассматривает дела об административных правонарушениях, совершенных несовершеннолетними, их родителями (законными представителями) либо иными лицами, отнесенных Кодексом Российской Федерации об административных правонарушениях и законами субъектов Российской Федерации об административной ответственности к компетенции комиссий;</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о) обращается в суд по вопросам возмещения вреда, причиненного здоровью несовершеннолетнего, его имуществу, и (или) морального вреда в порядке, установленном законодательством Российской Федерации;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п) вносит в суды по месту нахождения специальных учебно-воспитательных учреждений закрытого типа совместно с администрацией указанных учреждений представления:</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р) о продлении срока пребывания несовершеннолетнего в специальном учебно-воспитательном учреждении закрытого типа не позднее чем за один месяц до истечения установленного судом срока пребывания несовершеннолетнего в указанном учреждении;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с) о прекращении пребывания несовершеннолетнего в специальном учебно-воспитательном учреждении закрытого типа на основании заключения психолого-медико-педагогической комиссии указанного учреждения до истечения установленного судом срока, если несовершеннолетний не нуждается в дальнейшем применении этой меры воздействия (не ранее 6 месяцев со дня поступления несовершеннолетнего в специальное учебно-воспитательное учреждение закрытого типа) или в случае выявления у него заболевания, препятствующих содержанию и обучению в специальном учебно-воспитательном учреждении закрытого типа;</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т) о переводе несовершеннолетнего в другое специальное учебно-воспитательное учреждение закрытого типа в связи с возрастом, состоянием здоровья, а также в целях создания наиболее благоприятных условий для его реабилитации;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у) о восстановлении срока пребывания несовершеннолетнего в специальном учебно-воспитательном учреждении закрытого типа в случае его самовольного ухода из указанного учреждения, невозвращения в указанное учреждение из отпуска, а также в других случаях уклонения несовершеннолетнего от пребывания в специальном учебно-воспитательном учреждении закрытого типа;</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ф) дает совместно с соответствующей государственной инспекцией труда согласие на расторжение трудового договора с работниками в возрасте до 18 лет по инициативе работодателя (за исключением случаев ликвидации организации или прекращения деятельности индивидуального предпринимателя);</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х) участвует в разработке проектов нормативных правовых актов по вопросам защиты прав и законных интересов несовершеннолетних;</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ц) осуществляет иные полномочия, установленные законодательством Российской Федерации или субъекта Российской Федерации.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7. В состав комиссии входят председатель комиссии, заместитель (заместители) председателя комиссии, ответственный секретарь комиссии и члены комиссии.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Членами комиссии могут быть руководители (их заместители) органов и учреждений системы профилактики, представители иных государственных (муниципальных) органов и учреждений, представители общественных объединений, религиозных конфессий, граждане, имеющие опыт работы с несовершеннолетними, депутаты соответствующих представительных органов, а также другие заинтересованные лица.</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8. Председатель комиссии: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а) осуществляет руководство деятельностью комиссии;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б) председательствует на заседании комиссии и организует ее работу;</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в) имеет право решающего голоса при голосовании на заседании комиссии;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г) представляет комиссию в государственных органах, органах местного самоуправления и иных организациях;</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д) утверждает повестку заседания комиссии;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е) назначает дату заседания комиссии;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ж) дает заместителю председателя комиссии, ответственному секретарю комиссии, членам комиссии обязательные к исполнению поручения по вопросам, отнесенным к компетенции комиссии;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з) представляет уполномоченным органам (должностным лицам) предложения по формированию персонального состава комиссии;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и) осуществляет контроль за исполнением плана работы комиссии, подписывает постановления комиссии;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к) обеспечивает представление установленной отчетности о работе по профилактике безнадзорности и правонарушений несовершеннолетних в порядке, установленном законодательством Российской Федерации и нормативными правовыми актами субъектов Российской Федерации.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9. Заместитель председателя комиссии: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а) выполняет поручения председателя комиссии;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б) исполняет обязанности председателя комиссии в его отсутствие;</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в) обеспечивает контроль за исполнением постановлений комиссии;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г) обеспечивает контроль за своевременной подготовкой материалов для рассмотрения на заседании комиссии.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10. Ответственный секретарь комиссии: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а) осуществляет подготовку материалов для рассмотрения на заседании комиссии;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б) выполняет поручения председателя и заместителя председателя комиссии;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в) отвечает за ведение делопроизводства комиссии;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г) оповещает членов комиссии и лиц, участвующих в заседании комиссии, о времени и месте заседания, проверяет их явку, знакомит с материалами по вопросам, вынесенным на рассмотрение комиссии;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д) осуществляет подготовку и оформление проектов постановлений, принимаемых комиссией по результатам рассмотрения соответствующего вопроса на заседании;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е) обеспечивает вручение копий постановлений комиссии.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11. Члены комиссии обладают равными правами при рассмотрении и обсуждении вопросов (дел), отнесенных к компетенции комиссии, и осуществляют следующие функции: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а) участвуют в заседании комиссии и его подготовке;</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б) предварительно (до заседания комиссии) знакомятся с материалами по вопросам, выносимым на ее рассмотрение;</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в) вносят предложения об отложении рассмотрения вопроса (дела) и о запросе дополнительных материалов по нему;</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г) вносят предложения по совершенствованию работы по профилактике безнадзорности и правонарушений несовершеннолетних, защите их прав и законных интересов, выявлению и устранению причин и условий, способствующих безнадзорности и правонарушениям несовершеннолетних;</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д) участвуют в обсуждении постановлений, принимаемых комиссией по рассматриваемым вопросам (делам), и голосуют при их принятии;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е) составляют протоколы об административных правонарушениях в случаях и порядке, предусмотренных Кодексом Российской Федерации об административных правонарушениях;</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ж) посещают организации, обеспечивающие реализацию несовершеннолетними их прав на образование, труд, отдых, охрану здоровья и медицинскую помощь, жилище и иных прав, в целях проверки поступивших в комиссию сообщений о нарушении прав и законных интересов несовершеннолетних, наличии угрозы в отношении их жизни и здоровья, ставших известными случаях применения насилия и других форм жестокого обращения с несовершеннолетними, а также в целях выявления причин и условий, способствовавших нарушению прав и законных интересов несовершеннолетних, их безнадзорности и совершению правонарушений;</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з) выполняют поручения председателя комиссии.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12. Председатель комиссии несет персональную ответственность за организацию работы комиссии и представление отчетности о состоянии профилактики безнадзорности и правонарушений несовершеннолетних в соответствии с законодательством Российской Федерации и законодательством субъекта Российской Федерации.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13. Заседания комиссии проводятся в соответствии с планами работы, а также по мере необходимости.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14. Заседание комиссии считается правомочным, если на нем присутствует не менее половины ее членов. Члены комиссии участвуют в ее заседаниях без права замены.</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15. На заседании комиссии председательствует ее председатель либо заместитель председателя комиссии.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16. Решения комиссии принимаются большинством голосов присутствующих на заседании членов комиссии.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17. Протокол заседания комиссии подписывается председательствующим на заседании комиссии и секретарем заседания комиссии.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18. Комиссия принимает решения, оформляемые в форме постановлений, в которых указываются:</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а) наименование комиссии;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б) дата;</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в) время и место проведения заседания;</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г) сведения о присутствующих и отсутствующих членах комиссии;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д) сведения об иных лицах, присутствующих на заседании;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е) вопрос повестки дня, по которому вынесено постановление;</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ж) содержание рассматриваемого вопроса;</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з) выявленные по рассматриваемому вопросу нарушения прав и законных интересов несовершеннолетних (при их наличии);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и) сведения о выявленных причинах и условиях, способствующих безнадзорности, беспризорности, правонарушениям и антиобщественным действиям несовершеннолетних (при их наличии);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к) решение, принятое по рассматриваемому вопросу;</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л) меры, направленные на устранение причин и условий, способствующих безнадзорности, беспризорности, правонарушениям и антиобщественным действиям несовершеннолетних, которые должны предпринять соответствующие органы или учреждения системы профилактики;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м) сроки, в течение которых должны быть приняты меры, направленные на устранение причин и условий, способствующих безнадзорности, беспризорности, правонарушениям и антиобщественным действиям несовершеннолетних.</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19. Постановления комиссии направляются членам комиссии, в органы и учреждения системы профилактики и иным заинтересованным лицам и организациям.</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20. Постановления, принятые комиссией, обязательны для исполнения органами и учреждениями системы профилактики.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21. Органы и учреждения системы профилактики обязаны сообщить комиссии о мерах, принятых по исполнению постановления, в указанный в нем срок.</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22. Постановление комиссии может быть обжаловано в порядке, установленном законодательством Российской Федерации.</w:t>
      </w:r>
    </w:p>
    <w:p w:rsidR="006C69B7" w:rsidRPr="002708F0"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r w:rsidRPr="002708F0">
        <w:rPr>
          <w:rFonts w:ascii="Arial" w:hAnsi="Arial" w:cs="Arial"/>
          <w:sz w:val="16"/>
          <w:szCs w:val="16"/>
          <w:lang w:eastAsia="hi-IN" w:bidi="hi-IN"/>
        </w:rPr>
        <w:t>23. Комиссия имеет бланк и печать со своим наименованием.</w:t>
      </w:r>
    </w:p>
    <w:p w:rsidR="006C69B7" w:rsidRDefault="006C69B7" w:rsidP="002708F0">
      <w:pPr>
        <w:widowControl w:val="0"/>
        <w:suppressAutoHyphens/>
        <w:autoSpaceDE w:val="0"/>
        <w:spacing w:after="0" w:line="240" w:lineRule="auto"/>
        <w:ind w:firstLine="284"/>
        <w:jc w:val="both"/>
        <w:rPr>
          <w:rFonts w:ascii="Arial" w:hAnsi="Arial" w:cs="Arial"/>
          <w:sz w:val="16"/>
          <w:szCs w:val="16"/>
          <w:lang w:eastAsia="hi-IN" w:bidi="hi-IN"/>
        </w:rPr>
      </w:pPr>
    </w:p>
    <w:p w:rsidR="006C69B7" w:rsidRPr="00D833E9" w:rsidRDefault="006C69B7" w:rsidP="00D833E9">
      <w:pPr>
        <w:spacing w:after="0" w:line="240" w:lineRule="auto"/>
        <w:ind w:right="-437"/>
        <w:jc w:val="center"/>
        <w:rPr>
          <w:rFonts w:ascii="Arial" w:hAnsi="Arial" w:cs="Arial"/>
          <w:b/>
          <w:caps/>
          <w:sz w:val="16"/>
          <w:szCs w:val="16"/>
          <w:lang w:eastAsia="ru-RU"/>
        </w:rPr>
      </w:pPr>
      <w:r w:rsidRPr="00D833E9">
        <w:rPr>
          <w:rFonts w:ascii="Arial" w:hAnsi="Arial" w:cs="Arial"/>
          <w:b/>
          <w:caps/>
          <w:sz w:val="16"/>
          <w:szCs w:val="16"/>
          <w:lang w:eastAsia="ru-RU"/>
        </w:rPr>
        <w:t>Администрация МАКАРЬЕВСКОГО муниципального РАЙОНА</w:t>
      </w:r>
    </w:p>
    <w:p w:rsidR="006C69B7" w:rsidRPr="00D833E9" w:rsidRDefault="006C69B7" w:rsidP="00D833E9">
      <w:pPr>
        <w:spacing w:after="0" w:line="240" w:lineRule="auto"/>
        <w:jc w:val="center"/>
        <w:rPr>
          <w:rFonts w:ascii="Arial" w:hAnsi="Arial" w:cs="Arial"/>
          <w:b/>
          <w:caps/>
          <w:sz w:val="16"/>
          <w:szCs w:val="16"/>
          <w:lang w:eastAsia="ru-RU"/>
        </w:rPr>
      </w:pPr>
      <w:r w:rsidRPr="00D833E9">
        <w:rPr>
          <w:rFonts w:ascii="Arial" w:hAnsi="Arial" w:cs="Arial"/>
          <w:b/>
          <w:caps/>
          <w:sz w:val="16"/>
          <w:szCs w:val="16"/>
          <w:lang w:eastAsia="ru-RU"/>
        </w:rPr>
        <w:t>ПОСТАНОВЛЕНИЕ</w:t>
      </w:r>
    </w:p>
    <w:p w:rsidR="006C69B7" w:rsidRPr="00D833E9" w:rsidRDefault="006C69B7" w:rsidP="00D833E9">
      <w:pPr>
        <w:spacing w:after="0" w:line="240" w:lineRule="auto"/>
        <w:ind w:firstLine="709"/>
        <w:jc w:val="center"/>
        <w:rPr>
          <w:rFonts w:ascii="Arial" w:hAnsi="Arial" w:cs="Arial"/>
          <w:b/>
          <w:sz w:val="16"/>
          <w:szCs w:val="16"/>
          <w:lang w:eastAsia="ru-RU"/>
        </w:rPr>
      </w:pPr>
    </w:p>
    <w:p w:rsidR="006C69B7" w:rsidRPr="00D833E9" w:rsidRDefault="006C69B7" w:rsidP="00D833E9">
      <w:pPr>
        <w:spacing w:after="0" w:line="240" w:lineRule="auto"/>
        <w:jc w:val="center"/>
        <w:rPr>
          <w:rFonts w:ascii="Arial" w:hAnsi="Arial" w:cs="Arial"/>
          <w:b/>
          <w:sz w:val="16"/>
          <w:szCs w:val="16"/>
          <w:lang w:eastAsia="ru-RU"/>
        </w:rPr>
      </w:pPr>
      <w:r w:rsidRPr="00D833E9">
        <w:rPr>
          <w:rFonts w:ascii="Arial" w:hAnsi="Arial" w:cs="Arial"/>
          <w:b/>
          <w:sz w:val="16"/>
          <w:szCs w:val="16"/>
          <w:lang w:eastAsia="ru-RU"/>
        </w:rPr>
        <w:t>№ 98 от 21.05.2018</w:t>
      </w:r>
    </w:p>
    <w:p w:rsidR="006C69B7" w:rsidRPr="00D833E9" w:rsidRDefault="006C69B7" w:rsidP="00D833E9">
      <w:pPr>
        <w:spacing w:after="0" w:line="240" w:lineRule="auto"/>
        <w:jc w:val="both"/>
        <w:rPr>
          <w:rFonts w:ascii="Arial" w:hAnsi="Arial" w:cs="Arial"/>
          <w:b/>
          <w:sz w:val="16"/>
          <w:szCs w:val="16"/>
          <w:lang w:eastAsia="ru-RU"/>
        </w:rPr>
      </w:pPr>
      <w:r w:rsidRPr="00D833E9">
        <w:rPr>
          <w:rFonts w:ascii="Arial" w:hAnsi="Arial" w:cs="Arial"/>
          <w:b/>
          <w:sz w:val="16"/>
          <w:szCs w:val="16"/>
          <w:lang w:eastAsia="ru-RU"/>
        </w:rPr>
        <w:t xml:space="preserve"> </w:t>
      </w:r>
    </w:p>
    <w:p w:rsidR="006C69B7" w:rsidRPr="00D833E9" w:rsidRDefault="006C69B7" w:rsidP="00D833E9">
      <w:pPr>
        <w:spacing w:after="0" w:line="240" w:lineRule="auto"/>
        <w:jc w:val="both"/>
        <w:rPr>
          <w:rFonts w:ascii="Arial" w:hAnsi="Arial" w:cs="Arial"/>
          <w:b/>
          <w:sz w:val="16"/>
          <w:szCs w:val="16"/>
          <w:lang w:eastAsia="ru-RU"/>
        </w:rPr>
      </w:pPr>
      <w:r w:rsidRPr="00D833E9">
        <w:rPr>
          <w:rFonts w:ascii="Arial" w:hAnsi="Arial" w:cs="Arial"/>
          <w:b/>
          <w:sz w:val="16"/>
          <w:szCs w:val="16"/>
          <w:lang w:eastAsia="ru-RU"/>
        </w:rPr>
        <w:t xml:space="preserve">Об утверждении административного регламента </w:t>
      </w:r>
    </w:p>
    <w:p w:rsidR="006C69B7" w:rsidRPr="00D833E9" w:rsidRDefault="006C69B7" w:rsidP="00D833E9">
      <w:pPr>
        <w:spacing w:after="0" w:line="240" w:lineRule="auto"/>
        <w:jc w:val="both"/>
        <w:rPr>
          <w:rFonts w:ascii="Arial" w:hAnsi="Arial" w:cs="Arial"/>
          <w:b/>
          <w:iCs/>
          <w:sz w:val="16"/>
          <w:szCs w:val="16"/>
          <w:lang w:eastAsia="ru-RU"/>
        </w:rPr>
      </w:pPr>
      <w:r w:rsidRPr="00D833E9">
        <w:rPr>
          <w:rFonts w:ascii="Arial" w:hAnsi="Arial" w:cs="Arial"/>
          <w:b/>
          <w:sz w:val="16"/>
          <w:szCs w:val="16"/>
          <w:lang w:eastAsia="ru-RU"/>
        </w:rPr>
        <w:t xml:space="preserve">предоставления управлением по экономике, имущественным и земельным отношениям </w:t>
      </w:r>
      <w:r w:rsidRPr="00D833E9">
        <w:rPr>
          <w:rFonts w:ascii="Arial" w:hAnsi="Arial" w:cs="Arial"/>
          <w:b/>
          <w:iCs/>
          <w:sz w:val="16"/>
          <w:szCs w:val="16"/>
          <w:lang w:eastAsia="ru-RU"/>
        </w:rPr>
        <w:t>администрации Макарьевского</w:t>
      </w:r>
    </w:p>
    <w:p w:rsidR="006C69B7" w:rsidRPr="00D833E9" w:rsidRDefault="006C69B7" w:rsidP="00D833E9">
      <w:pPr>
        <w:spacing w:after="0" w:line="240" w:lineRule="auto"/>
        <w:jc w:val="both"/>
        <w:rPr>
          <w:rFonts w:ascii="Arial" w:hAnsi="Arial" w:cs="Arial"/>
          <w:b/>
          <w:sz w:val="16"/>
          <w:szCs w:val="16"/>
          <w:lang w:eastAsia="ru-RU"/>
        </w:rPr>
      </w:pPr>
      <w:r w:rsidRPr="00D833E9">
        <w:rPr>
          <w:rFonts w:ascii="Arial" w:hAnsi="Arial" w:cs="Arial"/>
          <w:b/>
          <w:iCs/>
          <w:sz w:val="16"/>
          <w:szCs w:val="16"/>
          <w:lang w:eastAsia="ru-RU"/>
        </w:rPr>
        <w:t xml:space="preserve">муниципального района Костромской области муниципальной услуги </w:t>
      </w:r>
      <w:r w:rsidRPr="00D833E9">
        <w:rPr>
          <w:rFonts w:ascii="Arial" w:hAnsi="Arial" w:cs="Arial"/>
          <w:b/>
          <w:sz w:val="16"/>
          <w:szCs w:val="16"/>
          <w:lang w:eastAsia="ru-RU"/>
        </w:rPr>
        <w:t>по предоставлению сведений из реестра муниципального</w:t>
      </w:r>
    </w:p>
    <w:p w:rsidR="006C69B7" w:rsidRPr="00D833E9" w:rsidRDefault="006C69B7" w:rsidP="00D833E9">
      <w:pPr>
        <w:spacing w:after="0" w:line="240" w:lineRule="auto"/>
        <w:jc w:val="both"/>
        <w:rPr>
          <w:rFonts w:ascii="Arial" w:hAnsi="Arial" w:cs="Arial"/>
          <w:b/>
          <w:sz w:val="16"/>
          <w:szCs w:val="16"/>
          <w:lang w:eastAsia="ru-RU"/>
        </w:rPr>
      </w:pPr>
      <w:r w:rsidRPr="00D833E9">
        <w:rPr>
          <w:rFonts w:ascii="Arial" w:hAnsi="Arial" w:cs="Arial"/>
          <w:b/>
          <w:sz w:val="16"/>
          <w:szCs w:val="16"/>
          <w:lang w:eastAsia="ru-RU"/>
        </w:rPr>
        <w:t>имущества Макарьевского муниципального района Костромской области</w:t>
      </w:r>
    </w:p>
    <w:p w:rsidR="006C69B7" w:rsidRPr="00D833E9" w:rsidRDefault="006C69B7" w:rsidP="00D833E9">
      <w:pPr>
        <w:spacing w:after="0" w:line="240" w:lineRule="auto"/>
        <w:ind w:firstLine="709"/>
        <w:jc w:val="both"/>
        <w:rPr>
          <w:rFonts w:ascii="Arial" w:hAnsi="Arial" w:cs="Arial"/>
          <w:sz w:val="16"/>
          <w:szCs w:val="16"/>
          <w:lang w:eastAsia="ru-RU"/>
        </w:rPr>
      </w:pP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В соответствии с Федеральным законом от 27.07.2010 №210-ФЗ «Об организации предоставления государственных и муниципальных услуг», руководствуясь Уставом Макарьевского муниципального района, с целью приведения в соответствие с действующим законодательством, администрация Макарьевского муниципального района</w:t>
      </w:r>
    </w:p>
    <w:p w:rsidR="006C69B7" w:rsidRPr="00D833E9" w:rsidRDefault="006C69B7" w:rsidP="00D833E9">
      <w:pPr>
        <w:spacing w:after="0" w:line="240" w:lineRule="auto"/>
        <w:ind w:firstLine="284"/>
        <w:jc w:val="center"/>
        <w:rPr>
          <w:rFonts w:ascii="Arial" w:hAnsi="Arial" w:cs="Arial"/>
          <w:sz w:val="16"/>
          <w:szCs w:val="16"/>
          <w:lang w:eastAsia="ru-RU"/>
        </w:rPr>
      </w:pPr>
      <w:r w:rsidRPr="00D833E9">
        <w:rPr>
          <w:rFonts w:ascii="Arial" w:hAnsi="Arial" w:cs="Arial"/>
          <w:sz w:val="16"/>
          <w:szCs w:val="16"/>
          <w:lang w:eastAsia="ru-RU"/>
        </w:rPr>
        <w:t>ПОСТАНОВЛЯЕТ:</w:t>
      </w:r>
    </w:p>
    <w:p w:rsidR="006C69B7" w:rsidRPr="00D833E9" w:rsidRDefault="006C69B7" w:rsidP="00D833E9">
      <w:pPr>
        <w:suppressAutoHyphens/>
        <w:spacing w:after="0" w:line="240" w:lineRule="auto"/>
        <w:ind w:firstLine="284"/>
        <w:jc w:val="both"/>
        <w:rPr>
          <w:rFonts w:ascii="Arial" w:hAnsi="Arial" w:cs="Arial"/>
          <w:sz w:val="16"/>
          <w:szCs w:val="16"/>
          <w:lang w:eastAsia="ar-SA"/>
        </w:rPr>
      </w:pPr>
      <w:r w:rsidRPr="00D833E9">
        <w:rPr>
          <w:rFonts w:ascii="Arial" w:hAnsi="Arial" w:cs="Arial"/>
          <w:sz w:val="16"/>
          <w:szCs w:val="16"/>
          <w:lang w:eastAsia="ar-SA"/>
        </w:rPr>
        <w:t xml:space="preserve">1. Утвердить административный регламент предоставления управлением по экономике, имущественным и земельным отношениям </w:t>
      </w:r>
      <w:r w:rsidRPr="00D833E9">
        <w:rPr>
          <w:rFonts w:ascii="Arial" w:hAnsi="Arial" w:cs="Arial"/>
          <w:iCs/>
          <w:sz w:val="16"/>
          <w:szCs w:val="16"/>
          <w:lang w:eastAsia="ar-SA"/>
        </w:rPr>
        <w:t xml:space="preserve">администрации Макарьевского муниципального района Костромской области муниципальной услуги </w:t>
      </w:r>
      <w:r w:rsidRPr="00D833E9">
        <w:rPr>
          <w:rFonts w:ascii="Arial" w:hAnsi="Arial" w:cs="Arial"/>
          <w:sz w:val="16"/>
          <w:szCs w:val="16"/>
          <w:lang w:eastAsia="ar-SA"/>
        </w:rPr>
        <w:t>по предоставлению сведений из реестра муниципального имущества Макарьевского муниципального района Костромской области согласно приложению.</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2. Признать утратившими силу:</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2.1 постановление администрации Макарьевского муниципального района от 18.06.2012 №389 «Об утверждении административного регламента предоставления муниципальной услуги администрацией Макарьевского муниципального района Костромской области «Предоставление информации и выписки из реестра муниципального имущества Макарьевского муниципального района и имущества Казны Макарьевского муниципального района»,</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2.2 постановление администрации Макарьевского муниципального района от 25.01.2013 №47 «О внесении изменений в административный регламент администрации Макарьевского муниципального района Костромской области по предоставлению муниципальной услуги «Предоставление информации и выписки из реестра муниципального имущества Макарьевского муниципального района и имущества казны Макарьевского муниципального района»,</w:t>
      </w:r>
    </w:p>
    <w:p w:rsidR="006C69B7" w:rsidRPr="00D833E9" w:rsidRDefault="006C69B7" w:rsidP="00D833E9">
      <w:pPr>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2.3 пункт 22 постановления администрации Макарьевского муниципального района от 24.09.2013 №476 «О внесении изменений в некоторые административные регламенты Макарьевского муниципального района Костромской области»,</w:t>
      </w:r>
    </w:p>
    <w:p w:rsidR="006C69B7" w:rsidRPr="00D833E9" w:rsidRDefault="006C69B7" w:rsidP="00D833E9">
      <w:pPr>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2.4 пункт 3 постановления администрации Макарьевского муниципального района от 16.05.2016 №78 «О внесении изменений в некоторые постановления администрации Макарьевского муниципального района»,</w:t>
      </w:r>
    </w:p>
    <w:p w:rsidR="006C69B7" w:rsidRPr="00D833E9" w:rsidRDefault="006C69B7" w:rsidP="00D833E9">
      <w:pPr>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2.5 пункт 4 постановления администрации Макарьевского муниципального района от 17.08.2017 №136 «О внесении изменений в некоторые административные регламенты Макарьевского муниципального района Костромской области».</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3. Контроль за исполнением настоящего постановления возложить на заместителя главы администрации-начальника управления по экономике, имущественным и земельным отношениям администрации Макарьевского муниципального района Костромской области.</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4. Настоящее постановление вступает в силу со дня официального опубликования.</w:t>
      </w:r>
    </w:p>
    <w:p w:rsidR="006C69B7" w:rsidRPr="00D833E9" w:rsidRDefault="006C69B7" w:rsidP="00D833E9">
      <w:pPr>
        <w:spacing w:after="0" w:line="240" w:lineRule="auto"/>
        <w:ind w:left="284"/>
        <w:jc w:val="both"/>
        <w:rPr>
          <w:rFonts w:ascii="Arial" w:hAnsi="Arial" w:cs="Arial"/>
          <w:b/>
          <w:sz w:val="16"/>
          <w:szCs w:val="16"/>
          <w:lang w:eastAsia="ru-RU"/>
        </w:rPr>
      </w:pPr>
    </w:p>
    <w:p w:rsidR="006C69B7" w:rsidRPr="00D833E9" w:rsidRDefault="006C69B7" w:rsidP="00D833E9">
      <w:pPr>
        <w:spacing w:after="0" w:line="240" w:lineRule="auto"/>
        <w:ind w:left="284"/>
        <w:jc w:val="both"/>
        <w:rPr>
          <w:rFonts w:ascii="Arial" w:hAnsi="Arial" w:cs="Arial"/>
          <w:b/>
          <w:sz w:val="16"/>
          <w:szCs w:val="16"/>
          <w:lang w:eastAsia="ru-RU"/>
        </w:rPr>
      </w:pPr>
      <w:r w:rsidRPr="00D833E9">
        <w:rPr>
          <w:rFonts w:ascii="Arial" w:hAnsi="Arial" w:cs="Arial"/>
          <w:b/>
          <w:sz w:val="16"/>
          <w:szCs w:val="16"/>
          <w:lang w:eastAsia="ru-RU"/>
        </w:rPr>
        <w:t>Глава Макарьевского муниципального района</w:t>
      </w:r>
      <w:r>
        <w:rPr>
          <w:rFonts w:ascii="Arial" w:hAnsi="Arial" w:cs="Arial"/>
          <w:b/>
          <w:sz w:val="16"/>
          <w:szCs w:val="16"/>
          <w:lang w:eastAsia="ru-RU"/>
        </w:rPr>
        <w:t xml:space="preserve"> </w:t>
      </w:r>
      <w:r w:rsidRPr="00D833E9">
        <w:rPr>
          <w:rFonts w:ascii="Arial" w:hAnsi="Arial" w:cs="Arial"/>
          <w:b/>
          <w:sz w:val="16"/>
          <w:szCs w:val="16"/>
          <w:lang w:eastAsia="ru-RU"/>
        </w:rPr>
        <w:t>Костромской области</w:t>
      </w:r>
      <w:r w:rsidRPr="00D833E9">
        <w:rPr>
          <w:rFonts w:ascii="Arial" w:hAnsi="Arial" w:cs="Arial"/>
          <w:b/>
          <w:sz w:val="16"/>
          <w:szCs w:val="16"/>
          <w:lang w:eastAsia="ru-RU"/>
        </w:rPr>
        <w:tab/>
        <w:t xml:space="preserve">                       А.А. Комаров</w:t>
      </w:r>
    </w:p>
    <w:tbl>
      <w:tblPr>
        <w:tblW w:w="10668" w:type="dxa"/>
        <w:tblLook w:val="00A0"/>
      </w:tblPr>
      <w:tblGrid>
        <w:gridCol w:w="3289"/>
        <w:gridCol w:w="1434"/>
        <w:gridCol w:w="5945"/>
      </w:tblGrid>
      <w:tr w:rsidR="006C69B7" w:rsidRPr="00D833E9" w:rsidTr="002C416F">
        <w:trPr>
          <w:trHeight w:val="789"/>
        </w:trPr>
        <w:tc>
          <w:tcPr>
            <w:tcW w:w="3289" w:type="dxa"/>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1434" w:type="dxa"/>
          </w:tcPr>
          <w:p w:rsidR="006C69B7" w:rsidRPr="00D833E9" w:rsidRDefault="006C69B7" w:rsidP="00D833E9">
            <w:pPr>
              <w:autoSpaceDE w:val="0"/>
              <w:autoSpaceDN w:val="0"/>
              <w:spacing w:after="0" w:line="240" w:lineRule="auto"/>
              <w:ind w:firstLine="1134"/>
              <w:rPr>
                <w:rFonts w:ascii="Arial" w:hAnsi="Arial" w:cs="Arial"/>
                <w:sz w:val="16"/>
                <w:szCs w:val="16"/>
                <w:lang w:eastAsia="ru-RU"/>
              </w:rPr>
            </w:pPr>
          </w:p>
        </w:tc>
        <w:tc>
          <w:tcPr>
            <w:tcW w:w="5945" w:type="dxa"/>
          </w:tcPr>
          <w:p w:rsidR="006C69B7" w:rsidRPr="00D833E9" w:rsidRDefault="006C69B7" w:rsidP="00D833E9">
            <w:pPr>
              <w:autoSpaceDE w:val="0"/>
              <w:autoSpaceDN w:val="0"/>
              <w:spacing w:after="0" w:line="240" w:lineRule="auto"/>
              <w:jc w:val="right"/>
              <w:rPr>
                <w:rFonts w:ascii="Arial" w:hAnsi="Arial" w:cs="Arial"/>
                <w:sz w:val="16"/>
                <w:szCs w:val="16"/>
                <w:lang w:eastAsia="ru-RU"/>
              </w:rPr>
            </w:pPr>
            <w:r w:rsidRPr="00D833E9">
              <w:rPr>
                <w:rFonts w:ascii="Arial" w:hAnsi="Arial" w:cs="Arial"/>
                <w:sz w:val="16"/>
                <w:szCs w:val="16"/>
                <w:lang w:eastAsia="ru-RU"/>
              </w:rPr>
              <w:t>Утвержден</w:t>
            </w:r>
          </w:p>
          <w:p w:rsidR="006C69B7" w:rsidRPr="00D833E9" w:rsidRDefault="006C69B7" w:rsidP="00D833E9">
            <w:pPr>
              <w:autoSpaceDE w:val="0"/>
              <w:autoSpaceDN w:val="0"/>
              <w:spacing w:after="0" w:line="240" w:lineRule="auto"/>
              <w:ind w:left="120"/>
              <w:jc w:val="right"/>
              <w:rPr>
                <w:rFonts w:ascii="Arial" w:hAnsi="Arial" w:cs="Arial"/>
                <w:sz w:val="16"/>
                <w:szCs w:val="16"/>
                <w:lang w:eastAsia="ru-RU"/>
              </w:rPr>
            </w:pPr>
            <w:r w:rsidRPr="00D833E9">
              <w:rPr>
                <w:rFonts w:ascii="Arial" w:hAnsi="Arial" w:cs="Arial"/>
                <w:sz w:val="16"/>
                <w:szCs w:val="16"/>
                <w:lang w:eastAsia="ru-RU"/>
              </w:rPr>
              <w:t xml:space="preserve">постановлением администрации </w:t>
            </w:r>
          </w:p>
          <w:p w:rsidR="006C69B7" w:rsidRPr="00D833E9" w:rsidRDefault="006C69B7" w:rsidP="00D833E9">
            <w:pPr>
              <w:autoSpaceDE w:val="0"/>
              <w:autoSpaceDN w:val="0"/>
              <w:spacing w:after="0" w:line="240" w:lineRule="auto"/>
              <w:ind w:left="120"/>
              <w:jc w:val="right"/>
              <w:rPr>
                <w:rFonts w:ascii="Arial" w:hAnsi="Arial" w:cs="Arial"/>
                <w:sz w:val="16"/>
                <w:szCs w:val="16"/>
                <w:lang w:eastAsia="ru-RU"/>
              </w:rPr>
            </w:pPr>
            <w:r w:rsidRPr="00D833E9">
              <w:rPr>
                <w:rFonts w:ascii="Arial" w:hAnsi="Arial" w:cs="Arial"/>
                <w:sz w:val="16"/>
                <w:szCs w:val="16"/>
                <w:lang w:eastAsia="ru-RU"/>
              </w:rPr>
              <w:t xml:space="preserve">Макарьевского муниципального района </w:t>
            </w:r>
          </w:p>
          <w:p w:rsidR="006C69B7" w:rsidRPr="00D833E9" w:rsidRDefault="006C69B7" w:rsidP="00D833E9">
            <w:pPr>
              <w:autoSpaceDE w:val="0"/>
              <w:autoSpaceDN w:val="0"/>
              <w:adjustRightInd w:val="0"/>
              <w:spacing w:after="0" w:line="240" w:lineRule="auto"/>
              <w:jc w:val="right"/>
              <w:rPr>
                <w:rFonts w:ascii="Arial" w:hAnsi="Arial" w:cs="Arial"/>
                <w:color w:val="FF0000"/>
                <w:sz w:val="16"/>
                <w:szCs w:val="16"/>
                <w:lang w:eastAsia="ru-RU"/>
              </w:rPr>
            </w:pPr>
            <w:r w:rsidRPr="00D833E9">
              <w:rPr>
                <w:rFonts w:ascii="Arial" w:hAnsi="Arial" w:cs="Arial"/>
                <w:sz w:val="16"/>
                <w:szCs w:val="16"/>
                <w:lang w:eastAsia="ru-RU"/>
              </w:rPr>
              <w:t>от 21.05.2018 № 98</w:t>
            </w:r>
          </w:p>
        </w:tc>
      </w:tr>
    </w:tbl>
    <w:p w:rsidR="006C69B7" w:rsidRPr="00D833E9" w:rsidRDefault="006C69B7" w:rsidP="00D833E9">
      <w:pPr>
        <w:autoSpaceDE w:val="0"/>
        <w:autoSpaceDN w:val="0"/>
        <w:adjustRightInd w:val="0"/>
        <w:spacing w:after="0" w:line="240" w:lineRule="auto"/>
        <w:jc w:val="center"/>
        <w:rPr>
          <w:rFonts w:ascii="Arial" w:hAnsi="Arial" w:cs="Arial"/>
          <w:sz w:val="16"/>
          <w:szCs w:val="16"/>
          <w:lang w:eastAsia="ru-RU"/>
        </w:rPr>
      </w:pPr>
      <w:r w:rsidRPr="00D833E9">
        <w:rPr>
          <w:rFonts w:ascii="Arial" w:hAnsi="Arial" w:cs="Arial"/>
          <w:sz w:val="16"/>
          <w:szCs w:val="16"/>
          <w:lang w:eastAsia="ru-RU"/>
        </w:rPr>
        <w:t>Административный регламент</w:t>
      </w:r>
    </w:p>
    <w:p w:rsidR="006C69B7" w:rsidRPr="00D833E9" w:rsidRDefault="006C69B7" w:rsidP="00D833E9">
      <w:pPr>
        <w:suppressAutoHyphens/>
        <w:spacing w:after="0" w:line="240" w:lineRule="auto"/>
        <w:jc w:val="center"/>
        <w:rPr>
          <w:rFonts w:ascii="Arial" w:hAnsi="Arial" w:cs="Arial"/>
          <w:iCs/>
          <w:sz w:val="16"/>
          <w:szCs w:val="16"/>
          <w:lang w:eastAsia="ar-SA"/>
        </w:rPr>
      </w:pPr>
      <w:r w:rsidRPr="00D833E9">
        <w:rPr>
          <w:rFonts w:ascii="Arial" w:hAnsi="Arial" w:cs="Arial"/>
          <w:sz w:val="16"/>
          <w:szCs w:val="16"/>
          <w:lang w:eastAsia="ar-SA"/>
        </w:rPr>
        <w:t xml:space="preserve">предоставления управлением по экономике, имущественным и земельным отношениям </w:t>
      </w:r>
      <w:r w:rsidRPr="00D833E9">
        <w:rPr>
          <w:rFonts w:ascii="Arial" w:hAnsi="Arial" w:cs="Arial"/>
          <w:iCs/>
          <w:sz w:val="16"/>
          <w:szCs w:val="16"/>
          <w:lang w:eastAsia="ar-SA"/>
        </w:rPr>
        <w:t>администрации</w:t>
      </w:r>
    </w:p>
    <w:p w:rsidR="006C69B7" w:rsidRPr="00D833E9" w:rsidRDefault="006C69B7" w:rsidP="00D833E9">
      <w:pPr>
        <w:suppressAutoHyphens/>
        <w:spacing w:after="0" w:line="240" w:lineRule="auto"/>
        <w:jc w:val="center"/>
        <w:rPr>
          <w:rFonts w:ascii="Arial" w:hAnsi="Arial" w:cs="Arial"/>
          <w:sz w:val="16"/>
          <w:szCs w:val="16"/>
          <w:lang w:eastAsia="ar-SA"/>
        </w:rPr>
      </w:pPr>
      <w:r w:rsidRPr="00D833E9">
        <w:rPr>
          <w:rFonts w:ascii="Arial" w:hAnsi="Arial" w:cs="Arial"/>
          <w:iCs/>
          <w:sz w:val="16"/>
          <w:szCs w:val="16"/>
          <w:lang w:eastAsia="ar-SA"/>
        </w:rPr>
        <w:t xml:space="preserve"> Макарьевского муниципального района Костромской области муниципальной услуги </w:t>
      </w:r>
      <w:r w:rsidRPr="00D833E9">
        <w:rPr>
          <w:rFonts w:ascii="Arial" w:hAnsi="Arial" w:cs="Arial"/>
          <w:sz w:val="16"/>
          <w:szCs w:val="16"/>
          <w:lang w:eastAsia="ar-SA"/>
        </w:rPr>
        <w:t xml:space="preserve">по предоставлению </w:t>
      </w:r>
    </w:p>
    <w:p w:rsidR="006C69B7" w:rsidRPr="00D833E9" w:rsidRDefault="006C69B7" w:rsidP="00D833E9">
      <w:pPr>
        <w:suppressAutoHyphens/>
        <w:spacing w:after="0" w:line="240" w:lineRule="auto"/>
        <w:jc w:val="center"/>
        <w:rPr>
          <w:rFonts w:ascii="Arial" w:hAnsi="Arial" w:cs="Arial"/>
          <w:sz w:val="16"/>
          <w:szCs w:val="16"/>
          <w:lang w:eastAsia="ar-SA"/>
        </w:rPr>
      </w:pPr>
      <w:r w:rsidRPr="00D833E9">
        <w:rPr>
          <w:rFonts w:ascii="Arial" w:hAnsi="Arial" w:cs="Arial"/>
          <w:sz w:val="16"/>
          <w:szCs w:val="16"/>
          <w:lang w:eastAsia="ar-SA"/>
        </w:rPr>
        <w:t>сведений из реестра муниципального имущества Макарьевского муниципального района Костромской области</w:t>
      </w:r>
    </w:p>
    <w:p w:rsidR="006C69B7" w:rsidRPr="00D833E9" w:rsidRDefault="006C69B7" w:rsidP="00D833E9">
      <w:pPr>
        <w:autoSpaceDE w:val="0"/>
        <w:autoSpaceDN w:val="0"/>
        <w:spacing w:after="0" w:line="240" w:lineRule="auto"/>
        <w:ind w:firstLine="1134"/>
        <w:jc w:val="center"/>
        <w:rPr>
          <w:rFonts w:ascii="Arial" w:hAnsi="Arial" w:cs="Arial"/>
          <w:sz w:val="16"/>
          <w:szCs w:val="16"/>
          <w:lang w:eastAsia="ru-RU"/>
        </w:rPr>
      </w:pPr>
    </w:p>
    <w:p w:rsidR="006C69B7" w:rsidRPr="00D833E9" w:rsidRDefault="006C69B7" w:rsidP="00D833E9">
      <w:pPr>
        <w:autoSpaceDE w:val="0"/>
        <w:autoSpaceDN w:val="0"/>
        <w:spacing w:after="0" w:line="240" w:lineRule="auto"/>
        <w:jc w:val="center"/>
        <w:rPr>
          <w:rFonts w:ascii="Arial" w:hAnsi="Arial" w:cs="Arial"/>
          <w:sz w:val="16"/>
          <w:szCs w:val="16"/>
          <w:lang w:eastAsia="ru-RU"/>
        </w:rPr>
      </w:pPr>
      <w:r w:rsidRPr="00D833E9">
        <w:rPr>
          <w:rFonts w:ascii="Arial" w:hAnsi="Arial" w:cs="Arial"/>
          <w:sz w:val="16"/>
          <w:szCs w:val="16"/>
          <w:lang w:eastAsia="ru-RU"/>
        </w:rPr>
        <w:t>Раздел 1. Общие положения</w:t>
      </w:r>
    </w:p>
    <w:p w:rsidR="006C69B7" w:rsidRPr="00D833E9" w:rsidRDefault="006C69B7" w:rsidP="00D833E9">
      <w:pPr>
        <w:autoSpaceDE w:val="0"/>
        <w:autoSpaceDN w:val="0"/>
        <w:adjustRightInd w:val="0"/>
        <w:spacing w:after="0" w:line="240" w:lineRule="auto"/>
        <w:jc w:val="center"/>
        <w:outlineLvl w:val="1"/>
        <w:rPr>
          <w:rFonts w:ascii="Arial" w:hAnsi="Arial" w:cs="Arial"/>
          <w:sz w:val="16"/>
          <w:szCs w:val="16"/>
          <w:lang w:eastAsia="ru-RU"/>
        </w:rPr>
      </w:pPr>
      <w:r w:rsidRPr="00D833E9">
        <w:rPr>
          <w:rFonts w:ascii="Arial" w:hAnsi="Arial" w:cs="Arial"/>
          <w:sz w:val="16"/>
          <w:szCs w:val="16"/>
          <w:lang w:eastAsia="ru-RU"/>
        </w:rPr>
        <w:t>Предмет регулирования Административного регламента</w:t>
      </w:r>
    </w:p>
    <w:p w:rsidR="006C69B7" w:rsidRPr="00D833E9" w:rsidRDefault="006C69B7" w:rsidP="00D833E9">
      <w:pPr>
        <w:widowControl w:val="0"/>
        <w:autoSpaceDE w:val="0"/>
        <w:autoSpaceDN w:val="0"/>
        <w:spacing w:after="0" w:line="240" w:lineRule="auto"/>
        <w:ind w:firstLine="284"/>
        <w:jc w:val="both"/>
        <w:rPr>
          <w:rFonts w:ascii="Arial" w:hAnsi="Arial" w:cs="Arial"/>
          <w:i/>
          <w:sz w:val="16"/>
          <w:szCs w:val="16"/>
          <w:lang w:eastAsia="ru-RU"/>
        </w:rPr>
      </w:pPr>
      <w:r w:rsidRPr="00D833E9">
        <w:rPr>
          <w:rFonts w:ascii="Arial" w:hAnsi="Arial" w:cs="Arial"/>
          <w:sz w:val="16"/>
          <w:szCs w:val="16"/>
          <w:lang w:eastAsia="ru-RU"/>
        </w:rPr>
        <w:t xml:space="preserve">1. Административный регламент предоставления управлением по экономике, имущественным и земельным отношениям </w:t>
      </w:r>
      <w:r w:rsidRPr="00D833E9">
        <w:rPr>
          <w:rFonts w:ascii="Arial" w:hAnsi="Arial" w:cs="Arial"/>
          <w:iCs/>
          <w:sz w:val="16"/>
          <w:szCs w:val="16"/>
          <w:lang w:eastAsia="ru-RU"/>
        </w:rPr>
        <w:t>администрации Макарьевского муниципального района Костромской области (далее – Управление по ЭИиЗО)</w:t>
      </w:r>
      <w:r w:rsidRPr="00D833E9">
        <w:rPr>
          <w:rFonts w:ascii="Arial" w:hAnsi="Arial" w:cs="Arial"/>
          <w:sz w:val="16"/>
          <w:szCs w:val="16"/>
          <w:lang w:eastAsia="ru-RU"/>
        </w:rPr>
        <w:t xml:space="preserve"> муниципальной услуги по предоставлению сведений из реестра муниципального имущества </w:t>
      </w:r>
      <w:r w:rsidRPr="00D833E9">
        <w:rPr>
          <w:rFonts w:ascii="Arial" w:hAnsi="Arial" w:cs="Arial"/>
          <w:iCs/>
          <w:sz w:val="16"/>
          <w:szCs w:val="16"/>
          <w:lang w:eastAsia="ru-RU"/>
        </w:rPr>
        <w:t>Макарьевского муниципального района Костромской области</w:t>
      </w:r>
      <w:r w:rsidRPr="00D833E9">
        <w:rPr>
          <w:rFonts w:ascii="Arial" w:hAnsi="Arial" w:cs="Arial"/>
          <w:sz w:val="16"/>
          <w:szCs w:val="16"/>
          <w:lang w:eastAsia="ru-RU"/>
        </w:rPr>
        <w:t xml:space="preserve"> (далее – Макарьевского муниципального района) (далее – Административный регламент) </w:t>
      </w:r>
      <w:r w:rsidRPr="00D833E9">
        <w:rPr>
          <w:rFonts w:ascii="Arial" w:hAnsi="Arial" w:cs="Arial"/>
          <w:color w:val="000000"/>
          <w:sz w:val="16"/>
          <w:szCs w:val="16"/>
          <w:lang w:eastAsia="ru-RU"/>
        </w:rPr>
        <w:t xml:space="preserve">разработан в целях повышения качества предоставления и доступности муниципальной услуги, создания комфортных условий для участников отношений, возникающих при предоставлении муниципальной услуги, устанавливает сроки и последовательность административных процедур и административных действий при осуществлении полномочий </w:t>
      </w:r>
      <w:r w:rsidRPr="00D833E9">
        <w:rPr>
          <w:rFonts w:ascii="Arial" w:hAnsi="Arial" w:cs="Arial"/>
          <w:sz w:val="16"/>
          <w:szCs w:val="16"/>
          <w:lang w:eastAsia="ru-RU"/>
        </w:rPr>
        <w:t>по предоставлению сведений из реестра муниципального имущества Макарьевского муниципального района</w:t>
      </w:r>
      <w:r w:rsidRPr="00D833E9">
        <w:rPr>
          <w:rFonts w:ascii="Arial" w:hAnsi="Arial" w:cs="Arial"/>
          <w:i/>
          <w:sz w:val="16"/>
          <w:szCs w:val="16"/>
          <w:lang w:eastAsia="ru-RU"/>
        </w:rPr>
        <w:t xml:space="preserve"> </w:t>
      </w:r>
      <w:r w:rsidRPr="00D833E9">
        <w:rPr>
          <w:rFonts w:ascii="Arial" w:hAnsi="Arial" w:cs="Arial"/>
          <w:sz w:val="16"/>
          <w:szCs w:val="16"/>
          <w:lang w:eastAsia="ru-RU"/>
        </w:rPr>
        <w:t xml:space="preserve">Макарьевского муниципального района, порядок взаимодействия между структурными подразделениями и должностными лицами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взаимодействие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с заявителями.</w:t>
      </w:r>
    </w:p>
    <w:p w:rsidR="006C69B7" w:rsidRPr="00D833E9" w:rsidRDefault="006C69B7" w:rsidP="00D833E9">
      <w:pPr>
        <w:widowControl w:val="0"/>
        <w:autoSpaceDE w:val="0"/>
        <w:autoSpaceDN w:val="0"/>
        <w:spacing w:after="0" w:line="240" w:lineRule="auto"/>
        <w:ind w:firstLine="284"/>
        <w:jc w:val="center"/>
        <w:rPr>
          <w:rFonts w:ascii="Arial" w:hAnsi="Arial" w:cs="Arial"/>
          <w:sz w:val="16"/>
          <w:szCs w:val="16"/>
          <w:lang w:eastAsia="ru-RU"/>
        </w:rPr>
      </w:pPr>
      <w:r w:rsidRPr="00D833E9">
        <w:rPr>
          <w:rFonts w:ascii="Arial" w:hAnsi="Arial" w:cs="Arial"/>
          <w:sz w:val="16"/>
          <w:szCs w:val="16"/>
          <w:lang w:eastAsia="ru-RU"/>
        </w:rPr>
        <w:t>Лица, имеющие право на получение муниципальной услуги</w:t>
      </w:r>
    </w:p>
    <w:p w:rsidR="006C69B7" w:rsidRPr="00D833E9" w:rsidRDefault="006C69B7" w:rsidP="00D833E9">
      <w:pPr>
        <w:autoSpaceDE w:val="0"/>
        <w:autoSpaceDN w:val="0"/>
        <w:adjustRightInd w:val="0"/>
        <w:spacing w:after="0" w:line="240" w:lineRule="auto"/>
        <w:ind w:firstLine="284"/>
        <w:jc w:val="both"/>
        <w:rPr>
          <w:rFonts w:ascii="Arial" w:hAnsi="Arial" w:cs="Arial"/>
          <w:color w:val="000000"/>
          <w:sz w:val="16"/>
          <w:szCs w:val="16"/>
          <w:lang w:eastAsia="ru-RU"/>
        </w:rPr>
      </w:pPr>
      <w:r w:rsidRPr="00D833E9">
        <w:rPr>
          <w:rFonts w:ascii="Arial" w:hAnsi="Arial" w:cs="Arial"/>
          <w:color w:val="000000"/>
          <w:sz w:val="16"/>
          <w:szCs w:val="16"/>
          <w:lang w:eastAsia="ru-RU"/>
        </w:rPr>
        <w:t xml:space="preserve">2. Заявителями, </w:t>
      </w:r>
      <w:r w:rsidRPr="00D833E9">
        <w:rPr>
          <w:rFonts w:ascii="Arial" w:hAnsi="Arial" w:cs="Arial"/>
          <w:sz w:val="16"/>
          <w:szCs w:val="16"/>
          <w:lang w:eastAsia="ru-RU"/>
        </w:rPr>
        <w:t>в отношении которых</w:t>
      </w:r>
      <w:r w:rsidRPr="00D833E9">
        <w:rPr>
          <w:rFonts w:ascii="Arial" w:hAnsi="Arial" w:cs="Arial"/>
          <w:color w:val="FF0000"/>
          <w:sz w:val="16"/>
          <w:szCs w:val="16"/>
          <w:lang w:eastAsia="ru-RU"/>
        </w:rPr>
        <w:t xml:space="preserve"> </w:t>
      </w:r>
      <w:r w:rsidRPr="00D833E9">
        <w:rPr>
          <w:rFonts w:ascii="Arial" w:hAnsi="Arial" w:cs="Arial"/>
          <w:color w:val="000000"/>
          <w:sz w:val="16"/>
          <w:szCs w:val="16"/>
          <w:lang w:eastAsia="ru-RU"/>
        </w:rPr>
        <w:t>предоставляется</w:t>
      </w:r>
      <w:r w:rsidRPr="00D833E9">
        <w:rPr>
          <w:rFonts w:ascii="Arial" w:hAnsi="Arial" w:cs="Arial"/>
          <w:color w:val="FF0000"/>
          <w:sz w:val="16"/>
          <w:szCs w:val="16"/>
          <w:lang w:eastAsia="ru-RU"/>
        </w:rPr>
        <w:t xml:space="preserve"> </w:t>
      </w:r>
      <w:r w:rsidRPr="00D833E9">
        <w:rPr>
          <w:rFonts w:ascii="Arial" w:hAnsi="Arial" w:cs="Arial"/>
          <w:sz w:val="16"/>
          <w:szCs w:val="16"/>
          <w:lang w:eastAsia="ru-RU"/>
        </w:rPr>
        <w:t xml:space="preserve">муниципальная услуга, являются </w:t>
      </w:r>
      <w:r w:rsidRPr="00D833E9">
        <w:rPr>
          <w:rFonts w:ascii="Arial" w:hAnsi="Arial" w:cs="Arial"/>
          <w:iCs/>
          <w:sz w:val="16"/>
          <w:szCs w:val="16"/>
          <w:lang w:eastAsia="ru-RU"/>
        </w:rPr>
        <w:t xml:space="preserve">физические 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обратившиеся за получением сведений из реестра муниципального имущества </w:t>
      </w:r>
      <w:r w:rsidRPr="00D833E9">
        <w:rPr>
          <w:rFonts w:ascii="Arial" w:hAnsi="Arial" w:cs="Arial"/>
          <w:sz w:val="16"/>
          <w:szCs w:val="16"/>
          <w:lang w:eastAsia="ru-RU"/>
        </w:rPr>
        <w:t>Макарьевского муниципального района</w:t>
      </w:r>
      <w:r w:rsidRPr="00D833E9">
        <w:rPr>
          <w:rFonts w:ascii="Arial" w:hAnsi="Arial" w:cs="Arial"/>
          <w:iCs/>
          <w:sz w:val="16"/>
          <w:szCs w:val="16"/>
          <w:lang w:eastAsia="ru-RU"/>
        </w:rPr>
        <w:t xml:space="preserve"> </w:t>
      </w:r>
      <w:r w:rsidRPr="00D833E9">
        <w:rPr>
          <w:rFonts w:ascii="Arial" w:hAnsi="Arial" w:cs="Arial"/>
          <w:color w:val="000000"/>
          <w:sz w:val="16"/>
          <w:szCs w:val="16"/>
          <w:lang w:eastAsia="ru-RU"/>
        </w:rPr>
        <w:t>(далее - заявители).</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3. В случае, когда заявителем является юридическое лицо, от имени заявителя с запросом о предоставлении муниципальной услуги вправе обращаться лицо, уполномоченное на обращение с запросом о предоставлении муниципальной услуги (далее также - заявитель), имеющее право действовать без доверенности от имени юридического лица либо полномочия которого подтверждаются доверенностью от имени юридического лица за подписью его руководителя или иного лица, уполномоченного на это законом и его учредительными документами.</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От имени заявителя - физического лица с </w:t>
      </w:r>
      <w:r w:rsidRPr="00D833E9">
        <w:rPr>
          <w:rFonts w:ascii="Arial" w:hAnsi="Arial" w:cs="Arial"/>
          <w:color w:val="000000"/>
          <w:sz w:val="16"/>
          <w:szCs w:val="16"/>
          <w:lang w:eastAsia="ru-RU"/>
        </w:rPr>
        <w:t xml:space="preserve">запросом </w:t>
      </w:r>
      <w:r w:rsidRPr="00D833E9">
        <w:rPr>
          <w:rFonts w:ascii="Arial" w:hAnsi="Arial" w:cs="Arial"/>
          <w:sz w:val="16"/>
          <w:szCs w:val="16"/>
          <w:lang w:eastAsia="ru-RU"/>
        </w:rPr>
        <w:t>о предоставлении муниципальной услуги может обратиться его представитель (далее также - заявитель</w:t>
      </w:r>
      <w:r w:rsidRPr="00D833E9">
        <w:rPr>
          <w:rFonts w:ascii="Arial" w:hAnsi="Arial" w:cs="Arial"/>
          <w:color w:val="000000"/>
          <w:sz w:val="16"/>
          <w:szCs w:val="16"/>
          <w:lang w:eastAsia="ru-RU"/>
        </w:rPr>
        <w:t>) при наличии доверенности, полномочия которого на обращение с запросом о предоставлении муниципальной услуги удостоверены нотариально</w:t>
      </w:r>
      <w:r w:rsidRPr="00D833E9">
        <w:rPr>
          <w:rFonts w:ascii="Arial" w:hAnsi="Arial" w:cs="Arial"/>
          <w:sz w:val="16"/>
          <w:szCs w:val="16"/>
          <w:lang w:eastAsia="ru-RU"/>
        </w:rPr>
        <w:t xml:space="preserve"> или иным документом, приравненным к нотариальному способу удостоверения в соответствии с Гражданским кодексом Российской Федерации.</w:t>
      </w:r>
    </w:p>
    <w:p w:rsidR="006C69B7" w:rsidRPr="00D833E9" w:rsidRDefault="006C69B7" w:rsidP="00D833E9">
      <w:pPr>
        <w:widowControl w:val="0"/>
        <w:autoSpaceDE w:val="0"/>
        <w:autoSpaceDN w:val="0"/>
        <w:adjustRightInd w:val="0"/>
        <w:spacing w:after="0" w:line="240" w:lineRule="auto"/>
        <w:ind w:firstLine="284"/>
        <w:jc w:val="center"/>
        <w:rPr>
          <w:rFonts w:ascii="Arial" w:hAnsi="Arial" w:cs="Arial"/>
          <w:sz w:val="16"/>
          <w:szCs w:val="16"/>
          <w:lang w:eastAsia="ru-RU"/>
        </w:rPr>
      </w:pPr>
      <w:r w:rsidRPr="00D833E9">
        <w:rPr>
          <w:rFonts w:ascii="Arial" w:hAnsi="Arial" w:cs="Arial"/>
          <w:sz w:val="16"/>
          <w:szCs w:val="16"/>
          <w:lang w:eastAsia="ru-RU"/>
        </w:rPr>
        <w:t>Информирование о предоставлении муниципальной услуги</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color w:val="000000"/>
          <w:sz w:val="16"/>
          <w:szCs w:val="16"/>
          <w:lang w:eastAsia="ru-RU"/>
        </w:rPr>
        <w:t>4. И</w:t>
      </w:r>
      <w:r w:rsidRPr="00D833E9">
        <w:rPr>
          <w:rFonts w:ascii="Arial" w:hAnsi="Arial" w:cs="Arial"/>
          <w:sz w:val="16"/>
          <w:szCs w:val="16"/>
          <w:lang w:eastAsia="ru-RU"/>
        </w:rPr>
        <w:t>нформация о месте нахождения, графике работы, справочных телефонах</w:t>
      </w:r>
      <w:r w:rsidRPr="00D833E9">
        <w:rPr>
          <w:rFonts w:ascii="Arial" w:hAnsi="Arial" w:cs="Arial"/>
          <w:color w:val="0033CC"/>
          <w:sz w:val="16"/>
          <w:szCs w:val="16"/>
          <w:lang w:eastAsia="ru-RU"/>
        </w:rPr>
        <w:t xml:space="preserve">, </w:t>
      </w:r>
      <w:r w:rsidRPr="00D833E9">
        <w:rPr>
          <w:rFonts w:ascii="Arial" w:hAnsi="Arial" w:cs="Arial"/>
          <w:sz w:val="16"/>
          <w:szCs w:val="16"/>
          <w:lang w:eastAsia="ru-RU"/>
        </w:rPr>
        <w:t xml:space="preserve">об адресах официальных сайтов в информационно-телекоммуникационной сети «Интернет» (далее – сеть Интернет), адресах электронной почты </w:t>
      </w:r>
      <w:r w:rsidRPr="00D833E9">
        <w:rPr>
          <w:rFonts w:ascii="Arial" w:hAnsi="Arial" w:cs="Arial"/>
          <w:iCs/>
          <w:sz w:val="16"/>
          <w:szCs w:val="16"/>
          <w:lang w:eastAsia="ru-RU"/>
        </w:rPr>
        <w:t xml:space="preserve">Управления по ЭИиЗО, </w:t>
      </w:r>
      <w:r w:rsidRPr="00D833E9">
        <w:rPr>
          <w:rFonts w:ascii="Arial" w:hAnsi="Arial" w:cs="Arial"/>
          <w:sz w:val="16"/>
          <w:szCs w:val="16"/>
          <w:lang w:eastAsia="ru-RU"/>
        </w:rPr>
        <w:t>ОГКУ «Многофункциональный центр предоставления государственных и муниципальных услуг населению» (далее – МФЦ) приведены в приложении № 1 к настоящему административному регламенту.</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5. Для получения информации по вопросам предоставления муниципальной услуги заявитель обращается в </w:t>
      </w:r>
      <w:r w:rsidRPr="00D833E9">
        <w:rPr>
          <w:rFonts w:ascii="Arial" w:hAnsi="Arial" w:cs="Arial"/>
          <w:iCs/>
          <w:sz w:val="16"/>
          <w:szCs w:val="16"/>
          <w:lang w:eastAsia="ru-RU"/>
        </w:rPr>
        <w:t>Управление по ЭИиЗО</w:t>
      </w:r>
      <w:r w:rsidRPr="00D833E9">
        <w:rPr>
          <w:rFonts w:ascii="Arial" w:hAnsi="Arial" w:cs="Arial"/>
          <w:sz w:val="16"/>
          <w:szCs w:val="16"/>
          <w:lang w:eastAsia="ru-RU"/>
        </w:rPr>
        <w:t xml:space="preserve"> (МФЦ) лично, письменно, по телефону, по электронной почте, через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«Единый портал Костромской области».</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6. Для получения сведений о ходе предоставления муниципальной услуги заявитель обращается в </w:t>
      </w:r>
      <w:r w:rsidRPr="00D833E9">
        <w:rPr>
          <w:rFonts w:ascii="Arial" w:hAnsi="Arial" w:cs="Arial"/>
          <w:iCs/>
          <w:sz w:val="16"/>
          <w:szCs w:val="16"/>
          <w:lang w:eastAsia="ru-RU"/>
        </w:rPr>
        <w:t>Управление по ЭИиЗО</w:t>
      </w:r>
      <w:r w:rsidRPr="00D833E9">
        <w:rPr>
          <w:rFonts w:ascii="Arial" w:hAnsi="Arial" w:cs="Arial"/>
          <w:sz w:val="16"/>
          <w:szCs w:val="16"/>
          <w:lang w:eastAsia="ru-RU"/>
        </w:rPr>
        <w:t xml:space="preserve"> лично, письменно, по телефону, по электронной почте, через региональную информационную систему «Единый портал Костромской области».</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Сведения о ходе предоставления муниципальной услуги, предоставляются заявителю при указании даты и регистрационного номера заявления, а при использовании региональной информационной системы «Единый портал Костромской области», после прохождения процедур авторизации. Информирование о предоставлении муниципальной услуги в данном случае осуществляется при использовании раздела «Личный кабинет», информационная система отправляет статусы услуги, а также документы по результатам предоставлении муниципальной услуги в виде электронного образа, подписанного уполномоченным должностным лицом </w:t>
      </w:r>
      <w:r w:rsidRPr="00D833E9">
        <w:rPr>
          <w:rFonts w:ascii="Arial" w:hAnsi="Arial" w:cs="Arial"/>
          <w:iCs/>
          <w:sz w:val="16"/>
          <w:szCs w:val="16"/>
          <w:lang w:eastAsia="ru-RU"/>
        </w:rPr>
        <w:t xml:space="preserve">Управления по ЭИиЗО </w:t>
      </w:r>
      <w:r w:rsidRPr="00D833E9">
        <w:rPr>
          <w:rFonts w:ascii="Arial" w:hAnsi="Arial" w:cs="Arial"/>
          <w:sz w:val="16"/>
          <w:szCs w:val="16"/>
          <w:lang w:eastAsia="ru-RU"/>
        </w:rPr>
        <w:t xml:space="preserve">с использованием электронной подписи. </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7. Информирование (консультирование) осуществляется специалистами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(МФЦ), в том числе специально выделенными для предоставления консультаций по следующим вопросам:</w:t>
      </w:r>
    </w:p>
    <w:p w:rsidR="006C69B7" w:rsidRPr="00D833E9" w:rsidRDefault="006C69B7" w:rsidP="00D833E9">
      <w:pPr>
        <w:widowControl w:val="0"/>
        <w:suppressAutoHyphens/>
        <w:autoSpaceDE w:val="0"/>
        <w:autoSpaceDN w:val="0"/>
        <w:adjustRightInd w:val="0"/>
        <w:spacing w:after="0" w:line="240" w:lineRule="auto"/>
        <w:ind w:firstLine="284"/>
        <w:jc w:val="both"/>
        <w:rPr>
          <w:rFonts w:ascii="Arial" w:hAnsi="Arial" w:cs="Arial"/>
          <w:color w:val="000000"/>
          <w:sz w:val="16"/>
          <w:szCs w:val="16"/>
          <w:lang w:eastAsia="ru-RU"/>
        </w:rPr>
      </w:pPr>
      <w:r w:rsidRPr="00D833E9">
        <w:rPr>
          <w:rFonts w:ascii="Arial" w:hAnsi="Arial" w:cs="Arial"/>
          <w:color w:val="000000"/>
          <w:sz w:val="16"/>
          <w:szCs w:val="16"/>
          <w:lang w:eastAsia="ru-RU"/>
        </w:rPr>
        <w:t>перечень документов, необходимых для предоставления муниципальной услуги, комплектность (достаточность) представленных документов;</w:t>
      </w:r>
    </w:p>
    <w:p w:rsidR="006C69B7" w:rsidRPr="00D833E9" w:rsidRDefault="006C69B7" w:rsidP="00D833E9">
      <w:pPr>
        <w:widowControl w:val="0"/>
        <w:suppressAutoHyphens/>
        <w:autoSpaceDE w:val="0"/>
        <w:autoSpaceDN w:val="0"/>
        <w:adjustRightInd w:val="0"/>
        <w:spacing w:after="0" w:line="240" w:lineRule="auto"/>
        <w:ind w:firstLine="284"/>
        <w:jc w:val="both"/>
        <w:rPr>
          <w:rFonts w:ascii="Arial" w:hAnsi="Arial" w:cs="Arial"/>
          <w:color w:val="000000"/>
          <w:sz w:val="16"/>
          <w:szCs w:val="16"/>
          <w:lang w:eastAsia="ru-RU"/>
        </w:rPr>
      </w:pPr>
      <w:r w:rsidRPr="00D833E9">
        <w:rPr>
          <w:rFonts w:ascii="Arial" w:hAnsi="Arial" w:cs="Arial"/>
          <w:color w:val="000000"/>
          <w:sz w:val="16"/>
          <w:szCs w:val="16"/>
          <w:lang w:eastAsia="ru-RU"/>
        </w:rPr>
        <w:t>источник получения документов, необходимых для предоставления муниципальной услуги (исполнительный орган государственной власти, орган местного самоуправления, организация и их местонахождение);</w:t>
      </w:r>
    </w:p>
    <w:p w:rsidR="006C69B7" w:rsidRPr="00D833E9" w:rsidRDefault="006C69B7" w:rsidP="00D833E9">
      <w:pPr>
        <w:widowControl w:val="0"/>
        <w:suppressAutoHyphens/>
        <w:autoSpaceDE w:val="0"/>
        <w:autoSpaceDN w:val="0"/>
        <w:adjustRightInd w:val="0"/>
        <w:spacing w:after="0" w:line="240" w:lineRule="auto"/>
        <w:ind w:firstLine="284"/>
        <w:jc w:val="both"/>
        <w:rPr>
          <w:rFonts w:ascii="Arial" w:hAnsi="Arial" w:cs="Arial"/>
          <w:color w:val="000000"/>
          <w:sz w:val="16"/>
          <w:szCs w:val="16"/>
          <w:lang w:eastAsia="ru-RU"/>
        </w:rPr>
      </w:pPr>
      <w:r w:rsidRPr="00D833E9">
        <w:rPr>
          <w:rFonts w:ascii="Arial" w:hAnsi="Arial" w:cs="Arial"/>
          <w:color w:val="000000"/>
          <w:sz w:val="16"/>
          <w:szCs w:val="16"/>
          <w:lang w:eastAsia="ru-RU"/>
        </w:rPr>
        <w:t>ход предоставления муниципальной услуги;</w:t>
      </w:r>
    </w:p>
    <w:p w:rsidR="006C69B7" w:rsidRPr="00D833E9" w:rsidRDefault="006C69B7" w:rsidP="00D833E9">
      <w:pPr>
        <w:widowControl w:val="0"/>
        <w:suppressAutoHyphens/>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color w:val="000000"/>
          <w:sz w:val="16"/>
          <w:szCs w:val="16"/>
          <w:lang w:eastAsia="ru-RU"/>
        </w:rPr>
        <w:t xml:space="preserve">график приема заявителей специалистами </w:t>
      </w:r>
      <w:r w:rsidRPr="00D833E9">
        <w:rPr>
          <w:rFonts w:ascii="Arial" w:hAnsi="Arial" w:cs="Arial"/>
          <w:iCs/>
          <w:sz w:val="16"/>
          <w:szCs w:val="16"/>
          <w:lang w:eastAsia="ru-RU"/>
        </w:rPr>
        <w:t>Управления по ЭИиЗО</w:t>
      </w:r>
      <w:r w:rsidRPr="00D833E9">
        <w:rPr>
          <w:rFonts w:ascii="Arial" w:hAnsi="Arial" w:cs="Arial"/>
          <w:color w:val="000000"/>
          <w:sz w:val="16"/>
          <w:szCs w:val="16"/>
          <w:lang w:eastAsia="ru-RU"/>
        </w:rPr>
        <w:t xml:space="preserve"> (МФЦ)</w:t>
      </w:r>
      <w:r w:rsidRPr="00D833E9">
        <w:rPr>
          <w:rFonts w:ascii="Arial" w:hAnsi="Arial" w:cs="Arial"/>
          <w:sz w:val="16"/>
          <w:szCs w:val="16"/>
          <w:lang w:eastAsia="ru-RU"/>
        </w:rPr>
        <w:t>;</w:t>
      </w:r>
    </w:p>
    <w:p w:rsidR="006C69B7" w:rsidRPr="00D833E9" w:rsidRDefault="006C69B7" w:rsidP="00D833E9">
      <w:pPr>
        <w:widowControl w:val="0"/>
        <w:suppressAutoHyphens/>
        <w:autoSpaceDE w:val="0"/>
        <w:autoSpaceDN w:val="0"/>
        <w:adjustRightInd w:val="0"/>
        <w:spacing w:after="0" w:line="240" w:lineRule="auto"/>
        <w:ind w:firstLine="284"/>
        <w:jc w:val="both"/>
        <w:rPr>
          <w:rFonts w:ascii="Arial" w:hAnsi="Arial" w:cs="Arial"/>
          <w:color w:val="000000"/>
          <w:sz w:val="16"/>
          <w:szCs w:val="16"/>
          <w:lang w:eastAsia="ru-RU"/>
        </w:rPr>
      </w:pPr>
      <w:r w:rsidRPr="00D833E9">
        <w:rPr>
          <w:rFonts w:ascii="Arial" w:hAnsi="Arial" w:cs="Arial"/>
          <w:color w:val="000000"/>
          <w:sz w:val="16"/>
          <w:szCs w:val="16"/>
          <w:lang w:eastAsia="ru-RU"/>
        </w:rPr>
        <w:t>срок предоставления муниципальной услуги;</w:t>
      </w:r>
    </w:p>
    <w:p w:rsidR="006C69B7" w:rsidRPr="00D833E9" w:rsidRDefault="006C69B7" w:rsidP="00D833E9">
      <w:pPr>
        <w:widowControl w:val="0"/>
        <w:tabs>
          <w:tab w:val="left" w:pos="0"/>
        </w:tabs>
        <w:autoSpaceDE w:val="0"/>
        <w:autoSpaceDN w:val="0"/>
        <w:adjustRightInd w:val="0"/>
        <w:spacing w:after="0" w:line="240" w:lineRule="auto"/>
        <w:ind w:firstLine="284"/>
        <w:jc w:val="both"/>
        <w:rPr>
          <w:rFonts w:ascii="Arial" w:hAnsi="Arial" w:cs="Arial"/>
          <w:color w:val="000000"/>
          <w:sz w:val="16"/>
          <w:szCs w:val="16"/>
          <w:lang w:eastAsia="ru-RU"/>
        </w:rPr>
      </w:pPr>
      <w:r w:rsidRPr="00D833E9">
        <w:rPr>
          <w:rFonts w:ascii="Arial" w:hAnsi="Arial" w:cs="Arial"/>
          <w:color w:val="000000"/>
          <w:sz w:val="16"/>
          <w:szCs w:val="16"/>
          <w:lang w:eastAsia="ru-RU"/>
        </w:rPr>
        <w:t xml:space="preserve">порядок обжалования действий (бездействий) и решений, осуществляемых и принимаемых </w:t>
      </w:r>
      <w:r w:rsidRPr="00D833E9">
        <w:rPr>
          <w:rFonts w:ascii="Arial" w:hAnsi="Arial" w:cs="Arial"/>
          <w:iCs/>
          <w:sz w:val="16"/>
          <w:szCs w:val="16"/>
          <w:lang w:eastAsia="ru-RU"/>
        </w:rPr>
        <w:t>Управлением по ЭИиЗО</w:t>
      </w:r>
      <w:r w:rsidRPr="00D833E9">
        <w:rPr>
          <w:rFonts w:ascii="Arial" w:hAnsi="Arial" w:cs="Arial"/>
          <w:color w:val="000000"/>
          <w:sz w:val="16"/>
          <w:szCs w:val="16"/>
          <w:lang w:eastAsia="ru-RU"/>
        </w:rPr>
        <w:t xml:space="preserve"> (МФЦ) в ходе предоставления муниципальной услуги.</w:t>
      </w:r>
    </w:p>
    <w:p w:rsidR="006C69B7" w:rsidRPr="00D833E9" w:rsidRDefault="006C69B7" w:rsidP="00D833E9">
      <w:pPr>
        <w:widowControl w:val="0"/>
        <w:tabs>
          <w:tab w:val="left" w:pos="0"/>
        </w:tabs>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8. Информация по вопросам предоставления муниципальной услуги размещается:</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на информационных стендах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w:t>
      </w:r>
      <w:r w:rsidRPr="00D833E9">
        <w:rPr>
          <w:rFonts w:ascii="Arial" w:hAnsi="Arial" w:cs="Arial"/>
          <w:iCs/>
          <w:sz w:val="16"/>
          <w:szCs w:val="16"/>
          <w:lang w:eastAsia="ru-RU"/>
        </w:rPr>
        <w:t>(МФЦ по согласованию);</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на официальном сайте администрации Макарьевского муниципального района Костромской области в сети Интернет;</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в федеральной государственной информационной системе «Единый портал государственных и муниципальных услуг (функций)» (</w:t>
      </w:r>
      <w:hyperlink r:id="rId116" w:history="1">
        <w:r w:rsidRPr="00D833E9">
          <w:rPr>
            <w:rFonts w:ascii="Arial" w:hAnsi="Arial" w:cs="Arial"/>
            <w:color w:val="0000FF"/>
            <w:sz w:val="16"/>
            <w:szCs w:val="16"/>
            <w:u w:val="single"/>
            <w:lang w:val="en-US" w:eastAsia="ru-RU"/>
          </w:rPr>
          <w:t>www</w:t>
        </w:r>
        <w:r w:rsidRPr="00D833E9">
          <w:rPr>
            <w:rFonts w:ascii="Arial" w:hAnsi="Arial" w:cs="Arial"/>
            <w:color w:val="0000FF"/>
            <w:sz w:val="16"/>
            <w:szCs w:val="16"/>
            <w:u w:val="single"/>
            <w:lang w:eastAsia="ru-RU"/>
          </w:rPr>
          <w:t>.</w:t>
        </w:r>
        <w:r w:rsidRPr="00D833E9">
          <w:rPr>
            <w:rFonts w:ascii="Arial" w:hAnsi="Arial" w:cs="Arial"/>
            <w:color w:val="0000FF"/>
            <w:sz w:val="16"/>
            <w:szCs w:val="16"/>
            <w:u w:val="single"/>
            <w:lang w:val="en-US" w:eastAsia="ru-RU"/>
          </w:rPr>
          <w:t>gosuslugi</w:t>
        </w:r>
        <w:r w:rsidRPr="00D833E9">
          <w:rPr>
            <w:rFonts w:ascii="Arial" w:hAnsi="Arial" w:cs="Arial"/>
            <w:color w:val="0000FF"/>
            <w:sz w:val="16"/>
            <w:szCs w:val="16"/>
            <w:u w:val="single"/>
            <w:lang w:eastAsia="ru-RU"/>
          </w:rPr>
          <w:t>.</w:t>
        </w:r>
        <w:r w:rsidRPr="00D833E9">
          <w:rPr>
            <w:rFonts w:ascii="Arial" w:hAnsi="Arial" w:cs="Arial"/>
            <w:color w:val="0000FF"/>
            <w:sz w:val="16"/>
            <w:szCs w:val="16"/>
            <w:u w:val="single"/>
            <w:lang w:val="en-US" w:eastAsia="ru-RU"/>
          </w:rPr>
          <w:t>ru</w:t>
        </w:r>
      </w:hyperlink>
      <w:r w:rsidRPr="00D833E9">
        <w:rPr>
          <w:rFonts w:ascii="Arial" w:hAnsi="Arial" w:cs="Arial"/>
          <w:sz w:val="16"/>
          <w:szCs w:val="16"/>
          <w:lang w:eastAsia="ru-RU"/>
        </w:rPr>
        <w:t>/);</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в региональной информационной системе «Единый портал Костромской области» (</w:t>
      </w:r>
      <w:hyperlink r:id="rId117" w:history="1">
        <w:r w:rsidRPr="00D833E9">
          <w:rPr>
            <w:rFonts w:ascii="Arial" w:hAnsi="Arial" w:cs="Arial"/>
            <w:color w:val="0000FF"/>
            <w:sz w:val="16"/>
            <w:szCs w:val="16"/>
            <w:u w:val="single"/>
            <w:lang w:eastAsia="ru-RU"/>
          </w:rPr>
          <w:t>44gosuslugi.ru</w:t>
        </w:r>
      </w:hyperlink>
      <w:r w:rsidRPr="00D833E9">
        <w:rPr>
          <w:rFonts w:ascii="Arial" w:hAnsi="Arial" w:cs="Arial"/>
          <w:sz w:val="16"/>
          <w:szCs w:val="16"/>
          <w:lang w:eastAsia="ru-RU"/>
        </w:rPr>
        <w:t>/);</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в средствах массовой информации, в информационных материалах (брошюрах, буклетах и т.д.).</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Размещаемая информация содержит в том числе:</w:t>
      </w:r>
    </w:p>
    <w:p w:rsidR="006C69B7" w:rsidRPr="00D833E9" w:rsidRDefault="006C69B7" w:rsidP="00D833E9">
      <w:pPr>
        <w:shd w:val="clear" w:color="auto" w:fill="FFFFFF"/>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информацию о месте нахождения и графике работы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МФЦ;</w:t>
      </w:r>
    </w:p>
    <w:p w:rsidR="006C69B7" w:rsidRPr="00D833E9" w:rsidRDefault="006C69B7" w:rsidP="00D833E9">
      <w:pPr>
        <w:shd w:val="clear" w:color="auto" w:fill="FFFFFF"/>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справочные телефоны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МФЦ, в том числе номер телефона-автоинформатора (при наличии);</w:t>
      </w:r>
    </w:p>
    <w:p w:rsidR="006C69B7" w:rsidRPr="00D833E9" w:rsidRDefault="006C69B7" w:rsidP="00D833E9">
      <w:pPr>
        <w:shd w:val="clear" w:color="auto" w:fill="FFFFFF"/>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адрес официального сайта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в сети Интернет, содержащего информацию о предоставлении муниципальной услуги, адреса электронной почты;</w:t>
      </w:r>
    </w:p>
    <w:p w:rsidR="006C69B7" w:rsidRPr="00D833E9" w:rsidRDefault="006C69B7" w:rsidP="00D833E9">
      <w:pPr>
        <w:shd w:val="clear" w:color="auto" w:fill="FFFFFF"/>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порядок получения информации заявителями по вопросам предоставления муниципальной услуги, сведений о ходе предоставления государственной услуги, в том числе с использованием федеральной государственной информационной системы «Единый портал государственных и муниципальных услуг (функций)», региональной информационной системы «Единый </w:t>
      </w:r>
      <w:r w:rsidRPr="00D833E9">
        <w:rPr>
          <w:rFonts w:ascii="Arial" w:hAnsi="Arial" w:cs="Arial"/>
          <w:color w:val="000000"/>
          <w:sz w:val="16"/>
          <w:szCs w:val="16"/>
          <w:lang w:eastAsia="ru-RU"/>
        </w:rPr>
        <w:t>портал Костромской области»</w:t>
      </w:r>
      <w:r w:rsidRPr="00D833E9">
        <w:rPr>
          <w:rFonts w:ascii="Arial" w:hAnsi="Arial" w:cs="Arial"/>
          <w:sz w:val="16"/>
          <w:szCs w:val="16"/>
          <w:lang w:eastAsia="ru-RU"/>
        </w:rPr>
        <w:t>.</w:t>
      </w:r>
    </w:p>
    <w:p w:rsidR="006C69B7" w:rsidRPr="00D833E9" w:rsidRDefault="006C69B7" w:rsidP="00D833E9">
      <w:pPr>
        <w:widowControl w:val="0"/>
        <w:autoSpaceDE w:val="0"/>
        <w:autoSpaceDN w:val="0"/>
        <w:adjustRightInd w:val="0"/>
        <w:spacing w:after="0" w:line="240" w:lineRule="auto"/>
        <w:ind w:firstLine="284"/>
        <w:jc w:val="center"/>
        <w:rPr>
          <w:rFonts w:ascii="Arial" w:hAnsi="Arial" w:cs="Arial"/>
          <w:color w:val="000000"/>
          <w:sz w:val="16"/>
          <w:szCs w:val="16"/>
          <w:lang w:eastAsia="ru-RU"/>
        </w:rPr>
      </w:pPr>
      <w:r w:rsidRPr="00D833E9">
        <w:rPr>
          <w:rFonts w:ascii="Arial" w:hAnsi="Arial" w:cs="Arial"/>
          <w:color w:val="000000"/>
          <w:sz w:val="16"/>
          <w:szCs w:val="16"/>
          <w:lang w:eastAsia="ru-RU"/>
        </w:rPr>
        <w:t>Раздел 2. Стандарт предоставления муниципальной услуги</w:t>
      </w:r>
    </w:p>
    <w:p w:rsidR="006C69B7" w:rsidRPr="00D833E9" w:rsidRDefault="006C69B7" w:rsidP="00D833E9">
      <w:pPr>
        <w:widowControl w:val="0"/>
        <w:autoSpaceDE w:val="0"/>
        <w:autoSpaceDN w:val="0"/>
        <w:adjustRightInd w:val="0"/>
        <w:spacing w:after="0" w:line="240" w:lineRule="auto"/>
        <w:ind w:firstLine="284"/>
        <w:jc w:val="center"/>
        <w:rPr>
          <w:rFonts w:ascii="Arial" w:hAnsi="Arial" w:cs="Arial"/>
          <w:color w:val="000000"/>
          <w:sz w:val="16"/>
          <w:szCs w:val="16"/>
          <w:lang w:eastAsia="ru-RU"/>
        </w:rPr>
      </w:pPr>
      <w:r w:rsidRPr="00D833E9">
        <w:rPr>
          <w:rFonts w:ascii="Arial" w:hAnsi="Arial" w:cs="Arial"/>
          <w:color w:val="000000"/>
          <w:sz w:val="16"/>
          <w:szCs w:val="16"/>
          <w:lang w:eastAsia="ru-RU"/>
        </w:rPr>
        <w:t>Наименование муниципальной услуги</w:t>
      </w:r>
    </w:p>
    <w:p w:rsidR="006C69B7" w:rsidRPr="00D833E9" w:rsidRDefault="006C69B7" w:rsidP="00D833E9">
      <w:pPr>
        <w:widowControl w:val="0"/>
        <w:tabs>
          <w:tab w:val="left" w:pos="0"/>
          <w:tab w:val="left" w:pos="1260"/>
        </w:tabs>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9. Наименование муниципальной услуги - предоставление сведений  из реестра муниципального имущества Макарьевского муниципального района Костромской области (далее – муниципальная услуга). </w:t>
      </w:r>
    </w:p>
    <w:p w:rsidR="006C69B7" w:rsidRPr="00D833E9" w:rsidRDefault="006C69B7" w:rsidP="00D833E9">
      <w:pPr>
        <w:widowControl w:val="0"/>
        <w:autoSpaceDE w:val="0"/>
        <w:autoSpaceDN w:val="0"/>
        <w:adjustRightInd w:val="0"/>
        <w:spacing w:after="0" w:line="240" w:lineRule="auto"/>
        <w:ind w:firstLine="284"/>
        <w:jc w:val="center"/>
        <w:rPr>
          <w:rFonts w:ascii="Arial" w:hAnsi="Arial" w:cs="Arial"/>
          <w:sz w:val="16"/>
          <w:szCs w:val="16"/>
          <w:lang w:eastAsia="ru-RU"/>
        </w:rPr>
      </w:pPr>
      <w:r w:rsidRPr="00D833E9">
        <w:rPr>
          <w:rFonts w:ascii="Arial" w:hAnsi="Arial" w:cs="Arial"/>
          <w:color w:val="000000"/>
          <w:sz w:val="16"/>
          <w:szCs w:val="16"/>
          <w:lang w:eastAsia="ru-RU"/>
        </w:rPr>
        <w:t xml:space="preserve">Наименование </w:t>
      </w:r>
      <w:r w:rsidRPr="00D833E9">
        <w:rPr>
          <w:rFonts w:ascii="Arial" w:hAnsi="Arial" w:cs="Arial"/>
          <w:sz w:val="16"/>
          <w:szCs w:val="16"/>
          <w:lang w:eastAsia="ru-RU"/>
        </w:rPr>
        <w:t xml:space="preserve">органа предоставляющего муниципальную услугу </w:t>
      </w:r>
    </w:p>
    <w:p w:rsidR="006C69B7" w:rsidRPr="00D833E9" w:rsidRDefault="006C69B7" w:rsidP="00D833E9">
      <w:pPr>
        <w:widowControl w:val="0"/>
        <w:tabs>
          <w:tab w:val="left" w:pos="0"/>
          <w:tab w:val="left" w:pos="10080"/>
        </w:tabs>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10. Муниципальная услуга предоставляется управлением по экономике, имущественным и земельным отношениям администрации Макарьевского муниципального района Костромской области.</w:t>
      </w:r>
    </w:p>
    <w:p w:rsidR="006C69B7" w:rsidRPr="00D833E9" w:rsidRDefault="006C69B7" w:rsidP="00D833E9">
      <w:pPr>
        <w:widowControl w:val="0"/>
        <w:tabs>
          <w:tab w:val="left" w:pos="0"/>
        </w:tabs>
        <w:autoSpaceDE w:val="0"/>
        <w:autoSpaceDN w:val="0"/>
        <w:adjustRightInd w:val="0"/>
        <w:spacing w:after="0" w:line="240" w:lineRule="auto"/>
        <w:ind w:firstLine="284"/>
        <w:jc w:val="center"/>
        <w:rPr>
          <w:rFonts w:ascii="Arial" w:hAnsi="Arial" w:cs="Arial"/>
          <w:color w:val="000000"/>
          <w:sz w:val="16"/>
          <w:szCs w:val="16"/>
          <w:lang w:eastAsia="ru-RU"/>
        </w:rPr>
      </w:pPr>
      <w:r w:rsidRPr="00D833E9">
        <w:rPr>
          <w:rFonts w:ascii="Arial" w:hAnsi="Arial" w:cs="Arial"/>
          <w:color w:val="000000"/>
          <w:sz w:val="16"/>
          <w:szCs w:val="16"/>
          <w:lang w:eastAsia="ru-RU"/>
        </w:rPr>
        <w:t>Результат предоставления муниципальной услуги</w:t>
      </w:r>
    </w:p>
    <w:p w:rsidR="006C69B7" w:rsidRPr="00D833E9" w:rsidRDefault="006C69B7" w:rsidP="00D833E9">
      <w:pPr>
        <w:tabs>
          <w:tab w:val="left" w:pos="0"/>
        </w:tabs>
        <w:spacing w:after="0" w:line="240" w:lineRule="auto"/>
        <w:ind w:firstLine="284"/>
        <w:jc w:val="both"/>
        <w:rPr>
          <w:rFonts w:ascii="Arial" w:hAnsi="Arial" w:cs="Arial"/>
          <w:bCs/>
          <w:sz w:val="16"/>
          <w:szCs w:val="16"/>
          <w:lang w:eastAsia="ru-RU"/>
        </w:rPr>
      </w:pPr>
      <w:r w:rsidRPr="00D833E9">
        <w:rPr>
          <w:rFonts w:ascii="Arial" w:hAnsi="Arial" w:cs="Arial"/>
          <w:bCs/>
          <w:sz w:val="16"/>
          <w:szCs w:val="16"/>
          <w:lang w:eastAsia="ru-RU"/>
        </w:rPr>
        <w:t>11. Процедура предоставления муниципальной услуги завершается получением заявителем одного из следующих документов:</w:t>
      </w:r>
    </w:p>
    <w:p w:rsidR="006C69B7" w:rsidRPr="00D833E9" w:rsidRDefault="006C69B7" w:rsidP="00D833E9">
      <w:pPr>
        <w:widowControl w:val="0"/>
        <w:shd w:val="clear" w:color="auto" w:fill="FFFFFF"/>
        <w:tabs>
          <w:tab w:val="left" w:pos="0"/>
          <w:tab w:val="left" w:pos="955"/>
        </w:tabs>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1) выписки из реестра муниципального имущества;</w:t>
      </w:r>
    </w:p>
    <w:p w:rsidR="006C69B7" w:rsidRPr="00D833E9" w:rsidRDefault="006C69B7" w:rsidP="00D833E9">
      <w:pPr>
        <w:tabs>
          <w:tab w:val="left" w:pos="0"/>
        </w:tabs>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2) уведомления </w:t>
      </w:r>
      <w:r w:rsidRPr="00D833E9">
        <w:rPr>
          <w:rFonts w:ascii="Arial" w:hAnsi="Arial" w:cs="Arial"/>
          <w:iCs/>
          <w:sz w:val="16"/>
          <w:szCs w:val="16"/>
          <w:lang w:eastAsia="ru-RU"/>
        </w:rPr>
        <w:t xml:space="preserve">Управления по ЭИиЗО </w:t>
      </w:r>
      <w:r w:rsidRPr="00D833E9">
        <w:rPr>
          <w:rFonts w:ascii="Arial" w:hAnsi="Arial" w:cs="Arial"/>
          <w:sz w:val="16"/>
          <w:szCs w:val="16"/>
          <w:lang w:eastAsia="ru-RU"/>
        </w:rPr>
        <w:t>об отсутствии в реестре муниципального имущества Макарьевского муниципального района запрашиваемого объекта;</w:t>
      </w:r>
    </w:p>
    <w:p w:rsidR="006C69B7" w:rsidRPr="00D833E9" w:rsidRDefault="006C69B7" w:rsidP="00D833E9">
      <w:pPr>
        <w:tabs>
          <w:tab w:val="left" w:pos="0"/>
        </w:tabs>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3) письма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об отказе в предоставлении муниципальной услуги.</w:t>
      </w:r>
    </w:p>
    <w:p w:rsidR="006C69B7" w:rsidRPr="00D833E9" w:rsidRDefault="006C69B7" w:rsidP="00D833E9">
      <w:pPr>
        <w:widowControl w:val="0"/>
        <w:tabs>
          <w:tab w:val="left" w:pos="0"/>
          <w:tab w:val="left" w:pos="10080"/>
        </w:tabs>
        <w:autoSpaceDE w:val="0"/>
        <w:autoSpaceDN w:val="0"/>
        <w:spacing w:after="0" w:line="240" w:lineRule="auto"/>
        <w:ind w:firstLine="284"/>
        <w:jc w:val="center"/>
        <w:rPr>
          <w:rFonts w:ascii="Arial" w:hAnsi="Arial" w:cs="Arial"/>
          <w:sz w:val="16"/>
          <w:szCs w:val="16"/>
          <w:lang w:eastAsia="ru-RU"/>
        </w:rPr>
      </w:pPr>
      <w:r w:rsidRPr="00D833E9">
        <w:rPr>
          <w:rFonts w:ascii="Arial" w:hAnsi="Arial" w:cs="Arial"/>
          <w:color w:val="000000"/>
          <w:sz w:val="16"/>
          <w:szCs w:val="16"/>
          <w:lang w:eastAsia="ru-RU"/>
        </w:rPr>
        <w:t>Срок предоставления муниципальной услуги</w:t>
      </w:r>
    </w:p>
    <w:p w:rsidR="006C69B7" w:rsidRPr="00D833E9" w:rsidRDefault="006C69B7" w:rsidP="00D833E9">
      <w:pPr>
        <w:widowControl w:val="0"/>
        <w:tabs>
          <w:tab w:val="left" w:pos="0"/>
          <w:tab w:val="left" w:pos="10080"/>
        </w:tabs>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12. Срок предоставления муниципальной услуги составляет 10 календарных дней со дня поступления запроса о предоставлении муниципальной услуги в </w:t>
      </w:r>
      <w:r w:rsidRPr="00D833E9">
        <w:rPr>
          <w:rFonts w:ascii="Arial" w:hAnsi="Arial" w:cs="Arial"/>
          <w:iCs/>
          <w:sz w:val="16"/>
          <w:szCs w:val="16"/>
          <w:lang w:eastAsia="ru-RU"/>
        </w:rPr>
        <w:t>Управление по ЭИиЗО</w:t>
      </w:r>
      <w:r w:rsidRPr="00D833E9">
        <w:rPr>
          <w:rFonts w:ascii="Arial" w:hAnsi="Arial" w:cs="Arial"/>
          <w:sz w:val="16"/>
          <w:szCs w:val="16"/>
          <w:lang w:eastAsia="ru-RU"/>
        </w:rPr>
        <w:t xml:space="preserve"> (МФЦ). </w:t>
      </w:r>
    </w:p>
    <w:p w:rsidR="006C69B7" w:rsidRPr="00D833E9" w:rsidRDefault="006C69B7" w:rsidP="00D833E9">
      <w:pPr>
        <w:widowControl w:val="0"/>
        <w:tabs>
          <w:tab w:val="left" w:pos="0"/>
        </w:tabs>
        <w:autoSpaceDE w:val="0"/>
        <w:autoSpaceDN w:val="0"/>
        <w:adjustRightInd w:val="0"/>
        <w:spacing w:after="0" w:line="240" w:lineRule="auto"/>
        <w:ind w:firstLine="284"/>
        <w:jc w:val="center"/>
        <w:rPr>
          <w:rFonts w:ascii="Arial" w:hAnsi="Arial" w:cs="Arial"/>
          <w:sz w:val="16"/>
          <w:szCs w:val="16"/>
          <w:lang w:eastAsia="ru-RU"/>
        </w:rPr>
      </w:pPr>
      <w:r w:rsidRPr="00D833E9">
        <w:rPr>
          <w:rFonts w:ascii="Arial" w:hAnsi="Arial" w:cs="Arial"/>
          <w:sz w:val="16"/>
          <w:szCs w:val="16"/>
          <w:lang w:eastAsia="ru-RU"/>
        </w:rPr>
        <w:t>Приостановление предоставления муниципальной услуги</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13. Приостановление предоставления муниципальной услуги действующим законодательством не предусмотрено.</w:t>
      </w:r>
    </w:p>
    <w:p w:rsidR="006C69B7" w:rsidRPr="00D833E9" w:rsidRDefault="006C69B7" w:rsidP="00D833E9">
      <w:pPr>
        <w:widowControl w:val="0"/>
        <w:autoSpaceDE w:val="0"/>
        <w:autoSpaceDN w:val="0"/>
        <w:adjustRightInd w:val="0"/>
        <w:spacing w:after="0" w:line="240" w:lineRule="auto"/>
        <w:ind w:firstLine="284"/>
        <w:jc w:val="center"/>
        <w:rPr>
          <w:rFonts w:ascii="Arial" w:hAnsi="Arial" w:cs="Arial"/>
          <w:sz w:val="16"/>
          <w:szCs w:val="16"/>
          <w:lang w:eastAsia="ru-RU"/>
        </w:rPr>
      </w:pPr>
      <w:r w:rsidRPr="00D833E9">
        <w:rPr>
          <w:rFonts w:ascii="Arial" w:hAnsi="Arial" w:cs="Arial"/>
          <w:sz w:val="16"/>
          <w:szCs w:val="16"/>
          <w:lang w:eastAsia="ru-RU"/>
        </w:rPr>
        <w:t xml:space="preserve">Перечень нормативных правовых актов, </w:t>
      </w:r>
    </w:p>
    <w:p w:rsidR="006C69B7" w:rsidRPr="00D833E9" w:rsidRDefault="006C69B7" w:rsidP="00D833E9">
      <w:pPr>
        <w:widowControl w:val="0"/>
        <w:autoSpaceDE w:val="0"/>
        <w:autoSpaceDN w:val="0"/>
        <w:adjustRightInd w:val="0"/>
        <w:spacing w:after="0" w:line="240" w:lineRule="auto"/>
        <w:ind w:firstLine="284"/>
        <w:jc w:val="center"/>
        <w:rPr>
          <w:rFonts w:ascii="Arial" w:hAnsi="Arial" w:cs="Arial"/>
          <w:sz w:val="16"/>
          <w:szCs w:val="16"/>
          <w:lang w:eastAsia="ru-RU"/>
        </w:rPr>
      </w:pPr>
      <w:r w:rsidRPr="00D833E9">
        <w:rPr>
          <w:rFonts w:ascii="Arial" w:hAnsi="Arial" w:cs="Arial"/>
          <w:sz w:val="16"/>
          <w:szCs w:val="16"/>
          <w:lang w:eastAsia="ru-RU"/>
        </w:rPr>
        <w:t>регулирующих предоставление муниципальной услуги</w:t>
      </w:r>
    </w:p>
    <w:p w:rsidR="006C69B7" w:rsidRPr="00D833E9" w:rsidRDefault="006C69B7" w:rsidP="00D833E9">
      <w:pPr>
        <w:widowControl w:val="0"/>
        <w:tabs>
          <w:tab w:val="left" w:pos="0"/>
          <w:tab w:val="left" w:pos="142"/>
          <w:tab w:val="left" w:pos="10080"/>
        </w:tabs>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14. Предоставление муниципальной услуги осуществляется в соответствии следующими нормативными правыми актами:</w:t>
      </w:r>
    </w:p>
    <w:p w:rsidR="006C69B7" w:rsidRPr="00D833E9" w:rsidRDefault="006C69B7" w:rsidP="00D833E9">
      <w:pPr>
        <w:widowControl w:val="0"/>
        <w:tabs>
          <w:tab w:val="left" w:pos="0"/>
          <w:tab w:val="left" w:pos="142"/>
          <w:tab w:val="left" w:pos="10080"/>
        </w:tabs>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1) Конституцией Российской Федерации («Собрание законодательства Российской Федерации», 04.08.2014, № 31, ст. 4398);</w:t>
      </w:r>
    </w:p>
    <w:p w:rsidR="006C69B7" w:rsidRPr="00D833E9" w:rsidRDefault="006C69B7" w:rsidP="00D833E9">
      <w:pPr>
        <w:tabs>
          <w:tab w:val="left" w:pos="0"/>
          <w:tab w:val="left" w:pos="142"/>
        </w:tabs>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2) Гражданским кодексом Российской Федерации (часть вторая) от 26 января 1996 года  № 14-ФЗ (Собрание законодательства Российской Федерации, 29.01.1996, № 5, ст. 410);</w:t>
      </w:r>
    </w:p>
    <w:p w:rsidR="006C69B7" w:rsidRPr="00D833E9" w:rsidRDefault="006C69B7" w:rsidP="00D833E9">
      <w:pPr>
        <w:tabs>
          <w:tab w:val="left" w:pos="-142"/>
          <w:tab w:val="left" w:pos="0"/>
        </w:tabs>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3) Федеральным законом от 6 октября 2003 года № 131-ФЗ «Об общих принципах организации местного самоуправления в Российской Федерации» (Собрание законодательства Российской Федерации, 06.10.2003 г. № 40, ст. 3822);</w:t>
      </w:r>
    </w:p>
    <w:p w:rsidR="006C69B7" w:rsidRPr="00D833E9" w:rsidRDefault="006C69B7" w:rsidP="00D833E9">
      <w:pPr>
        <w:tabs>
          <w:tab w:val="left" w:pos="993"/>
        </w:tabs>
        <w:autoSpaceDE w:val="0"/>
        <w:autoSpaceDN w:val="0"/>
        <w:spacing w:after="0" w:line="240" w:lineRule="auto"/>
        <w:ind w:firstLine="284"/>
        <w:jc w:val="both"/>
        <w:rPr>
          <w:rFonts w:ascii="Arial" w:hAnsi="Arial" w:cs="Arial"/>
          <w:sz w:val="16"/>
          <w:szCs w:val="16"/>
          <w:lang w:eastAsia="ru-RU"/>
        </w:rPr>
      </w:pPr>
      <w:r w:rsidRPr="00D833E9">
        <w:rPr>
          <w:rFonts w:ascii="Arial" w:hAnsi="Arial" w:cs="Arial"/>
          <w:color w:val="000000"/>
          <w:sz w:val="16"/>
          <w:szCs w:val="16"/>
          <w:lang w:eastAsia="ru-RU"/>
        </w:rPr>
        <w:t>4) Федеральным законом от 27.07.2006 года № 149-ФЗ «Об информации, информационных технологиях и о защите информации» (</w:t>
      </w:r>
      <w:r w:rsidRPr="00D833E9">
        <w:rPr>
          <w:rFonts w:ascii="Arial" w:hAnsi="Arial" w:cs="Arial"/>
          <w:sz w:val="16"/>
          <w:szCs w:val="16"/>
          <w:lang w:eastAsia="ru-RU"/>
        </w:rPr>
        <w:t>«Российская газета», № 165, 29.07.2006);</w:t>
      </w:r>
    </w:p>
    <w:p w:rsidR="006C69B7" w:rsidRPr="00D833E9" w:rsidRDefault="006C69B7" w:rsidP="00D833E9">
      <w:pPr>
        <w:tabs>
          <w:tab w:val="left" w:pos="0"/>
        </w:tabs>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5) Федеральным законом от 27.07.2006 № 152-ФЗ «О персональных данных» («Российская газета», № 165, 29.07.2006);</w:t>
      </w:r>
    </w:p>
    <w:p w:rsidR="006C69B7" w:rsidRPr="00D833E9" w:rsidRDefault="006C69B7" w:rsidP="00D833E9">
      <w:pPr>
        <w:tabs>
          <w:tab w:val="left" w:pos="993"/>
        </w:tabs>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6) Федеральным </w:t>
      </w:r>
      <w:hyperlink r:id="rId118" w:history="1">
        <w:r w:rsidRPr="00D833E9">
          <w:rPr>
            <w:rFonts w:ascii="Arial" w:hAnsi="Arial" w:cs="Arial"/>
            <w:sz w:val="16"/>
            <w:szCs w:val="16"/>
            <w:lang w:eastAsia="ru-RU"/>
          </w:rPr>
          <w:t>законом</w:t>
        </w:r>
      </w:hyperlink>
      <w:r w:rsidRPr="00D833E9">
        <w:rPr>
          <w:rFonts w:ascii="Arial" w:hAnsi="Arial" w:cs="Arial"/>
          <w:sz w:val="16"/>
          <w:szCs w:val="16"/>
          <w:lang w:eastAsia="ru-RU"/>
        </w:rPr>
        <w:t xml:space="preserve"> от 09.02.2009 № 8-ФЗ «Об обеспечении доступа к информации о деятельности государственных органов и органов местного самоуправления» («Российская газета», № 25, 13.02.2009);</w:t>
      </w:r>
    </w:p>
    <w:p w:rsidR="006C69B7" w:rsidRPr="00D833E9" w:rsidRDefault="006C69B7" w:rsidP="00D833E9">
      <w:pPr>
        <w:tabs>
          <w:tab w:val="left" w:pos="-142"/>
          <w:tab w:val="left" w:pos="0"/>
        </w:tabs>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7) Федеральным законом от 27 июля 2010 года № 210-ФЗ «Об организации предоставления государственных и муниципальных услуг» («Собрание законодательства Российской Федерации», 02.08.2010 № 31, ст. 4179);</w:t>
      </w:r>
    </w:p>
    <w:p w:rsidR="006C69B7" w:rsidRPr="00D833E9" w:rsidRDefault="006C69B7" w:rsidP="00D833E9">
      <w:pPr>
        <w:tabs>
          <w:tab w:val="left" w:pos="-142"/>
          <w:tab w:val="left" w:pos="0"/>
        </w:tabs>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8) Федеральным законом от 06.04.2011 № 63-ФЗ «Об электронной подписи» («Собрание законодательства Российской Федерации», 11.04.2011 № 15, ст. 2036);</w:t>
      </w:r>
    </w:p>
    <w:p w:rsidR="006C69B7" w:rsidRPr="00D833E9" w:rsidRDefault="006C69B7" w:rsidP="00D833E9">
      <w:pPr>
        <w:tabs>
          <w:tab w:val="left" w:pos="-142"/>
          <w:tab w:val="left" w:pos="0"/>
        </w:tabs>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9) постановление Правительства Российской Федерации от 07.07.2011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(«Собрание законодательства Российской Федерации», 18.07.2011, № 29, ст. 4479);</w:t>
      </w:r>
    </w:p>
    <w:p w:rsidR="006C69B7" w:rsidRPr="00D833E9" w:rsidRDefault="006C69B7" w:rsidP="00D833E9">
      <w:pPr>
        <w:tabs>
          <w:tab w:val="left" w:pos="993"/>
        </w:tabs>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10)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 148, 02.07.2012).</w:t>
      </w:r>
    </w:p>
    <w:p w:rsidR="006C69B7" w:rsidRPr="00D833E9" w:rsidRDefault="006C69B7" w:rsidP="00D833E9">
      <w:pPr>
        <w:tabs>
          <w:tab w:val="left" w:pos="993"/>
        </w:tabs>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11) постановлением Правительства Российской Федерации от 25.08.2012 N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(«Российская газета» № 200, 31.08.2012);</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12) приказом Министерства экономического развития Российской Федерации от 30.08.2011 N 424 «Об утверждении порядка ведения органами местного самоуправления реестров муниципального имущества» («Российская газета», № 293, 28.12.2011);</w:t>
      </w:r>
    </w:p>
    <w:p w:rsidR="006C69B7" w:rsidRPr="00D833E9" w:rsidRDefault="006C69B7" w:rsidP="00D833E9">
      <w:pPr>
        <w:tabs>
          <w:tab w:val="left" w:pos="-142"/>
          <w:tab w:val="left" w:pos="0"/>
        </w:tabs>
        <w:autoSpaceDE w:val="0"/>
        <w:autoSpaceDN w:val="0"/>
        <w:adjustRightInd w:val="0"/>
        <w:spacing w:after="0" w:line="240" w:lineRule="auto"/>
        <w:ind w:firstLine="284"/>
        <w:jc w:val="both"/>
        <w:rPr>
          <w:rFonts w:ascii="Arial" w:hAnsi="Arial" w:cs="Arial"/>
          <w:iCs/>
          <w:sz w:val="16"/>
          <w:szCs w:val="16"/>
          <w:lang w:eastAsia="ru-RU"/>
        </w:rPr>
      </w:pPr>
      <w:r w:rsidRPr="00D833E9">
        <w:rPr>
          <w:rFonts w:ascii="Arial" w:hAnsi="Arial" w:cs="Arial"/>
          <w:sz w:val="16"/>
          <w:szCs w:val="16"/>
          <w:lang w:eastAsia="ru-RU"/>
        </w:rPr>
        <w:t>13) Уставом Макарьевского муниципального района Костромской области, утвержденным решением Собрания депутатов Макарьевского муниципального района Костромской области от 07.07.2009 №300 («Информационно-аналитический бюллетень Макарьевского муниципального района Костромской области», №133 от 31.08.2016)</w:t>
      </w:r>
      <w:r w:rsidRPr="00D833E9">
        <w:rPr>
          <w:rFonts w:ascii="Arial" w:hAnsi="Arial" w:cs="Arial"/>
          <w:iCs/>
          <w:sz w:val="16"/>
          <w:szCs w:val="16"/>
          <w:lang w:eastAsia="ru-RU"/>
        </w:rPr>
        <w:t>;</w:t>
      </w:r>
    </w:p>
    <w:p w:rsidR="006C69B7" w:rsidRPr="00D833E9" w:rsidRDefault="006C69B7" w:rsidP="00D833E9">
      <w:pPr>
        <w:tabs>
          <w:tab w:val="left" w:pos="-142"/>
          <w:tab w:val="left" w:pos="0"/>
        </w:tabs>
        <w:autoSpaceDE w:val="0"/>
        <w:autoSpaceDN w:val="0"/>
        <w:adjustRightInd w:val="0"/>
        <w:spacing w:after="0" w:line="240" w:lineRule="auto"/>
        <w:ind w:firstLine="284"/>
        <w:jc w:val="both"/>
        <w:rPr>
          <w:rFonts w:ascii="Arial" w:hAnsi="Arial" w:cs="Arial"/>
          <w:iCs/>
          <w:sz w:val="16"/>
          <w:szCs w:val="16"/>
          <w:lang w:eastAsia="ru-RU"/>
        </w:rPr>
      </w:pPr>
      <w:r w:rsidRPr="00D833E9">
        <w:rPr>
          <w:rFonts w:ascii="Arial" w:hAnsi="Arial" w:cs="Arial"/>
          <w:iCs/>
          <w:sz w:val="16"/>
          <w:szCs w:val="16"/>
          <w:lang w:eastAsia="ru-RU"/>
        </w:rPr>
        <w:t>14) решением Собрания депутатов Макарьевского муниципального района от 22.12.2016 №37 «О переименовании Отдела по экономике, управлению муниципальным имуществом и земельными ресурсами администрации Макарьевского муниципального района и утверждении его положения в новой редакции»;</w:t>
      </w:r>
    </w:p>
    <w:p w:rsidR="006C69B7" w:rsidRPr="00D833E9" w:rsidRDefault="006C69B7" w:rsidP="00D833E9">
      <w:pPr>
        <w:tabs>
          <w:tab w:val="left" w:pos="-142"/>
          <w:tab w:val="left" w:pos="0"/>
        </w:tabs>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15) настоящим Административным регламентом.</w:t>
      </w:r>
    </w:p>
    <w:p w:rsidR="006C69B7" w:rsidRPr="00D833E9" w:rsidRDefault="006C69B7" w:rsidP="00D833E9">
      <w:pPr>
        <w:widowControl w:val="0"/>
        <w:autoSpaceDE w:val="0"/>
        <w:autoSpaceDN w:val="0"/>
        <w:adjustRightInd w:val="0"/>
        <w:spacing w:after="0" w:line="240" w:lineRule="auto"/>
        <w:ind w:firstLine="284"/>
        <w:jc w:val="center"/>
        <w:rPr>
          <w:rFonts w:ascii="Arial" w:hAnsi="Arial" w:cs="Arial"/>
          <w:color w:val="000000"/>
          <w:sz w:val="16"/>
          <w:szCs w:val="16"/>
          <w:lang w:eastAsia="ru-RU"/>
        </w:rPr>
      </w:pPr>
      <w:r w:rsidRPr="00D833E9">
        <w:rPr>
          <w:rFonts w:ascii="Arial" w:hAnsi="Arial" w:cs="Arial"/>
          <w:color w:val="000000"/>
          <w:sz w:val="16"/>
          <w:szCs w:val="16"/>
          <w:lang w:eastAsia="ru-RU"/>
        </w:rPr>
        <w:t>Перечень документов, необходимых для предоставления муниципальной услуги</w:t>
      </w:r>
    </w:p>
    <w:p w:rsidR="006C69B7" w:rsidRPr="00D833E9" w:rsidRDefault="006C69B7" w:rsidP="00D833E9">
      <w:pPr>
        <w:spacing w:after="0" w:line="240" w:lineRule="auto"/>
        <w:ind w:firstLine="284"/>
        <w:jc w:val="both"/>
        <w:rPr>
          <w:rFonts w:ascii="Arial" w:hAnsi="Arial" w:cs="Arial"/>
          <w:sz w:val="16"/>
          <w:szCs w:val="16"/>
        </w:rPr>
      </w:pPr>
      <w:r w:rsidRPr="00D833E9">
        <w:rPr>
          <w:rFonts w:ascii="Arial" w:hAnsi="Arial" w:cs="Arial"/>
          <w:sz w:val="16"/>
          <w:szCs w:val="16"/>
        </w:rPr>
        <w:t>15. В перечень документов, необходимых для предоставления муниципальной услуги входят:</w:t>
      </w:r>
    </w:p>
    <w:p w:rsidR="006C69B7" w:rsidRPr="00D833E9" w:rsidRDefault="006C69B7" w:rsidP="00D833E9">
      <w:pPr>
        <w:spacing w:after="0" w:line="240" w:lineRule="auto"/>
        <w:ind w:firstLine="284"/>
        <w:jc w:val="both"/>
        <w:rPr>
          <w:rFonts w:ascii="Arial" w:hAnsi="Arial" w:cs="Arial"/>
          <w:sz w:val="16"/>
          <w:szCs w:val="16"/>
        </w:rPr>
      </w:pPr>
      <w:r w:rsidRPr="00D833E9">
        <w:rPr>
          <w:rFonts w:ascii="Arial" w:hAnsi="Arial" w:cs="Arial"/>
          <w:sz w:val="16"/>
          <w:szCs w:val="16"/>
        </w:rPr>
        <w:t>1) запрос о предоставлении сведений из реестра муниципального имущества Макарьевского муниципального района по форме согласно приложениям № 2, 3 к настоящему Административному регламенту;</w:t>
      </w:r>
    </w:p>
    <w:p w:rsidR="006C69B7" w:rsidRPr="00D833E9" w:rsidRDefault="006C69B7" w:rsidP="00D833E9">
      <w:pPr>
        <w:spacing w:after="0" w:line="240" w:lineRule="auto"/>
        <w:ind w:firstLine="284"/>
        <w:jc w:val="both"/>
        <w:rPr>
          <w:rFonts w:ascii="Arial" w:hAnsi="Arial" w:cs="Arial"/>
          <w:sz w:val="16"/>
          <w:szCs w:val="16"/>
        </w:rPr>
      </w:pPr>
      <w:r w:rsidRPr="00D833E9">
        <w:rPr>
          <w:rFonts w:ascii="Arial" w:hAnsi="Arial" w:cs="Arial"/>
          <w:sz w:val="16"/>
          <w:szCs w:val="16"/>
        </w:rPr>
        <w:t>2) документ, подтверждающий полномочия представителя действовать от имени заявителя, в случае обращения за предоставлением муниципальной услуги представителем заявителя.</w:t>
      </w:r>
    </w:p>
    <w:p w:rsidR="006C69B7" w:rsidRPr="00D833E9" w:rsidRDefault="006C69B7" w:rsidP="00D833E9">
      <w:pPr>
        <w:spacing w:after="0" w:line="240" w:lineRule="auto"/>
        <w:ind w:firstLine="284"/>
        <w:jc w:val="both"/>
        <w:rPr>
          <w:rFonts w:ascii="Arial" w:hAnsi="Arial" w:cs="Arial"/>
          <w:sz w:val="16"/>
          <w:szCs w:val="16"/>
        </w:rPr>
      </w:pPr>
      <w:r w:rsidRPr="00D833E9">
        <w:rPr>
          <w:rFonts w:ascii="Arial" w:hAnsi="Arial" w:cs="Arial"/>
          <w:sz w:val="16"/>
          <w:szCs w:val="16"/>
        </w:rPr>
        <w:t>Документы, указанные в настоящем пункте, предоставляются заявителем самостоятельно.</w:t>
      </w:r>
    </w:p>
    <w:p w:rsidR="006C69B7" w:rsidRPr="00D833E9" w:rsidRDefault="006C69B7" w:rsidP="00317090">
      <w:pPr>
        <w:widowControl w:val="0"/>
        <w:numPr>
          <w:ilvl w:val="0"/>
          <w:numId w:val="11"/>
        </w:numPr>
        <w:autoSpaceDE w:val="0"/>
        <w:autoSpaceDN w:val="0"/>
        <w:adjustRightInd w:val="0"/>
        <w:spacing w:after="0" w:line="240" w:lineRule="auto"/>
        <w:ind w:left="0" w:firstLine="284"/>
        <w:jc w:val="both"/>
        <w:rPr>
          <w:rFonts w:ascii="Arial" w:hAnsi="Arial" w:cs="Arial"/>
          <w:sz w:val="16"/>
          <w:szCs w:val="16"/>
          <w:lang w:eastAsia="ru-RU"/>
        </w:rPr>
      </w:pPr>
      <w:r w:rsidRPr="00D833E9">
        <w:rPr>
          <w:rFonts w:ascii="Arial" w:hAnsi="Arial" w:cs="Arial"/>
          <w:sz w:val="16"/>
          <w:szCs w:val="16"/>
          <w:lang w:eastAsia="ru-RU"/>
        </w:rPr>
        <w:t>Запрещается требовать от заявителя:</w:t>
      </w:r>
    </w:p>
    <w:p w:rsidR="006C69B7" w:rsidRPr="00D833E9" w:rsidRDefault="006C69B7" w:rsidP="00D833E9">
      <w:pPr>
        <w:tabs>
          <w:tab w:val="num" w:pos="0"/>
        </w:tabs>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6C69B7" w:rsidRPr="00D833E9" w:rsidRDefault="006C69B7" w:rsidP="00D833E9">
      <w:pPr>
        <w:tabs>
          <w:tab w:val="num" w:pos="0"/>
        </w:tabs>
        <w:autoSpaceDE w:val="0"/>
        <w:autoSpaceDN w:val="0"/>
        <w:adjustRightInd w:val="0"/>
        <w:spacing w:after="0" w:line="240" w:lineRule="auto"/>
        <w:ind w:firstLine="284"/>
        <w:jc w:val="both"/>
        <w:rPr>
          <w:rFonts w:ascii="Arial" w:hAnsi="Arial" w:cs="Arial"/>
          <w:iCs/>
          <w:sz w:val="16"/>
          <w:szCs w:val="16"/>
          <w:lang w:eastAsia="ru-RU"/>
        </w:rPr>
      </w:pPr>
      <w:r w:rsidRPr="00D833E9">
        <w:rPr>
          <w:rFonts w:ascii="Arial" w:hAnsi="Arial" w:cs="Arial"/>
          <w:sz w:val="16"/>
          <w:szCs w:val="16"/>
          <w:lang w:eastAsia="ru-RU"/>
        </w:rPr>
        <w:t xml:space="preserve">2) представления документов и информации, которые находятся в распоряжении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Костромской области, муниципальными правовыми актами, за исключением документов, включенных в определенный частью 6 статьи 7 Федерального закона от 27.07.20010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w:t>
      </w:r>
      <w:r w:rsidRPr="00D833E9">
        <w:rPr>
          <w:rFonts w:ascii="Arial" w:hAnsi="Arial" w:cs="Arial"/>
          <w:iCs/>
          <w:sz w:val="16"/>
          <w:szCs w:val="16"/>
          <w:lang w:eastAsia="ru-RU"/>
        </w:rPr>
        <w:t>Управление по ЭИиЗО</w:t>
      </w:r>
      <w:r w:rsidRPr="00D833E9">
        <w:rPr>
          <w:rFonts w:ascii="Arial" w:hAnsi="Arial" w:cs="Arial"/>
          <w:sz w:val="16"/>
          <w:szCs w:val="16"/>
          <w:lang w:eastAsia="ru-RU"/>
        </w:rPr>
        <w:t xml:space="preserve"> по собственной инициативе</w:t>
      </w:r>
      <w:r w:rsidRPr="00D833E9">
        <w:rPr>
          <w:rFonts w:ascii="Arial" w:hAnsi="Arial" w:cs="Arial"/>
          <w:iCs/>
          <w:sz w:val="16"/>
          <w:szCs w:val="16"/>
          <w:lang w:eastAsia="ru-RU"/>
        </w:rPr>
        <w:t>;</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19" w:history="1">
        <w:r w:rsidRPr="00D833E9">
          <w:rPr>
            <w:rFonts w:ascii="Arial" w:hAnsi="Arial" w:cs="Arial"/>
            <w:sz w:val="16"/>
            <w:szCs w:val="16"/>
            <w:lang w:eastAsia="ru-RU"/>
          </w:rPr>
          <w:t>части 1 статьи 9</w:t>
        </w:r>
      </w:hyperlink>
      <w:r w:rsidRPr="00D833E9">
        <w:rPr>
          <w:rFonts w:ascii="Arial" w:hAnsi="Arial" w:cs="Arial"/>
          <w:sz w:val="16"/>
          <w:szCs w:val="16"/>
          <w:lang w:eastAsia="ru-RU"/>
        </w:rPr>
        <w:t xml:space="preserve">  Федерального закона от 27.07.2010г.         № 210-ФЗ «Об организации предоставления государственных и муниципальных услуг».</w:t>
      </w:r>
    </w:p>
    <w:p w:rsidR="006C69B7" w:rsidRPr="00D833E9" w:rsidRDefault="006C69B7" w:rsidP="00D833E9">
      <w:pPr>
        <w:widowControl w:val="0"/>
        <w:tabs>
          <w:tab w:val="num" w:pos="0"/>
        </w:tabs>
        <w:autoSpaceDE w:val="0"/>
        <w:autoSpaceDN w:val="0"/>
        <w:adjustRightInd w:val="0"/>
        <w:spacing w:after="0" w:line="240" w:lineRule="auto"/>
        <w:ind w:firstLine="284"/>
        <w:jc w:val="center"/>
        <w:rPr>
          <w:rFonts w:ascii="Arial" w:hAnsi="Arial" w:cs="Arial"/>
          <w:sz w:val="16"/>
          <w:szCs w:val="16"/>
          <w:lang w:eastAsia="ru-RU"/>
        </w:rPr>
      </w:pPr>
      <w:r w:rsidRPr="00D833E9">
        <w:rPr>
          <w:rFonts w:ascii="Arial" w:hAnsi="Arial" w:cs="Arial"/>
          <w:sz w:val="16"/>
          <w:szCs w:val="16"/>
          <w:lang w:eastAsia="ru-RU"/>
        </w:rPr>
        <w:t xml:space="preserve">Требования, предъявляемые к документам, </w:t>
      </w:r>
    </w:p>
    <w:p w:rsidR="006C69B7" w:rsidRPr="00D833E9" w:rsidRDefault="006C69B7" w:rsidP="00D833E9">
      <w:pPr>
        <w:widowControl w:val="0"/>
        <w:tabs>
          <w:tab w:val="num" w:pos="0"/>
        </w:tabs>
        <w:autoSpaceDE w:val="0"/>
        <w:autoSpaceDN w:val="0"/>
        <w:adjustRightInd w:val="0"/>
        <w:spacing w:after="0" w:line="240" w:lineRule="auto"/>
        <w:ind w:firstLine="284"/>
        <w:jc w:val="center"/>
        <w:rPr>
          <w:rFonts w:ascii="Arial" w:hAnsi="Arial" w:cs="Arial"/>
          <w:sz w:val="16"/>
          <w:szCs w:val="16"/>
          <w:lang w:eastAsia="ru-RU"/>
        </w:rPr>
      </w:pPr>
      <w:r w:rsidRPr="00D833E9">
        <w:rPr>
          <w:rFonts w:ascii="Arial" w:hAnsi="Arial" w:cs="Arial"/>
          <w:sz w:val="16"/>
          <w:szCs w:val="16"/>
          <w:lang w:eastAsia="ru-RU"/>
        </w:rPr>
        <w:t>необходимым для получения муниципальной услуги</w:t>
      </w:r>
    </w:p>
    <w:p w:rsidR="006C69B7" w:rsidRPr="00D833E9" w:rsidRDefault="006C69B7" w:rsidP="00317090">
      <w:pPr>
        <w:widowControl w:val="0"/>
        <w:numPr>
          <w:ilvl w:val="0"/>
          <w:numId w:val="10"/>
        </w:numPr>
        <w:autoSpaceDE w:val="0"/>
        <w:autoSpaceDN w:val="0"/>
        <w:adjustRightInd w:val="0"/>
        <w:spacing w:after="0" w:line="240" w:lineRule="auto"/>
        <w:ind w:left="0" w:firstLine="284"/>
        <w:jc w:val="both"/>
        <w:rPr>
          <w:rFonts w:ascii="Arial" w:hAnsi="Arial" w:cs="Arial"/>
          <w:sz w:val="16"/>
          <w:szCs w:val="16"/>
          <w:lang w:eastAsia="ru-RU"/>
        </w:rPr>
      </w:pPr>
      <w:r w:rsidRPr="00D833E9">
        <w:rPr>
          <w:rFonts w:ascii="Arial" w:hAnsi="Arial" w:cs="Arial"/>
          <w:sz w:val="16"/>
          <w:szCs w:val="16"/>
          <w:lang w:eastAsia="ru-RU"/>
        </w:rPr>
        <w:t>Документы, предоставляемые заявителем, должны соответствовать следующим требованиям:</w:t>
      </w:r>
    </w:p>
    <w:p w:rsidR="006C69B7" w:rsidRPr="00D833E9" w:rsidRDefault="006C69B7" w:rsidP="00D833E9">
      <w:pPr>
        <w:widowControl w:val="0"/>
        <w:tabs>
          <w:tab w:val="num" w:pos="0"/>
        </w:tabs>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тексты документов должны быть написаны разборчиво; </w:t>
      </w:r>
    </w:p>
    <w:p w:rsidR="006C69B7" w:rsidRPr="00D833E9" w:rsidRDefault="006C69B7" w:rsidP="00D833E9">
      <w:pPr>
        <w:widowControl w:val="0"/>
        <w:tabs>
          <w:tab w:val="num" w:pos="0"/>
        </w:tabs>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документы не должны содержать подчисток, приписок, зачеркнутых слов и иных неоговоренных исправлений;</w:t>
      </w:r>
    </w:p>
    <w:p w:rsidR="006C69B7" w:rsidRPr="00D833E9" w:rsidRDefault="006C69B7" w:rsidP="00D833E9">
      <w:pPr>
        <w:widowControl w:val="0"/>
        <w:tabs>
          <w:tab w:val="num" w:pos="0"/>
        </w:tabs>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документы не должны быть исполнены карандашом;</w:t>
      </w:r>
    </w:p>
    <w:p w:rsidR="006C69B7" w:rsidRPr="00D833E9" w:rsidRDefault="006C69B7" w:rsidP="00D833E9">
      <w:pPr>
        <w:widowControl w:val="0"/>
        <w:tabs>
          <w:tab w:val="num" w:pos="0"/>
        </w:tabs>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документы не должны иметь серьезных повреждений, наличие которых допускает неоднозначность их толкования.</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Копии предоставленных документов заверяются специалистом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(МФЦ)</w:t>
      </w:r>
      <w:r w:rsidRPr="00D833E9">
        <w:rPr>
          <w:rFonts w:ascii="Arial" w:hAnsi="Arial" w:cs="Arial"/>
          <w:i/>
          <w:sz w:val="16"/>
          <w:szCs w:val="16"/>
          <w:lang w:eastAsia="ru-RU"/>
        </w:rPr>
        <w:t xml:space="preserve"> </w:t>
      </w:r>
      <w:r w:rsidRPr="00D833E9">
        <w:rPr>
          <w:rFonts w:ascii="Arial" w:hAnsi="Arial" w:cs="Arial"/>
          <w:sz w:val="16"/>
          <w:szCs w:val="16"/>
          <w:lang w:eastAsia="ru-RU"/>
        </w:rPr>
        <w:t>на основании предоставленного подлинника этого документа.</w:t>
      </w:r>
    </w:p>
    <w:p w:rsidR="006C69B7" w:rsidRPr="00D833E9" w:rsidRDefault="006C69B7" w:rsidP="00D833E9">
      <w:pPr>
        <w:widowControl w:val="0"/>
        <w:tabs>
          <w:tab w:val="num" w:pos="0"/>
        </w:tabs>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color w:val="000000"/>
          <w:sz w:val="16"/>
          <w:szCs w:val="16"/>
          <w:lang w:eastAsia="ru-RU"/>
        </w:rPr>
        <w:t xml:space="preserve">18. Заявитель может подать запрос о получении муниципальной услуги в электронном виде с использованием </w:t>
      </w:r>
      <w:r w:rsidRPr="00D833E9">
        <w:rPr>
          <w:rFonts w:ascii="Arial" w:hAnsi="Arial" w:cs="Arial"/>
          <w:sz w:val="16"/>
          <w:szCs w:val="16"/>
          <w:lang w:eastAsia="ru-RU"/>
        </w:rPr>
        <w:t>региональной информационной системы «Единый портал Костромской области» (при наличии технической возможности)</w:t>
      </w:r>
      <w:r w:rsidRPr="00D833E9">
        <w:rPr>
          <w:rFonts w:ascii="Arial" w:hAnsi="Arial" w:cs="Arial"/>
          <w:color w:val="000000"/>
          <w:sz w:val="16"/>
          <w:szCs w:val="16"/>
          <w:lang w:eastAsia="ru-RU"/>
        </w:rPr>
        <w:t>.</w:t>
      </w:r>
    </w:p>
    <w:p w:rsidR="006C69B7" w:rsidRPr="00D833E9" w:rsidRDefault="006C69B7" w:rsidP="00D833E9">
      <w:pPr>
        <w:autoSpaceDE w:val="0"/>
        <w:autoSpaceDN w:val="0"/>
        <w:adjustRightInd w:val="0"/>
        <w:spacing w:after="0" w:line="240" w:lineRule="auto"/>
        <w:ind w:firstLine="284"/>
        <w:jc w:val="both"/>
        <w:rPr>
          <w:rFonts w:ascii="Arial" w:hAnsi="Arial" w:cs="Arial"/>
          <w:color w:val="000000"/>
          <w:sz w:val="16"/>
          <w:szCs w:val="16"/>
          <w:lang w:eastAsia="ru-RU"/>
        </w:rPr>
      </w:pPr>
      <w:r w:rsidRPr="00D833E9">
        <w:rPr>
          <w:rFonts w:ascii="Arial" w:hAnsi="Arial" w:cs="Arial"/>
          <w:color w:val="000000"/>
          <w:sz w:val="16"/>
          <w:szCs w:val="16"/>
          <w:lang w:eastAsia="ru-RU"/>
        </w:rPr>
        <w:t xml:space="preserve">19. В соответствии со статьей 6 Федерального закона от 6 апреля 2011 года № 63-ФЗ «Об электронной подписи» информация в электронной форме, подписанная квалифицированной электронной подписью, признается электронным документом, равнозначным документу на бумажном носителе, подписанному собственноручной подписью, кроме случая,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 </w:t>
      </w:r>
    </w:p>
    <w:p w:rsidR="006C69B7" w:rsidRPr="00D833E9" w:rsidRDefault="006C69B7" w:rsidP="00D833E9">
      <w:pPr>
        <w:autoSpaceDE w:val="0"/>
        <w:autoSpaceDN w:val="0"/>
        <w:adjustRightInd w:val="0"/>
        <w:spacing w:after="0" w:line="240" w:lineRule="auto"/>
        <w:ind w:firstLine="284"/>
        <w:jc w:val="both"/>
        <w:outlineLvl w:val="1"/>
        <w:rPr>
          <w:rFonts w:ascii="Arial" w:hAnsi="Arial" w:cs="Arial"/>
          <w:sz w:val="16"/>
          <w:szCs w:val="16"/>
          <w:lang w:eastAsia="ru-RU"/>
        </w:rPr>
      </w:pPr>
      <w:r w:rsidRPr="00D833E9">
        <w:rPr>
          <w:rFonts w:ascii="Arial" w:hAnsi="Arial" w:cs="Arial"/>
          <w:sz w:val="16"/>
          <w:szCs w:val="16"/>
          <w:lang w:eastAsia="ru-RU"/>
        </w:rPr>
        <w:t>20. Документы, поданные заявителем в электронном виде, удостоверяются:</w:t>
      </w:r>
    </w:p>
    <w:p w:rsidR="006C69B7" w:rsidRPr="00D833E9" w:rsidRDefault="006C69B7" w:rsidP="00D833E9">
      <w:pPr>
        <w:autoSpaceDE w:val="0"/>
        <w:autoSpaceDN w:val="0"/>
        <w:adjustRightInd w:val="0"/>
        <w:spacing w:after="0" w:line="240" w:lineRule="auto"/>
        <w:ind w:firstLine="284"/>
        <w:jc w:val="both"/>
        <w:outlineLvl w:val="1"/>
        <w:rPr>
          <w:rFonts w:ascii="Arial" w:hAnsi="Arial" w:cs="Arial"/>
          <w:sz w:val="16"/>
          <w:szCs w:val="16"/>
          <w:lang w:eastAsia="ru-RU"/>
        </w:rPr>
      </w:pPr>
      <w:r w:rsidRPr="00D833E9">
        <w:rPr>
          <w:rFonts w:ascii="Arial" w:hAnsi="Arial" w:cs="Arial"/>
          <w:sz w:val="16"/>
          <w:szCs w:val="16"/>
          <w:lang w:eastAsia="ru-RU"/>
        </w:rPr>
        <w:t xml:space="preserve">запрос -  </w:t>
      </w:r>
      <w:r w:rsidRPr="00D833E9">
        <w:rPr>
          <w:rFonts w:ascii="Arial" w:hAnsi="Arial" w:cs="Arial"/>
          <w:iCs/>
          <w:sz w:val="16"/>
          <w:szCs w:val="16"/>
          <w:lang w:eastAsia="ru-RU"/>
        </w:rPr>
        <w:t>простой электронной подписью</w:t>
      </w:r>
      <w:r w:rsidRPr="00D833E9">
        <w:rPr>
          <w:rFonts w:ascii="Arial" w:hAnsi="Arial" w:cs="Arial"/>
          <w:sz w:val="16"/>
          <w:szCs w:val="16"/>
          <w:lang w:eastAsia="ru-RU"/>
        </w:rPr>
        <w:t xml:space="preserve"> заявителя;</w:t>
      </w:r>
    </w:p>
    <w:p w:rsidR="006C69B7" w:rsidRPr="00D833E9" w:rsidRDefault="006C69B7" w:rsidP="00D833E9">
      <w:pPr>
        <w:autoSpaceDE w:val="0"/>
        <w:autoSpaceDN w:val="0"/>
        <w:adjustRightInd w:val="0"/>
        <w:spacing w:after="0" w:line="240" w:lineRule="auto"/>
        <w:ind w:firstLine="284"/>
        <w:jc w:val="both"/>
        <w:outlineLvl w:val="1"/>
        <w:rPr>
          <w:rFonts w:ascii="Arial" w:hAnsi="Arial" w:cs="Arial"/>
          <w:iCs/>
          <w:sz w:val="16"/>
          <w:szCs w:val="16"/>
          <w:lang w:eastAsia="ru-RU"/>
        </w:rPr>
      </w:pPr>
      <w:r w:rsidRPr="00D833E9">
        <w:rPr>
          <w:rFonts w:ascii="Arial" w:hAnsi="Arial" w:cs="Arial"/>
          <w:sz w:val="16"/>
          <w:szCs w:val="16"/>
          <w:lang w:eastAsia="ru-RU"/>
        </w:rPr>
        <w:t xml:space="preserve">доверенность, подтверждающая правомочие на обращение за получением муниципальной услуги, выданная организацией, удостоверяется </w:t>
      </w:r>
      <w:r w:rsidRPr="00D833E9">
        <w:rPr>
          <w:rFonts w:ascii="Arial" w:hAnsi="Arial" w:cs="Arial"/>
          <w:iCs/>
          <w:sz w:val="16"/>
          <w:szCs w:val="16"/>
          <w:lang w:eastAsia="ru-RU"/>
        </w:rPr>
        <w:t>усиленной квалифицированной электронной подписью</w:t>
      </w:r>
      <w:r w:rsidRPr="00D833E9">
        <w:rPr>
          <w:rFonts w:ascii="Arial" w:hAnsi="Arial" w:cs="Arial"/>
          <w:sz w:val="16"/>
          <w:szCs w:val="16"/>
          <w:lang w:eastAsia="ru-RU"/>
        </w:rPr>
        <w:t xml:space="preserve"> правомочного должностного лица организации, а доверенность, выданная физическим лицом, - </w:t>
      </w:r>
      <w:r w:rsidRPr="00D833E9">
        <w:rPr>
          <w:rFonts w:ascii="Arial" w:hAnsi="Arial" w:cs="Arial"/>
          <w:iCs/>
          <w:sz w:val="16"/>
          <w:szCs w:val="16"/>
          <w:lang w:eastAsia="ru-RU"/>
        </w:rPr>
        <w:t xml:space="preserve">усиленной квалифицированной электронной подписью </w:t>
      </w:r>
      <w:r w:rsidRPr="00D833E9">
        <w:rPr>
          <w:rFonts w:ascii="Arial" w:hAnsi="Arial" w:cs="Arial"/>
          <w:sz w:val="16"/>
          <w:szCs w:val="16"/>
          <w:lang w:eastAsia="ru-RU"/>
        </w:rPr>
        <w:t>нотариуса.</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Если соответствующие документы подписаны усиленной квалифицированной электронной подписью в соответствии с требованиями законодательства, предоставление оригиналов и сверка с электронными версиями документов не требуется. В ином случае заявитель предоставляет оригиналы документов в </w:t>
      </w:r>
      <w:r w:rsidRPr="00D833E9">
        <w:rPr>
          <w:rFonts w:ascii="Arial" w:hAnsi="Arial" w:cs="Arial"/>
          <w:iCs/>
          <w:sz w:val="16"/>
          <w:szCs w:val="16"/>
          <w:lang w:eastAsia="ru-RU"/>
        </w:rPr>
        <w:t>Управление по ЭИиЗО</w:t>
      </w:r>
      <w:r w:rsidRPr="00D833E9">
        <w:rPr>
          <w:rFonts w:ascii="Arial" w:hAnsi="Arial" w:cs="Arial"/>
          <w:sz w:val="16"/>
          <w:szCs w:val="16"/>
          <w:lang w:eastAsia="ru-RU"/>
        </w:rPr>
        <w:t xml:space="preserve"> (МФЦ) для сверки с электронными версиями документов после получения уведомления о принятии запроса  к рассмотрению.</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Для получения сертификата усиленной квалифицированной электронной подписи заявитель должен обратиться в удостоверяющий центр, включенный в Перечень уполномоченных удостоверяющих центров единой системы удостоверяющих центров, сформированный Министерством связи и массовых коммуникаций Российской Федерации.</w:t>
      </w:r>
    </w:p>
    <w:p w:rsidR="006C69B7" w:rsidRPr="00D833E9" w:rsidRDefault="006C69B7" w:rsidP="00D833E9">
      <w:pPr>
        <w:autoSpaceDE w:val="0"/>
        <w:autoSpaceDN w:val="0"/>
        <w:adjustRightInd w:val="0"/>
        <w:spacing w:after="0" w:line="240" w:lineRule="auto"/>
        <w:ind w:firstLine="284"/>
        <w:jc w:val="center"/>
        <w:rPr>
          <w:rFonts w:ascii="Arial" w:hAnsi="Arial" w:cs="Arial"/>
          <w:sz w:val="16"/>
          <w:szCs w:val="16"/>
          <w:lang w:eastAsia="ru-RU"/>
        </w:rPr>
      </w:pPr>
      <w:r w:rsidRPr="00D833E9">
        <w:rPr>
          <w:rFonts w:ascii="Arial" w:hAnsi="Arial" w:cs="Arial"/>
          <w:sz w:val="16"/>
          <w:szCs w:val="16"/>
          <w:lang w:eastAsia="ru-RU"/>
        </w:rPr>
        <w:t>Перечень услуг необходимых и обязательных для предоставления муниципальной услуги</w:t>
      </w:r>
    </w:p>
    <w:p w:rsidR="006C69B7" w:rsidRPr="00D833E9" w:rsidRDefault="006C69B7" w:rsidP="00B257F9">
      <w:pPr>
        <w:autoSpaceDE w:val="0"/>
        <w:autoSpaceDN w:val="0"/>
        <w:adjustRightInd w:val="0"/>
        <w:spacing w:after="0" w:line="240" w:lineRule="auto"/>
        <w:ind w:firstLine="284"/>
        <w:jc w:val="center"/>
        <w:outlineLvl w:val="1"/>
        <w:rPr>
          <w:rFonts w:ascii="Arial" w:hAnsi="Arial" w:cs="Arial"/>
          <w:sz w:val="16"/>
          <w:szCs w:val="16"/>
          <w:lang w:eastAsia="ru-RU"/>
        </w:rPr>
      </w:pPr>
      <w:r w:rsidRPr="00D833E9">
        <w:rPr>
          <w:rFonts w:ascii="Arial" w:hAnsi="Arial" w:cs="Arial"/>
          <w:sz w:val="16"/>
          <w:szCs w:val="16"/>
          <w:lang w:eastAsia="ru-RU"/>
        </w:rPr>
        <w:t>21. Получение услуг, необходимых и обязательных для предоставления муниципальной услуги, не требуется.</w:t>
      </w:r>
    </w:p>
    <w:p w:rsidR="006C69B7" w:rsidRPr="00D833E9" w:rsidRDefault="006C69B7" w:rsidP="00D833E9">
      <w:pPr>
        <w:widowControl w:val="0"/>
        <w:autoSpaceDE w:val="0"/>
        <w:autoSpaceDN w:val="0"/>
        <w:adjustRightInd w:val="0"/>
        <w:spacing w:after="0" w:line="240" w:lineRule="auto"/>
        <w:ind w:firstLine="284"/>
        <w:jc w:val="center"/>
        <w:rPr>
          <w:rFonts w:ascii="Arial" w:hAnsi="Arial" w:cs="Arial"/>
          <w:sz w:val="16"/>
          <w:szCs w:val="16"/>
          <w:lang w:eastAsia="ru-RU"/>
        </w:rPr>
      </w:pPr>
      <w:r w:rsidRPr="00D833E9">
        <w:rPr>
          <w:rFonts w:ascii="Arial" w:hAnsi="Arial" w:cs="Arial"/>
          <w:sz w:val="16"/>
          <w:szCs w:val="16"/>
          <w:lang w:eastAsia="ru-RU"/>
        </w:rPr>
        <w:t xml:space="preserve">Основания для отказа в приеме документов, необходимых для предоставления </w:t>
      </w:r>
    </w:p>
    <w:p w:rsidR="006C69B7" w:rsidRPr="00D833E9" w:rsidRDefault="006C69B7" w:rsidP="00D833E9">
      <w:pPr>
        <w:widowControl w:val="0"/>
        <w:autoSpaceDE w:val="0"/>
        <w:autoSpaceDN w:val="0"/>
        <w:adjustRightInd w:val="0"/>
        <w:spacing w:after="0" w:line="240" w:lineRule="auto"/>
        <w:ind w:firstLine="284"/>
        <w:jc w:val="center"/>
        <w:rPr>
          <w:rFonts w:ascii="Arial" w:hAnsi="Arial" w:cs="Arial"/>
          <w:sz w:val="16"/>
          <w:szCs w:val="16"/>
          <w:lang w:eastAsia="ru-RU"/>
        </w:rPr>
      </w:pPr>
      <w:r w:rsidRPr="00D833E9">
        <w:rPr>
          <w:rFonts w:ascii="Arial" w:hAnsi="Arial" w:cs="Arial"/>
          <w:sz w:val="16"/>
          <w:szCs w:val="16"/>
          <w:lang w:eastAsia="ru-RU"/>
        </w:rPr>
        <w:t>муниципальной услуги</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22. Основания для отказа в приеме документов, полученных от заявителя на бумажном носителе, нормативными правовыми актами, регулирующими предоставление муниципальной услуги, не предусмотрены.</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Заявителю отказывается в приеме к рассмотрению документов, полученных в электронной форме, в случае если:</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1) запрос в электронной форме подписан с использованием электронной подписи, не принадлежащей заявителю;</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2) запрос поступил с незаполненными полями, предусмотренными формой запроса, являющейся приложением к настоящему Административному регламенту;</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3) к запросу в электронной форме прикреплены сканированные электронные образы документов, не соответствующие перечням документов, необходимых для предоставления муниципальной услуги, </w:t>
      </w:r>
      <w:r w:rsidRPr="00D833E9">
        <w:rPr>
          <w:rFonts w:ascii="Arial" w:hAnsi="Arial" w:cs="Arial"/>
          <w:iCs/>
          <w:sz w:val="16"/>
          <w:szCs w:val="16"/>
          <w:lang w:eastAsia="ru-RU"/>
        </w:rPr>
        <w:t xml:space="preserve">предусмотренных пунктом 15 настоящего Административного регламента и/или </w:t>
      </w:r>
      <w:r w:rsidRPr="00D833E9">
        <w:rPr>
          <w:rFonts w:ascii="Arial" w:hAnsi="Arial" w:cs="Arial"/>
          <w:sz w:val="16"/>
          <w:szCs w:val="16"/>
          <w:lang w:eastAsia="ru-RU"/>
        </w:rPr>
        <w:t xml:space="preserve">не подписанные соответствующей электронной подписью; </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4) в результате проверки усиленной квалифицированной электронной подписи выявлены несоблюдения установленных статьей 11 Федерального закона от 6 апреля </w:t>
      </w:r>
      <w:smartTag w:uri="urn:schemas-microsoft-com:office:smarttags" w:element="metricconverter">
        <w:smartTagPr>
          <w:attr w:name="ProductID" w:val="2011 г"/>
        </w:smartTagPr>
        <w:r w:rsidRPr="00D833E9">
          <w:rPr>
            <w:rFonts w:ascii="Arial" w:hAnsi="Arial" w:cs="Arial"/>
            <w:sz w:val="16"/>
            <w:szCs w:val="16"/>
            <w:lang w:eastAsia="ru-RU"/>
          </w:rPr>
          <w:t>2011 г</w:t>
        </w:r>
      </w:smartTag>
      <w:r w:rsidRPr="00D833E9">
        <w:rPr>
          <w:rFonts w:ascii="Arial" w:hAnsi="Arial" w:cs="Arial"/>
          <w:sz w:val="16"/>
          <w:szCs w:val="16"/>
          <w:lang w:eastAsia="ru-RU"/>
        </w:rPr>
        <w:t>. № 63-ФЗ «Об электронной подписи» условий признания ее действительности.</w:t>
      </w:r>
    </w:p>
    <w:p w:rsidR="006C69B7" w:rsidRPr="00D833E9" w:rsidRDefault="006C69B7" w:rsidP="00D833E9">
      <w:pPr>
        <w:autoSpaceDE w:val="0"/>
        <w:autoSpaceDN w:val="0"/>
        <w:spacing w:after="0" w:line="240" w:lineRule="auto"/>
        <w:ind w:firstLine="284"/>
        <w:jc w:val="center"/>
        <w:rPr>
          <w:rFonts w:ascii="Arial" w:hAnsi="Arial" w:cs="Arial"/>
          <w:sz w:val="16"/>
          <w:szCs w:val="16"/>
          <w:lang w:eastAsia="ru-RU"/>
        </w:rPr>
      </w:pPr>
      <w:r w:rsidRPr="00D833E9">
        <w:rPr>
          <w:rFonts w:ascii="Arial" w:hAnsi="Arial" w:cs="Arial"/>
          <w:sz w:val="16"/>
          <w:szCs w:val="16"/>
          <w:lang w:eastAsia="ru-RU"/>
        </w:rPr>
        <w:t xml:space="preserve">Исчерпывающий перечень оснований </w:t>
      </w:r>
    </w:p>
    <w:p w:rsidR="006C69B7" w:rsidRPr="00D833E9" w:rsidRDefault="006C69B7" w:rsidP="00D833E9">
      <w:pPr>
        <w:autoSpaceDE w:val="0"/>
        <w:autoSpaceDN w:val="0"/>
        <w:spacing w:after="0" w:line="240" w:lineRule="auto"/>
        <w:ind w:firstLine="284"/>
        <w:jc w:val="center"/>
        <w:rPr>
          <w:rFonts w:ascii="Arial" w:hAnsi="Arial" w:cs="Arial"/>
          <w:sz w:val="16"/>
          <w:szCs w:val="16"/>
          <w:lang w:eastAsia="ru-RU"/>
        </w:rPr>
      </w:pPr>
      <w:r w:rsidRPr="00D833E9">
        <w:rPr>
          <w:rFonts w:ascii="Arial" w:hAnsi="Arial" w:cs="Arial"/>
          <w:sz w:val="16"/>
          <w:szCs w:val="16"/>
          <w:lang w:eastAsia="ru-RU"/>
        </w:rPr>
        <w:t>для отказа в предоставлении муниципальной услуги</w:t>
      </w:r>
    </w:p>
    <w:p w:rsidR="006C69B7" w:rsidRPr="00D833E9" w:rsidRDefault="006C69B7" w:rsidP="00D833E9">
      <w:pPr>
        <w:widowControl w:val="0"/>
        <w:tabs>
          <w:tab w:val="left" w:pos="0"/>
          <w:tab w:val="left" w:pos="10080"/>
        </w:tabs>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23.Заявителю отказывается в предоставлении муниципальной услуги в случае непредставления им документов, определенных пунктом 15 настоящего Административного регламента, и отвечающих требованиям настоящего Административного регламента.</w:t>
      </w:r>
    </w:p>
    <w:p w:rsidR="006C69B7" w:rsidRPr="00D833E9" w:rsidRDefault="006C69B7" w:rsidP="00B257F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color w:val="000000"/>
          <w:sz w:val="16"/>
          <w:szCs w:val="16"/>
          <w:lang w:eastAsia="ru-RU"/>
        </w:rPr>
        <w:t xml:space="preserve">Порядок, размер и основания взимания государственной пошлины </w:t>
      </w:r>
      <w:r w:rsidRPr="00D833E9">
        <w:rPr>
          <w:rFonts w:ascii="Arial" w:hAnsi="Arial" w:cs="Arial"/>
          <w:sz w:val="16"/>
          <w:szCs w:val="16"/>
          <w:lang w:eastAsia="ru-RU"/>
        </w:rPr>
        <w:t xml:space="preserve">или иной платы, взимаемой за предоставление муниципальной услуги </w:t>
      </w:r>
    </w:p>
    <w:p w:rsidR="006C69B7" w:rsidRPr="00D833E9" w:rsidRDefault="006C69B7" w:rsidP="00D833E9">
      <w:pPr>
        <w:tabs>
          <w:tab w:val="left" w:pos="0"/>
        </w:tabs>
        <w:spacing w:after="0" w:line="240" w:lineRule="auto"/>
        <w:ind w:firstLine="284"/>
        <w:jc w:val="both"/>
        <w:rPr>
          <w:rFonts w:ascii="Arial" w:hAnsi="Arial" w:cs="Arial"/>
          <w:bCs/>
          <w:iCs/>
          <w:sz w:val="16"/>
          <w:szCs w:val="16"/>
          <w:lang w:eastAsia="ru-RU"/>
        </w:rPr>
      </w:pPr>
      <w:r w:rsidRPr="00D833E9">
        <w:rPr>
          <w:rFonts w:ascii="Arial" w:hAnsi="Arial" w:cs="Arial"/>
          <w:bCs/>
          <w:sz w:val="16"/>
          <w:szCs w:val="16"/>
          <w:lang w:eastAsia="ru-RU"/>
        </w:rPr>
        <w:t>24. Муниципальная услуга предоставляется бесплатно</w:t>
      </w:r>
      <w:r w:rsidRPr="00D833E9">
        <w:rPr>
          <w:rFonts w:ascii="Arial" w:hAnsi="Arial" w:cs="Arial"/>
          <w:bCs/>
          <w:iCs/>
          <w:sz w:val="16"/>
          <w:szCs w:val="16"/>
          <w:lang w:eastAsia="ru-RU"/>
        </w:rPr>
        <w:t>.</w:t>
      </w:r>
    </w:p>
    <w:p w:rsidR="006C69B7" w:rsidRPr="00D833E9" w:rsidRDefault="006C69B7" w:rsidP="00D833E9">
      <w:pPr>
        <w:tabs>
          <w:tab w:val="left" w:pos="0"/>
        </w:tabs>
        <w:spacing w:after="0" w:line="240" w:lineRule="auto"/>
        <w:ind w:firstLine="284"/>
        <w:jc w:val="center"/>
        <w:rPr>
          <w:rFonts w:ascii="Arial" w:hAnsi="Arial" w:cs="Arial"/>
          <w:bCs/>
          <w:iCs/>
          <w:sz w:val="16"/>
          <w:szCs w:val="16"/>
          <w:lang w:eastAsia="ru-RU"/>
        </w:rPr>
      </w:pPr>
      <w:r w:rsidRPr="00D833E9">
        <w:rPr>
          <w:rFonts w:ascii="Arial" w:hAnsi="Arial" w:cs="Arial"/>
          <w:bCs/>
          <w:sz w:val="16"/>
          <w:szCs w:val="16"/>
          <w:lang w:eastAsia="ru-RU"/>
        </w:rPr>
        <w:t>Требования к помещениям, в которых предоставляется муниципальная услуга</w:t>
      </w:r>
    </w:p>
    <w:p w:rsidR="006C69B7" w:rsidRPr="00D833E9" w:rsidRDefault="006C69B7" w:rsidP="00D833E9">
      <w:pPr>
        <w:tabs>
          <w:tab w:val="left" w:pos="-2127"/>
        </w:tabs>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25. Здание, в котором непосредственно предоставляется муниципальная услуга, располагается с учетом транспортной доступности (время пути для заявителей от остановок общественного транспорта составляет не более 15 минут пешим ходом) и оборудовано отдельными входами для свободного доступа заявителей в помещение.</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Центральный вход в здание оборудован информационными табличками (вывесками), содержащими информацию о наименовании и графике работы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(МФЦ).</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На территории, прилегающей к месту расположения здания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(МФЦ)  оборудуются места для парковки автотранспорта.  На стоянке должно быть не менее 5 мест, из них не менее 10 процентов мест (но не менее одного места)  - для парковки специальных транспортных средств лиц с ограниченными возможностями передвижения. Доступ заявителей к парковочным местам является бесплатным.</w:t>
      </w:r>
    </w:p>
    <w:p w:rsidR="006C69B7" w:rsidRPr="00D833E9" w:rsidRDefault="006C69B7" w:rsidP="00D833E9">
      <w:pPr>
        <w:autoSpaceDE w:val="0"/>
        <w:autoSpaceDN w:val="0"/>
        <w:spacing w:after="0" w:line="240" w:lineRule="auto"/>
        <w:ind w:firstLine="284"/>
        <w:jc w:val="both"/>
        <w:rPr>
          <w:rFonts w:ascii="Arial" w:hAnsi="Arial" w:cs="Arial"/>
          <w:color w:val="000000"/>
          <w:sz w:val="16"/>
          <w:szCs w:val="16"/>
          <w:lang w:eastAsia="ru-RU"/>
        </w:rPr>
      </w:pPr>
      <w:r w:rsidRPr="00D833E9">
        <w:rPr>
          <w:rFonts w:ascii="Arial" w:hAnsi="Arial" w:cs="Arial"/>
          <w:sz w:val="16"/>
          <w:szCs w:val="16"/>
          <w:lang w:eastAsia="ru-RU"/>
        </w:rPr>
        <w:t xml:space="preserve">Помещения, в которых предоставляется муниципальная услуга, </w:t>
      </w:r>
      <w:r w:rsidRPr="00D833E9">
        <w:rPr>
          <w:rFonts w:ascii="Arial" w:hAnsi="Arial" w:cs="Arial"/>
          <w:color w:val="000000"/>
          <w:sz w:val="16"/>
          <w:szCs w:val="16"/>
          <w:lang w:eastAsia="ru-RU"/>
        </w:rPr>
        <w:t>включают в себя места для ожидания, для заполнения необходимых документов и информирования граждан.</w:t>
      </w:r>
    </w:p>
    <w:p w:rsidR="006C69B7" w:rsidRPr="00D833E9" w:rsidRDefault="006C69B7" w:rsidP="00D833E9">
      <w:pPr>
        <w:autoSpaceDE w:val="0"/>
        <w:autoSpaceDN w:val="0"/>
        <w:spacing w:after="0" w:line="240" w:lineRule="auto"/>
        <w:ind w:firstLine="284"/>
        <w:jc w:val="both"/>
        <w:rPr>
          <w:rFonts w:ascii="Arial" w:hAnsi="Arial" w:cs="Arial"/>
          <w:color w:val="000000"/>
          <w:sz w:val="16"/>
          <w:szCs w:val="16"/>
          <w:lang w:eastAsia="ru-RU"/>
        </w:rPr>
      </w:pPr>
      <w:r w:rsidRPr="00D833E9">
        <w:rPr>
          <w:rFonts w:ascii="Arial" w:hAnsi="Arial" w:cs="Arial"/>
          <w:color w:val="000000"/>
          <w:sz w:val="16"/>
          <w:szCs w:val="16"/>
          <w:lang w:eastAsia="ru-RU"/>
        </w:rPr>
        <w:t>Места ожидания должны быть комфортными для граждан, оборудованы стульями, кресельными секциями, скамьями (банкетками), местами общественного пользования (туалетами) и хранения верхней одежды граждан.</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Места информирования заявителей и заполнения необходимых документов оборудуются информационными стендами, стульями, столами (стойками), бланками запросов и необходимыми канцелярскими принадлежностями.</w:t>
      </w:r>
    </w:p>
    <w:p w:rsidR="006C69B7" w:rsidRPr="00D833E9" w:rsidRDefault="006C69B7" w:rsidP="00D833E9">
      <w:pPr>
        <w:tabs>
          <w:tab w:val="left" w:pos="12"/>
          <w:tab w:val="left" w:pos="1019"/>
        </w:tabs>
        <w:autoSpaceDE w:val="0"/>
        <w:autoSpaceDN w:val="0"/>
        <w:spacing w:after="0" w:line="240" w:lineRule="auto"/>
        <w:ind w:firstLine="284"/>
        <w:jc w:val="both"/>
        <w:rPr>
          <w:rFonts w:ascii="Arial" w:hAnsi="Arial" w:cs="Arial"/>
          <w:color w:val="000000"/>
          <w:sz w:val="16"/>
          <w:szCs w:val="16"/>
          <w:lang w:eastAsia="ru-RU"/>
        </w:rPr>
      </w:pPr>
      <w:r w:rsidRPr="00D833E9">
        <w:rPr>
          <w:rFonts w:ascii="Arial" w:hAnsi="Arial" w:cs="Arial"/>
          <w:color w:val="000000"/>
          <w:sz w:val="16"/>
          <w:szCs w:val="16"/>
          <w:lang w:eastAsia="ru-RU"/>
        </w:rPr>
        <w:t>На информационных стендах размещается следующая информация:</w:t>
      </w:r>
    </w:p>
    <w:p w:rsidR="006C69B7" w:rsidRPr="00D833E9" w:rsidRDefault="006C69B7" w:rsidP="00D833E9">
      <w:pPr>
        <w:shd w:val="clear" w:color="auto" w:fill="FFFFFF"/>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информация о месте нахождения и графике работы </w:t>
      </w:r>
      <w:r w:rsidRPr="00D833E9">
        <w:rPr>
          <w:rFonts w:ascii="Arial" w:hAnsi="Arial" w:cs="Arial"/>
          <w:iCs/>
          <w:sz w:val="16"/>
          <w:szCs w:val="16"/>
          <w:lang w:eastAsia="ru-RU"/>
        </w:rPr>
        <w:t xml:space="preserve">Управления по ЭИиЗО </w:t>
      </w:r>
      <w:r w:rsidRPr="00D833E9">
        <w:rPr>
          <w:rFonts w:ascii="Arial" w:hAnsi="Arial" w:cs="Arial"/>
          <w:sz w:val="16"/>
          <w:szCs w:val="16"/>
          <w:lang w:eastAsia="ru-RU"/>
        </w:rPr>
        <w:t>(</w:t>
      </w:r>
      <w:r w:rsidRPr="00D833E9">
        <w:rPr>
          <w:rFonts w:ascii="Arial" w:hAnsi="Arial" w:cs="Arial"/>
          <w:iCs/>
          <w:sz w:val="16"/>
          <w:szCs w:val="16"/>
          <w:lang w:eastAsia="ru-RU"/>
        </w:rPr>
        <w:t>МФЦ)</w:t>
      </w:r>
      <w:r w:rsidRPr="00D833E9">
        <w:rPr>
          <w:rFonts w:ascii="Arial" w:hAnsi="Arial" w:cs="Arial"/>
          <w:sz w:val="16"/>
          <w:szCs w:val="16"/>
          <w:lang w:eastAsia="ru-RU"/>
        </w:rPr>
        <w:t>;</w:t>
      </w:r>
    </w:p>
    <w:p w:rsidR="006C69B7" w:rsidRPr="00D833E9" w:rsidRDefault="006C69B7" w:rsidP="00D833E9">
      <w:pPr>
        <w:shd w:val="clear" w:color="auto" w:fill="FFFFFF"/>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справочные телефоны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(МФЦ);</w:t>
      </w:r>
    </w:p>
    <w:p w:rsidR="006C69B7" w:rsidRPr="00D833E9" w:rsidRDefault="006C69B7" w:rsidP="00D833E9">
      <w:pPr>
        <w:shd w:val="clear" w:color="auto" w:fill="FFFFFF"/>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адрес официального сайта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в сети Интернет, содержащего информацию о предоставлении муниципальной услуги, адреса электронной почты;</w:t>
      </w:r>
    </w:p>
    <w:p w:rsidR="006C69B7" w:rsidRPr="00D833E9" w:rsidRDefault="006C69B7" w:rsidP="00D833E9">
      <w:pPr>
        <w:shd w:val="clear" w:color="auto" w:fill="FFFFFF"/>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порядок получения информации заявителями по вопросам предоставления муниципальной услуги, сведений о ходе предоставления указанных услуг, в том числе с использованием федеральной государственной информационной системы «Единый портал государственных и муниципальных услуг (функций)», региональной информационной системы «Единый </w:t>
      </w:r>
      <w:r w:rsidRPr="00D833E9">
        <w:rPr>
          <w:rFonts w:ascii="Arial" w:hAnsi="Arial" w:cs="Arial"/>
          <w:color w:val="000000"/>
          <w:sz w:val="16"/>
          <w:szCs w:val="16"/>
          <w:lang w:eastAsia="ru-RU"/>
        </w:rPr>
        <w:t>портал Костромской области»</w:t>
      </w:r>
      <w:r w:rsidRPr="00D833E9">
        <w:rPr>
          <w:rFonts w:ascii="Arial" w:hAnsi="Arial" w:cs="Arial"/>
          <w:sz w:val="16"/>
          <w:szCs w:val="16"/>
          <w:lang w:eastAsia="ru-RU"/>
        </w:rPr>
        <w:t>.</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Размещаемая на стендах информация должна быть доступна инвалидам и лицам с ограниченными возможностями наравне с другими лицами.</w:t>
      </w:r>
    </w:p>
    <w:p w:rsidR="006C69B7" w:rsidRPr="00D833E9" w:rsidRDefault="006C69B7" w:rsidP="00D833E9">
      <w:pPr>
        <w:autoSpaceDE w:val="0"/>
        <w:autoSpaceDN w:val="0"/>
        <w:spacing w:after="0" w:line="240" w:lineRule="auto"/>
        <w:ind w:firstLine="284"/>
        <w:jc w:val="both"/>
        <w:rPr>
          <w:rFonts w:ascii="Arial" w:hAnsi="Arial" w:cs="Arial"/>
          <w:iCs/>
          <w:strike/>
          <w:sz w:val="16"/>
          <w:szCs w:val="16"/>
          <w:lang w:eastAsia="ru-RU"/>
        </w:rPr>
      </w:pPr>
      <w:r w:rsidRPr="00D833E9">
        <w:rPr>
          <w:rFonts w:ascii="Arial" w:hAnsi="Arial" w:cs="Arial"/>
          <w:sz w:val="16"/>
          <w:szCs w:val="16"/>
          <w:lang w:eastAsia="ru-RU"/>
        </w:rPr>
        <w:t>Кабинеты приема заявителей должны быть оборудованы информационными табличками с указанием:</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номера кабинета;</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фамилии, имени, отчества и должности специалиста, ведущего прием;</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графика приема.</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Места для приема заявителей должны быть снабжены стулом, иметь места для письма и раскладки документов.</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В целях обеспечения конфиденциальности сведений о заявителе одним специалистом одновременно ведется прием только одного заявителя. Одновременный прием двух и более заявителей не допускается.</w:t>
      </w:r>
    </w:p>
    <w:p w:rsidR="006C69B7" w:rsidRPr="00D833E9" w:rsidRDefault="006C69B7" w:rsidP="00D833E9">
      <w:pPr>
        <w:tabs>
          <w:tab w:val="left" w:pos="12"/>
          <w:tab w:val="left" w:pos="1019"/>
        </w:tabs>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Каждое рабочее место специалиста оборудовано телефоном, персональным компьютером с возможностью доступа к информационным базам данных, печатающим устройствам.</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 </w:t>
      </w:r>
      <w:r w:rsidRPr="00D833E9">
        <w:rPr>
          <w:rFonts w:ascii="Arial" w:hAnsi="Arial" w:cs="Arial"/>
          <w:iCs/>
          <w:sz w:val="16"/>
          <w:szCs w:val="16"/>
          <w:lang w:eastAsia="ru-RU"/>
        </w:rPr>
        <w:t>Управление по ЭИиЗО</w:t>
      </w:r>
      <w:r w:rsidRPr="00D833E9">
        <w:rPr>
          <w:rFonts w:ascii="Arial" w:hAnsi="Arial" w:cs="Arial"/>
          <w:sz w:val="16"/>
          <w:szCs w:val="16"/>
          <w:lang w:eastAsia="ru-RU"/>
        </w:rPr>
        <w:t xml:space="preserve"> обеспечивает: </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беспрепятственный доступ к зданиям, а также беспрепятственное пользование средствами связи и информации;</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сопровождение инвалидов, имеющих стойкие расстройства функции зрения и самостоятельного передвижения, и оказание им помощи в передвижении;</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допуск в здания собаки-проводника при наличии документа, подтверждающего ее специальное обучение и выдаваемого по </w:t>
      </w:r>
      <w:hyperlink r:id="rId120" w:history="1">
        <w:r w:rsidRPr="00D833E9">
          <w:rPr>
            <w:rFonts w:ascii="Arial" w:hAnsi="Arial" w:cs="Arial"/>
            <w:color w:val="000000"/>
            <w:sz w:val="16"/>
            <w:szCs w:val="16"/>
            <w:lang w:eastAsia="ru-RU"/>
          </w:rPr>
          <w:t>форме</w:t>
        </w:r>
      </w:hyperlink>
      <w:r w:rsidRPr="00D833E9">
        <w:rPr>
          <w:rFonts w:ascii="Arial" w:hAnsi="Arial" w:cs="Arial"/>
          <w:color w:val="000000"/>
          <w:sz w:val="16"/>
          <w:szCs w:val="16"/>
          <w:lang w:eastAsia="ru-RU"/>
        </w:rPr>
        <w:t xml:space="preserve"> и в </w:t>
      </w:r>
      <w:hyperlink r:id="rId121" w:history="1">
        <w:r w:rsidRPr="00D833E9">
          <w:rPr>
            <w:rFonts w:ascii="Arial" w:hAnsi="Arial" w:cs="Arial"/>
            <w:color w:val="000000"/>
            <w:sz w:val="16"/>
            <w:szCs w:val="16"/>
            <w:lang w:eastAsia="ru-RU"/>
          </w:rPr>
          <w:t>порядке</w:t>
        </w:r>
      </w:hyperlink>
      <w:r w:rsidRPr="00D833E9">
        <w:rPr>
          <w:rFonts w:ascii="Arial" w:hAnsi="Arial" w:cs="Arial"/>
          <w:color w:val="000000"/>
          <w:sz w:val="16"/>
          <w:szCs w:val="16"/>
          <w:lang w:eastAsia="ru-RU"/>
        </w:rPr>
        <w:t>,</w:t>
      </w:r>
      <w:r w:rsidRPr="00D833E9">
        <w:rPr>
          <w:rFonts w:ascii="Arial" w:hAnsi="Arial" w:cs="Arial"/>
          <w:sz w:val="16"/>
          <w:szCs w:val="16"/>
          <w:lang w:eastAsia="ru-RU"/>
        </w:rPr>
        <w:t xml:space="preserve">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оказание помощи инвалидам в преодолении барьеров, мешающих получению ими услуг наравне с другими лицами;</w:t>
      </w:r>
    </w:p>
    <w:p w:rsidR="006C69B7" w:rsidRPr="00D833E9" w:rsidRDefault="006C69B7" w:rsidP="00D833E9">
      <w:pPr>
        <w:autoSpaceDE w:val="0"/>
        <w:autoSpaceDN w:val="0"/>
        <w:spacing w:after="0" w:line="240" w:lineRule="auto"/>
        <w:ind w:firstLine="284"/>
        <w:jc w:val="both"/>
        <w:rPr>
          <w:rFonts w:ascii="Arial" w:hAnsi="Arial" w:cs="Arial"/>
          <w:iCs/>
          <w:sz w:val="16"/>
          <w:szCs w:val="16"/>
          <w:lang w:eastAsia="ru-RU"/>
        </w:rPr>
      </w:pPr>
      <w:r w:rsidRPr="00D833E9">
        <w:rPr>
          <w:rFonts w:ascii="Arial" w:hAnsi="Arial" w:cs="Arial"/>
          <w:sz w:val="16"/>
          <w:szCs w:val="16"/>
          <w:lang w:eastAsia="ru-RU"/>
        </w:rPr>
        <w:t>создание инвалидам иных условий доступности зданий, а также условий доступности муниципальной услуги</w:t>
      </w:r>
      <w:r w:rsidRPr="00D833E9">
        <w:rPr>
          <w:rFonts w:ascii="Arial" w:hAnsi="Arial" w:cs="Arial"/>
          <w:iCs/>
          <w:sz w:val="16"/>
          <w:szCs w:val="16"/>
          <w:lang w:eastAsia="ru-RU"/>
        </w:rPr>
        <w:t>.</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В случаях, если существующие здания невозможно полностью приспособить с учетом потребностей инвалидов, </w:t>
      </w:r>
      <w:r w:rsidRPr="00D833E9">
        <w:rPr>
          <w:rFonts w:ascii="Arial" w:hAnsi="Arial" w:cs="Arial"/>
          <w:iCs/>
          <w:sz w:val="16"/>
          <w:szCs w:val="16"/>
          <w:lang w:eastAsia="ru-RU"/>
        </w:rPr>
        <w:t>Управление по ЭИиЗО</w:t>
      </w:r>
      <w:r w:rsidRPr="00D833E9">
        <w:rPr>
          <w:rFonts w:ascii="Arial" w:hAnsi="Arial" w:cs="Arial"/>
          <w:sz w:val="16"/>
          <w:szCs w:val="16"/>
          <w:lang w:eastAsia="ru-RU"/>
        </w:rPr>
        <w:t xml:space="preserve"> принимает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6C69B7" w:rsidRPr="00D833E9" w:rsidRDefault="006C69B7" w:rsidP="00D833E9">
      <w:pPr>
        <w:widowControl w:val="0"/>
        <w:autoSpaceDE w:val="0"/>
        <w:autoSpaceDN w:val="0"/>
        <w:adjustRightInd w:val="0"/>
        <w:spacing w:after="0" w:line="240" w:lineRule="auto"/>
        <w:ind w:firstLine="284"/>
        <w:jc w:val="center"/>
        <w:rPr>
          <w:rFonts w:ascii="Arial" w:hAnsi="Arial" w:cs="Arial"/>
          <w:iCs/>
          <w:sz w:val="16"/>
          <w:szCs w:val="16"/>
          <w:lang w:eastAsia="ru-RU"/>
        </w:rPr>
      </w:pPr>
      <w:r w:rsidRPr="00D833E9">
        <w:rPr>
          <w:rFonts w:ascii="Arial" w:hAnsi="Arial" w:cs="Arial"/>
          <w:sz w:val="16"/>
          <w:szCs w:val="16"/>
          <w:lang w:eastAsia="ru-RU"/>
        </w:rPr>
        <w:t xml:space="preserve">Сроки ожидания в очереди при подаче </w:t>
      </w:r>
      <w:r w:rsidRPr="00D833E9">
        <w:rPr>
          <w:rFonts w:ascii="Arial" w:hAnsi="Arial" w:cs="Arial"/>
          <w:iCs/>
          <w:sz w:val="16"/>
          <w:szCs w:val="16"/>
          <w:lang w:eastAsia="ru-RU"/>
        </w:rPr>
        <w:t xml:space="preserve">запроса </w:t>
      </w:r>
      <w:r w:rsidRPr="00D833E9">
        <w:rPr>
          <w:rFonts w:ascii="Arial" w:hAnsi="Arial" w:cs="Arial"/>
          <w:sz w:val="16"/>
          <w:szCs w:val="16"/>
          <w:lang w:eastAsia="ru-RU"/>
        </w:rPr>
        <w:t xml:space="preserve">о предоставлении муниципальной услуги, получения результата предоставления муниципальной услуги, регистрации </w:t>
      </w:r>
      <w:r w:rsidRPr="00D833E9">
        <w:rPr>
          <w:rFonts w:ascii="Arial" w:hAnsi="Arial" w:cs="Arial"/>
          <w:iCs/>
          <w:sz w:val="16"/>
          <w:szCs w:val="16"/>
          <w:lang w:eastAsia="ru-RU"/>
        </w:rPr>
        <w:t>запроса</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26. Максимальный срок ожидания в очереди при подаче </w:t>
      </w:r>
      <w:r w:rsidRPr="00D833E9">
        <w:rPr>
          <w:rFonts w:ascii="Arial" w:hAnsi="Arial" w:cs="Arial"/>
          <w:iCs/>
          <w:sz w:val="16"/>
          <w:szCs w:val="16"/>
          <w:lang w:eastAsia="ru-RU"/>
        </w:rPr>
        <w:t>запроса</w:t>
      </w:r>
      <w:r w:rsidRPr="00D833E9">
        <w:rPr>
          <w:rFonts w:ascii="Arial" w:hAnsi="Arial" w:cs="Arial"/>
          <w:sz w:val="16"/>
          <w:szCs w:val="16"/>
          <w:lang w:eastAsia="ru-RU"/>
        </w:rPr>
        <w:t xml:space="preserve"> о предоставлении муниципальной услуги составляет 15 минут.</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27. Максимальный срок ожидания в очереди при получении результата предоставления муниципальной услуги составляет 15 минут. </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28. Максимальный срок регистрации запроса заявителя в журнале регистрации входящих документов составляет 15 минут.</w:t>
      </w:r>
    </w:p>
    <w:p w:rsidR="006C69B7" w:rsidRPr="00D833E9" w:rsidRDefault="006C69B7" w:rsidP="00D833E9">
      <w:pPr>
        <w:autoSpaceDE w:val="0"/>
        <w:autoSpaceDN w:val="0"/>
        <w:adjustRightInd w:val="0"/>
        <w:spacing w:after="0" w:line="240" w:lineRule="auto"/>
        <w:ind w:firstLine="284"/>
        <w:jc w:val="center"/>
        <w:outlineLvl w:val="2"/>
        <w:rPr>
          <w:rFonts w:ascii="Arial" w:hAnsi="Arial" w:cs="Arial"/>
          <w:sz w:val="16"/>
          <w:szCs w:val="16"/>
          <w:lang w:eastAsia="ru-RU"/>
        </w:rPr>
      </w:pPr>
      <w:r w:rsidRPr="00D833E9">
        <w:rPr>
          <w:rFonts w:ascii="Arial" w:hAnsi="Arial" w:cs="Arial"/>
          <w:sz w:val="16"/>
          <w:szCs w:val="16"/>
          <w:lang w:eastAsia="ru-RU"/>
        </w:rPr>
        <w:t>Возможность предварительной записи заявителей</w:t>
      </w:r>
    </w:p>
    <w:p w:rsidR="006C69B7" w:rsidRPr="00D833E9" w:rsidRDefault="006C69B7" w:rsidP="00D833E9">
      <w:pPr>
        <w:autoSpaceDE w:val="0"/>
        <w:autoSpaceDN w:val="0"/>
        <w:adjustRightInd w:val="0"/>
        <w:spacing w:after="0" w:line="240" w:lineRule="auto"/>
        <w:ind w:firstLine="284"/>
        <w:jc w:val="both"/>
        <w:rPr>
          <w:rFonts w:ascii="Arial" w:hAnsi="Arial" w:cs="Arial"/>
          <w:color w:val="000000"/>
          <w:sz w:val="16"/>
          <w:szCs w:val="16"/>
          <w:lang w:eastAsia="ru-RU"/>
        </w:rPr>
      </w:pPr>
      <w:r w:rsidRPr="00D833E9">
        <w:rPr>
          <w:rFonts w:ascii="Arial" w:hAnsi="Arial" w:cs="Arial"/>
          <w:sz w:val="16"/>
          <w:szCs w:val="16"/>
          <w:lang w:eastAsia="ru-RU"/>
        </w:rPr>
        <w:t xml:space="preserve">29. Заявителям предоставляется возможность для предварительной записи на предоставление документов для получения муниципальной услуги и (или) для получения результата муниципальной услуги. Предварительная запись может осуществляться заявителем при личном обращении в </w:t>
      </w:r>
      <w:r w:rsidRPr="00D833E9">
        <w:rPr>
          <w:rFonts w:ascii="Arial" w:hAnsi="Arial" w:cs="Arial"/>
          <w:iCs/>
          <w:sz w:val="16"/>
          <w:szCs w:val="16"/>
          <w:lang w:eastAsia="ru-RU"/>
        </w:rPr>
        <w:t>Управление по ЭИиЗО</w:t>
      </w:r>
      <w:r w:rsidRPr="00D833E9">
        <w:rPr>
          <w:rFonts w:ascii="Arial" w:hAnsi="Arial" w:cs="Arial"/>
          <w:sz w:val="16"/>
          <w:szCs w:val="16"/>
          <w:lang w:eastAsia="ru-RU"/>
        </w:rPr>
        <w:t xml:space="preserve"> (МФЦ), в том числе по телефону, а также посредством записи </w:t>
      </w:r>
      <w:r w:rsidRPr="00D833E9">
        <w:rPr>
          <w:rFonts w:ascii="Arial" w:hAnsi="Arial" w:cs="Arial"/>
          <w:color w:val="000000"/>
          <w:sz w:val="16"/>
          <w:szCs w:val="16"/>
          <w:lang w:eastAsia="ru-RU"/>
        </w:rPr>
        <w:t xml:space="preserve">с использованием </w:t>
      </w:r>
      <w:r w:rsidRPr="00D833E9">
        <w:rPr>
          <w:rFonts w:ascii="Arial" w:hAnsi="Arial" w:cs="Arial"/>
          <w:sz w:val="16"/>
          <w:szCs w:val="16"/>
          <w:lang w:eastAsia="ru-RU"/>
        </w:rPr>
        <w:t>региональной информационной системы «Единый портал Костромской области»</w:t>
      </w:r>
      <w:r w:rsidRPr="00D833E9">
        <w:rPr>
          <w:rFonts w:ascii="Arial" w:hAnsi="Arial" w:cs="Arial"/>
          <w:color w:val="000000"/>
          <w:sz w:val="16"/>
          <w:szCs w:val="16"/>
          <w:lang w:eastAsia="ru-RU"/>
        </w:rPr>
        <w:t>.</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30. При предварительной записи заявитель сообщает свои фамилию, имя, отчество (при наличии), адрес места жительства (юридический адрес), контактный телефон и желаемые дату и время представления документов. Предварительная запись осуществляется путем внесения информации в журнал предварительной записи заявителей, который ведется на бумажном носителе или электронных носителях.</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 Заявителю сообщается дата и время представления документов на получение муниципальной услуги и номер кабинета приема документов, в который следует обратиться, а также дата и время получения результата муниципальной услуги и номер кабинета выдачи результата муниципальной услуги, в который следует обратиться. В случае если заявителем используется возможность предварительной записи на представление документов для получения муниципальной услуги и (или) для получения  результата муниципальной услуги </w:t>
      </w:r>
      <w:r w:rsidRPr="00D833E9">
        <w:rPr>
          <w:rFonts w:ascii="Arial" w:hAnsi="Arial" w:cs="Arial"/>
          <w:color w:val="000000"/>
          <w:sz w:val="16"/>
          <w:szCs w:val="16"/>
          <w:lang w:eastAsia="ru-RU"/>
        </w:rPr>
        <w:t xml:space="preserve">с использованием </w:t>
      </w:r>
      <w:r w:rsidRPr="00D833E9">
        <w:rPr>
          <w:rFonts w:ascii="Arial" w:hAnsi="Arial" w:cs="Arial"/>
          <w:sz w:val="16"/>
          <w:szCs w:val="16"/>
          <w:lang w:eastAsia="ru-RU"/>
        </w:rPr>
        <w:t>региональной информационной системы «Единый портал Костромской области»</w:t>
      </w:r>
      <w:r w:rsidRPr="00D833E9">
        <w:rPr>
          <w:rFonts w:ascii="Arial" w:hAnsi="Arial" w:cs="Arial"/>
          <w:color w:val="000000"/>
          <w:sz w:val="16"/>
          <w:szCs w:val="16"/>
          <w:lang w:eastAsia="ru-RU"/>
        </w:rPr>
        <w:t xml:space="preserve"> ему направляется уведомление о приближении даты подачи документов и (или) получения результата муниципальной услуги.</w:t>
      </w:r>
    </w:p>
    <w:p w:rsidR="006C69B7" w:rsidRPr="00D833E9" w:rsidRDefault="006C69B7" w:rsidP="00D833E9">
      <w:pPr>
        <w:widowControl w:val="0"/>
        <w:autoSpaceDE w:val="0"/>
        <w:autoSpaceDN w:val="0"/>
        <w:adjustRightInd w:val="0"/>
        <w:spacing w:after="0" w:line="240" w:lineRule="auto"/>
        <w:ind w:firstLine="284"/>
        <w:jc w:val="center"/>
        <w:rPr>
          <w:rFonts w:ascii="Arial" w:hAnsi="Arial" w:cs="Arial"/>
          <w:sz w:val="16"/>
          <w:szCs w:val="16"/>
          <w:lang w:eastAsia="ru-RU"/>
        </w:rPr>
      </w:pPr>
      <w:r w:rsidRPr="00D833E9">
        <w:rPr>
          <w:rFonts w:ascii="Arial" w:hAnsi="Arial" w:cs="Arial"/>
          <w:sz w:val="16"/>
          <w:szCs w:val="16"/>
          <w:lang w:eastAsia="ru-RU"/>
        </w:rPr>
        <w:t>Показатели доступности и качества предоставления муниципальной услуги</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31. Показателями оценки доступности предоставления муниципальной услуги являются:</w:t>
      </w:r>
    </w:p>
    <w:p w:rsidR="006C69B7" w:rsidRPr="00D833E9" w:rsidRDefault="006C69B7" w:rsidP="00317090">
      <w:pPr>
        <w:widowControl w:val="0"/>
        <w:numPr>
          <w:ilvl w:val="0"/>
          <w:numId w:val="9"/>
        </w:num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количество необходимых и достаточных посещений заявителем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(МФЦ) для получения муниципальной услуги не превышает двух раз; </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2) время общения с должностными лицами при предоставлении муниципальной услуги не должно превышать 15 минут; </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3) обеспечение возможности получения муниципальной услуги в МФЦ, а также с использованием региональной информационной системы «Единый портал Костромской области»; </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4) обеспечение информирования заявителю о ходе предоставления муниципальной услуги в ОМСУ,</w:t>
      </w:r>
      <w:r w:rsidRPr="00D833E9">
        <w:rPr>
          <w:rFonts w:ascii="Arial" w:hAnsi="Arial" w:cs="Arial"/>
          <w:i/>
          <w:iCs/>
          <w:sz w:val="16"/>
          <w:szCs w:val="16"/>
          <w:lang w:eastAsia="ru-RU"/>
        </w:rPr>
        <w:t xml:space="preserve"> </w:t>
      </w:r>
      <w:r w:rsidRPr="00D833E9">
        <w:rPr>
          <w:rFonts w:ascii="Arial" w:hAnsi="Arial" w:cs="Arial"/>
          <w:iCs/>
          <w:sz w:val="16"/>
          <w:szCs w:val="16"/>
          <w:lang w:eastAsia="ru-RU"/>
        </w:rPr>
        <w:t xml:space="preserve">по информационно-телекоммуникационным сетям общего доступа, в том числе через </w:t>
      </w:r>
      <w:r w:rsidRPr="00D833E9">
        <w:rPr>
          <w:rFonts w:ascii="Arial" w:hAnsi="Arial" w:cs="Arial"/>
          <w:sz w:val="16"/>
          <w:szCs w:val="16"/>
          <w:lang w:eastAsia="ru-RU"/>
        </w:rPr>
        <w:t>региональную информационную систему «Единый портал Костромской области», по электронной почте.</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Информирование о предоставлении муниципальной услуги осуществляется при использовании раздела «Личный кабинет», информационная система отправляет статусы услуги, а также документы по результатам предоставления муниципальной услуги в виде электронного образа, подписанного уполномоченным лицом с использованием электронной подписи;</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5) транспортная доступность к местам предоставления муниципальной услуги;</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32. Показателями оценки качества предоставления муниципальной услуги являются:</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D833E9">
        <w:rPr>
          <w:rFonts w:ascii="Arial" w:hAnsi="Arial" w:cs="Arial"/>
          <w:color w:val="000000"/>
          <w:sz w:val="16"/>
          <w:szCs w:val="16"/>
          <w:lang w:eastAsia="ru-RU"/>
        </w:rPr>
        <w:t>1) соблюдение срока предоставления муниципальной услуги;</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D833E9">
        <w:rPr>
          <w:rFonts w:ascii="Arial" w:hAnsi="Arial" w:cs="Arial"/>
          <w:color w:val="000000"/>
          <w:sz w:val="16"/>
          <w:szCs w:val="16"/>
          <w:lang w:eastAsia="ru-RU"/>
        </w:rPr>
        <w:t>2) соблюдение сроков ожидания в очереди при предоставлении муниципальной услуги;</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D833E9">
        <w:rPr>
          <w:rFonts w:ascii="Arial" w:hAnsi="Arial" w:cs="Arial"/>
          <w:color w:val="000000"/>
          <w:sz w:val="16"/>
          <w:szCs w:val="16"/>
          <w:lang w:eastAsia="ru-RU"/>
        </w:rPr>
        <w:t>3) отсутствие поданных в установленном порядке жалоб на решение или действие (бездействие), принятые или осуществленные при предоставлении муниципальной услуги.</w:t>
      </w:r>
    </w:p>
    <w:p w:rsidR="006C69B7" w:rsidRPr="00D833E9" w:rsidRDefault="006C69B7" w:rsidP="00D833E9">
      <w:pPr>
        <w:widowControl w:val="0"/>
        <w:autoSpaceDE w:val="0"/>
        <w:autoSpaceDN w:val="0"/>
        <w:adjustRightInd w:val="0"/>
        <w:spacing w:after="0" w:line="240" w:lineRule="auto"/>
        <w:ind w:firstLine="284"/>
        <w:jc w:val="center"/>
        <w:rPr>
          <w:rFonts w:ascii="Arial" w:hAnsi="Arial" w:cs="Arial"/>
          <w:color w:val="000000"/>
          <w:sz w:val="16"/>
          <w:szCs w:val="16"/>
          <w:lang w:eastAsia="ru-RU"/>
        </w:rPr>
      </w:pPr>
      <w:r w:rsidRPr="00D833E9">
        <w:rPr>
          <w:rFonts w:ascii="Arial" w:hAnsi="Arial" w:cs="Arial"/>
          <w:color w:val="000000"/>
          <w:sz w:val="16"/>
          <w:szCs w:val="16"/>
          <w:lang w:eastAsia="ru-RU"/>
        </w:rPr>
        <w:t xml:space="preserve">Раздел 3. Состав, последовательность и сроки выполнения административных процедур, требования </w:t>
      </w:r>
    </w:p>
    <w:p w:rsidR="006C69B7" w:rsidRPr="00D833E9" w:rsidRDefault="006C69B7" w:rsidP="00D833E9">
      <w:pPr>
        <w:widowControl w:val="0"/>
        <w:autoSpaceDE w:val="0"/>
        <w:autoSpaceDN w:val="0"/>
        <w:adjustRightInd w:val="0"/>
        <w:spacing w:after="0" w:line="240" w:lineRule="auto"/>
        <w:ind w:firstLine="284"/>
        <w:jc w:val="center"/>
        <w:rPr>
          <w:rFonts w:ascii="Arial" w:hAnsi="Arial" w:cs="Arial"/>
          <w:color w:val="000000"/>
          <w:sz w:val="16"/>
          <w:szCs w:val="16"/>
          <w:lang w:eastAsia="ru-RU"/>
        </w:rPr>
      </w:pPr>
      <w:r w:rsidRPr="00D833E9">
        <w:rPr>
          <w:rFonts w:ascii="Arial" w:hAnsi="Arial" w:cs="Arial"/>
          <w:color w:val="000000"/>
          <w:sz w:val="16"/>
          <w:szCs w:val="16"/>
          <w:lang w:eastAsia="ru-RU"/>
        </w:rPr>
        <w:t xml:space="preserve">к порядку их выполнения, в том числе особенности выполнения административных процедур в электронной </w:t>
      </w:r>
    </w:p>
    <w:p w:rsidR="006C69B7" w:rsidRPr="00D833E9" w:rsidRDefault="006C69B7" w:rsidP="00D833E9">
      <w:pPr>
        <w:widowControl w:val="0"/>
        <w:autoSpaceDE w:val="0"/>
        <w:autoSpaceDN w:val="0"/>
        <w:adjustRightInd w:val="0"/>
        <w:spacing w:after="0" w:line="240" w:lineRule="auto"/>
        <w:ind w:firstLine="284"/>
        <w:jc w:val="center"/>
        <w:rPr>
          <w:rFonts w:ascii="Arial" w:hAnsi="Arial" w:cs="Arial"/>
          <w:color w:val="000000"/>
          <w:sz w:val="16"/>
          <w:szCs w:val="16"/>
          <w:lang w:eastAsia="ru-RU"/>
        </w:rPr>
      </w:pPr>
      <w:r w:rsidRPr="00D833E9">
        <w:rPr>
          <w:rFonts w:ascii="Arial" w:hAnsi="Arial" w:cs="Arial"/>
          <w:color w:val="000000"/>
          <w:sz w:val="16"/>
          <w:szCs w:val="16"/>
          <w:lang w:eastAsia="ru-RU"/>
        </w:rPr>
        <w:t>форме, а также особенности выполнения административных процедур в многофункциональных центрах</w:t>
      </w:r>
    </w:p>
    <w:p w:rsidR="006C69B7" w:rsidRPr="00D833E9" w:rsidRDefault="006C69B7" w:rsidP="00D833E9">
      <w:pPr>
        <w:widowControl w:val="0"/>
        <w:autoSpaceDE w:val="0"/>
        <w:autoSpaceDN w:val="0"/>
        <w:adjustRightInd w:val="0"/>
        <w:spacing w:after="0" w:line="240" w:lineRule="auto"/>
        <w:ind w:firstLine="284"/>
        <w:jc w:val="center"/>
        <w:rPr>
          <w:rFonts w:ascii="Arial" w:hAnsi="Arial" w:cs="Arial"/>
          <w:color w:val="000000"/>
          <w:sz w:val="16"/>
          <w:szCs w:val="16"/>
          <w:lang w:eastAsia="ru-RU"/>
        </w:rPr>
      </w:pPr>
      <w:r w:rsidRPr="00D833E9">
        <w:rPr>
          <w:rFonts w:ascii="Arial" w:hAnsi="Arial" w:cs="Arial"/>
          <w:color w:val="000000"/>
          <w:sz w:val="16"/>
          <w:szCs w:val="16"/>
          <w:lang w:eastAsia="ru-RU"/>
        </w:rPr>
        <w:t>Последовательность административных процедур</w:t>
      </w:r>
    </w:p>
    <w:p w:rsidR="006C69B7" w:rsidRPr="00D833E9" w:rsidRDefault="006C69B7" w:rsidP="00D833E9">
      <w:pPr>
        <w:tabs>
          <w:tab w:val="left" w:pos="0"/>
        </w:tabs>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33. Предоставление муниципальной услуги включает в себя следующие административные процедуры:</w:t>
      </w:r>
    </w:p>
    <w:p w:rsidR="006C69B7" w:rsidRPr="00D833E9" w:rsidRDefault="006C69B7" w:rsidP="00D833E9">
      <w:pPr>
        <w:widowControl w:val="0"/>
        <w:tabs>
          <w:tab w:val="left" w:pos="0"/>
          <w:tab w:val="left" w:pos="10080"/>
        </w:tabs>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1) прием и регистрация запроса;</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2) рассмотрение запроса и подготовка сведений из реестра муниципального имущества МО;</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3) получение заявителем результата предоставления муниципальной услуги.</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34. Блок - схема порядка предоставления муниципальной услуги представлена в  приложении № 4 к настоящему Административному регламенту.</w:t>
      </w:r>
    </w:p>
    <w:p w:rsidR="006C69B7" w:rsidRPr="00D833E9" w:rsidRDefault="006C69B7" w:rsidP="00D833E9">
      <w:pPr>
        <w:autoSpaceDE w:val="0"/>
        <w:autoSpaceDN w:val="0"/>
        <w:adjustRightInd w:val="0"/>
        <w:spacing w:after="0" w:line="240" w:lineRule="auto"/>
        <w:ind w:firstLine="284"/>
        <w:jc w:val="center"/>
        <w:rPr>
          <w:rFonts w:ascii="Arial" w:hAnsi="Arial" w:cs="Arial"/>
          <w:sz w:val="16"/>
          <w:szCs w:val="16"/>
          <w:lang w:eastAsia="ru-RU"/>
        </w:rPr>
      </w:pPr>
      <w:r w:rsidRPr="00D833E9">
        <w:rPr>
          <w:rFonts w:ascii="Arial" w:hAnsi="Arial" w:cs="Arial"/>
          <w:sz w:val="16"/>
          <w:szCs w:val="16"/>
          <w:lang w:eastAsia="ru-RU"/>
        </w:rPr>
        <w:t>Прием и регистрация запроса</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D833E9">
        <w:rPr>
          <w:rFonts w:ascii="Arial" w:hAnsi="Arial" w:cs="Arial"/>
          <w:color w:val="000000"/>
          <w:sz w:val="16"/>
          <w:szCs w:val="16"/>
          <w:lang w:eastAsia="ru-RU"/>
        </w:rPr>
        <w:t xml:space="preserve">35. Основанием для начала административной процедуры приема и регистрации </w:t>
      </w:r>
      <w:r w:rsidRPr="00D833E9">
        <w:rPr>
          <w:rFonts w:ascii="Arial" w:hAnsi="Arial" w:cs="Arial"/>
          <w:iCs/>
          <w:color w:val="000000"/>
          <w:sz w:val="16"/>
          <w:szCs w:val="16"/>
          <w:lang w:eastAsia="ru-RU"/>
        </w:rPr>
        <w:t xml:space="preserve">запроса </w:t>
      </w:r>
      <w:r w:rsidRPr="00D833E9">
        <w:rPr>
          <w:rFonts w:ascii="Arial" w:hAnsi="Arial" w:cs="Arial"/>
          <w:color w:val="000000"/>
          <w:sz w:val="16"/>
          <w:szCs w:val="16"/>
          <w:lang w:eastAsia="ru-RU"/>
        </w:rPr>
        <w:t xml:space="preserve">является обращение заявителя </w:t>
      </w:r>
      <w:r w:rsidRPr="00D833E9">
        <w:rPr>
          <w:rFonts w:ascii="Arial" w:hAnsi="Arial" w:cs="Arial"/>
          <w:iCs/>
          <w:color w:val="000000"/>
          <w:sz w:val="16"/>
          <w:szCs w:val="16"/>
          <w:lang w:eastAsia="ru-RU"/>
        </w:rPr>
        <w:t xml:space="preserve"> </w:t>
      </w:r>
      <w:r w:rsidRPr="00D833E9">
        <w:rPr>
          <w:rFonts w:ascii="Arial" w:hAnsi="Arial" w:cs="Arial"/>
          <w:color w:val="000000"/>
          <w:sz w:val="16"/>
          <w:szCs w:val="16"/>
          <w:lang w:eastAsia="ru-RU"/>
        </w:rPr>
        <w:t xml:space="preserve">посредством: </w:t>
      </w:r>
    </w:p>
    <w:p w:rsidR="006C69B7" w:rsidRPr="00D833E9" w:rsidRDefault="006C69B7" w:rsidP="00D833E9">
      <w:pPr>
        <w:widowControl w:val="0"/>
        <w:tabs>
          <w:tab w:val="num" w:pos="0"/>
        </w:tabs>
        <w:autoSpaceDE w:val="0"/>
        <w:autoSpaceDN w:val="0"/>
        <w:adjustRightInd w:val="0"/>
        <w:spacing w:after="0" w:line="240" w:lineRule="auto"/>
        <w:ind w:firstLine="284"/>
        <w:jc w:val="both"/>
        <w:rPr>
          <w:rFonts w:ascii="Arial" w:hAnsi="Arial" w:cs="Arial"/>
          <w:color w:val="000000"/>
          <w:sz w:val="16"/>
          <w:szCs w:val="16"/>
          <w:lang w:eastAsia="ru-RU"/>
        </w:rPr>
      </w:pPr>
      <w:r w:rsidRPr="00D833E9">
        <w:rPr>
          <w:rFonts w:ascii="Arial" w:hAnsi="Arial" w:cs="Arial"/>
          <w:color w:val="000000"/>
          <w:sz w:val="16"/>
          <w:szCs w:val="16"/>
          <w:lang w:eastAsia="ru-RU"/>
        </w:rPr>
        <w:t xml:space="preserve">1) личного обращения заявителя (представителя заявителя) с </w:t>
      </w:r>
      <w:r w:rsidRPr="00D833E9">
        <w:rPr>
          <w:rFonts w:ascii="Arial" w:hAnsi="Arial" w:cs="Arial"/>
          <w:iCs/>
          <w:color w:val="000000"/>
          <w:sz w:val="16"/>
          <w:szCs w:val="16"/>
          <w:lang w:eastAsia="ru-RU"/>
        </w:rPr>
        <w:t>запросом</w:t>
      </w:r>
      <w:r w:rsidRPr="00D833E9">
        <w:rPr>
          <w:rFonts w:ascii="Arial" w:hAnsi="Arial" w:cs="Arial"/>
          <w:color w:val="000000"/>
          <w:sz w:val="16"/>
          <w:szCs w:val="16"/>
          <w:lang w:eastAsia="ru-RU"/>
        </w:rPr>
        <w:t xml:space="preserve"> и документами, необходимыми для предоставления муниципальной услуги в </w:t>
      </w:r>
      <w:r w:rsidRPr="00D833E9">
        <w:rPr>
          <w:rFonts w:ascii="Arial" w:hAnsi="Arial" w:cs="Arial"/>
          <w:iCs/>
          <w:sz w:val="16"/>
          <w:szCs w:val="16"/>
          <w:lang w:eastAsia="ru-RU"/>
        </w:rPr>
        <w:t>Управление по ЭИиЗО</w:t>
      </w:r>
      <w:r w:rsidRPr="00D833E9">
        <w:rPr>
          <w:rFonts w:ascii="Arial" w:hAnsi="Arial" w:cs="Arial"/>
          <w:color w:val="000000"/>
          <w:sz w:val="16"/>
          <w:szCs w:val="16"/>
          <w:lang w:eastAsia="ru-RU"/>
        </w:rPr>
        <w:t xml:space="preserve"> (МФЦ); </w:t>
      </w:r>
    </w:p>
    <w:p w:rsidR="006C69B7" w:rsidRPr="00D833E9" w:rsidRDefault="006C69B7" w:rsidP="00D833E9">
      <w:pPr>
        <w:widowControl w:val="0"/>
        <w:tabs>
          <w:tab w:val="num" w:pos="0"/>
        </w:tabs>
        <w:autoSpaceDE w:val="0"/>
        <w:autoSpaceDN w:val="0"/>
        <w:adjustRightInd w:val="0"/>
        <w:spacing w:after="0" w:line="240" w:lineRule="auto"/>
        <w:ind w:firstLine="284"/>
        <w:jc w:val="both"/>
        <w:rPr>
          <w:rFonts w:ascii="Arial" w:hAnsi="Arial" w:cs="Arial"/>
          <w:bCs/>
          <w:color w:val="000000"/>
          <w:sz w:val="16"/>
          <w:szCs w:val="16"/>
          <w:lang w:eastAsia="ru-RU"/>
        </w:rPr>
      </w:pPr>
      <w:r w:rsidRPr="00D833E9">
        <w:rPr>
          <w:rFonts w:ascii="Arial" w:hAnsi="Arial" w:cs="Arial"/>
          <w:color w:val="000000"/>
          <w:sz w:val="16"/>
          <w:szCs w:val="16"/>
          <w:lang w:eastAsia="ru-RU"/>
        </w:rPr>
        <w:t xml:space="preserve">2) почтового отправления </w:t>
      </w:r>
      <w:r w:rsidRPr="00D833E9">
        <w:rPr>
          <w:rFonts w:ascii="Arial" w:hAnsi="Arial" w:cs="Arial"/>
          <w:iCs/>
          <w:color w:val="000000"/>
          <w:sz w:val="16"/>
          <w:szCs w:val="16"/>
          <w:lang w:eastAsia="ru-RU"/>
        </w:rPr>
        <w:t xml:space="preserve">запроса </w:t>
      </w:r>
      <w:r w:rsidRPr="00D833E9">
        <w:rPr>
          <w:rFonts w:ascii="Arial" w:hAnsi="Arial" w:cs="Arial"/>
          <w:color w:val="000000"/>
          <w:sz w:val="16"/>
          <w:szCs w:val="16"/>
          <w:lang w:eastAsia="ru-RU"/>
        </w:rPr>
        <w:t xml:space="preserve">и документов, необходимых для предоставления муниципальной услуги, в </w:t>
      </w:r>
      <w:r w:rsidRPr="00D833E9">
        <w:rPr>
          <w:rFonts w:ascii="Arial" w:hAnsi="Arial" w:cs="Arial"/>
          <w:iCs/>
          <w:sz w:val="16"/>
          <w:szCs w:val="16"/>
          <w:lang w:eastAsia="ru-RU"/>
        </w:rPr>
        <w:t>Управление по ЭИиЗО</w:t>
      </w:r>
      <w:r w:rsidRPr="00D833E9">
        <w:rPr>
          <w:rFonts w:ascii="Arial" w:hAnsi="Arial" w:cs="Arial"/>
          <w:bCs/>
          <w:color w:val="000000"/>
          <w:sz w:val="16"/>
          <w:szCs w:val="16"/>
          <w:lang w:eastAsia="ru-RU"/>
        </w:rPr>
        <w:t xml:space="preserve">; </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color w:val="000000"/>
          <w:sz w:val="16"/>
          <w:szCs w:val="16"/>
          <w:lang w:eastAsia="ru-RU"/>
        </w:rPr>
        <w:t xml:space="preserve">3) направления </w:t>
      </w:r>
      <w:r w:rsidRPr="00D833E9">
        <w:rPr>
          <w:rFonts w:ascii="Arial" w:hAnsi="Arial" w:cs="Arial"/>
          <w:iCs/>
          <w:color w:val="000000"/>
          <w:sz w:val="16"/>
          <w:szCs w:val="16"/>
          <w:lang w:eastAsia="ru-RU"/>
        </w:rPr>
        <w:t>запроса</w:t>
      </w:r>
      <w:r w:rsidRPr="00D833E9">
        <w:rPr>
          <w:rFonts w:ascii="Arial" w:hAnsi="Arial" w:cs="Arial"/>
          <w:color w:val="000000"/>
          <w:sz w:val="16"/>
          <w:szCs w:val="16"/>
          <w:lang w:eastAsia="ru-RU"/>
        </w:rPr>
        <w:t xml:space="preserve"> и документов по информационно-телекоммуникационным сетям общего доступа, включая </w:t>
      </w:r>
      <w:r w:rsidRPr="00D833E9">
        <w:rPr>
          <w:rFonts w:ascii="Arial" w:hAnsi="Arial" w:cs="Arial"/>
          <w:sz w:val="16"/>
          <w:szCs w:val="16"/>
          <w:lang w:eastAsia="ru-RU"/>
        </w:rPr>
        <w:t>региональную информационную систему «Единый портал Костромской области»</w:t>
      </w:r>
      <w:r w:rsidRPr="00D833E9">
        <w:rPr>
          <w:rFonts w:ascii="Arial" w:hAnsi="Arial" w:cs="Arial"/>
          <w:color w:val="000000"/>
          <w:sz w:val="16"/>
          <w:szCs w:val="16"/>
          <w:lang w:eastAsia="ru-RU"/>
        </w:rPr>
        <w:t xml:space="preserve"> в виде электронных документов, подписанных соответствующей электронной  подписью. </w:t>
      </w:r>
    </w:p>
    <w:p w:rsidR="006C69B7" w:rsidRPr="00D833E9" w:rsidRDefault="006C69B7" w:rsidP="00D833E9">
      <w:pPr>
        <w:autoSpaceDE w:val="0"/>
        <w:autoSpaceDN w:val="0"/>
        <w:adjustRightInd w:val="0"/>
        <w:spacing w:after="0" w:line="240" w:lineRule="auto"/>
        <w:ind w:firstLine="284"/>
        <w:jc w:val="both"/>
        <w:outlineLvl w:val="1"/>
        <w:rPr>
          <w:rFonts w:ascii="Arial" w:hAnsi="Arial" w:cs="Arial"/>
          <w:iCs/>
          <w:sz w:val="16"/>
          <w:szCs w:val="16"/>
          <w:lang w:eastAsia="ru-RU"/>
        </w:rPr>
      </w:pPr>
      <w:r w:rsidRPr="00D833E9">
        <w:rPr>
          <w:rFonts w:ascii="Arial" w:hAnsi="Arial" w:cs="Arial"/>
          <w:sz w:val="16"/>
          <w:szCs w:val="16"/>
          <w:lang w:eastAsia="ru-RU"/>
        </w:rPr>
        <w:t>36. При личном обращении заявитель обращается к специалисту, ответственному за предоставление муниципальной услуги</w:t>
      </w:r>
      <w:r w:rsidRPr="00D833E9">
        <w:rPr>
          <w:rFonts w:ascii="Arial" w:hAnsi="Arial" w:cs="Arial"/>
          <w:iCs/>
          <w:sz w:val="16"/>
          <w:szCs w:val="16"/>
          <w:lang w:eastAsia="ru-RU"/>
        </w:rPr>
        <w:t>.</w:t>
      </w:r>
    </w:p>
    <w:p w:rsidR="006C69B7" w:rsidRPr="00D833E9" w:rsidRDefault="006C69B7" w:rsidP="00D833E9">
      <w:pPr>
        <w:autoSpaceDE w:val="0"/>
        <w:autoSpaceDN w:val="0"/>
        <w:adjustRightInd w:val="0"/>
        <w:spacing w:after="0" w:line="240" w:lineRule="auto"/>
        <w:ind w:firstLine="284"/>
        <w:jc w:val="both"/>
        <w:outlineLvl w:val="1"/>
        <w:rPr>
          <w:rFonts w:ascii="Arial" w:hAnsi="Arial" w:cs="Arial"/>
          <w:iCs/>
          <w:sz w:val="16"/>
          <w:szCs w:val="16"/>
          <w:lang w:eastAsia="ru-RU"/>
        </w:rPr>
      </w:pPr>
      <w:r w:rsidRPr="00D833E9">
        <w:rPr>
          <w:rFonts w:ascii="Arial" w:hAnsi="Arial" w:cs="Arial"/>
          <w:iCs/>
          <w:sz w:val="16"/>
          <w:szCs w:val="16"/>
          <w:lang w:eastAsia="ru-RU"/>
        </w:rPr>
        <w:t>Специалист, ответственный за предоставление муниципальной услуги:</w:t>
      </w:r>
    </w:p>
    <w:p w:rsidR="006C69B7" w:rsidRPr="00D833E9" w:rsidRDefault="006C69B7" w:rsidP="00D833E9">
      <w:pPr>
        <w:autoSpaceDE w:val="0"/>
        <w:autoSpaceDN w:val="0"/>
        <w:adjustRightInd w:val="0"/>
        <w:spacing w:after="0" w:line="240" w:lineRule="auto"/>
        <w:ind w:firstLine="284"/>
        <w:jc w:val="both"/>
        <w:outlineLvl w:val="1"/>
        <w:rPr>
          <w:rFonts w:ascii="Arial" w:hAnsi="Arial" w:cs="Arial"/>
          <w:sz w:val="16"/>
          <w:szCs w:val="16"/>
          <w:lang w:eastAsia="ru-RU"/>
        </w:rPr>
      </w:pPr>
      <w:r w:rsidRPr="00D833E9">
        <w:rPr>
          <w:rFonts w:ascii="Arial" w:hAnsi="Arial" w:cs="Arial"/>
          <w:sz w:val="16"/>
          <w:szCs w:val="16"/>
          <w:lang w:eastAsia="ru-RU"/>
        </w:rPr>
        <w:t>устанавливает предмет обращения заявителя;</w:t>
      </w:r>
    </w:p>
    <w:p w:rsidR="006C69B7" w:rsidRPr="00D833E9" w:rsidRDefault="006C69B7" w:rsidP="00D833E9">
      <w:pPr>
        <w:autoSpaceDE w:val="0"/>
        <w:autoSpaceDN w:val="0"/>
        <w:adjustRightInd w:val="0"/>
        <w:spacing w:after="0" w:line="240" w:lineRule="auto"/>
        <w:ind w:firstLine="284"/>
        <w:jc w:val="both"/>
        <w:outlineLvl w:val="1"/>
        <w:rPr>
          <w:rFonts w:ascii="Arial" w:hAnsi="Arial" w:cs="Arial"/>
          <w:sz w:val="16"/>
          <w:szCs w:val="16"/>
          <w:lang w:eastAsia="ru-RU"/>
        </w:rPr>
      </w:pPr>
      <w:r w:rsidRPr="00D833E9">
        <w:rPr>
          <w:rFonts w:ascii="Arial" w:hAnsi="Arial" w:cs="Arial"/>
          <w:sz w:val="16"/>
          <w:szCs w:val="16"/>
          <w:lang w:eastAsia="ru-RU"/>
        </w:rPr>
        <w:t>проверяет документ, удостоверяющий личность заявителя (в случае личного обращения заявителя), или документ, подтверждающий право на обращение с запросом (в случае если с запросом обращается представитель заявителя).</w:t>
      </w:r>
    </w:p>
    <w:p w:rsidR="006C69B7" w:rsidRPr="00D833E9" w:rsidRDefault="006C69B7" w:rsidP="00D833E9">
      <w:pPr>
        <w:autoSpaceDE w:val="0"/>
        <w:autoSpaceDN w:val="0"/>
        <w:adjustRightInd w:val="0"/>
        <w:spacing w:after="0" w:line="240" w:lineRule="auto"/>
        <w:ind w:firstLine="284"/>
        <w:jc w:val="both"/>
        <w:outlineLvl w:val="1"/>
        <w:rPr>
          <w:rFonts w:ascii="Arial" w:hAnsi="Arial" w:cs="Arial"/>
          <w:sz w:val="16"/>
          <w:szCs w:val="16"/>
          <w:lang w:eastAsia="ru-RU"/>
        </w:rPr>
      </w:pPr>
      <w:r w:rsidRPr="00D833E9">
        <w:rPr>
          <w:rFonts w:ascii="Arial" w:hAnsi="Arial" w:cs="Arial"/>
          <w:sz w:val="16"/>
          <w:szCs w:val="16"/>
          <w:lang w:eastAsia="ru-RU"/>
        </w:rPr>
        <w:t xml:space="preserve">при отсутствии у заявителя заполненного </w:t>
      </w:r>
      <w:r w:rsidRPr="00D833E9">
        <w:rPr>
          <w:rFonts w:ascii="Arial" w:hAnsi="Arial" w:cs="Arial"/>
          <w:iCs/>
          <w:sz w:val="16"/>
          <w:szCs w:val="16"/>
          <w:lang w:eastAsia="ru-RU"/>
        </w:rPr>
        <w:t>запроса</w:t>
      </w:r>
      <w:r w:rsidRPr="00D833E9">
        <w:rPr>
          <w:rFonts w:ascii="Arial" w:hAnsi="Arial" w:cs="Arial"/>
          <w:sz w:val="16"/>
          <w:szCs w:val="16"/>
          <w:lang w:eastAsia="ru-RU"/>
        </w:rPr>
        <w:t xml:space="preserve"> или неправильном его заполнении, помогает заявителю заполнить </w:t>
      </w:r>
      <w:r w:rsidRPr="00D833E9">
        <w:rPr>
          <w:rFonts w:ascii="Arial" w:hAnsi="Arial" w:cs="Arial"/>
          <w:iCs/>
          <w:sz w:val="16"/>
          <w:szCs w:val="16"/>
          <w:lang w:eastAsia="ru-RU"/>
        </w:rPr>
        <w:t>запрос</w:t>
      </w:r>
      <w:r w:rsidRPr="00D833E9">
        <w:rPr>
          <w:rFonts w:ascii="Arial" w:hAnsi="Arial" w:cs="Arial"/>
          <w:sz w:val="16"/>
          <w:szCs w:val="16"/>
          <w:lang w:eastAsia="ru-RU"/>
        </w:rPr>
        <w:t xml:space="preserve"> или заполняет его самостоятельно и представляет на подпись заявителю;</w:t>
      </w:r>
    </w:p>
    <w:p w:rsidR="006C69B7" w:rsidRPr="00D833E9" w:rsidRDefault="006C69B7" w:rsidP="00D833E9">
      <w:pPr>
        <w:autoSpaceDE w:val="0"/>
        <w:autoSpaceDN w:val="0"/>
        <w:adjustRightInd w:val="0"/>
        <w:spacing w:after="0" w:line="240" w:lineRule="auto"/>
        <w:ind w:firstLine="284"/>
        <w:jc w:val="both"/>
        <w:outlineLvl w:val="1"/>
        <w:rPr>
          <w:rFonts w:ascii="Arial" w:hAnsi="Arial" w:cs="Arial"/>
          <w:sz w:val="16"/>
          <w:szCs w:val="16"/>
          <w:lang w:eastAsia="ru-RU"/>
        </w:rPr>
      </w:pPr>
      <w:r w:rsidRPr="00D833E9">
        <w:rPr>
          <w:rFonts w:ascii="Arial" w:hAnsi="Arial" w:cs="Arial"/>
          <w:sz w:val="16"/>
          <w:szCs w:val="16"/>
          <w:lang w:eastAsia="ru-RU"/>
        </w:rPr>
        <w:t xml:space="preserve">передает для регистрации запрос специалисту, ответственному за прием и регистрацию документов; </w:t>
      </w:r>
    </w:p>
    <w:p w:rsidR="006C69B7" w:rsidRPr="00D833E9" w:rsidRDefault="006C69B7" w:rsidP="00D833E9">
      <w:pPr>
        <w:autoSpaceDE w:val="0"/>
        <w:autoSpaceDN w:val="0"/>
        <w:adjustRightInd w:val="0"/>
        <w:spacing w:after="0" w:line="240" w:lineRule="auto"/>
        <w:ind w:firstLine="284"/>
        <w:jc w:val="both"/>
        <w:outlineLvl w:val="1"/>
        <w:rPr>
          <w:rFonts w:ascii="Arial" w:hAnsi="Arial" w:cs="Arial"/>
          <w:iCs/>
          <w:sz w:val="16"/>
          <w:szCs w:val="16"/>
          <w:lang w:eastAsia="ru-RU"/>
        </w:rPr>
      </w:pPr>
      <w:r w:rsidRPr="00D833E9">
        <w:rPr>
          <w:rFonts w:ascii="Arial" w:hAnsi="Arial" w:cs="Arial"/>
          <w:sz w:val="16"/>
          <w:szCs w:val="16"/>
          <w:lang w:eastAsia="ru-RU"/>
        </w:rPr>
        <w:t xml:space="preserve">через специалиста ответственного за прием и регистрацию документов передает комплект документов </w:t>
      </w:r>
      <w:r w:rsidRPr="00D833E9">
        <w:rPr>
          <w:rFonts w:ascii="Arial" w:hAnsi="Arial" w:cs="Arial"/>
          <w:iCs/>
          <w:sz w:val="16"/>
          <w:szCs w:val="16"/>
          <w:lang w:eastAsia="ru-RU"/>
        </w:rPr>
        <w:t>руководителю Управления по ЭИиЗО</w:t>
      </w:r>
      <w:r w:rsidRPr="00D833E9">
        <w:rPr>
          <w:rFonts w:ascii="Arial" w:hAnsi="Arial" w:cs="Arial"/>
          <w:iCs/>
          <w:color w:val="000000"/>
          <w:sz w:val="16"/>
          <w:szCs w:val="16"/>
          <w:lang w:eastAsia="ru-RU"/>
        </w:rPr>
        <w:t xml:space="preserve"> </w:t>
      </w:r>
      <w:r w:rsidRPr="00D833E9">
        <w:rPr>
          <w:rFonts w:ascii="Arial" w:hAnsi="Arial" w:cs="Arial"/>
          <w:iCs/>
          <w:sz w:val="16"/>
          <w:szCs w:val="16"/>
          <w:lang w:eastAsia="ru-RU"/>
        </w:rPr>
        <w:t>(далее – руководитель) для совершения действий, указанных в пункте 39 настоящего Административного регламента.</w:t>
      </w:r>
    </w:p>
    <w:p w:rsidR="006C69B7" w:rsidRPr="00D833E9" w:rsidRDefault="006C69B7" w:rsidP="00D833E9">
      <w:pPr>
        <w:widowControl w:val="0"/>
        <w:tabs>
          <w:tab w:val="num" w:pos="0"/>
        </w:tabs>
        <w:autoSpaceDE w:val="0"/>
        <w:autoSpaceDN w:val="0"/>
        <w:adjustRightInd w:val="0"/>
        <w:spacing w:after="0" w:line="240" w:lineRule="auto"/>
        <w:ind w:firstLine="284"/>
        <w:jc w:val="both"/>
        <w:rPr>
          <w:rFonts w:ascii="Arial" w:hAnsi="Arial" w:cs="Arial"/>
          <w:color w:val="000000"/>
          <w:sz w:val="16"/>
          <w:szCs w:val="16"/>
          <w:lang w:eastAsia="ru-RU"/>
        </w:rPr>
      </w:pPr>
      <w:r w:rsidRPr="00D833E9">
        <w:rPr>
          <w:rFonts w:ascii="Arial" w:hAnsi="Arial" w:cs="Arial"/>
          <w:color w:val="000000"/>
          <w:sz w:val="16"/>
          <w:szCs w:val="16"/>
          <w:lang w:eastAsia="ru-RU"/>
        </w:rPr>
        <w:t xml:space="preserve">В случае обращения заявителя в МФЦ специалист МФЦ, ответственный за прием и регистрацию документов, передает личное дело заявителя в установленном порядке в </w:t>
      </w:r>
      <w:r w:rsidRPr="00D833E9">
        <w:rPr>
          <w:rFonts w:ascii="Arial" w:hAnsi="Arial" w:cs="Arial"/>
          <w:iCs/>
          <w:sz w:val="16"/>
          <w:szCs w:val="16"/>
          <w:lang w:eastAsia="ru-RU"/>
        </w:rPr>
        <w:t>Управление по ЭИиЗО.</w:t>
      </w:r>
    </w:p>
    <w:p w:rsidR="006C69B7" w:rsidRPr="00D833E9" w:rsidRDefault="006C69B7" w:rsidP="00D833E9">
      <w:pPr>
        <w:autoSpaceDE w:val="0"/>
        <w:autoSpaceDN w:val="0"/>
        <w:adjustRightInd w:val="0"/>
        <w:spacing w:after="0" w:line="240" w:lineRule="auto"/>
        <w:ind w:firstLine="284"/>
        <w:jc w:val="both"/>
        <w:outlineLvl w:val="1"/>
        <w:rPr>
          <w:rFonts w:ascii="Arial" w:hAnsi="Arial" w:cs="Arial"/>
          <w:iCs/>
          <w:sz w:val="16"/>
          <w:szCs w:val="16"/>
          <w:lang w:eastAsia="ru-RU"/>
        </w:rPr>
      </w:pPr>
      <w:r w:rsidRPr="00D833E9">
        <w:rPr>
          <w:rFonts w:ascii="Arial" w:hAnsi="Arial" w:cs="Arial"/>
          <w:sz w:val="16"/>
          <w:szCs w:val="16"/>
          <w:lang w:eastAsia="ru-RU"/>
        </w:rPr>
        <w:t xml:space="preserve">37. При поступлении запроса по почте </w:t>
      </w:r>
      <w:r w:rsidRPr="00D833E9">
        <w:rPr>
          <w:rFonts w:ascii="Arial" w:hAnsi="Arial" w:cs="Arial"/>
          <w:iCs/>
          <w:sz w:val="16"/>
          <w:szCs w:val="16"/>
          <w:lang w:eastAsia="ru-RU"/>
        </w:rPr>
        <w:t>специалист, ответственный за прием и регистрацию документов:</w:t>
      </w:r>
    </w:p>
    <w:p w:rsidR="006C69B7" w:rsidRPr="00D833E9" w:rsidRDefault="006C69B7" w:rsidP="00D833E9">
      <w:pPr>
        <w:autoSpaceDE w:val="0"/>
        <w:autoSpaceDN w:val="0"/>
        <w:adjustRightInd w:val="0"/>
        <w:spacing w:after="0" w:line="240" w:lineRule="auto"/>
        <w:ind w:firstLine="284"/>
        <w:jc w:val="both"/>
        <w:outlineLvl w:val="1"/>
        <w:rPr>
          <w:rFonts w:ascii="Arial" w:hAnsi="Arial" w:cs="Arial"/>
          <w:sz w:val="16"/>
          <w:szCs w:val="16"/>
          <w:lang w:eastAsia="ru-RU"/>
        </w:rPr>
      </w:pPr>
      <w:r w:rsidRPr="00D833E9">
        <w:rPr>
          <w:rFonts w:ascii="Arial" w:hAnsi="Arial" w:cs="Arial"/>
          <w:sz w:val="16"/>
          <w:szCs w:val="16"/>
          <w:lang w:eastAsia="ru-RU"/>
        </w:rPr>
        <w:t xml:space="preserve">вскрывает конверт и регистрирует поступивший </w:t>
      </w:r>
      <w:r w:rsidRPr="00D833E9">
        <w:rPr>
          <w:rFonts w:ascii="Arial" w:hAnsi="Arial" w:cs="Arial"/>
          <w:iCs/>
          <w:sz w:val="16"/>
          <w:szCs w:val="16"/>
          <w:lang w:eastAsia="ru-RU"/>
        </w:rPr>
        <w:t>запрос</w:t>
      </w:r>
      <w:r w:rsidRPr="00D833E9">
        <w:rPr>
          <w:rFonts w:ascii="Arial" w:hAnsi="Arial" w:cs="Arial"/>
          <w:sz w:val="16"/>
          <w:szCs w:val="16"/>
          <w:lang w:eastAsia="ru-RU"/>
        </w:rPr>
        <w:t xml:space="preserve"> в порядке делопроизводства, установленного в </w:t>
      </w:r>
      <w:r w:rsidRPr="00D833E9">
        <w:rPr>
          <w:rFonts w:ascii="Arial" w:hAnsi="Arial" w:cs="Arial"/>
          <w:iCs/>
          <w:sz w:val="16"/>
          <w:szCs w:val="16"/>
          <w:lang w:eastAsia="ru-RU"/>
        </w:rPr>
        <w:t>Управлении по ЭИиЗО</w:t>
      </w:r>
      <w:r w:rsidRPr="00D833E9">
        <w:rPr>
          <w:rFonts w:ascii="Arial" w:hAnsi="Arial" w:cs="Arial"/>
          <w:sz w:val="16"/>
          <w:szCs w:val="16"/>
          <w:lang w:eastAsia="ru-RU"/>
        </w:rPr>
        <w:t>;</w:t>
      </w:r>
    </w:p>
    <w:p w:rsidR="006C69B7" w:rsidRPr="00D833E9" w:rsidRDefault="006C69B7" w:rsidP="00D833E9">
      <w:pPr>
        <w:autoSpaceDE w:val="0"/>
        <w:autoSpaceDN w:val="0"/>
        <w:adjustRightInd w:val="0"/>
        <w:spacing w:after="0" w:line="240" w:lineRule="auto"/>
        <w:ind w:firstLine="284"/>
        <w:jc w:val="both"/>
        <w:outlineLvl w:val="1"/>
        <w:rPr>
          <w:rFonts w:ascii="Arial" w:hAnsi="Arial" w:cs="Arial"/>
          <w:sz w:val="16"/>
          <w:szCs w:val="16"/>
          <w:lang w:eastAsia="ru-RU"/>
        </w:rPr>
      </w:pPr>
      <w:r w:rsidRPr="00D833E9">
        <w:rPr>
          <w:rFonts w:ascii="Arial" w:hAnsi="Arial" w:cs="Arial"/>
          <w:sz w:val="16"/>
          <w:szCs w:val="16"/>
          <w:lang w:eastAsia="ru-RU"/>
        </w:rPr>
        <w:t xml:space="preserve"> передает зарегистрированный комплект документов</w:t>
      </w:r>
      <w:r w:rsidRPr="00D833E9">
        <w:rPr>
          <w:rFonts w:ascii="Arial" w:hAnsi="Arial" w:cs="Arial"/>
          <w:iCs/>
          <w:sz w:val="16"/>
          <w:szCs w:val="16"/>
          <w:lang w:eastAsia="ru-RU"/>
        </w:rPr>
        <w:t xml:space="preserve"> руководителю Управления по ЭИиЗО</w:t>
      </w:r>
      <w:r w:rsidRPr="00D833E9">
        <w:rPr>
          <w:rFonts w:ascii="Arial" w:hAnsi="Arial" w:cs="Arial"/>
          <w:sz w:val="16"/>
          <w:szCs w:val="16"/>
          <w:lang w:eastAsia="ru-RU"/>
        </w:rPr>
        <w:t xml:space="preserve"> </w:t>
      </w:r>
      <w:r w:rsidRPr="00D833E9">
        <w:rPr>
          <w:rFonts w:ascii="Arial" w:hAnsi="Arial" w:cs="Arial"/>
          <w:iCs/>
          <w:sz w:val="16"/>
          <w:szCs w:val="16"/>
          <w:lang w:eastAsia="ru-RU"/>
        </w:rPr>
        <w:t>для совершения действий, указанных в пункте 39 настоящего административного регламента.</w:t>
      </w:r>
    </w:p>
    <w:p w:rsidR="006C69B7" w:rsidRPr="00D833E9" w:rsidRDefault="006C69B7" w:rsidP="00D833E9">
      <w:pPr>
        <w:tabs>
          <w:tab w:val="left" w:pos="-3119"/>
        </w:tabs>
        <w:autoSpaceDE w:val="0"/>
        <w:autoSpaceDN w:val="0"/>
        <w:spacing w:after="0" w:line="240" w:lineRule="auto"/>
        <w:ind w:firstLine="284"/>
        <w:jc w:val="both"/>
        <w:rPr>
          <w:rFonts w:ascii="Arial" w:hAnsi="Arial" w:cs="Arial"/>
          <w:sz w:val="16"/>
          <w:szCs w:val="16"/>
          <w:lang w:eastAsia="ru-RU"/>
        </w:rPr>
      </w:pPr>
      <w:r w:rsidRPr="00D833E9">
        <w:rPr>
          <w:rFonts w:ascii="Arial" w:hAnsi="Arial" w:cs="Arial"/>
          <w:color w:val="000000"/>
          <w:sz w:val="16"/>
          <w:szCs w:val="16"/>
          <w:lang w:eastAsia="ru-RU"/>
        </w:rPr>
        <w:t xml:space="preserve">38. </w:t>
      </w:r>
      <w:r w:rsidRPr="00D833E9">
        <w:rPr>
          <w:rFonts w:ascii="Arial" w:hAnsi="Arial" w:cs="Arial"/>
          <w:sz w:val="16"/>
          <w:szCs w:val="16"/>
          <w:lang w:eastAsia="ru-RU"/>
        </w:rPr>
        <w:t>Особенности приема запроса и  документов, полученных  от заявителя в форме электронного документа.</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В случае возможности получения муниципальной услуги в электронной форме заявитель формирует запрос посредством заполнения электронной формы через региональную информационную систему «Единый портал Костромской области». </w:t>
      </w:r>
    </w:p>
    <w:p w:rsidR="006C69B7" w:rsidRPr="00D833E9" w:rsidRDefault="006C69B7" w:rsidP="00D833E9">
      <w:pPr>
        <w:autoSpaceDE w:val="0"/>
        <w:autoSpaceDN w:val="0"/>
        <w:adjustRightInd w:val="0"/>
        <w:spacing w:after="0" w:line="240" w:lineRule="auto"/>
        <w:ind w:firstLine="284"/>
        <w:jc w:val="both"/>
        <w:outlineLvl w:val="1"/>
        <w:rPr>
          <w:rFonts w:ascii="Arial" w:hAnsi="Arial" w:cs="Arial"/>
          <w:color w:val="000000"/>
          <w:sz w:val="16"/>
          <w:szCs w:val="16"/>
          <w:lang w:eastAsia="ru-RU"/>
        </w:rPr>
      </w:pPr>
      <w:r w:rsidRPr="00D833E9">
        <w:rPr>
          <w:rFonts w:ascii="Arial" w:hAnsi="Arial" w:cs="Arial"/>
          <w:color w:val="000000"/>
          <w:sz w:val="16"/>
          <w:szCs w:val="16"/>
          <w:lang w:eastAsia="ru-RU"/>
        </w:rPr>
        <w:t xml:space="preserve">При поступлении </w:t>
      </w:r>
      <w:r w:rsidRPr="00D833E9">
        <w:rPr>
          <w:rFonts w:ascii="Arial" w:hAnsi="Arial" w:cs="Arial"/>
          <w:iCs/>
          <w:color w:val="000000"/>
          <w:sz w:val="16"/>
          <w:szCs w:val="16"/>
          <w:lang w:eastAsia="ru-RU"/>
        </w:rPr>
        <w:t>запроса</w:t>
      </w:r>
      <w:r w:rsidRPr="00D833E9">
        <w:rPr>
          <w:rFonts w:ascii="Arial" w:hAnsi="Arial" w:cs="Arial"/>
          <w:color w:val="000000"/>
          <w:sz w:val="16"/>
          <w:szCs w:val="16"/>
          <w:lang w:eastAsia="ru-RU"/>
        </w:rPr>
        <w:t xml:space="preserve"> в электронной форме через </w:t>
      </w:r>
      <w:r w:rsidRPr="00D833E9">
        <w:rPr>
          <w:rFonts w:ascii="Arial" w:hAnsi="Arial" w:cs="Arial"/>
          <w:sz w:val="16"/>
          <w:szCs w:val="16"/>
          <w:lang w:eastAsia="ru-RU"/>
        </w:rPr>
        <w:t>региональную информационную систему «Единый портал Костромской области»</w:t>
      </w:r>
      <w:r w:rsidRPr="00D833E9">
        <w:rPr>
          <w:rFonts w:ascii="Arial" w:hAnsi="Arial" w:cs="Arial"/>
          <w:color w:val="000000"/>
          <w:sz w:val="16"/>
          <w:szCs w:val="16"/>
          <w:lang w:eastAsia="ru-RU"/>
        </w:rPr>
        <w:t xml:space="preserve"> </w:t>
      </w:r>
      <w:r w:rsidRPr="00D833E9">
        <w:rPr>
          <w:rFonts w:ascii="Arial" w:hAnsi="Arial" w:cs="Arial"/>
          <w:iCs/>
          <w:color w:val="000000"/>
          <w:sz w:val="16"/>
          <w:szCs w:val="16"/>
          <w:lang w:eastAsia="ru-RU"/>
        </w:rPr>
        <w:t xml:space="preserve">специалист, ответственный за прием и регистрацию документов осуществляет </w:t>
      </w:r>
      <w:r w:rsidRPr="00D833E9">
        <w:rPr>
          <w:rFonts w:ascii="Arial" w:hAnsi="Arial" w:cs="Arial"/>
          <w:color w:val="000000"/>
          <w:sz w:val="16"/>
          <w:szCs w:val="16"/>
          <w:lang w:eastAsia="ru-RU"/>
        </w:rPr>
        <w:t xml:space="preserve">прием </w:t>
      </w:r>
      <w:r w:rsidRPr="00D833E9">
        <w:rPr>
          <w:rFonts w:ascii="Arial" w:hAnsi="Arial" w:cs="Arial"/>
          <w:iCs/>
          <w:color w:val="000000"/>
          <w:sz w:val="16"/>
          <w:szCs w:val="16"/>
          <w:lang w:eastAsia="ru-RU"/>
        </w:rPr>
        <w:t>запроса</w:t>
      </w:r>
      <w:r w:rsidRPr="00D833E9">
        <w:rPr>
          <w:rFonts w:ascii="Arial" w:hAnsi="Arial" w:cs="Arial"/>
          <w:color w:val="000000"/>
          <w:sz w:val="16"/>
          <w:szCs w:val="16"/>
          <w:lang w:eastAsia="ru-RU"/>
        </w:rPr>
        <w:t xml:space="preserve"> и документов с учетом следующих особенностей:</w:t>
      </w:r>
    </w:p>
    <w:p w:rsidR="006C69B7" w:rsidRPr="00D833E9" w:rsidRDefault="006C69B7" w:rsidP="00317090">
      <w:pPr>
        <w:numPr>
          <w:ilvl w:val="1"/>
          <w:numId w:val="7"/>
        </w:numPr>
        <w:tabs>
          <w:tab w:val="num" w:pos="0"/>
          <w:tab w:val="left" w:pos="426"/>
        </w:tabs>
        <w:autoSpaceDE w:val="0"/>
        <w:autoSpaceDN w:val="0"/>
        <w:spacing w:after="0" w:line="240" w:lineRule="auto"/>
        <w:ind w:left="0" w:firstLine="284"/>
        <w:jc w:val="both"/>
        <w:rPr>
          <w:rFonts w:ascii="Arial" w:hAnsi="Arial" w:cs="Arial"/>
          <w:color w:val="000000"/>
          <w:sz w:val="16"/>
          <w:szCs w:val="16"/>
          <w:lang w:eastAsia="ru-RU"/>
        </w:rPr>
      </w:pPr>
      <w:r w:rsidRPr="00D833E9">
        <w:rPr>
          <w:rFonts w:ascii="Arial" w:hAnsi="Arial" w:cs="Arial"/>
          <w:color w:val="000000"/>
          <w:sz w:val="16"/>
          <w:szCs w:val="16"/>
          <w:lang w:eastAsia="ru-RU"/>
        </w:rPr>
        <w:t xml:space="preserve">оформляет </w:t>
      </w:r>
      <w:r w:rsidRPr="00D833E9">
        <w:rPr>
          <w:rFonts w:ascii="Arial" w:hAnsi="Arial" w:cs="Arial"/>
          <w:iCs/>
          <w:color w:val="000000"/>
          <w:sz w:val="16"/>
          <w:szCs w:val="16"/>
          <w:lang w:eastAsia="ru-RU"/>
        </w:rPr>
        <w:t>запроса</w:t>
      </w:r>
      <w:r w:rsidRPr="00D833E9">
        <w:rPr>
          <w:rFonts w:ascii="Arial" w:hAnsi="Arial" w:cs="Arial"/>
          <w:color w:val="000000"/>
          <w:sz w:val="16"/>
          <w:szCs w:val="16"/>
          <w:lang w:eastAsia="ru-RU"/>
        </w:rPr>
        <w:t xml:space="preserve"> в электронные образы полученных от заявителя документов (сведений) на бумажных носителях; </w:t>
      </w:r>
    </w:p>
    <w:p w:rsidR="006C69B7" w:rsidRPr="00D833E9" w:rsidRDefault="006C69B7" w:rsidP="00317090">
      <w:pPr>
        <w:numPr>
          <w:ilvl w:val="1"/>
          <w:numId w:val="7"/>
        </w:numPr>
        <w:tabs>
          <w:tab w:val="left" w:pos="426"/>
        </w:tabs>
        <w:autoSpaceDE w:val="0"/>
        <w:autoSpaceDN w:val="0"/>
        <w:spacing w:after="0" w:line="240" w:lineRule="auto"/>
        <w:ind w:left="0" w:firstLine="284"/>
        <w:jc w:val="both"/>
        <w:rPr>
          <w:rFonts w:ascii="Arial" w:hAnsi="Arial" w:cs="Arial"/>
          <w:sz w:val="16"/>
          <w:szCs w:val="16"/>
          <w:lang w:eastAsia="ru-RU"/>
        </w:rPr>
      </w:pPr>
      <w:r w:rsidRPr="00D833E9">
        <w:rPr>
          <w:rFonts w:ascii="Arial" w:hAnsi="Arial" w:cs="Arial"/>
          <w:sz w:val="16"/>
          <w:szCs w:val="16"/>
          <w:lang w:eastAsia="ru-RU"/>
        </w:rPr>
        <w:t>проверяет действительность усиленной квалифицированной электронной подписи, использованной при обращении за получением муниципальной услуги.</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В рамках проверки действительности усиленной квалифицированной электронной подписи заявителя осуществляется проверка соблюдения следующих условий:</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квалифицированный сертификат действителен на момент подписания заявления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заявления и прилагаемых к нему документов не определен;</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подписано заявление и прилагаемые к нему документы, и подтверждено отсутствие изменений, внесенных в заявление и прилагаемые к нему документы после ее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w:t>
      </w:r>
      <w:hyperlink r:id="rId122" w:history="1">
        <w:r w:rsidRPr="00D833E9">
          <w:rPr>
            <w:rFonts w:ascii="Arial" w:hAnsi="Arial" w:cs="Arial"/>
            <w:sz w:val="16"/>
            <w:szCs w:val="16"/>
            <w:lang w:eastAsia="ru-RU"/>
          </w:rPr>
          <w:t>законом</w:t>
        </w:r>
      </w:hyperlink>
      <w:r w:rsidRPr="00D833E9">
        <w:rPr>
          <w:rFonts w:ascii="Arial" w:hAnsi="Arial" w:cs="Arial"/>
          <w:sz w:val="16"/>
          <w:szCs w:val="16"/>
          <w:lang w:eastAsia="ru-RU"/>
        </w:rPr>
        <w:t xml:space="preserve">       от 6 апреля 2011 года № 63-ФЗ «Об электронной подписи», и с использованием квалифицированного сертификата лица, подписавшего заявление и прилагаемые к нему документы;</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заявление и прилагаемые к нему документы (если такие ограничения установлены).</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Проверка усиленной квалифицированной электронной подписи может осуществляться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информационных систем, используемых для предоставления услуг. Проверка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6C69B7" w:rsidRPr="00D833E9" w:rsidRDefault="006C69B7" w:rsidP="00317090">
      <w:pPr>
        <w:numPr>
          <w:ilvl w:val="1"/>
          <w:numId w:val="7"/>
        </w:numPr>
        <w:tabs>
          <w:tab w:val="left" w:pos="426"/>
        </w:tabs>
        <w:autoSpaceDE w:val="0"/>
        <w:autoSpaceDN w:val="0"/>
        <w:spacing w:after="0" w:line="240" w:lineRule="auto"/>
        <w:ind w:left="0" w:firstLine="284"/>
        <w:jc w:val="both"/>
        <w:rPr>
          <w:rFonts w:ascii="Arial" w:hAnsi="Arial" w:cs="Arial"/>
          <w:sz w:val="16"/>
          <w:szCs w:val="16"/>
          <w:lang w:eastAsia="ru-RU"/>
        </w:rPr>
      </w:pPr>
      <w:r w:rsidRPr="00D833E9">
        <w:rPr>
          <w:rFonts w:ascii="Arial" w:hAnsi="Arial" w:cs="Arial"/>
          <w:sz w:val="16"/>
          <w:szCs w:val="16"/>
          <w:lang w:eastAsia="ru-RU"/>
        </w:rPr>
        <w:t xml:space="preserve">отказывает в приеме </w:t>
      </w:r>
      <w:r w:rsidRPr="00D833E9">
        <w:rPr>
          <w:rFonts w:ascii="Arial" w:hAnsi="Arial" w:cs="Arial"/>
          <w:iCs/>
          <w:sz w:val="16"/>
          <w:szCs w:val="16"/>
          <w:lang w:eastAsia="ru-RU"/>
        </w:rPr>
        <w:t xml:space="preserve">документов (с последующим направлением уведомления в электронной форме) в следующих случаях: </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если запрос в электронной форме подписан с использованием электронной подписи, не принадлежащей заявителю;</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если запрос поступил с незаполненными полями, предусмотренными формой запроса, являющейся приложением к настоящему административному регламенту;</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iCs/>
          <w:sz w:val="16"/>
          <w:szCs w:val="16"/>
          <w:lang w:eastAsia="ru-RU"/>
        </w:rPr>
      </w:pPr>
      <w:r w:rsidRPr="00D833E9">
        <w:rPr>
          <w:rFonts w:ascii="Arial" w:hAnsi="Arial" w:cs="Arial"/>
          <w:sz w:val="16"/>
          <w:szCs w:val="16"/>
          <w:lang w:eastAsia="ru-RU"/>
        </w:rPr>
        <w:t xml:space="preserve">к запросу в электронной форме прикреплены сканированные электронные образы документов, не соответствующие перечню документов, необходимых для предоставления муниципальной услуги, </w:t>
      </w:r>
      <w:r w:rsidRPr="00D833E9">
        <w:rPr>
          <w:rFonts w:ascii="Arial" w:hAnsi="Arial" w:cs="Arial"/>
          <w:iCs/>
          <w:sz w:val="16"/>
          <w:szCs w:val="16"/>
          <w:lang w:eastAsia="ru-RU"/>
        </w:rPr>
        <w:t>предусмотренному пунктом 15 настоящего административного регламента и/или не подписанные соответствующей электронной подписью;</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iCs/>
          <w:sz w:val="16"/>
          <w:szCs w:val="16"/>
          <w:lang w:eastAsia="ru-RU"/>
        </w:rPr>
      </w:pPr>
      <w:r w:rsidRPr="00D833E9">
        <w:rPr>
          <w:rFonts w:ascii="Arial" w:hAnsi="Arial" w:cs="Arial"/>
          <w:iCs/>
          <w:sz w:val="16"/>
          <w:szCs w:val="16"/>
          <w:lang w:eastAsia="ru-RU"/>
        </w:rPr>
        <w:t xml:space="preserve">выявление в результате проверки усиленной квалифицированной электронной подписи несоблюдения установленных статьей 11 Федерального закона от 6 апреля </w:t>
      </w:r>
      <w:smartTag w:uri="urn:schemas-microsoft-com:office:smarttags" w:element="metricconverter">
        <w:smartTagPr>
          <w:attr w:name="ProductID" w:val="2011 г"/>
        </w:smartTagPr>
        <w:r w:rsidRPr="00D833E9">
          <w:rPr>
            <w:rFonts w:ascii="Arial" w:hAnsi="Arial" w:cs="Arial"/>
            <w:iCs/>
            <w:sz w:val="16"/>
            <w:szCs w:val="16"/>
            <w:lang w:eastAsia="ru-RU"/>
          </w:rPr>
          <w:t>2011 г</w:t>
        </w:r>
      </w:smartTag>
      <w:r w:rsidRPr="00D833E9">
        <w:rPr>
          <w:rFonts w:ascii="Arial" w:hAnsi="Arial" w:cs="Arial"/>
          <w:iCs/>
          <w:sz w:val="16"/>
          <w:szCs w:val="16"/>
          <w:lang w:eastAsia="ru-RU"/>
        </w:rPr>
        <w:t>. № 63-ФЗ «Об электронной подписи» условий признания ее действительности.</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iCs/>
          <w:sz w:val="16"/>
          <w:szCs w:val="16"/>
          <w:lang w:eastAsia="ru-RU"/>
        </w:rPr>
      </w:pPr>
      <w:r w:rsidRPr="00D833E9">
        <w:rPr>
          <w:rFonts w:ascii="Arial" w:hAnsi="Arial" w:cs="Arial"/>
          <w:iCs/>
          <w:sz w:val="16"/>
          <w:szCs w:val="16"/>
          <w:lang w:eastAsia="ru-RU"/>
        </w:rPr>
        <w:t xml:space="preserve">В случае, если в результате проверки усиленной квалифицированной электронной подписи выявлено несоблюдение установленных условий признания ее действительности - специалист, ответственный за прием и регистрацию документов, в день  завершения проведения такой проверки принимает решение об отказе в приеме к рассмотрению запроса и прилагаемых к нему документов и направляет заявителю уведомление об этом в электронной форме с указанием пунктов статьи 11 Федерального закона от 6 апреля </w:t>
      </w:r>
      <w:smartTag w:uri="urn:schemas-microsoft-com:office:smarttags" w:element="metricconverter">
        <w:smartTagPr>
          <w:attr w:name="ProductID" w:val="2011 г"/>
        </w:smartTagPr>
        <w:r w:rsidRPr="00D833E9">
          <w:rPr>
            <w:rFonts w:ascii="Arial" w:hAnsi="Arial" w:cs="Arial"/>
            <w:iCs/>
            <w:sz w:val="16"/>
            <w:szCs w:val="16"/>
            <w:lang w:eastAsia="ru-RU"/>
          </w:rPr>
          <w:t>2011 г</w:t>
        </w:r>
      </w:smartTag>
      <w:r w:rsidRPr="00D833E9">
        <w:rPr>
          <w:rFonts w:ascii="Arial" w:hAnsi="Arial" w:cs="Arial"/>
          <w:iCs/>
          <w:sz w:val="16"/>
          <w:szCs w:val="16"/>
          <w:lang w:eastAsia="ru-RU"/>
        </w:rPr>
        <w:t>. № 63-ФЗ «Об электронной подписи», которые послужили основанием для принятия указанного решения.</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iCs/>
          <w:sz w:val="16"/>
          <w:szCs w:val="16"/>
          <w:lang w:eastAsia="ru-RU"/>
        </w:rPr>
      </w:pPr>
      <w:r w:rsidRPr="00D833E9">
        <w:rPr>
          <w:rFonts w:ascii="Arial" w:hAnsi="Arial" w:cs="Arial"/>
          <w:iCs/>
          <w:sz w:val="16"/>
          <w:szCs w:val="16"/>
          <w:lang w:eastAsia="ru-RU"/>
        </w:rPr>
        <w:t>Указанное уведомление подписывается усиленной квалифицированной электронной подписью уполномоченного должностного лица и направляется по адресу электронной почты заявителя. После получения уведомления заявитель вправе обратиться повторно с запросом о предоставлении муниципальной услуги, устранив нарушения, которые послужили основанием для отказа в приеме к рассмотрению первичного запроса.</w:t>
      </w:r>
    </w:p>
    <w:p w:rsidR="006C69B7" w:rsidRPr="00D833E9" w:rsidRDefault="006C69B7" w:rsidP="00317090">
      <w:pPr>
        <w:numPr>
          <w:ilvl w:val="1"/>
          <w:numId w:val="7"/>
        </w:numPr>
        <w:tabs>
          <w:tab w:val="num" w:pos="0"/>
          <w:tab w:val="left" w:pos="426"/>
        </w:tabs>
        <w:autoSpaceDE w:val="0"/>
        <w:autoSpaceDN w:val="0"/>
        <w:spacing w:after="0" w:line="240" w:lineRule="auto"/>
        <w:ind w:left="0" w:firstLine="284"/>
        <w:jc w:val="both"/>
        <w:rPr>
          <w:rFonts w:ascii="Arial" w:hAnsi="Arial" w:cs="Arial"/>
          <w:color w:val="000000"/>
          <w:sz w:val="16"/>
          <w:szCs w:val="16"/>
          <w:lang w:eastAsia="ru-RU"/>
        </w:rPr>
      </w:pPr>
      <w:r w:rsidRPr="00D833E9">
        <w:rPr>
          <w:rFonts w:ascii="Arial" w:hAnsi="Arial" w:cs="Arial"/>
          <w:color w:val="000000"/>
          <w:sz w:val="16"/>
          <w:szCs w:val="16"/>
          <w:lang w:eastAsia="ru-RU"/>
        </w:rPr>
        <w:t xml:space="preserve">регистрирует </w:t>
      </w:r>
      <w:r w:rsidRPr="00D833E9">
        <w:rPr>
          <w:rFonts w:ascii="Arial" w:hAnsi="Arial" w:cs="Arial"/>
          <w:iCs/>
          <w:color w:val="000000"/>
          <w:sz w:val="16"/>
          <w:szCs w:val="16"/>
          <w:lang w:eastAsia="ru-RU"/>
        </w:rPr>
        <w:t>запрос</w:t>
      </w:r>
      <w:r w:rsidRPr="00D833E9">
        <w:rPr>
          <w:rFonts w:ascii="Arial" w:hAnsi="Arial" w:cs="Arial"/>
          <w:color w:val="000000"/>
          <w:sz w:val="16"/>
          <w:szCs w:val="16"/>
          <w:lang w:eastAsia="ru-RU"/>
        </w:rPr>
        <w:t xml:space="preserve"> в </w:t>
      </w:r>
      <w:r w:rsidRPr="00D833E9">
        <w:rPr>
          <w:rFonts w:ascii="Arial" w:hAnsi="Arial" w:cs="Arial"/>
          <w:iCs/>
          <w:color w:val="000000"/>
          <w:sz w:val="16"/>
          <w:szCs w:val="16"/>
          <w:lang w:eastAsia="ru-RU"/>
        </w:rPr>
        <w:t>соответствии с правилами делопроизводства</w:t>
      </w:r>
      <w:r w:rsidRPr="00D833E9">
        <w:rPr>
          <w:rFonts w:ascii="Arial" w:hAnsi="Arial" w:cs="Arial"/>
          <w:color w:val="000000"/>
          <w:sz w:val="16"/>
          <w:szCs w:val="16"/>
          <w:lang w:eastAsia="ru-RU"/>
        </w:rPr>
        <w:t>.</w:t>
      </w:r>
      <w:r w:rsidRPr="00D833E9">
        <w:rPr>
          <w:rFonts w:ascii="Arial" w:hAnsi="Arial" w:cs="Arial"/>
          <w:bCs/>
          <w:color w:val="000000"/>
          <w:sz w:val="16"/>
          <w:szCs w:val="16"/>
          <w:lang w:eastAsia="ru-RU"/>
        </w:rPr>
        <w:t xml:space="preserve"> </w:t>
      </w:r>
      <w:r w:rsidRPr="00D833E9">
        <w:rPr>
          <w:rFonts w:ascii="Arial" w:hAnsi="Arial" w:cs="Arial"/>
          <w:color w:val="000000"/>
          <w:sz w:val="16"/>
          <w:szCs w:val="16"/>
          <w:lang w:eastAsia="ru-RU"/>
        </w:rPr>
        <w:t xml:space="preserve">Регистрация </w:t>
      </w:r>
      <w:r w:rsidRPr="00D833E9">
        <w:rPr>
          <w:rFonts w:ascii="Arial" w:hAnsi="Arial" w:cs="Arial"/>
          <w:iCs/>
          <w:color w:val="000000"/>
          <w:sz w:val="16"/>
          <w:szCs w:val="16"/>
          <w:lang w:eastAsia="ru-RU"/>
        </w:rPr>
        <w:t>запроса</w:t>
      </w:r>
      <w:r w:rsidRPr="00D833E9">
        <w:rPr>
          <w:rFonts w:ascii="Arial" w:hAnsi="Arial" w:cs="Arial"/>
          <w:color w:val="000000"/>
          <w:sz w:val="16"/>
          <w:szCs w:val="16"/>
          <w:lang w:eastAsia="ru-RU"/>
        </w:rPr>
        <w:t xml:space="preserve">, сформированного и отправленного через </w:t>
      </w:r>
      <w:r w:rsidRPr="00D833E9">
        <w:rPr>
          <w:rFonts w:ascii="Arial" w:hAnsi="Arial" w:cs="Arial"/>
          <w:sz w:val="16"/>
          <w:szCs w:val="16"/>
          <w:lang w:eastAsia="ru-RU"/>
        </w:rPr>
        <w:t>региональную информационную систему «Единый портал Костромской области»</w:t>
      </w:r>
      <w:r w:rsidRPr="00D833E9">
        <w:rPr>
          <w:rFonts w:ascii="Arial" w:hAnsi="Arial" w:cs="Arial"/>
          <w:color w:val="000000"/>
          <w:sz w:val="16"/>
          <w:szCs w:val="16"/>
          <w:lang w:eastAsia="ru-RU"/>
        </w:rPr>
        <w:t xml:space="preserve"> в выходные дни, праздничные дни, после окончания рабочего дня согласно графику работы </w:t>
      </w:r>
      <w:r w:rsidRPr="00D833E9">
        <w:rPr>
          <w:rFonts w:ascii="Arial" w:hAnsi="Arial" w:cs="Arial"/>
          <w:iCs/>
          <w:sz w:val="16"/>
          <w:szCs w:val="16"/>
          <w:lang w:eastAsia="ru-RU"/>
        </w:rPr>
        <w:t>Управления по ЭИиЗО</w:t>
      </w:r>
      <w:r w:rsidRPr="00D833E9">
        <w:rPr>
          <w:rFonts w:ascii="Arial" w:hAnsi="Arial" w:cs="Arial"/>
          <w:color w:val="000000"/>
          <w:sz w:val="16"/>
          <w:szCs w:val="16"/>
          <w:lang w:eastAsia="ru-RU"/>
        </w:rPr>
        <w:t>, производится в следующий рабочий день;</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D833E9">
        <w:rPr>
          <w:rFonts w:ascii="Arial" w:hAnsi="Arial" w:cs="Arial"/>
          <w:color w:val="000000"/>
          <w:sz w:val="16"/>
          <w:szCs w:val="16"/>
          <w:lang w:eastAsia="ru-RU"/>
        </w:rPr>
        <w:t xml:space="preserve">5) уведомляет заявителя в электронной форме о получении </w:t>
      </w:r>
      <w:r w:rsidRPr="00D833E9">
        <w:rPr>
          <w:rFonts w:ascii="Arial" w:hAnsi="Arial" w:cs="Arial"/>
          <w:iCs/>
          <w:color w:val="000000"/>
          <w:sz w:val="16"/>
          <w:szCs w:val="16"/>
          <w:lang w:eastAsia="ru-RU"/>
        </w:rPr>
        <w:t>запроса</w:t>
      </w:r>
      <w:r w:rsidRPr="00D833E9">
        <w:rPr>
          <w:rFonts w:ascii="Arial" w:hAnsi="Arial" w:cs="Arial"/>
          <w:color w:val="000000"/>
          <w:sz w:val="16"/>
          <w:szCs w:val="16"/>
          <w:lang w:eastAsia="ru-RU"/>
        </w:rPr>
        <w:t xml:space="preserve"> и документов посредством отправки соответствующего статуса в раздел «Личный кабинет»;</w:t>
      </w:r>
    </w:p>
    <w:p w:rsidR="006C69B7" w:rsidRPr="00D833E9" w:rsidRDefault="006C69B7" w:rsidP="00D833E9">
      <w:pPr>
        <w:autoSpaceDE w:val="0"/>
        <w:autoSpaceDN w:val="0"/>
        <w:adjustRightInd w:val="0"/>
        <w:spacing w:after="0" w:line="240" w:lineRule="auto"/>
        <w:ind w:firstLine="284"/>
        <w:jc w:val="both"/>
        <w:outlineLvl w:val="1"/>
        <w:rPr>
          <w:rFonts w:ascii="Arial" w:hAnsi="Arial" w:cs="Arial"/>
          <w:sz w:val="16"/>
          <w:szCs w:val="16"/>
          <w:lang w:eastAsia="ru-RU"/>
        </w:rPr>
      </w:pPr>
      <w:r w:rsidRPr="00D833E9">
        <w:rPr>
          <w:rFonts w:ascii="Arial" w:hAnsi="Arial" w:cs="Arial"/>
          <w:sz w:val="16"/>
          <w:szCs w:val="16"/>
          <w:lang w:eastAsia="ru-RU"/>
        </w:rPr>
        <w:t xml:space="preserve">6) передает  </w:t>
      </w:r>
      <w:r w:rsidRPr="00D833E9">
        <w:rPr>
          <w:rFonts w:ascii="Arial" w:hAnsi="Arial" w:cs="Arial"/>
          <w:iCs/>
          <w:sz w:val="16"/>
          <w:szCs w:val="16"/>
          <w:lang w:eastAsia="ru-RU"/>
        </w:rPr>
        <w:t xml:space="preserve">руководителю Управления по ЭИиЗО </w:t>
      </w:r>
      <w:r w:rsidRPr="00D833E9">
        <w:rPr>
          <w:rFonts w:ascii="Arial" w:hAnsi="Arial" w:cs="Arial"/>
          <w:sz w:val="16"/>
          <w:szCs w:val="16"/>
          <w:lang w:eastAsia="ru-RU"/>
        </w:rPr>
        <w:t xml:space="preserve">зарегистрированный комплект документов </w:t>
      </w:r>
      <w:r w:rsidRPr="00D833E9">
        <w:rPr>
          <w:rFonts w:ascii="Arial" w:hAnsi="Arial" w:cs="Arial"/>
          <w:iCs/>
          <w:sz w:val="16"/>
          <w:szCs w:val="16"/>
          <w:lang w:eastAsia="ru-RU"/>
        </w:rPr>
        <w:t>для совершения действий, указанных в пункте 39 настоящего административного регламента</w:t>
      </w:r>
      <w:r w:rsidRPr="00D833E9">
        <w:rPr>
          <w:rFonts w:ascii="Arial" w:hAnsi="Arial" w:cs="Arial"/>
          <w:sz w:val="16"/>
          <w:szCs w:val="16"/>
          <w:lang w:eastAsia="ru-RU"/>
        </w:rPr>
        <w:t xml:space="preserve">. </w:t>
      </w:r>
    </w:p>
    <w:p w:rsidR="006C69B7" w:rsidRPr="00D833E9" w:rsidRDefault="006C69B7" w:rsidP="00D833E9">
      <w:pPr>
        <w:autoSpaceDE w:val="0"/>
        <w:autoSpaceDN w:val="0"/>
        <w:adjustRightInd w:val="0"/>
        <w:spacing w:after="0" w:line="240" w:lineRule="auto"/>
        <w:ind w:firstLine="284"/>
        <w:jc w:val="both"/>
        <w:outlineLvl w:val="1"/>
        <w:rPr>
          <w:rFonts w:ascii="Arial" w:hAnsi="Arial" w:cs="Arial"/>
          <w:sz w:val="16"/>
          <w:szCs w:val="16"/>
          <w:lang w:eastAsia="ru-RU"/>
        </w:rPr>
      </w:pPr>
      <w:r w:rsidRPr="00D833E9">
        <w:rPr>
          <w:rFonts w:ascii="Arial" w:hAnsi="Arial" w:cs="Arial"/>
          <w:sz w:val="16"/>
          <w:szCs w:val="16"/>
          <w:lang w:eastAsia="ru-RU"/>
        </w:rPr>
        <w:t xml:space="preserve">39. Руководитель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рассматривает запрос и документы, представленные заявителем, накладывает соответствующую резолюцию и передает  документы специалисту, ответственному за предоставление муниципальной услуги.</w:t>
      </w:r>
    </w:p>
    <w:p w:rsidR="006C69B7" w:rsidRPr="00D833E9" w:rsidRDefault="006C69B7" w:rsidP="00D833E9">
      <w:pPr>
        <w:autoSpaceDE w:val="0"/>
        <w:autoSpaceDN w:val="0"/>
        <w:adjustRightInd w:val="0"/>
        <w:spacing w:after="0" w:line="240" w:lineRule="auto"/>
        <w:ind w:firstLine="284"/>
        <w:jc w:val="both"/>
        <w:outlineLvl w:val="1"/>
        <w:rPr>
          <w:rFonts w:ascii="Arial" w:hAnsi="Arial" w:cs="Arial"/>
          <w:sz w:val="16"/>
          <w:szCs w:val="16"/>
          <w:lang w:eastAsia="ru-RU"/>
        </w:rPr>
      </w:pPr>
      <w:r w:rsidRPr="00D833E9">
        <w:rPr>
          <w:rFonts w:ascii="Arial" w:hAnsi="Arial" w:cs="Arial"/>
          <w:sz w:val="16"/>
          <w:szCs w:val="16"/>
          <w:lang w:eastAsia="ru-RU"/>
        </w:rPr>
        <w:t>40. Максимальный срок исполнения административных действий составляет 30 минут.</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iCs/>
          <w:sz w:val="16"/>
          <w:szCs w:val="16"/>
          <w:lang w:eastAsia="ru-RU"/>
        </w:rPr>
      </w:pPr>
      <w:r w:rsidRPr="00D833E9">
        <w:rPr>
          <w:rFonts w:ascii="Arial" w:hAnsi="Arial" w:cs="Arial"/>
          <w:sz w:val="16"/>
          <w:szCs w:val="16"/>
          <w:lang w:eastAsia="ru-RU"/>
        </w:rPr>
        <w:t>Максимальный срок исполнения административной процедуры составляет 3 календарных дня.</w:t>
      </w:r>
    </w:p>
    <w:p w:rsidR="006C69B7" w:rsidRPr="00D833E9" w:rsidRDefault="006C69B7" w:rsidP="00D833E9">
      <w:pPr>
        <w:autoSpaceDE w:val="0"/>
        <w:autoSpaceDN w:val="0"/>
        <w:adjustRightInd w:val="0"/>
        <w:spacing w:after="0" w:line="240" w:lineRule="auto"/>
        <w:ind w:firstLine="284"/>
        <w:jc w:val="both"/>
        <w:outlineLvl w:val="1"/>
        <w:rPr>
          <w:rFonts w:ascii="Arial" w:hAnsi="Arial" w:cs="Arial"/>
          <w:sz w:val="16"/>
          <w:szCs w:val="16"/>
          <w:lang w:eastAsia="ru-RU"/>
        </w:rPr>
      </w:pPr>
      <w:r w:rsidRPr="00D833E9">
        <w:rPr>
          <w:rFonts w:ascii="Arial" w:hAnsi="Arial" w:cs="Arial"/>
          <w:sz w:val="16"/>
          <w:szCs w:val="16"/>
          <w:lang w:eastAsia="ru-RU"/>
        </w:rPr>
        <w:t xml:space="preserve">41. Результатом исполнения административной процедуры является прием и регистрация </w:t>
      </w:r>
      <w:r w:rsidRPr="00D833E9">
        <w:rPr>
          <w:rFonts w:ascii="Arial" w:hAnsi="Arial" w:cs="Arial"/>
          <w:iCs/>
          <w:color w:val="000000"/>
          <w:sz w:val="16"/>
          <w:szCs w:val="16"/>
          <w:lang w:eastAsia="ru-RU"/>
        </w:rPr>
        <w:t>запроса</w:t>
      </w:r>
      <w:r w:rsidRPr="00D833E9">
        <w:rPr>
          <w:rFonts w:ascii="Arial" w:hAnsi="Arial" w:cs="Arial"/>
          <w:sz w:val="16"/>
          <w:szCs w:val="16"/>
          <w:lang w:eastAsia="ru-RU"/>
        </w:rPr>
        <w:t xml:space="preserve"> о предоставлении муниципальной услуги и передача их </w:t>
      </w:r>
      <w:r w:rsidRPr="00D833E9">
        <w:rPr>
          <w:rFonts w:ascii="Arial" w:hAnsi="Arial" w:cs="Arial"/>
          <w:iCs/>
          <w:sz w:val="16"/>
          <w:szCs w:val="16"/>
          <w:lang w:eastAsia="ru-RU"/>
        </w:rPr>
        <w:t>специалисту, ответственному за предоставление муниципальной услуги,</w:t>
      </w:r>
      <w:r w:rsidRPr="00D833E9">
        <w:rPr>
          <w:rFonts w:ascii="Arial" w:hAnsi="Arial" w:cs="Arial"/>
          <w:sz w:val="16"/>
          <w:szCs w:val="16"/>
          <w:lang w:eastAsia="ru-RU"/>
        </w:rPr>
        <w:t xml:space="preserve"> либо уведомление заявителя об отказе в приеме к рассмотрению запроса.</w:t>
      </w:r>
    </w:p>
    <w:p w:rsidR="006C69B7" w:rsidRPr="00D833E9" w:rsidRDefault="006C69B7" w:rsidP="00D833E9">
      <w:pPr>
        <w:autoSpaceDE w:val="0"/>
        <w:autoSpaceDN w:val="0"/>
        <w:adjustRightInd w:val="0"/>
        <w:spacing w:after="0" w:line="240" w:lineRule="auto"/>
        <w:ind w:firstLine="284"/>
        <w:jc w:val="center"/>
        <w:rPr>
          <w:rFonts w:ascii="Arial" w:hAnsi="Arial" w:cs="Arial"/>
          <w:sz w:val="16"/>
          <w:szCs w:val="16"/>
          <w:lang w:eastAsia="ru-RU"/>
        </w:rPr>
      </w:pPr>
      <w:r w:rsidRPr="00D833E9">
        <w:rPr>
          <w:rFonts w:ascii="Arial" w:hAnsi="Arial" w:cs="Arial"/>
          <w:sz w:val="16"/>
          <w:szCs w:val="16"/>
          <w:lang w:eastAsia="ru-RU"/>
        </w:rPr>
        <w:t>Рассмотрение запроса и подготовка сведений</w:t>
      </w:r>
    </w:p>
    <w:p w:rsidR="006C69B7" w:rsidRPr="00D833E9" w:rsidRDefault="006C69B7" w:rsidP="00D833E9">
      <w:pPr>
        <w:autoSpaceDE w:val="0"/>
        <w:autoSpaceDN w:val="0"/>
        <w:adjustRightInd w:val="0"/>
        <w:spacing w:after="0" w:line="240" w:lineRule="auto"/>
        <w:ind w:firstLine="284"/>
        <w:jc w:val="center"/>
        <w:rPr>
          <w:rFonts w:ascii="Arial" w:hAnsi="Arial" w:cs="Arial"/>
          <w:sz w:val="16"/>
          <w:szCs w:val="16"/>
          <w:lang w:eastAsia="ru-RU"/>
        </w:rPr>
      </w:pPr>
      <w:r w:rsidRPr="00D833E9">
        <w:rPr>
          <w:rFonts w:ascii="Arial" w:hAnsi="Arial" w:cs="Arial"/>
          <w:sz w:val="16"/>
          <w:szCs w:val="16"/>
          <w:lang w:eastAsia="ru-RU"/>
        </w:rPr>
        <w:t>из реестра муниципального имущества Макарьевского муниципального района Костромской области</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42. Основанием для начала административной процедуры рассмотрения запроса и подготовки сведений из реестра муниципального имущества, находящегося с собственности Макарьевского муниципального района Костромской области, заявителя является получение запроса </w:t>
      </w:r>
      <w:r w:rsidRPr="00D833E9">
        <w:rPr>
          <w:rFonts w:ascii="Arial" w:hAnsi="Arial" w:cs="Arial"/>
          <w:iCs/>
          <w:sz w:val="16"/>
          <w:szCs w:val="16"/>
          <w:lang w:eastAsia="ru-RU"/>
        </w:rPr>
        <w:t>специалистом, ответственным за предоставление муниципальной услуги</w:t>
      </w:r>
      <w:r w:rsidRPr="00D833E9">
        <w:rPr>
          <w:rFonts w:ascii="Arial" w:hAnsi="Arial" w:cs="Arial"/>
          <w:sz w:val="16"/>
          <w:szCs w:val="16"/>
          <w:lang w:eastAsia="ru-RU"/>
        </w:rPr>
        <w:t>.</w:t>
      </w:r>
    </w:p>
    <w:p w:rsidR="006C69B7" w:rsidRPr="00D833E9" w:rsidRDefault="006C69B7" w:rsidP="00D833E9">
      <w:pPr>
        <w:tabs>
          <w:tab w:val="left" w:pos="284"/>
          <w:tab w:val="left" w:pos="993"/>
        </w:tabs>
        <w:spacing w:after="0" w:line="240" w:lineRule="auto"/>
        <w:ind w:firstLine="284"/>
        <w:jc w:val="both"/>
        <w:rPr>
          <w:rFonts w:ascii="Arial" w:hAnsi="Arial" w:cs="Arial"/>
          <w:bCs/>
          <w:sz w:val="16"/>
          <w:szCs w:val="16"/>
          <w:lang w:eastAsia="ru-RU"/>
        </w:rPr>
      </w:pPr>
      <w:r w:rsidRPr="00D833E9">
        <w:rPr>
          <w:rFonts w:ascii="Arial" w:hAnsi="Arial" w:cs="Arial"/>
          <w:bCs/>
          <w:sz w:val="16"/>
          <w:szCs w:val="16"/>
          <w:lang w:eastAsia="ru-RU"/>
        </w:rPr>
        <w:t xml:space="preserve">43. </w:t>
      </w:r>
      <w:r w:rsidRPr="00D833E9">
        <w:rPr>
          <w:rFonts w:ascii="Arial" w:hAnsi="Arial" w:cs="Arial"/>
          <w:bCs/>
          <w:iCs/>
          <w:sz w:val="16"/>
          <w:szCs w:val="16"/>
          <w:lang w:eastAsia="ru-RU"/>
        </w:rPr>
        <w:t>Специалист, ответственный за предоставление муниципальной услуги</w:t>
      </w:r>
      <w:r w:rsidRPr="00D833E9">
        <w:rPr>
          <w:rFonts w:ascii="Arial" w:hAnsi="Arial" w:cs="Arial"/>
          <w:bCs/>
          <w:sz w:val="16"/>
          <w:szCs w:val="16"/>
          <w:lang w:eastAsia="ru-RU"/>
        </w:rPr>
        <w:t xml:space="preserve">:  </w:t>
      </w:r>
    </w:p>
    <w:p w:rsidR="006C69B7" w:rsidRPr="00D833E9" w:rsidRDefault="006C69B7" w:rsidP="00D833E9">
      <w:pPr>
        <w:suppressAutoHyphens/>
        <w:spacing w:after="0" w:line="240" w:lineRule="auto"/>
        <w:ind w:firstLine="284"/>
        <w:jc w:val="both"/>
        <w:rPr>
          <w:rFonts w:ascii="Arial" w:hAnsi="Arial" w:cs="Arial"/>
          <w:sz w:val="16"/>
          <w:szCs w:val="16"/>
          <w:lang w:eastAsia="ar-SA"/>
        </w:rPr>
      </w:pPr>
      <w:r w:rsidRPr="00D833E9">
        <w:rPr>
          <w:rFonts w:ascii="Arial" w:hAnsi="Arial" w:cs="Arial"/>
          <w:sz w:val="16"/>
          <w:szCs w:val="16"/>
          <w:lang w:eastAsia="ar-SA"/>
        </w:rPr>
        <w:t>1) устанавливает наличие либо отсутствие в реестре муниципального имущества Макарьевского муниципального района</w:t>
      </w:r>
      <w:r w:rsidRPr="00D833E9">
        <w:rPr>
          <w:rFonts w:ascii="Arial" w:hAnsi="Arial" w:cs="Arial"/>
          <w:i/>
          <w:sz w:val="16"/>
          <w:szCs w:val="16"/>
          <w:lang w:eastAsia="ar-SA"/>
        </w:rPr>
        <w:t xml:space="preserve"> </w:t>
      </w:r>
      <w:r w:rsidRPr="00D833E9">
        <w:rPr>
          <w:rFonts w:ascii="Arial" w:hAnsi="Arial" w:cs="Arial"/>
          <w:sz w:val="16"/>
          <w:szCs w:val="16"/>
          <w:lang w:eastAsia="ar-SA"/>
        </w:rPr>
        <w:t>объекта указанного заявителем в запросе;</w:t>
      </w:r>
    </w:p>
    <w:p w:rsidR="006C69B7" w:rsidRPr="00D833E9" w:rsidRDefault="006C69B7" w:rsidP="00D833E9">
      <w:pPr>
        <w:tabs>
          <w:tab w:val="left" w:pos="284"/>
          <w:tab w:val="left" w:pos="993"/>
        </w:tabs>
        <w:spacing w:after="0" w:line="240" w:lineRule="auto"/>
        <w:ind w:firstLine="284"/>
        <w:jc w:val="both"/>
        <w:rPr>
          <w:rFonts w:ascii="Arial" w:hAnsi="Arial" w:cs="Arial"/>
          <w:bCs/>
          <w:sz w:val="16"/>
          <w:szCs w:val="16"/>
          <w:lang w:eastAsia="ru-RU"/>
        </w:rPr>
      </w:pPr>
      <w:r w:rsidRPr="00D833E9">
        <w:rPr>
          <w:rFonts w:ascii="Arial" w:hAnsi="Arial" w:cs="Arial"/>
          <w:bCs/>
          <w:sz w:val="16"/>
          <w:szCs w:val="16"/>
          <w:lang w:eastAsia="ru-RU"/>
        </w:rPr>
        <w:t>2) при наличии в реестре муниципального имущества объекта, указанного заявителем в запросе, готовит проект выписки из реестра муниципального имущества Макарьевского муниципального района (далее – выписка из реестра);</w:t>
      </w:r>
    </w:p>
    <w:p w:rsidR="006C69B7" w:rsidRPr="00D833E9" w:rsidRDefault="006C69B7" w:rsidP="00D833E9">
      <w:pPr>
        <w:tabs>
          <w:tab w:val="left" w:pos="284"/>
          <w:tab w:val="left" w:pos="993"/>
        </w:tabs>
        <w:spacing w:after="0" w:line="240" w:lineRule="auto"/>
        <w:ind w:firstLine="284"/>
        <w:jc w:val="both"/>
        <w:rPr>
          <w:rFonts w:ascii="Arial" w:hAnsi="Arial" w:cs="Arial"/>
          <w:bCs/>
          <w:sz w:val="16"/>
          <w:szCs w:val="16"/>
          <w:lang w:eastAsia="ru-RU"/>
        </w:rPr>
      </w:pPr>
      <w:r w:rsidRPr="00D833E9">
        <w:rPr>
          <w:rFonts w:ascii="Arial" w:hAnsi="Arial" w:cs="Arial"/>
          <w:bCs/>
          <w:sz w:val="16"/>
          <w:szCs w:val="16"/>
          <w:lang w:eastAsia="ru-RU"/>
        </w:rPr>
        <w:t xml:space="preserve">3) при отсутствии в реестре муниципального имущества объекта, указанного заявителем в запросе, </w:t>
      </w:r>
      <w:r w:rsidRPr="00D833E9">
        <w:rPr>
          <w:rFonts w:ascii="Arial" w:hAnsi="Arial" w:cs="Arial"/>
          <w:bCs/>
          <w:iCs/>
          <w:sz w:val="16"/>
          <w:szCs w:val="16"/>
          <w:lang w:eastAsia="ru-RU"/>
        </w:rPr>
        <w:t>специалист, ответственный за предоставление муниципальной услуги,</w:t>
      </w:r>
      <w:r w:rsidRPr="00D833E9">
        <w:rPr>
          <w:rFonts w:ascii="Arial" w:hAnsi="Arial" w:cs="Arial"/>
          <w:bCs/>
          <w:sz w:val="16"/>
          <w:szCs w:val="16"/>
          <w:lang w:eastAsia="ru-RU"/>
        </w:rPr>
        <w:t xml:space="preserve"> готовит проект уведомления об отсутствии в реестре муниципального имущества Макарьевского муниципального района запрашиваемого объекта (далее - уведомление об отсутствии объекта в реестре);</w:t>
      </w:r>
    </w:p>
    <w:p w:rsidR="006C69B7" w:rsidRPr="00D833E9" w:rsidRDefault="006C69B7" w:rsidP="00D833E9">
      <w:pPr>
        <w:tabs>
          <w:tab w:val="left" w:pos="284"/>
          <w:tab w:val="left" w:pos="993"/>
        </w:tabs>
        <w:spacing w:after="0" w:line="240" w:lineRule="auto"/>
        <w:ind w:firstLine="284"/>
        <w:jc w:val="both"/>
        <w:rPr>
          <w:rFonts w:ascii="Arial" w:hAnsi="Arial" w:cs="Arial"/>
          <w:bCs/>
          <w:color w:val="FF0000"/>
          <w:sz w:val="16"/>
          <w:szCs w:val="16"/>
          <w:lang w:eastAsia="ru-RU"/>
        </w:rPr>
      </w:pPr>
      <w:r w:rsidRPr="00D833E9">
        <w:rPr>
          <w:rFonts w:ascii="Arial" w:hAnsi="Arial" w:cs="Arial"/>
          <w:bCs/>
          <w:sz w:val="16"/>
          <w:szCs w:val="16"/>
          <w:lang w:eastAsia="ru-RU"/>
        </w:rPr>
        <w:t xml:space="preserve">4) при наличии оснований для отказа в предоставлении муниципальной услуги, установленных пунктом 23 настоящего Административного регламента, готовит проект письма </w:t>
      </w:r>
      <w:r w:rsidRPr="00D833E9">
        <w:rPr>
          <w:rFonts w:ascii="Arial" w:hAnsi="Arial" w:cs="Arial"/>
          <w:bCs/>
          <w:iCs/>
          <w:sz w:val="16"/>
          <w:szCs w:val="16"/>
          <w:lang w:eastAsia="ru-RU"/>
        </w:rPr>
        <w:t>Управления по ЭИиЗО</w:t>
      </w:r>
      <w:r w:rsidRPr="00D833E9">
        <w:rPr>
          <w:rFonts w:ascii="Arial" w:hAnsi="Arial" w:cs="Arial"/>
          <w:bCs/>
          <w:sz w:val="16"/>
          <w:szCs w:val="16"/>
          <w:lang w:eastAsia="ru-RU"/>
        </w:rPr>
        <w:t xml:space="preserve"> об отказе в предоставлении муниципальной услуги;</w:t>
      </w:r>
    </w:p>
    <w:p w:rsidR="006C69B7" w:rsidRPr="00D833E9" w:rsidRDefault="006C69B7" w:rsidP="00D833E9">
      <w:pPr>
        <w:tabs>
          <w:tab w:val="left" w:pos="284"/>
          <w:tab w:val="left" w:pos="993"/>
        </w:tabs>
        <w:spacing w:after="0" w:line="240" w:lineRule="auto"/>
        <w:ind w:firstLine="284"/>
        <w:jc w:val="both"/>
        <w:rPr>
          <w:rFonts w:ascii="Arial" w:hAnsi="Arial" w:cs="Arial"/>
          <w:bCs/>
          <w:sz w:val="16"/>
          <w:szCs w:val="16"/>
          <w:lang w:eastAsia="ru-RU"/>
        </w:rPr>
      </w:pPr>
      <w:r w:rsidRPr="00D833E9">
        <w:rPr>
          <w:rFonts w:ascii="Arial" w:hAnsi="Arial" w:cs="Arial"/>
          <w:bCs/>
          <w:sz w:val="16"/>
          <w:szCs w:val="16"/>
          <w:lang w:eastAsia="ru-RU"/>
        </w:rPr>
        <w:t xml:space="preserve">4) передает руководителю </w:t>
      </w:r>
      <w:r w:rsidRPr="00D833E9">
        <w:rPr>
          <w:rFonts w:ascii="Arial" w:hAnsi="Arial" w:cs="Arial"/>
          <w:bCs/>
          <w:iCs/>
          <w:sz w:val="16"/>
          <w:szCs w:val="16"/>
          <w:lang w:eastAsia="ru-RU"/>
        </w:rPr>
        <w:t>Управления по ЭИиЗО</w:t>
      </w:r>
      <w:r w:rsidRPr="00D833E9">
        <w:rPr>
          <w:rFonts w:ascii="Arial" w:hAnsi="Arial" w:cs="Arial"/>
          <w:bCs/>
          <w:sz w:val="16"/>
          <w:szCs w:val="16"/>
          <w:lang w:eastAsia="ru-RU"/>
        </w:rPr>
        <w:t xml:space="preserve"> поступивший запрос, проект выписки из реестра или проект уведомления об отсутствии объекта в реестре или проект письма </w:t>
      </w:r>
      <w:r w:rsidRPr="00D833E9">
        <w:rPr>
          <w:rFonts w:ascii="Arial" w:hAnsi="Arial" w:cs="Arial"/>
          <w:bCs/>
          <w:iCs/>
          <w:sz w:val="16"/>
          <w:szCs w:val="16"/>
          <w:lang w:eastAsia="ru-RU"/>
        </w:rPr>
        <w:t>Управления по ЭИиЗО</w:t>
      </w:r>
      <w:r w:rsidRPr="00D833E9">
        <w:rPr>
          <w:rFonts w:ascii="Arial" w:hAnsi="Arial" w:cs="Arial"/>
          <w:bCs/>
          <w:sz w:val="16"/>
          <w:szCs w:val="16"/>
          <w:lang w:eastAsia="ru-RU"/>
        </w:rPr>
        <w:t xml:space="preserve"> об  отказе в предоставлении муниципальной услуги (далее – соответствующий проект документа). </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44. Руководитель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рассматривает соответствующий проект документа, подписывает и передает его специалисту, ответственному за предоставление муниципальной услуги, вместе с запросом заявителя для выдачи заявителю.</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color w:val="000000"/>
          <w:sz w:val="16"/>
          <w:szCs w:val="16"/>
          <w:lang w:eastAsia="ru-RU"/>
        </w:rPr>
        <w:t>45. Максимальный срок исполнения административных действий составляет 30 минут.</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D833E9">
        <w:rPr>
          <w:rFonts w:ascii="Arial" w:hAnsi="Arial" w:cs="Arial"/>
          <w:color w:val="000000"/>
          <w:sz w:val="16"/>
          <w:szCs w:val="16"/>
          <w:lang w:eastAsia="ru-RU"/>
        </w:rPr>
        <w:t xml:space="preserve">Максимальный срок исполнения административной процедуры составляет 5 календарных дней. </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iCs/>
          <w:sz w:val="16"/>
          <w:szCs w:val="16"/>
          <w:lang w:eastAsia="ru-RU"/>
        </w:rPr>
      </w:pPr>
      <w:r w:rsidRPr="00D833E9">
        <w:rPr>
          <w:rFonts w:ascii="Arial" w:hAnsi="Arial" w:cs="Arial"/>
          <w:color w:val="000000"/>
          <w:sz w:val="16"/>
          <w:szCs w:val="16"/>
          <w:lang w:eastAsia="ru-RU"/>
        </w:rPr>
        <w:t xml:space="preserve">46. Результатом исполнения административной процедуры является передача </w:t>
      </w:r>
      <w:r w:rsidRPr="00D833E9">
        <w:rPr>
          <w:rFonts w:ascii="Arial" w:hAnsi="Arial" w:cs="Arial"/>
          <w:sz w:val="16"/>
          <w:szCs w:val="16"/>
          <w:lang w:eastAsia="ru-RU"/>
        </w:rPr>
        <w:t xml:space="preserve">выписки из реестра муниципального имущества или уведомления об отсутствии объекта в реестре муниципального или письма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об отказе в предоставлении муниципальной услуги вместе с запросом </w:t>
      </w:r>
      <w:r w:rsidRPr="00D833E9">
        <w:rPr>
          <w:rFonts w:ascii="Arial" w:hAnsi="Arial" w:cs="Arial"/>
          <w:iCs/>
          <w:sz w:val="16"/>
          <w:szCs w:val="16"/>
          <w:lang w:eastAsia="ru-RU"/>
        </w:rPr>
        <w:t>специалисту, ответственному предоставление муниципальной услуги.</w:t>
      </w:r>
    </w:p>
    <w:p w:rsidR="006C69B7" w:rsidRPr="00D833E9" w:rsidRDefault="006C69B7" w:rsidP="00D833E9">
      <w:pPr>
        <w:widowControl w:val="0"/>
        <w:autoSpaceDE w:val="0"/>
        <w:autoSpaceDN w:val="0"/>
        <w:adjustRightInd w:val="0"/>
        <w:spacing w:after="0" w:line="240" w:lineRule="auto"/>
        <w:ind w:firstLine="284"/>
        <w:jc w:val="center"/>
        <w:rPr>
          <w:rFonts w:ascii="Arial" w:hAnsi="Arial" w:cs="Arial"/>
          <w:sz w:val="16"/>
          <w:szCs w:val="16"/>
          <w:lang w:eastAsia="ru-RU"/>
        </w:rPr>
      </w:pPr>
      <w:r w:rsidRPr="00D833E9">
        <w:rPr>
          <w:rFonts w:ascii="Arial" w:hAnsi="Arial" w:cs="Arial"/>
          <w:sz w:val="16"/>
          <w:szCs w:val="16"/>
          <w:lang w:eastAsia="ru-RU"/>
        </w:rPr>
        <w:t>Получение заявителем результата предоставления муниципальной услуги</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bCs/>
          <w:sz w:val="16"/>
          <w:szCs w:val="16"/>
          <w:lang w:eastAsia="ru-RU"/>
        </w:rPr>
      </w:pPr>
      <w:r w:rsidRPr="00D833E9">
        <w:rPr>
          <w:rFonts w:ascii="Arial" w:hAnsi="Arial" w:cs="Arial"/>
          <w:sz w:val="16"/>
          <w:szCs w:val="16"/>
          <w:lang w:eastAsia="ru-RU"/>
        </w:rPr>
        <w:t xml:space="preserve">47. Основанием для начала административной процедуры получения заявителем результата предоставления муниципальной услуги является получение специалистом, ответственным за предоставление муниципальной услуги, выписки из реестра  или уведомления об отсутствии объекта в реестре или письма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об отказе в предоставлении муниципальной услуги.</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48. Специалист, ответственный за предоставление муниципальной услуги:</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1)  регистрирует выписку из реестра или уведомление об отсутствии объекта в реестре </w:t>
      </w:r>
      <w:r w:rsidRPr="00D833E9">
        <w:rPr>
          <w:rFonts w:ascii="Arial" w:hAnsi="Arial" w:cs="Arial"/>
          <w:color w:val="000000"/>
          <w:sz w:val="16"/>
          <w:szCs w:val="16"/>
          <w:lang w:eastAsia="ru-RU"/>
        </w:rPr>
        <w:t xml:space="preserve">или письмо об отказе в предоставлении муниципальной услуги в соответствии с правилами делопроизводства; </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D833E9">
        <w:rPr>
          <w:rFonts w:ascii="Arial" w:hAnsi="Arial" w:cs="Arial"/>
          <w:color w:val="000000"/>
          <w:sz w:val="16"/>
          <w:szCs w:val="16"/>
          <w:lang w:eastAsia="ru-RU"/>
        </w:rPr>
        <w:t xml:space="preserve">2) уведомляет заявителя об окончании хода предоставления муниципальной услуги  способов, указанным заявителем в </w:t>
      </w:r>
      <w:r w:rsidRPr="00D833E9">
        <w:rPr>
          <w:rFonts w:ascii="Arial" w:hAnsi="Arial" w:cs="Arial"/>
          <w:iCs/>
          <w:color w:val="000000"/>
          <w:sz w:val="16"/>
          <w:szCs w:val="16"/>
          <w:lang w:eastAsia="ru-RU"/>
        </w:rPr>
        <w:t>запросе</w:t>
      </w:r>
      <w:r w:rsidRPr="00D833E9">
        <w:rPr>
          <w:rFonts w:ascii="Arial" w:hAnsi="Arial" w:cs="Arial"/>
          <w:color w:val="000000"/>
          <w:sz w:val="16"/>
          <w:szCs w:val="16"/>
          <w:lang w:eastAsia="ru-RU"/>
        </w:rPr>
        <w:t xml:space="preserve">; </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D833E9">
        <w:rPr>
          <w:rFonts w:ascii="Arial" w:hAnsi="Arial" w:cs="Arial"/>
          <w:sz w:val="16"/>
          <w:szCs w:val="16"/>
          <w:lang w:eastAsia="ru-RU"/>
        </w:rPr>
        <w:t xml:space="preserve">3) вручает заявителю </w:t>
      </w:r>
      <w:r w:rsidRPr="00D833E9">
        <w:rPr>
          <w:rFonts w:ascii="Arial" w:hAnsi="Arial" w:cs="Arial"/>
          <w:color w:val="000000"/>
          <w:sz w:val="16"/>
          <w:szCs w:val="16"/>
          <w:lang w:eastAsia="ru-RU"/>
        </w:rPr>
        <w:t xml:space="preserve">лично, направляет почтовым отправлением с уведомлением о доставке или через </w:t>
      </w:r>
      <w:r w:rsidRPr="00D833E9">
        <w:rPr>
          <w:rFonts w:ascii="Arial" w:hAnsi="Arial" w:cs="Arial"/>
          <w:sz w:val="16"/>
          <w:szCs w:val="16"/>
          <w:lang w:eastAsia="ru-RU"/>
        </w:rPr>
        <w:t>региональную информационную систему «Единый портал Костромской области»</w:t>
      </w:r>
      <w:r w:rsidRPr="00D833E9">
        <w:rPr>
          <w:rFonts w:ascii="Arial" w:hAnsi="Arial" w:cs="Arial"/>
          <w:iCs/>
          <w:color w:val="000000"/>
          <w:sz w:val="16"/>
          <w:szCs w:val="16"/>
          <w:lang w:eastAsia="ru-RU"/>
        </w:rPr>
        <w:t xml:space="preserve"> </w:t>
      </w:r>
      <w:r w:rsidRPr="00D833E9">
        <w:rPr>
          <w:rFonts w:ascii="Arial" w:hAnsi="Arial" w:cs="Arial"/>
          <w:sz w:val="16"/>
          <w:szCs w:val="16"/>
          <w:lang w:eastAsia="ru-RU"/>
        </w:rPr>
        <w:t>выписку из реестра или уведомление об отсутствии объекта в реестре или письмо об отказе в предоставлении муниципальной услуги.</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D833E9">
        <w:rPr>
          <w:rFonts w:ascii="Arial" w:hAnsi="Arial" w:cs="Arial"/>
          <w:sz w:val="16"/>
          <w:szCs w:val="16"/>
          <w:lang w:eastAsia="ru-RU"/>
        </w:rPr>
        <w:t>49. Максимальный срок исполнения административного действия составляет 30 минут.</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Максимальный срок исполнения административной процедуры составляет 2 календарных дня.</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color w:val="000000"/>
          <w:sz w:val="16"/>
          <w:szCs w:val="16"/>
          <w:lang w:eastAsia="ru-RU"/>
        </w:rPr>
      </w:pPr>
      <w:r w:rsidRPr="00D833E9">
        <w:rPr>
          <w:rFonts w:ascii="Arial" w:hAnsi="Arial" w:cs="Arial"/>
          <w:sz w:val="16"/>
          <w:szCs w:val="16"/>
          <w:lang w:eastAsia="ru-RU"/>
        </w:rPr>
        <w:t xml:space="preserve">50. </w:t>
      </w:r>
      <w:r w:rsidRPr="00D833E9">
        <w:rPr>
          <w:rFonts w:ascii="Arial" w:hAnsi="Arial" w:cs="Arial"/>
          <w:color w:val="000000"/>
          <w:sz w:val="16"/>
          <w:szCs w:val="16"/>
          <w:lang w:eastAsia="ru-RU"/>
        </w:rPr>
        <w:t>Результатом исполнения административной процедуры является вручение</w:t>
      </w:r>
      <w:r w:rsidRPr="00D833E9">
        <w:rPr>
          <w:rFonts w:ascii="Arial" w:hAnsi="Arial" w:cs="Arial"/>
          <w:i/>
          <w:iCs/>
          <w:color w:val="000000"/>
          <w:sz w:val="16"/>
          <w:szCs w:val="16"/>
          <w:lang w:eastAsia="ru-RU"/>
        </w:rPr>
        <w:t xml:space="preserve"> </w:t>
      </w:r>
      <w:r w:rsidRPr="00D833E9">
        <w:rPr>
          <w:rFonts w:ascii="Arial" w:hAnsi="Arial" w:cs="Arial"/>
          <w:sz w:val="16"/>
          <w:szCs w:val="16"/>
          <w:lang w:eastAsia="ru-RU"/>
        </w:rPr>
        <w:t xml:space="preserve">выписки из реестра или уведомления об отсутствии объекта или письма об отказе в предоставлении муниципальной услуги </w:t>
      </w:r>
      <w:r w:rsidRPr="00D833E9">
        <w:rPr>
          <w:rFonts w:ascii="Arial" w:hAnsi="Arial" w:cs="Arial"/>
          <w:color w:val="000000"/>
          <w:sz w:val="16"/>
          <w:szCs w:val="16"/>
          <w:lang w:eastAsia="ru-RU"/>
        </w:rPr>
        <w:t xml:space="preserve">заявителю </w:t>
      </w:r>
      <w:r w:rsidRPr="00D833E9">
        <w:rPr>
          <w:rFonts w:ascii="Arial" w:hAnsi="Arial" w:cs="Arial"/>
          <w:sz w:val="16"/>
          <w:szCs w:val="16"/>
          <w:lang w:eastAsia="ru-RU"/>
        </w:rPr>
        <w:t xml:space="preserve">лично, либо направление его почтовым отправлением с уведомлением о доставке </w:t>
      </w:r>
      <w:r w:rsidRPr="00D833E9">
        <w:rPr>
          <w:rFonts w:ascii="Arial" w:hAnsi="Arial" w:cs="Arial"/>
          <w:color w:val="000000"/>
          <w:sz w:val="16"/>
          <w:szCs w:val="16"/>
          <w:lang w:eastAsia="ru-RU"/>
        </w:rPr>
        <w:t xml:space="preserve">или через </w:t>
      </w:r>
      <w:r w:rsidRPr="00D833E9">
        <w:rPr>
          <w:rFonts w:ascii="Arial" w:hAnsi="Arial" w:cs="Arial"/>
          <w:sz w:val="16"/>
          <w:szCs w:val="16"/>
          <w:lang w:eastAsia="ru-RU"/>
        </w:rPr>
        <w:t>региональную информационную систему «Единый портал Костромской области»</w:t>
      </w:r>
      <w:r w:rsidRPr="00D833E9">
        <w:rPr>
          <w:rFonts w:ascii="Arial" w:hAnsi="Arial" w:cs="Arial"/>
          <w:color w:val="000000"/>
          <w:sz w:val="16"/>
          <w:szCs w:val="16"/>
          <w:lang w:eastAsia="ru-RU"/>
        </w:rPr>
        <w:t>.</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51. В случае обнаружения опечаток и ошибок в выданных в результате предоставления муниципальной услуги документах заявитель направляет в адрес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заявление об исправлении допущенных опечаток, ошибок с приложением оригинала документа, выданного в результате предоставления муниципальной услуги.</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Заявление в порядке, установленном инструкцией по делопроизводству, передается на рассмотрение специалисту, ответственному за оформление и выдачу документов.</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Срок рассмотрения и выдачи документов с исправленными опечатками, ошибками не может превышать 5 рабочих дней с момента регистрации заявления.</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и (или) должностного лица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плата с заявителя не взимается.</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Жалоба заявителя на отказ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в исправлении допущенных опечаток, ошибок в выданных в результате предоставления муниципальной услуги документах либо нарушение установленного срока таких исправлений рассматривается в порядке, установленном </w:t>
      </w:r>
      <w:hyperlink w:anchor="P505" w:history="1">
        <w:r w:rsidRPr="00D833E9">
          <w:rPr>
            <w:rFonts w:ascii="Arial" w:hAnsi="Arial" w:cs="Arial"/>
            <w:sz w:val="16"/>
            <w:szCs w:val="16"/>
            <w:lang w:eastAsia="ru-RU"/>
          </w:rPr>
          <w:t>разделом 5</w:t>
        </w:r>
      </w:hyperlink>
      <w:r w:rsidRPr="00D833E9">
        <w:rPr>
          <w:rFonts w:ascii="Arial" w:hAnsi="Arial" w:cs="Arial"/>
          <w:sz w:val="16"/>
          <w:szCs w:val="16"/>
          <w:lang w:eastAsia="ru-RU"/>
        </w:rPr>
        <w:t xml:space="preserve"> настоящего Административного регламента.</w:t>
      </w:r>
    </w:p>
    <w:p w:rsidR="006C69B7" w:rsidRPr="00D833E9" w:rsidRDefault="006C69B7" w:rsidP="00D833E9">
      <w:pPr>
        <w:widowControl w:val="0"/>
        <w:autoSpaceDE w:val="0"/>
        <w:autoSpaceDN w:val="0"/>
        <w:adjustRightInd w:val="0"/>
        <w:spacing w:after="0" w:line="240" w:lineRule="auto"/>
        <w:ind w:firstLine="284"/>
        <w:jc w:val="center"/>
        <w:rPr>
          <w:rFonts w:ascii="Arial" w:hAnsi="Arial" w:cs="Arial"/>
          <w:sz w:val="16"/>
          <w:szCs w:val="16"/>
          <w:lang w:eastAsia="ru-RU"/>
        </w:rPr>
      </w:pPr>
      <w:r w:rsidRPr="00D833E9">
        <w:rPr>
          <w:rFonts w:ascii="Arial" w:hAnsi="Arial" w:cs="Arial"/>
          <w:sz w:val="16"/>
          <w:szCs w:val="16"/>
          <w:lang w:eastAsia="ru-RU"/>
        </w:rPr>
        <w:t>Раздел 4. Формы контроля за исполнением административного регламента</w:t>
      </w:r>
    </w:p>
    <w:p w:rsidR="006C69B7" w:rsidRPr="00D833E9" w:rsidRDefault="006C69B7" w:rsidP="00D833E9">
      <w:pPr>
        <w:autoSpaceDE w:val="0"/>
        <w:autoSpaceDN w:val="0"/>
        <w:spacing w:after="0" w:line="240" w:lineRule="auto"/>
        <w:ind w:firstLine="284"/>
        <w:jc w:val="center"/>
        <w:rPr>
          <w:rFonts w:ascii="Arial" w:hAnsi="Arial" w:cs="Arial"/>
          <w:sz w:val="16"/>
          <w:szCs w:val="16"/>
          <w:lang w:eastAsia="ru-RU"/>
        </w:rPr>
      </w:pPr>
      <w:r w:rsidRPr="00D833E9">
        <w:rPr>
          <w:rFonts w:ascii="Arial" w:hAnsi="Arial" w:cs="Arial"/>
          <w:sz w:val="16"/>
          <w:szCs w:val="16"/>
          <w:lang w:eastAsia="ru-RU"/>
        </w:rPr>
        <w:t xml:space="preserve">Порядок осуществления текущего контроля за соблюдением должностными лицами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положений настоящего регламента и иных нормативных правовых актов, устанавливающих требования к предоставлению муниципальной услуги, а также за принятие ими решений </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iCs/>
          <w:sz w:val="16"/>
          <w:szCs w:val="16"/>
          <w:u w:val="single"/>
          <w:lang w:eastAsia="ru-RU"/>
        </w:rPr>
      </w:pPr>
      <w:r w:rsidRPr="00D833E9">
        <w:rPr>
          <w:rFonts w:ascii="Arial" w:hAnsi="Arial" w:cs="Arial"/>
          <w:sz w:val="16"/>
          <w:szCs w:val="16"/>
          <w:lang w:eastAsia="ru-RU"/>
        </w:rPr>
        <w:t xml:space="preserve">52. Текущий контроль соблюдения и исполнения ответственными должностными лицами </w:t>
      </w:r>
      <w:r w:rsidRPr="00D833E9">
        <w:rPr>
          <w:rFonts w:ascii="Arial" w:hAnsi="Arial" w:cs="Arial"/>
          <w:iCs/>
          <w:sz w:val="16"/>
          <w:szCs w:val="16"/>
          <w:lang w:eastAsia="ru-RU"/>
        </w:rPr>
        <w:t>Управление по ЭИиЗО</w:t>
      </w:r>
      <w:r w:rsidRPr="00D833E9">
        <w:rPr>
          <w:rFonts w:ascii="Arial" w:hAnsi="Arial" w:cs="Arial"/>
          <w:sz w:val="16"/>
          <w:szCs w:val="16"/>
          <w:lang w:eastAsia="ru-RU"/>
        </w:rPr>
        <w:t xml:space="preserve">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(далее – текущий контроль), осуществляется </w:t>
      </w:r>
      <w:r w:rsidRPr="00D833E9">
        <w:rPr>
          <w:rFonts w:ascii="Arial" w:hAnsi="Arial" w:cs="Arial"/>
          <w:iCs/>
          <w:sz w:val="16"/>
          <w:szCs w:val="16"/>
          <w:lang w:eastAsia="ru-RU"/>
        </w:rPr>
        <w:t>руководителем Управления по ЭИиЗО, а в случае его отсутствия – исполняющим обязанности руководителя Управления по ЭИиЗО.</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Текущий контроль осуществляется путем проведения проверок с целью выявления и устранения нарушений прав заявителей, а также иных  заинтересованных лиц (граждан, их объединений и организаций, чьи права и законные интересы нарушены  при предоставлении государственной услуги) (далее – заинтересованные лица), рассмотрения, подготовки ответов на обращения заявителей и заинтересованных лиц.</w:t>
      </w:r>
    </w:p>
    <w:p w:rsidR="006C69B7" w:rsidRPr="00D833E9" w:rsidRDefault="006C69B7" w:rsidP="00D833E9">
      <w:pPr>
        <w:tabs>
          <w:tab w:val="left" w:pos="-1260"/>
        </w:tabs>
        <w:autoSpaceDE w:val="0"/>
        <w:autoSpaceDN w:val="0"/>
        <w:spacing w:after="0" w:line="240" w:lineRule="auto"/>
        <w:ind w:firstLine="284"/>
        <w:jc w:val="center"/>
        <w:rPr>
          <w:rFonts w:ascii="Arial" w:hAnsi="Arial" w:cs="Arial"/>
          <w:sz w:val="16"/>
          <w:szCs w:val="16"/>
          <w:lang w:eastAsia="ru-RU"/>
        </w:rPr>
      </w:pPr>
      <w:r w:rsidRPr="00D833E9">
        <w:rPr>
          <w:rFonts w:ascii="Arial" w:hAnsi="Arial" w:cs="Arial"/>
          <w:sz w:val="16"/>
          <w:szCs w:val="16"/>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порядке и формах контроля за полнотой и качеством предоставления муниципальной услуги</w:t>
      </w:r>
    </w:p>
    <w:p w:rsidR="006C69B7" w:rsidRPr="00D833E9" w:rsidRDefault="006C69B7" w:rsidP="00D833E9">
      <w:pPr>
        <w:tabs>
          <w:tab w:val="left" w:pos="-1260"/>
        </w:tabs>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53. Проверки могут быть плановыми (осуществляться на основании плана проверок) и внеплановыми. Планы проверок утверждаются правовым актом </w:t>
      </w:r>
      <w:r w:rsidRPr="00D833E9">
        <w:rPr>
          <w:rFonts w:ascii="Arial" w:hAnsi="Arial" w:cs="Arial"/>
          <w:iCs/>
          <w:sz w:val="16"/>
          <w:szCs w:val="16"/>
          <w:lang w:eastAsia="ru-RU"/>
        </w:rPr>
        <w:t>администрации Макарьевского муниципального района Костромской области</w:t>
      </w:r>
      <w:r w:rsidRPr="00D833E9">
        <w:rPr>
          <w:rFonts w:ascii="Arial" w:hAnsi="Arial" w:cs="Arial"/>
          <w:iCs/>
          <w:color w:val="000000"/>
          <w:sz w:val="16"/>
          <w:szCs w:val="16"/>
          <w:lang w:eastAsia="ru-RU"/>
        </w:rPr>
        <w:t xml:space="preserve">. </w:t>
      </w:r>
    </w:p>
    <w:p w:rsidR="006C69B7" w:rsidRPr="00D833E9" w:rsidRDefault="006C69B7" w:rsidP="00D833E9">
      <w:pPr>
        <w:tabs>
          <w:tab w:val="left" w:pos="-1260"/>
        </w:tabs>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При проведении проверки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Внеплановая проверка проводится в связи с конкретным обращением заявителя, поступлением информации от заинтересованных лиц о нарушении действующего законодательства при предоставлении муниципальной услуги.</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54. Контроль за полнотой и качеством предоставления муниципальной услуги включает в себя:</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проведение проверок в случае поступления жалоб на действия (бездействие) должностного лица при предоставлении им муниципальной услуги;</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выявление и устранение нарушений прав граждан, юридических лиц, индивидуальных предпринимателей.</w:t>
      </w:r>
      <w:r w:rsidRPr="00D833E9">
        <w:rPr>
          <w:rFonts w:ascii="Arial" w:hAnsi="Arial" w:cs="Arial"/>
          <w:color w:val="666699"/>
          <w:sz w:val="16"/>
          <w:szCs w:val="16"/>
          <w:lang w:eastAsia="ru-RU"/>
        </w:rPr>
        <w:t xml:space="preserve"> </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55. Для проведения проверки формируется комиссия, состав которой определяется </w:t>
      </w:r>
      <w:r w:rsidRPr="00D833E9">
        <w:rPr>
          <w:rFonts w:ascii="Arial" w:hAnsi="Arial" w:cs="Arial"/>
          <w:iCs/>
          <w:sz w:val="16"/>
          <w:szCs w:val="16"/>
          <w:lang w:eastAsia="ru-RU"/>
        </w:rPr>
        <w:t>распоряжением администрации Макарьевского муниципального района Костромской области</w:t>
      </w:r>
      <w:r w:rsidRPr="00D833E9">
        <w:rPr>
          <w:rFonts w:ascii="Arial" w:hAnsi="Arial" w:cs="Arial"/>
          <w:sz w:val="16"/>
          <w:szCs w:val="16"/>
          <w:lang w:eastAsia="ru-RU"/>
        </w:rPr>
        <w:t>. Деятельность комиссии осуществляется в соответствии с планом проведения проверки, утверждаемым распоряжением администрации Макарьевского муниципального района Костромской области.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w:t>
      </w:r>
    </w:p>
    <w:p w:rsidR="006C69B7" w:rsidRPr="00D833E9" w:rsidRDefault="006C69B7" w:rsidP="00D833E9">
      <w:pPr>
        <w:autoSpaceDE w:val="0"/>
        <w:autoSpaceDN w:val="0"/>
        <w:spacing w:after="0" w:line="240" w:lineRule="auto"/>
        <w:ind w:firstLine="284"/>
        <w:jc w:val="center"/>
        <w:rPr>
          <w:rFonts w:ascii="Arial" w:hAnsi="Arial" w:cs="Arial"/>
          <w:sz w:val="16"/>
          <w:szCs w:val="16"/>
          <w:lang w:eastAsia="ru-RU"/>
        </w:rPr>
      </w:pPr>
      <w:r w:rsidRPr="00D833E9">
        <w:rPr>
          <w:rFonts w:ascii="Arial" w:hAnsi="Arial" w:cs="Arial"/>
          <w:sz w:val="16"/>
          <w:szCs w:val="16"/>
          <w:lang w:eastAsia="ru-RU"/>
        </w:rPr>
        <w:t>Порядок и формы контроля за предоставлением муниципальной услуги, в том числе со стороны граждан, их объединений и граждан</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56. Граждане, их объединения и организации вправе обратиться устно, направить обращение в письменной форме или в форме электронного документа в адрес руководителя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с просьбой о проведении проверки соблюдения и исполнения нормативных правовых актов Российской Федерации и Костромской области, положений настоящего административного регламента, устанавливающих требования к полноте и качеству предоставления муниципальной услуги, в случае предполагаемого нарушения прав и законных интересов при предоставлении муниципальной услуги.</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57. Обращение заинтересованных лиц, поступившее в </w:t>
      </w:r>
      <w:r w:rsidRPr="00D833E9">
        <w:rPr>
          <w:rFonts w:ascii="Arial" w:hAnsi="Arial" w:cs="Arial"/>
          <w:iCs/>
          <w:sz w:val="16"/>
          <w:szCs w:val="16"/>
          <w:lang w:eastAsia="ru-RU"/>
        </w:rPr>
        <w:t>Управление по ЭИиЗО</w:t>
      </w:r>
      <w:r w:rsidRPr="00D833E9">
        <w:rPr>
          <w:rFonts w:ascii="Arial" w:hAnsi="Arial" w:cs="Arial"/>
          <w:sz w:val="16"/>
          <w:szCs w:val="16"/>
          <w:lang w:eastAsia="ru-RU"/>
        </w:rPr>
        <w:t>, рассматривается в течение 30 дней со дня его регистрации.  О результатах рассмотрения обращения не позднее дня, следующего за днем принятия решения, дается письменный ответ, который может быть направлен заказным почтовым отправлением по почтовому адресу, указанному в обращении, путем вручения обратившемуся лицу или его уполномоченному представителю лично под расписку или в форме электронного документа на адрес электронной почты обратившегося лица.</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58. Жалоба заявителя рассматривается в порядке, установленном разделом 5 настоящего административного регламента.</w:t>
      </w:r>
    </w:p>
    <w:p w:rsidR="006C69B7" w:rsidRPr="00D833E9" w:rsidRDefault="006C69B7" w:rsidP="00D833E9">
      <w:pPr>
        <w:autoSpaceDE w:val="0"/>
        <w:autoSpaceDN w:val="0"/>
        <w:adjustRightInd w:val="0"/>
        <w:spacing w:after="0" w:line="240" w:lineRule="auto"/>
        <w:ind w:firstLine="284"/>
        <w:jc w:val="center"/>
        <w:rPr>
          <w:rFonts w:ascii="Arial" w:hAnsi="Arial" w:cs="Arial"/>
          <w:sz w:val="16"/>
          <w:szCs w:val="16"/>
          <w:lang w:eastAsia="ru-RU"/>
        </w:rPr>
      </w:pPr>
      <w:r w:rsidRPr="00D833E9">
        <w:rPr>
          <w:rFonts w:ascii="Arial" w:hAnsi="Arial" w:cs="Arial"/>
          <w:sz w:val="16"/>
          <w:szCs w:val="16"/>
          <w:lang w:eastAsia="ru-RU"/>
        </w:rPr>
        <w:t>Ответственность должностных лиц за решения и действия (бездействие), принимаемые</w:t>
      </w:r>
    </w:p>
    <w:p w:rsidR="006C69B7" w:rsidRPr="00D833E9" w:rsidRDefault="006C69B7" w:rsidP="00D833E9">
      <w:pPr>
        <w:autoSpaceDE w:val="0"/>
        <w:autoSpaceDN w:val="0"/>
        <w:adjustRightInd w:val="0"/>
        <w:spacing w:after="0" w:line="240" w:lineRule="auto"/>
        <w:ind w:firstLine="284"/>
        <w:jc w:val="center"/>
        <w:rPr>
          <w:rFonts w:ascii="Arial" w:hAnsi="Arial" w:cs="Arial"/>
          <w:sz w:val="16"/>
          <w:szCs w:val="16"/>
          <w:lang w:eastAsia="ru-RU"/>
        </w:rPr>
      </w:pPr>
      <w:r w:rsidRPr="00D833E9">
        <w:rPr>
          <w:rFonts w:ascii="Arial" w:hAnsi="Arial" w:cs="Arial"/>
          <w:sz w:val="16"/>
          <w:szCs w:val="16"/>
          <w:lang w:eastAsia="ru-RU"/>
        </w:rPr>
        <w:t xml:space="preserve"> (осуществляемые) ими в ходе предоставления муниципальной услуги.</w:t>
      </w:r>
    </w:p>
    <w:p w:rsidR="006C69B7" w:rsidRPr="00D833E9" w:rsidRDefault="006C69B7" w:rsidP="00D833E9">
      <w:pPr>
        <w:shd w:val="clear" w:color="auto" w:fill="FFFFFF"/>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59. Персональная ответственность должностных лиц </w:t>
      </w:r>
      <w:r w:rsidRPr="00D833E9">
        <w:rPr>
          <w:rFonts w:ascii="Arial" w:hAnsi="Arial" w:cs="Arial"/>
          <w:iCs/>
          <w:sz w:val="16"/>
          <w:szCs w:val="16"/>
          <w:lang w:eastAsia="ru-RU"/>
        </w:rPr>
        <w:t xml:space="preserve">Управления по ЭИиЗО </w:t>
      </w:r>
      <w:r w:rsidRPr="00D833E9">
        <w:rPr>
          <w:rFonts w:ascii="Arial" w:hAnsi="Arial" w:cs="Arial"/>
          <w:sz w:val="16"/>
          <w:szCs w:val="16"/>
          <w:lang w:eastAsia="ru-RU"/>
        </w:rPr>
        <w:t>закрепляется в их должностных регламентах в соответствии с требованиями законодательства.</w:t>
      </w:r>
    </w:p>
    <w:p w:rsidR="006C69B7" w:rsidRPr="00D833E9" w:rsidRDefault="006C69B7" w:rsidP="00D833E9">
      <w:pPr>
        <w:tabs>
          <w:tab w:val="left" w:pos="-1440"/>
        </w:tabs>
        <w:autoSpaceDE w:val="0"/>
        <w:autoSpaceDN w:val="0"/>
        <w:spacing w:after="0" w:line="240" w:lineRule="auto"/>
        <w:ind w:firstLine="284"/>
        <w:jc w:val="both"/>
        <w:rPr>
          <w:rFonts w:ascii="Arial" w:hAnsi="Arial" w:cs="Arial"/>
          <w:color w:val="000000"/>
          <w:sz w:val="16"/>
          <w:szCs w:val="16"/>
          <w:lang w:eastAsia="ru-RU"/>
        </w:rPr>
      </w:pPr>
      <w:r w:rsidRPr="00D833E9">
        <w:rPr>
          <w:rFonts w:ascii="Arial" w:hAnsi="Arial" w:cs="Arial"/>
          <w:color w:val="000000"/>
          <w:sz w:val="16"/>
          <w:szCs w:val="16"/>
          <w:lang w:eastAsia="ru-RU"/>
        </w:rPr>
        <w:t xml:space="preserve">60. Должностные лица </w:t>
      </w:r>
      <w:r w:rsidRPr="00D833E9">
        <w:rPr>
          <w:rFonts w:ascii="Arial" w:hAnsi="Arial" w:cs="Arial"/>
          <w:iCs/>
          <w:sz w:val="16"/>
          <w:szCs w:val="16"/>
          <w:lang w:eastAsia="ru-RU"/>
        </w:rPr>
        <w:t xml:space="preserve">Управления по ЭИиЗО </w:t>
      </w:r>
      <w:r w:rsidRPr="00D833E9">
        <w:rPr>
          <w:rFonts w:ascii="Arial" w:hAnsi="Arial" w:cs="Arial"/>
          <w:color w:val="000000"/>
          <w:sz w:val="16"/>
          <w:szCs w:val="16"/>
          <w:lang w:eastAsia="ru-RU"/>
        </w:rPr>
        <w:t>в случае ненадлежащего предоставления муниципальной услуги,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6C69B7" w:rsidRPr="00D833E9" w:rsidRDefault="006C69B7" w:rsidP="00D833E9">
      <w:pPr>
        <w:widowControl w:val="0"/>
        <w:autoSpaceDE w:val="0"/>
        <w:autoSpaceDN w:val="0"/>
        <w:adjustRightInd w:val="0"/>
        <w:spacing w:after="0" w:line="240" w:lineRule="auto"/>
        <w:ind w:firstLine="284"/>
        <w:jc w:val="center"/>
        <w:rPr>
          <w:rFonts w:ascii="Arial" w:hAnsi="Arial" w:cs="Arial"/>
          <w:color w:val="000000"/>
          <w:sz w:val="16"/>
          <w:szCs w:val="16"/>
          <w:lang w:eastAsia="ru-RU"/>
        </w:rPr>
      </w:pPr>
      <w:r w:rsidRPr="00D833E9">
        <w:rPr>
          <w:rFonts w:ascii="Arial" w:hAnsi="Arial" w:cs="Arial"/>
          <w:color w:val="000000"/>
          <w:sz w:val="16"/>
          <w:szCs w:val="16"/>
          <w:lang w:eastAsia="ru-RU"/>
        </w:rPr>
        <w:t>Раздел 5 Д</w:t>
      </w:r>
      <w:r w:rsidRPr="00D833E9">
        <w:rPr>
          <w:rFonts w:ascii="Arial" w:hAnsi="Arial" w:cs="Arial"/>
          <w:sz w:val="16"/>
          <w:szCs w:val="16"/>
          <w:lang w:eastAsia="ru-RU"/>
        </w:rPr>
        <w:t>осудебный (внесудебный) порядок обжалования решений и действий (бездействия) органа,  предоставляющего муниципальную услугу</w:t>
      </w:r>
      <w:r w:rsidRPr="00D833E9">
        <w:rPr>
          <w:rFonts w:ascii="Arial" w:hAnsi="Arial" w:cs="Arial"/>
          <w:bCs/>
          <w:sz w:val="16"/>
          <w:szCs w:val="16"/>
          <w:lang w:eastAsia="ru-RU"/>
        </w:rPr>
        <w:t xml:space="preserve"> многофункционального центра,  организаций, привлекаемых многофункциональными центрами для реализации своих функций в соответствии с Федеральным законом от 27.07.2010 №210-ФЗ «Об организации предоставления государственных  и муниципальных услуг</w:t>
      </w:r>
    </w:p>
    <w:p w:rsidR="006C69B7" w:rsidRPr="00D833E9" w:rsidRDefault="006C69B7" w:rsidP="00D833E9">
      <w:pPr>
        <w:autoSpaceDE w:val="0"/>
        <w:autoSpaceDN w:val="0"/>
        <w:adjustRightInd w:val="0"/>
        <w:spacing w:after="0" w:line="240" w:lineRule="auto"/>
        <w:ind w:firstLine="284"/>
        <w:jc w:val="both"/>
        <w:outlineLvl w:val="0"/>
        <w:rPr>
          <w:rFonts w:ascii="Arial" w:hAnsi="Arial" w:cs="Arial"/>
          <w:sz w:val="16"/>
          <w:szCs w:val="16"/>
          <w:lang w:eastAsia="ru-RU"/>
        </w:rPr>
      </w:pPr>
      <w:r w:rsidRPr="00D833E9">
        <w:rPr>
          <w:rFonts w:ascii="Arial" w:hAnsi="Arial" w:cs="Arial"/>
          <w:sz w:val="16"/>
          <w:szCs w:val="16"/>
          <w:lang w:eastAsia="ru-RU"/>
        </w:rPr>
        <w:t xml:space="preserve">61. Заявители  имеют право на обжалование, оспаривание решений, действий (бездействия)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МФЦ</w:t>
      </w:r>
      <w:r w:rsidRPr="00D833E9">
        <w:rPr>
          <w:rFonts w:ascii="Arial" w:hAnsi="Arial" w:cs="Arial"/>
          <w:bCs/>
          <w:sz w:val="16"/>
          <w:szCs w:val="16"/>
          <w:lang w:eastAsia="ru-RU"/>
        </w:rPr>
        <w:t xml:space="preserve">, организаций, привлекаемых МФЦ для реализации своих функций в соответствии с Федеральным законом от 27.07.2010 №210-ФЗ «Об организации предоставления государственных  и муниципальных услуг» (далее – привлекаемые организации), </w:t>
      </w:r>
      <w:r w:rsidRPr="00D833E9">
        <w:rPr>
          <w:rFonts w:ascii="Arial" w:hAnsi="Arial" w:cs="Arial"/>
          <w:sz w:val="16"/>
          <w:szCs w:val="16"/>
          <w:lang w:eastAsia="ru-RU"/>
        </w:rPr>
        <w:t>а также их должностных лиц, муниципальных служащих,</w:t>
      </w:r>
      <w:r w:rsidRPr="00D833E9">
        <w:rPr>
          <w:rFonts w:ascii="Arial" w:hAnsi="Arial" w:cs="Arial"/>
          <w:bCs/>
          <w:sz w:val="16"/>
          <w:szCs w:val="16"/>
          <w:lang w:eastAsia="ru-RU"/>
        </w:rPr>
        <w:t xml:space="preserve">  работников </w:t>
      </w:r>
      <w:r w:rsidRPr="00D833E9">
        <w:rPr>
          <w:rFonts w:ascii="Arial" w:hAnsi="Arial" w:cs="Arial"/>
          <w:sz w:val="16"/>
          <w:szCs w:val="16"/>
          <w:lang w:eastAsia="ru-RU"/>
        </w:rPr>
        <w:t xml:space="preserve"> при предоставлении муниципальной услуги в судебном или в досудебном (внесудебном) порядке.</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62. Обжалование решений и действий (бездействия)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МФЦ, должностного лица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или работника МФЦ, муниципального служащего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либо привлекаемой организации, работника привлекаемой организации при предоставлении муниципальной услуги в досудебном (внесудебном) порядке не лишает их права на оспаривание указанных решений, действий (бездействия) в судебном порядке.</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63. Заявитель может обратиться с жалобой, в том числе в следующих случаях:</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1) нарушение срока регистрации запроса заявителя о предоставлении муниципальной услуги, в том числе запроса о предоставлении нескольких и (или) муниципальных услуг при однократном обращении заявителя;</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3) требование у заявителя документов, не предусмотренных нормативными правовыми актами Российской Федерации, нормативными правовыми актами Костромской области, муниципальными правовыми актами для предоставления муниципальной услуги;</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Костромской области, муниципальными правовыми актами для предоставления муниципальной услуги;</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Костромской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Костромской области, муниципальными правовыми актами;</w:t>
      </w:r>
    </w:p>
    <w:p w:rsidR="006C69B7" w:rsidRPr="00D833E9" w:rsidRDefault="006C69B7" w:rsidP="00D833E9">
      <w:pPr>
        <w:widowControl w:val="0"/>
        <w:autoSpaceDE w:val="0"/>
        <w:autoSpaceDN w:val="0"/>
        <w:adjustRightInd w:val="0"/>
        <w:spacing w:after="0" w:line="240" w:lineRule="auto"/>
        <w:ind w:firstLine="284"/>
        <w:jc w:val="both"/>
        <w:rPr>
          <w:rFonts w:ascii="Arial" w:eastAsia="BatangChe" w:hAnsi="Arial" w:cs="Arial"/>
          <w:sz w:val="16"/>
          <w:szCs w:val="16"/>
          <w:lang w:eastAsia="ru-RU"/>
        </w:rPr>
      </w:pPr>
      <w:r w:rsidRPr="00D833E9">
        <w:rPr>
          <w:rFonts w:ascii="Arial" w:hAnsi="Arial" w:cs="Arial"/>
          <w:sz w:val="16"/>
          <w:szCs w:val="16"/>
          <w:lang w:eastAsia="ru-RU"/>
        </w:rPr>
        <w:t xml:space="preserve">7) отказ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должностного лица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r w:rsidRPr="00D833E9">
        <w:rPr>
          <w:rFonts w:ascii="Arial" w:eastAsia="BatangChe" w:hAnsi="Arial" w:cs="Arial"/>
          <w:sz w:val="16"/>
          <w:szCs w:val="16"/>
          <w:lang w:eastAsia="ru-RU"/>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8) нарушение срока или порядка выдачи документов по результатам предоставления муниципальной услуги;</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Костромской области.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установленном законодательством Российской Федерации.</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64. Жалоба подается в письменной форме на бумажном носителе, в электронной форме в </w:t>
      </w:r>
      <w:r w:rsidRPr="00D833E9">
        <w:rPr>
          <w:rFonts w:ascii="Arial" w:hAnsi="Arial" w:cs="Arial"/>
          <w:iCs/>
          <w:sz w:val="16"/>
          <w:szCs w:val="16"/>
          <w:lang w:eastAsia="ru-RU"/>
        </w:rPr>
        <w:t>Управление по ЭИиЗО</w:t>
      </w:r>
      <w:r w:rsidRPr="00D833E9">
        <w:rPr>
          <w:rFonts w:ascii="Arial" w:hAnsi="Arial" w:cs="Arial"/>
          <w:sz w:val="16"/>
          <w:szCs w:val="16"/>
          <w:lang w:eastAsia="ru-RU"/>
        </w:rPr>
        <w:t xml:space="preserve">, МФЦ, либо в орган, являющийся учредителем МФЦ (далее - учредитель МФЦ), а также в привлекаемые организации. Жалобы на решения и действия (бездействие) руководителя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рассматриваются непосредственно руководителем администрации Макарьевского муниципального района Костромской области.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 Жалобы на решения и действия (бездействие) работников привлекаемых организаций подаются руководителям этих организаций.</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65. Жалоба на решения и действия (бездействие)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должностного лица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муниципального служащего, руководителя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может быть направлена по почте, через МФЦ, с использованием сети «Интернет», официального сайта Макарьевского муниципального района Костромской области, </w:t>
      </w:r>
      <w:r w:rsidRPr="00D833E9">
        <w:rPr>
          <w:rFonts w:ascii="Arial" w:hAnsi="Arial" w:cs="Arial"/>
          <w:color w:val="000000"/>
          <w:sz w:val="16"/>
          <w:szCs w:val="16"/>
          <w:lang w:eastAsia="ru-RU"/>
        </w:rPr>
        <w:t>федеральной государственной информационной системы «Единый портал государственных и муниципальных услуг (функций)» либо региона</w:t>
      </w:r>
      <w:r w:rsidRPr="00D833E9">
        <w:rPr>
          <w:rFonts w:ascii="Arial" w:hAnsi="Arial" w:cs="Arial"/>
          <w:sz w:val="16"/>
          <w:szCs w:val="16"/>
          <w:lang w:eastAsia="ru-RU"/>
        </w:rPr>
        <w:t>льной информационной системы «Единый портал Костромской области», а также может быть принята при личном приеме заявителя.</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 Жалоба на решения и действия (бездействие) МФЦ, работника МФЦ может быть направлена по почте, с использованием сети «Интернет», официального сайта МФЦ, </w:t>
      </w:r>
      <w:r w:rsidRPr="00D833E9">
        <w:rPr>
          <w:rFonts w:ascii="Arial" w:hAnsi="Arial" w:cs="Arial"/>
          <w:color w:val="000000"/>
          <w:sz w:val="16"/>
          <w:szCs w:val="16"/>
          <w:lang w:eastAsia="ru-RU"/>
        </w:rPr>
        <w:t>федеральной государственной информационной системы «Единый портал государственных и муниципальных услуг (функций)» либо региона</w:t>
      </w:r>
      <w:r w:rsidRPr="00D833E9">
        <w:rPr>
          <w:rFonts w:ascii="Arial" w:hAnsi="Arial" w:cs="Arial"/>
          <w:sz w:val="16"/>
          <w:szCs w:val="16"/>
          <w:lang w:eastAsia="ru-RU"/>
        </w:rPr>
        <w:t xml:space="preserve">льной информационной системы «Единый портал Костромской области», а также может быть принята при личном приеме заявителя. </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сети «Интернет», официальных сайтов этих организаций, </w:t>
      </w:r>
      <w:r w:rsidRPr="00D833E9">
        <w:rPr>
          <w:rFonts w:ascii="Arial" w:hAnsi="Arial" w:cs="Arial"/>
          <w:color w:val="000000"/>
          <w:sz w:val="16"/>
          <w:szCs w:val="16"/>
          <w:lang w:eastAsia="ru-RU"/>
        </w:rPr>
        <w:t>федеральной государственной информационной системы «Единый портал государственных и муниципальных услуг (функций)» либо региона</w:t>
      </w:r>
      <w:r w:rsidRPr="00D833E9">
        <w:rPr>
          <w:rFonts w:ascii="Arial" w:hAnsi="Arial" w:cs="Arial"/>
          <w:sz w:val="16"/>
          <w:szCs w:val="16"/>
          <w:lang w:eastAsia="ru-RU"/>
        </w:rPr>
        <w:t>льной информационной системы «Единый портал Костромской области», а также может быть принята при личном приеме заявителя.</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66. Жалоба должна содержать:</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1) наименование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либо муниципального служащего, МФЦ, его руководителя и (или) работника, привлекаемых организаций, их руководителей и (или)</w:t>
      </w:r>
      <w:r w:rsidRPr="00D833E9">
        <w:rPr>
          <w:rFonts w:ascii="Arial" w:hAnsi="Arial" w:cs="Arial"/>
          <w:i/>
          <w:sz w:val="16"/>
          <w:szCs w:val="16"/>
          <w:lang w:eastAsia="ru-RU"/>
        </w:rPr>
        <w:t xml:space="preserve"> </w:t>
      </w:r>
      <w:r w:rsidRPr="00D833E9">
        <w:rPr>
          <w:rFonts w:ascii="Arial" w:hAnsi="Arial" w:cs="Arial"/>
          <w:sz w:val="16"/>
          <w:szCs w:val="16"/>
          <w:lang w:eastAsia="ru-RU"/>
        </w:rPr>
        <w:t>работников, решения и действия (бездействие) которых обжалуются;</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3) сведения об обжалуемых решениях и действиях (бездействии) </w:t>
      </w:r>
      <w:r w:rsidRPr="00D833E9">
        <w:rPr>
          <w:rFonts w:ascii="Arial" w:hAnsi="Arial" w:cs="Arial"/>
          <w:iCs/>
          <w:sz w:val="16"/>
          <w:szCs w:val="16"/>
          <w:lang w:eastAsia="ru-RU"/>
        </w:rPr>
        <w:t>Управления по ЭИиЗО, предоставляющего муниципальную услугу,</w:t>
      </w:r>
      <w:r w:rsidRPr="00D833E9">
        <w:rPr>
          <w:rFonts w:ascii="Arial" w:hAnsi="Arial" w:cs="Arial"/>
          <w:sz w:val="16"/>
          <w:szCs w:val="16"/>
          <w:lang w:eastAsia="ru-RU"/>
        </w:rPr>
        <w:t xml:space="preserve"> должностного лица </w:t>
      </w:r>
      <w:r w:rsidRPr="00D833E9">
        <w:rPr>
          <w:rFonts w:ascii="Arial" w:hAnsi="Arial" w:cs="Arial"/>
          <w:iCs/>
          <w:sz w:val="16"/>
          <w:szCs w:val="16"/>
          <w:lang w:eastAsia="ru-RU"/>
        </w:rPr>
        <w:t xml:space="preserve">Управления по ЭИиЗО, предоставляющего муниципальную услугу, либо муниципального служащего, </w:t>
      </w:r>
      <w:r w:rsidRPr="00D833E9">
        <w:rPr>
          <w:rFonts w:ascii="Arial" w:hAnsi="Arial" w:cs="Arial"/>
          <w:sz w:val="16"/>
          <w:szCs w:val="16"/>
          <w:lang w:eastAsia="ru-RU"/>
        </w:rPr>
        <w:t>МФЦ, работника МФЦ, привлекаемых организаций, их работников;</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4) доводы, на основании которых заявитель не согласен с решением и действием (бездействием)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xml:space="preserve"> должностного лица </w:t>
      </w:r>
      <w:r w:rsidRPr="00D833E9">
        <w:rPr>
          <w:rFonts w:ascii="Arial" w:hAnsi="Arial" w:cs="Arial"/>
          <w:iCs/>
          <w:sz w:val="16"/>
          <w:szCs w:val="16"/>
          <w:lang w:eastAsia="ru-RU"/>
        </w:rPr>
        <w:t xml:space="preserve"> Управления по ЭИиЗО</w:t>
      </w:r>
      <w:r w:rsidRPr="00D833E9">
        <w:rPr>
          <w:rFonts w:ascii="Arial" w:hAnsi="Arial" w:cs="Arial"/>
          <w:sz w:val="16"/>
          <w:szCs w:val="16"/>
          <w:lang w:eastAsia="ru-RU"/>
        </w:rPr>
        <w:t xml:space="preserve">, либо муниципального служащего, МФЦ, работника МФЦ, привлекаемых организаций, их работников. </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67. При рассмотрении жалобы заявитель имеет право:</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1) представлять документы (их копии), подтверждающие доводы заявителя, либо обращаться с просьбой об их истребовании, в том числе в электронной форме;</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2) знакомиться с документами и материалами, касающимися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3) получать в письменной форме и по желанию заявителя в электронной форме ответ по существу поставленных в жалобе вопросов;</w:t>
      </w:r>
    </w:p>
    <w:p w:rsidR="006C69B7" w:rsidRPr="00D833E9" w:rsidRDefault="006C69B7" w:rsidP="00D833E9">
      <w:pPr>
        <w:autoSpaceDE w:val="0"/>
        <w:autoSpaceDN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4) обращаться с заявлением о прекращении рассмотрения жалобы.</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68. Жалоба, поступившая в </w:t>
      </w:r>
      <w:r w:rsidRPr="00D833E9">
        <w:rPr>
          <w:rFonts w:ascii="Arial" w:hAnsi="Arial" w:cs="Arial"/>
          <w:iCs/>
          <w:sz w:val="16"/>
          <w:szCs w:val="16"/>
          <w:lang w:eastAsia="ru-RU"/>
        </w:rPr>
        <w:t>Управление по ЭИиЗО</w:t>
      </w:r>
      <w:r w:rsidRPr="00D833E9">
        <w:rPr>
          <w:rFonts w:ascii="Arial" w:hAnsi="Arial" w:cs="Arial"/>
          <w:sz w:val="16"/>
          <w:szCs w:val="16"/>
          <w:lang w:eastAsia="ru-RU"/>
        </w:rPr>
        <w:t xml:space="preserve">, в администрацию Макарьевского муниципального района Костромской области, МФЦ, учредителю МФЦ, привлекаемые организации подлежит рассмотрению в течение пятнадцати рабочих дней со дня ее регистрации, а в случае обжалования отказа </w:t>
      </w:r>
      <w:r w:rsidRPr="00D833E9">
        <w:rPr>
          <w:rFonts w:ascii="Arial" w:hAnsi="Arial" w:cs="Arial"/>
          <w:iCs/>
          <w:sz w:val="16"/>
          <w:szCs w:val="16"/>
          <w:lang w:eastAsia="ru-RU"/>
        </w:rPr>
        <w:t>Управлением по ЭИиЗО</w:t>
      </w:r>
      <w:r w:rsidRPr="00D833E9">
        <w:rPr>
          <w:rFonts w:ascii="Arial" w:hAnsi="Arial" w:cs="Arial"/>
          <w:sz w:val="16"/>
          <w:szCs w:val="16"/>
          <w:lang w:eastAsia="ru-RU"/>
        </w:rPr>
        <w:t>, МФЦ, привлекаемой</w:t>
      </w:r>
      <w:r w:rsidRPr="00D833E9">
        <w:rPr>
          <w:rFonts w:ascii="Arial" w:hAnsi="Arial" w:cs="Arial"/>
          <w:i/>
          <w:sz w:val="16"/>
          <w:szCs w:val="16"/>
          <w:lang w:eastAsia="ru-RU"/>
        </w:rPr>
        <w:t xml:space="preserve"> организации </w:t>
      </w:r>
      <w:r w:rsidRPr="00D833E9">
        <w:rPr>
          <w:rFonts w:ascii="Arial" w:hAnsi="Arial" w:cs="Arial"/>
          <w:sz w:val="16"/>
          <w:szCs w:val="16"/>
          <w:lang w:eastAsia="ru-RU"/>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rPr>
        <w:t xml:space="preserve">69. </w:t>
      </w:r>
      <w:r w:rsidRPr="00D833E9">
        <w:rPr>
          <w:rFonts w:ascii="Arial" w:hAnsi="Arial" w:cs="Arial"/>
          <w:sz w:val="16"/>
          <w:szCs w:val="16"/>
          <w:lang w:eastAsia="ru-RU"/>
        </w:rPr>
        <w:t>Основания для приостановления рассмотрения жалобы отсутствуют.</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70. Ответ на жалобу не дается в случаях, если в ней:</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1) не указаны фамилия заявителя, направившего жалобу, и адрес, по которому должен быть направлен ответ;</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2) содержатся нецензурные либо оскорбительные выражения, угрозы жизни, здоровью и имуществу должностного лица, а также членов его семьи (жалоба остается без ответа по существу поставленных в ней вопросов, при этом заявителю, направившему жалобу, сообщается о недопустимости злоупотребления правом);</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3) текст не поддается прочтению (жалоба не подлежит рассмотрению, о чем в течение трех дней со дня регистрации сообщается заявителю, направившему жалобу, если его фамилия и адрес поддаются прочтению);</w:t>
      </w:r>
    </w:p>
    <w:p w:rsidR="006C69B7" w:rsidRPr="00D833E9" w:rsidRDefault="006C69B7" w:rsidP="00D833E9">
      <w:pPr>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4) содержится вопрос,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Руководитель </w:t>
      </w:r>
      <w:r w:rsidRPr="00D833E9">
        <w:rPr>
          <w:rFonts w:ascii="Arial" w:hAnsi="Arial" w:cs="Arial"/>
          <w:iCs/>
          <w:sz w:val="16"/>
          <w:szCs w:val="16"/>
          <w:lang w:eastAsia="ru-RU"/>
        </w:rPr>
        <w:t>Управления по ЭИиЗО</w:t>
      </w:r>
      <w:r w:rsidRPr="00D833E9">
        <w:rPr>
          <w:rFonts w:ascii="Arial" w:hAnsi="Arial" w:cs="Arial"/>
          <w:sz w:val="16"/>
          <w:szCs w:val="16"/>
          <w:lang w:eastAsia="ru-RU"/>
        </w:rPr>
        <w:t>, администрация Макарьевского муниципального района, МФЦ, учредитель МФЦ, привлекаемой организации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государственный орган или одному и тому же должностному лицу. О данном решении уведомляется заявитель, направивший жалобу.</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71. По результатам рассмотрения жалобы принимается одно из следующих решений:</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Костромской области, муниципальными нормативными актами;</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2) в удовлетворении жалобы отказывается.</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 xml:space="preserve">72. Не позднее дня, следующего за днем принятия решения, заявителю в письменной форме </w:t>
      </w:r>
      <w:r w:rsidRPr="00D833E9">
        <w:rPr>
          <w:rFonts w:ascii="Arial" w:hAnsi="Arial" w:cs="Arial"/>
          <w:color w:val="000000"/>
          <w:sz w:val="16"/>
          <w:szCs w:val="16"/>
          <w:lang w:eastAsia="ru-RU"/>
        </w:rPr>
        <w:t>и по желанию заявителя в электронной форме направляется</w:t>
      </w:r>
      <w:r w:rsidRPr="00D833E9">
        <w:rPr>
          <w:rFonts w:ascii="Arial" w:hAnsi="Arial" w:cs="Arial"/>
          <w:sz w:val="16"/>
          <w:szCs w:val="16"/>
          <w:lang w:eastAsia="ru-RU"/>
        </w:rPr>
        <w:t xml:space="preserve"> мотивированный ответ о результатах рассмотрения жалобы.</w:t>
      </w:r>
    </w:p>
    <w:p w:rsidR="006C69B7"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r w:rsidRPr="00D833E9">
        <w:rPr>
          <w:rFonts w:ascii="Arial" w:hAnsi="Arial" w:cs="Arial"/>
          <w:sz w:val="16"/>
          <w:szCs w:val="16"/>
          <w:lang w:eastAsia="ru-RU"/>
        </w:rPr>
        <w:t>73.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направляет имеющиеся материалы в органы прокуратуры и в органы, уполномоченные составлять протоколы об административных правонарушениях в соответствии с нормативными правовыми актами Костромской области, муниципальными правовыми актами.</w:t>
      </w:r>
    </w:p>
    <w:p w:rsidR="006C69B7" w:rsidRPr="00D833E9" w:rsidRDefault="006C69B7" w:rsidP="00D833E9">
      <w:pPr>
        <w:widowControl w:val="0"/>
        <w:autoSpaceDE w:val="0"/>
        <w:autoSpaceDN w:val="0"/>
        <w:adjustRightInd w:val="0"/>
        <w:spacing w:after="0" w:line="240" w:lineRule="auto"/>
        <w:ind w:firstLine="284"/>
        <w:jc w:val="both"/>
        <w:rPr>
          <w:rFonts w:ascii="Arial" w:hAnsi="Arial" w:cs="Arial"/>
          <w:sz w:val="16"/>
          <w:szCs w:val="16"/>
          <w:lang w:eastAsia="ru-RU"/>
        </w:rPr>
      </w:pPr>
    </w:p>
    <w:tbl>
      <w:tblPr>
        <w:tblW w:w="9889" w:type="dxa"/>
        <w:jc w:val="right"/>
        <w:tblLayout w:type="fixed"/>
        <w:tblLook w:val="00A0"/>
      </w:tblPr>
      <w:tblGrid>
        <w:gridCol w:w="3426"/>
        <w:gridCol w:w="1772"/>
        <w:gridCol w:w="4691"/>
      </w:tblGrid>
      <w:tr w:rsidR="006C69B7" w:rsidRPr="00D833E9" w:rsidTr="00B257F9">
        <w:trPr>
          <w:jc w:val="right"/>
        </w:trPr>
        <w:tc>
          <w:tcPr>
            <w:tcW w:w="3426" w:type="dxa"/>
          </w:tcPr>
          <w:p w:rsidR="006C69B7" w:rsidRPr="00D833E9" w:rsidRDefault="006C69B7" w:rsidP="00D833E9">
            <w:pPr>
              <w:autoSpaceDE w:val="0"/>
              <w:autoSpaceDN w:val="0"/>
              <w:spacing w:after="0" w:line="240" w:lineRule="auto"/>
              <w:ind w:firstLine="1134"/>
              <w:rPr>
                <w:rFonts w:ascii="Arial" w:hAnsi="Arial" w:cs="Arial"/>
                <w:sz w:val="16"/>
                <w:szCs w:val="16"/>
                <w:lang w:eastAsia="ru-RU"/>
              </w:rPr>
            </w:pPr>
          </w:p>
        </w:tc>
        <w:tc>
          <w:tcPr>
            <w:tcW w:w="1772" w:type="dxa"/>
          </w:tcPr>
          <w:p w:rsidR="006C69B7" w:rsidRPr="00D833E9" w:rsidRDefault="006C69B7" w:rsidP="00D833E9">
            <w:pPr>
              <w:autoSpaceDE w:val="0"/>
              <w:autoSpaceDN w:val="0"/>
              <w:spacing w:after="0" w:line="240" w:lineRule="auto"/>
              <w:ind w:firstLine="1134"/>
              <w:rPr>
                <w:rFonts w:ascii="Arial" w:hAnsi="Arial" w:cs="Arial"/>
                <w:sz w:val="16"/>
                <w:szCs w:val="16"/>
                <w:lang w:eastAsia="ru-RU"/>
              </w:rPr>
            </w:pPr>
          </w:p>
          <w:p w:rsidR="006C69B7" w:rsidRPr="00D833E9" w:rsidRDefault="006C69B7" w:rsidP="00D833E9">
            <w:pPr>
              <w:autoSpaceDE w:val="0"/>
              <w:autoSpaceDN w:val="0"/>
              <w:spacing w:after="0" w:line="240" w:lineRule="auto"/>
              <w:ind w:firstLine="1134"/>
              <w:rPr>
                <w:rFonts w:ascii="Arial" w:hAnsi="Arial" w:cs="Arial"/>
                <w:sz w:val="16"/>
                <w:szCs w:val="16"/>
                <w:lang w:eastAsia="ru-RU"/>
              </w:rPr>
            </w:pPr>
          </w:p>
          <w:p w:rsidR="006C69B7" w:rsidRPr="00D833E9" w:rsidRDefault="006C69B7" w:rsidP="00D833E9">
            <w:pPr>
              <w:autoSpaceDE w:val="0"/>
              <w:autoSpaceDN w:val="0"/>
              <w:spacing w:after="0" w:line="240" w:lineRule="auto"/>
              <w:ind w:firstLine="1134"/>
              <w:rPr>
                <w:rFonts w:ascii="Arial" w:hAnsi="Arial" w:cs="Arial"/>
                <w:sz w:val="16"/>
                <w:szCs w:val="16"/>
                <w:lang w:eastAsia="ru-RU"/>
              </w:rPr>
            </w:pPr>
          </w:p>
          <w:p w:rsidR="006C69B7" w:rsidRPr="00D833E9" w:rsidRDefault="006C69B7" w:rsidP="00D833E9">
            <w:pPr>
              <w:autoSpaceDE w:val="0"/>
              <w:autoSpaceDN w:val="0"/>
              <w:spacing w:after="0" w:line="240" w:lineRule="auto"/>
              <w:ind w:firstLine="1134"/>
              <w:rPr>
                <w:rFonts w:ascii="Arial" w:hAnsi="Arial" w:cs="Arial"/>
                <w:sz w:val="16"/>
                <w:szCs w:val="16"/>
                <w:lang w:eastAsia="ru-RU"/>
              </w:rPr>
            </w:pPr>
          </w:p>
        </w:tc>
        <w:tc>
          <w:tcPr>
            <w:tcW w:w="4691" w:type="dxa"/>
          </w:tcPr>
          <w:p w:rsidR="006C69B7" w:rsidRPr="00D833E9" w:rsidRDefault="006C69B7" w:rsidP="00D833E9">
            <w:pPr>
              <w:autoSpaceDE w:val="0"/>
              <w:autoSpaceDN w:val="0"/>
              <w:spacing w:after="0" w:line="240" w:lineRule="auto"/>
              <w:jc w:val="right"/>
              <w:rPr>
                <w:rFonts w:ascii="Arial" w:hAnsi="Arial" w:cs="Arial"/>
                <w:sz w:val="16"/>
                <w:szCs w:val="16"/>
                <w:lang w:eastAsia="ru-RU"/>
              </w:rPr>
            </w:pPr>
            <w:r w:rsidRPr="00D833E9">
              <w:rPr>
                <w:rFonts w:ascii="Arial" w:hAnsi="Arial" w:cs="Arial"/>
                <w:sz w:val="16"/>
                <w:szCs w:val="16"/>
                <w:lang w:eastAsia="ru-RU"/>
              </w:rPr>
              <w:t>Приложение 1</w:t>
            </w:r>
          </w:p>
          <w:p w:rsidR="006C69B7" w:rsidRPr="00D833E9" w:rsidRDefault="006C69B7" w:rsidP="00D833E9">
            <w:pPr>
              <w:autoSpaceDE w:val="0"/>
              <w:autoSpaceDN w:val="0"/>
              <w:spacing w:after="0" w:line="240" w:lineRule="auto"/>
              <w:jc w:val="right"/>
              <w:rPr>
                <w:rFonts w:ascii="Arial" w:hAnsi="Arial" w:cs="Arial"/>
                <w:sz w:val="16"/>
                <w:szCs w:val="16"/>
                <w:lang w:eastAsia="ru-RU"/>
              </w:rPr>
            </w:pPr>
            <w:r w:rsidRPr="00D833E9">
              <w:rPr>
                <w:rFonts w:ascii="Arial" w:hAnsi="Arial" w:cs="Arial"/>
                <w:sz w:val="16"/>
                <w:szCs w:val="16"/>
                <w:lang w:eastAsia="ru-RU"/>
              </w:rPr>
              <w:t xml:space="preserve">к Административному регламенту предоставления </w:t>
            </w:r>
            <w:r w:rsidRPr="00D833E9">
              <w:rPr>
                <w:rFonts w:ascii="Arial" w:hAnsi="Arial" w:cs="Arial"/>
                <w:iCs/>
                <w:sz w:val="16"/>
                <w:szCs w:val="16"/>
                <w:lang w:eastAsia="ru-RU"/>
              </w:rPr>
              <w:t>управлением по экономике, имущественным и земельным отношениям администрации Макарьевского муниципального района Костромской области</w:t>
            </w:r>
            <w:r w:rsidRPr="00D833E9">
              <w:rPr>
                <w:rFonts w:ascii="Arial" w:hAnsi="Arial" w:cs="Arial"/>
                <w:sz w:val="16"/>
                <w:szCs w:val="16"/>
                <w:lang w:eastAsia="ru-RU"/>
              </w:rPr>
              <w:t xml:space="preserve"> муниципальной услуги по предоставлению сведений из реестра муниципального имущества Макарьевского муниципального района Костромской области</w:t>
            </w:r>
          </w:p>
        </w:tc>
      </w:tr>
    </w:tbl>
    <w:p w:rsidR="006C69B7" w:rsidRDefault="006C69B7" w:rsidP="00D833E9">
      <w:pPr>
        <w:spacing w:after="0" w:line="240" w:lineRule="auto"/>
        <w:jc w:val="center"/>
        <w:rPr>
          <w:rFonts w:ascii="Arial" w:hAnsi="Arial" w:cs="Arial"/>
          <w:bCs/>
          <w:sz w:val="16"/>
          <w:szCs w:val="16"/>
          <w:lang w:eastAsia="ar-SA"/>
        </w:rPr>
      </w:pPr>
    </w:p>
    <w:p w:rsidR="006C69B7" w:rsidRPr="00D833E9" w:rsidRDefault="006C69B7" w:rsidP="00D833E9">
      <w:pPr>
        <w:spacing w:after="0" w:line="240" w:lineRule="auto"/>
        <w:jc w:val="center"/>
        <w:rPr>
          <w:rFonts w:ascii="Arial" w:hAnsi="Arial" w:cs="Arial"/>
          <w:bCs/>
          <w:sz w:val="16"/>
          <w:szCs w:val="16"/>
          <w:lang w:eastAsia="ar-SA"/>
        </w:rPr>
      </w:pPr>
      <w:r w:rsidRPr="00D833E9">
        <w:rPr>
          <w:rFonts w:ascii="Arial" w:hAnsi="Arial" w:cs="Arial"/>
          <w:bCs/>
          <w:sz w:val="16"/>
          <w:szCs w:val="16"/>
          <w:lang w:eastAsia="ar-SA"/>
        </w:rPr>
        <w:t xml:space="preserve">Информация о местонахождении, контактных телефонах, интернет сайтах, адресах официальных </w:t>
      </w:r>
    </w:p>
    <w:p w:rsidR="006C69B7" w:rsidRPr="00D833E9" w:rsidRDefault="006C69B7" w:rsidP="00D833E9">
      <w:pPr>
        <w:spacing w:after="0" w:line="240" w:lineRule="auto"/>
        <w:jc w:val="center"/>
        <w:rPr>
          <w:rFonts w:ascii="Arial" w:hAnsi="Arial" w:cs="Arial"/>
          <w:bCs/>
          <w:sz w:val="16"/>
          <w:szCs w:val="16"/>
          <w:lang w:eastAsia="ar-SA"/>
        </w:rPr>
      </w:pPr>
      <w:r w:rsidRPr="00D833E9">
        <w:rPr>
          <w:rFonts w:ascii="Arial" w:hAnsi="Arial" w:cs="Arial"/>
          <w:bCs/>
          <w:sz w:val="16"/>
          <w:szCs w:val="16"/>
          <w:lang w:eastAsia="ar-SA"/>
        </w:rPr>
        <w:t xml:space="preserve">сайтов в сети Интернет, адресах электронной почты, графике работы </w:t>
      </w:r>
      <w:r w:rsidRPr="00D833E9">
        <w:rPr>
          <w:rFonts w:ascii="Arial" w:hAnsi="Arial" w:cs="Arial"/>
          <w:bCs/>
          <w:iCs/>
          <w:sz w:val="16"/>
          <w:szCs w:val="16"/>
          <w:lang w:eastAsia="ru-RU"/>
        </w:rPr>
        <w:t>Управления по ЭИиЗО</w:t>
      </w:r>
      <w:r w:rsidRPr="00D833E9">
        <w:rPr>
          <w:rFonts w:ascii="Arial" w:hAnsi="Arial" w:cs="Arial"/>
          <w:bCs/>
          <w:sz w:val="16"/>
          <w:szCs w:val="16"/>
          <w:lang w:eastAsia="ar-SA"/>
        </w:rPr>
        <w:t>, МФЦ</w:t>
      </w:r>
    </w:p>
    <w:tbl>
      <w:tblPr>
        <w:tblW w:w="5000" w:type="pct"/>
        <w:tblCellSpacing w:w="5" w:type="nil"/>
        <w:tblCellMar>
          <w:left w:w="75" w:type="dxa"/>
          <w:right w:w="75" w:type="dxa"/>
        </w:tblCellMar>
        <w:tblLook w:val="0000"/>
      </w:tblPr>
      <w:tblGrid>
        <w:gridCol w:w="1042"/>
        <w:gridCol w:w="1778"/>
        <w:gridCol w:w="2761"/>
        <w:gridCol w:w="1577"/>
        <w:gridCol w:w="1115"/>
        <w:gridCol w:w="2453"/>
      </w:tblGrid>
      <w:tr w:rsidR="006C69B7" w:rsidRPr="00D833E9" w:rsidTr="00454917">
        <w:trPr>
          <w:trHeight w:val="598"/>
          <w:tblCellSpacing w:w="5" w:type="nil"/>
        </w:trPr>
        <w:tc>
          <w:tcPr>
            <w:tcW w:w="216" w:type="pct"/>
            <w:tcBorders>
              <w:top w:val="single" w:sz="4" w:space="0" w:color="auto"/>
              <w:left w:val="single" w:sz="4" w:space="0" w:color="auto"/>
              <w:bottom w:val="single" w:sz="4" w:space="0" w:color="auto"/>
              <w:right w:val="single" w:sz="4" w:space="0" w:color="auto"/>
            </w:tcBorders>
          </w:tcPr>
          <w:p w:rsidR="006C69B7" w:rsidRPr="00D833E9" w:rsidRDefault="006C69B7" w:rsidP="00D833E9">
            <w:pPr>
              <w:autoSpaceDE w:val="0"/>
              <w:autoSpaceDN w:val="0"/>
              <w:adjustRightInd w:val="0"/>
              <w:spacing w:after="0" w:line="240" w:lineRule="auto"/>
              <w:ind w:firstLine="720"/>
              <w:jc w:val="center"/>
              <w:rPr>
                <w:rFonts w:ascii="Arial" w:hAnsi="Arial" w:cs="Arial"/>
                <w:sz w:val="16"/>
                <w:szCs w:val="16"/>
                <w:lang w:eastAsia="ru-RU"/>
              </w:rPr>
            </w:pPr>
            <w:r w:rsidRPr="00D833E9">
              <w:rPr>
                <w:rFonts w:ascii="Arial" w:hAnsi="Arial" w:cs="Arial"/>
                <w:sz w:val="16"/>
                <w:szCs w:val="16"/>
                <w:lang w:eastAsia="ru-RU"/>
              </w:rPr>
              <w:t>№ п/п</w:t>
            </w:r>
          </w:p>
        </w:tc>
        <w:tc>
          <w:tcPr>
            <w:tcW w:w="883" w:type="pct"/>
            <w:tcBorders>
              <w:top w:val="single" w:sz="4" w:space="0" w:color="auto"/>
              <w:left w:val="single" w:sz="4" w:space="0" w:color="auto"/>
              <w:bottom w:val="single" w:sz="4" w:space="0" w:color="auto"/>
              <w:right w:val="single" w:sz="4" w:space="0" w:color="auto"/>
            </w:tcBorders>
          </w:tcPr>
          <w:p w:rsidR="006C69B7" w:rsidRPr="00D833E9" w:rsidRDefault="006C69B7" w:rsidP="00D833E9">
            <w:pPr>
              <w:autoSpaceDE w:val="0"/>
              <w:autoSpaceDN w:val="0"/>
              <w:adjustRightInd w:val="0"/>
              <w:spacing w:after="0" w:line="240" w:lineRule="auto"/>
              <w:jc w:val="center"/>
              <w:rPr>
                <w:rFonts w:ascii="Arial" w:hAnsi="Arial" w:cs="Arial"/>
                <w:sz w:val="16"/>
                <w:szCs w:val="16"/>
                <w:lang w:eastAsia="ru-RU"/>
              </w:rPr>
            </w:pPr>
            <w:r w:rsidRPr="00D833E9">
              <w:rPr>
                <w:rFonts w:ascii="Arial" w:hAnsi="Arial" w:cs="Arial"/>
                <w:sz w:val="16"/>
                <w:szCs w:val="16"/>
                <w:lang w:eastAsia="ru-RU"/>
              </w:rPr>
              <w:t>Наименование органа местного самоуправления, учреждения, организации</w:t>
            </w:r>
          </w:p>
        </w:tc>
        <w:tc>
          <w:tcPr>
            <w:tcW w:w="1341" w:type="pct"/>
            <w:tcBorders>
              <w:top w:val="single" w:sz="4" w:space="0" w:color="auto"/>
              <w:left w:val="single" w:sz="4" w:space="0" w:color="auto"/>
              <w:bottom w:val="single" w:sz="4" w:space="0" w:color="auto"/>
              <w:right w:val="single" w:sz="4" w:space="0" w:color="auto"/>
            </w:tcBorders>
          </w:tcPr>
          <w:p w:rsidR="006C69B7" w:rsidRPr="00D833E9" w:rsidRDefault="006C69B7" w:rsidP="00D833E9">
            <w:pPr>
              <w:autoSpaceDE w:val="0"/>
              <w:autoSpaceDN w:val="0"/>
              <w:adjustRightInd w:val="0"/>
              <w:spacing w:after="0" w:line="240" w:lineRule="auto"/>
              <w:jc w:val="center"/>
              <w:rPr>
                <w:rFonts w:ascii="Arial" w:hAnsi="Arial" w:cs="Arial"/>
                <w:sz w:val="16"/>
                <w:szCs w:val="16"/>
                <w:lang w:eastAsia="ru-RU"/>
              </w:rPr>
            </w:pPr>
            <w:r w:rsidRPr="00D833E9">
              <w:rPr>
                <w:rFonts w:ascii="Arial" w:hAnsi="Arial" w:cs="Arial"/>
                <w:sz w:val="16"/>
                <w:szCs w:val="16"/>
                <w:lang w:eastAsia="ru-RU"/>
              </w:rPr>
              <w:t>Наименование структурного подразделения уполномоченного органа, наименование органа местного самоуправления или его структурного подразделения, участвующего в предоставлении муниципальной услуги</w:t>
            </w:r>
          </w:p>
        </w:tc>
        <w:tc>
          <w:tcPr>
            <w:tcW w:w="789" w:type="pct"/>
            <w:tcBorders>
              <w:top w:val="single" w:sz="4" w:space="0" w:color="auto"/>
              <w:left w:val="single" w:sz="4" w:space="0" w:color="auto"/>
              <w:bottom w:val="single" w:sz="4" w:space="0" w:color="auto"/>
              <w:right w:val="single" w:sz="4" w:space="0" w:color="auto"/>
            </w:tcBorders>
          </w:tcPr>
          <w:p w:rsidR="006C69B7" w:rsidRPr="00D833E9" w:rsidRDefault="006C69B7" w:rsidP="00D833E9">
            <w:pPr>
              <w:autoSpaceDE w:val="0"/>
              <w:autoSpaceDN w:val="0"/>
              <w:adjustRightInd w:val="0"/>
              <w:spacing w:after="0" w:line="240" w:lineRule="auto"/>
              <w:ind w:left="-75" w:right="-76"/>
              <w:jc w:val="center"/>
              <w:rPr>
                <w:rFonts w:ascii="Arial" w:hAnsi="Arial" w:cs="Arial"/>
                <w:sz w:val="16"/>
                <w:szCs w:val="16"/>
                <w:lang w:eastAsia="ru-RU"/>
              </w:rPr>
            </w:pPr>
            <w:r w:rsidRPr="00D833E9">
              <w:rPr>
                <w:rFonts w:ascii="Arial" w:hAnsi="Arial" w:cs="Arial"/>
                <w:sz w:val="16"/>
                <w:szCs w:val="16"/>
                <w:lang w:eastAsia="ru-RU"/>
              </w:rPr>
              <w:t>Адрес местонахождения</w:t>
            </w:r>
          </w:p>
        </w:tc>
        <w:tc>
          <w:tcPr>
            <w:tcW w:w="574" w:type="pct"/>
            <w:tcBorders>
              <w:top w:val="single" w:sz="4" w:space="0" w:color="auto"/>
              <w:left w:val="single" w:sz="4" w:space="0" w:color="auto"/>
              <w:bottom w:val="single" w:sz="4" w:space="0" w:color="auto"/>
              <w:right w:val="single" w:sz="4" w:space="0" w:color="auto"/>
            </w:tcBorders>
          </w:tcPr>
          <w:p w:rsidR="006C69B7" w:rsidRPr="00D833E9" w:rsidRDefault="006C69B7" w:rsidP="00D833E9">
            <w:pPr>
              <w:autoSpaceDE w:val="0"/>
              <w:autoSpaceDN w:val="0"/>
              <w:adjustRightInd w:val="0"/>
              <w:spacing w:after="0" w:line="240" w:lineRule="auto"/>
              <w:jc w:val="center"/>
              <w:rPr>
                <w:rFonts w:ascii="Arial" w:hAnsi="Arial" w:cs="Arial"/>
                <w:sz w:val="16"/>
                <w:szCs w:val="16"/>
                <w:lang w:eastAsia="ru-RU"/>
              </w:rPr>
            </w:pPr>
            <w:r w:rsidRPr="00D833E9">
              <w:rPr>
                <w:rFonts w:ascii="Arial" w:hAnsi="Arial" w:cs="Arial"/>
                <w:sz w:val="16"/>
                <w:szCs w:val="16"/>
                <w:lang w:eastAsia="ru-RU"/>
              </w:rPr>
              <w:t>Справочные телефоны</w:t>
            </w:r>
          </w:p>
        </w:tc>
        <w:tc>
          <w:tcPr>
            <w:tcW w:w="1197" w:type="pct"/>
            <w:tcBorders>
              <w:top w:val="single" w:sz="4" w:space="0" w:color="auto"/>
              <w:left w:val="single" w:sz="4" w:space="0" w:color="auto"/>
              <w:bottom w:val="single" w:sz="4" w:space="0" w:color="auto"/>
              <w:right w:val="single" w:sz="4" w:space="0" w:color="auto"/>
            </w:tcBorders>
          </w:tcPr>
          <w:p w:rsidR="006C69B7" w:rsidRPr="00D833E9" w:rsidRDefault="006C69B7" w:rsidP="00D833E9">
            <w:pPr>
              <w:autoSpaceDE w:val="0"/>
              <w:autoSpaceDN w:val="0"/>
              <w:adjustRightInd w:val="0"/>
              <w:spacing w:after="0" w:line="240" w:lineRule="auto"/>
              <w:ind w:firstLine="12"/>
              <w:jc w:val="center"/>
              <w:rPr>
                <w:rFonts w:ascii="Arial" w:hAnsi="Arial" w:cs="Arial"/>
                <w:sz w:val="16"/>
                <w:szCs w:val="16"/>
                <w:lang w:eastAsia="ru-RU"/>
              </w:rPr>
            </w:pPr>
            <w:r w:rsidRPr="00D833E9">
              <w:rPr>
                <w:rFonts w:ascii="Arial" w:hAnsi="Arial" w:cs="Arial"/>
                <w:sz w:val="16"/>
                <w:szCs w:val="16"/>
                <w:lang w:eastAsia="ru-RU"/>
              </w:rPr>
              <w:t>Адрес интернет-сайта/ электронной почты</w:t>
            </w:r>
          </w:p>
        </w:tc>
      </w:tr>
      <w:tr w:rsidR="006C69B7" w:rsidRPr="00D833E9" w:rsidTr="00454917">
        <w:trPr>
          <w:trHeight w:val="299"/>
          <w:tblCellSpacing w:w="5" w:type="nil"/>
        </w:trPr>
        <w:tc>
          <w:tcPr>
            <w:tcW w:w="216" w:type="pct"/>
            <w:tcBorders>
              <w:top w:val="single" w:sz="4" w:space="0" w:color="auto"/>
              <w:left w:val="single" w:sz="4" w:space="0" w:color="auto"/>
              <w:bottom w:val="single" w:sz="4" w:space="0" w:color="auto"/>
              <w:right w:val="single" w:sz="4" w:space="0" w:color="auto"/>
            </w:tcBorders>
            <w:vAlign w:val="center"/>
          </w:tcPr>
          <w:p w:rsidR="006C69B7" w:rsidRPr="00D833E9" w:rsidRDefault="006C69B7" w:rsidP="00D833E9">
            <w:pPr>
              <w:autoSpaceDE w:val="0"/>
              <w:autoSpaceDN w:val="0"/>
              <w:adjustRightInd w:val="0"/>
              <w:spacing w:after="0" w:line="240" w:lineRule="auto"/>
              <w:ind w:firstLine="720"/>
              <w:jc w:val="center"/>
              <w:rPr>
                <w:rFonts w:ascii="Arial" w:hAnsi="Arial" w:cs="Arial"/>
                <w:sz w:val="16"/>
                <w:szCs w:val="16"/>
                <w:lang w:eastAsia="ru-RU"/>
              </w:rPr>
            </w:pPr>
          </w:p>
          <w:p w:rsidR="006C69B7" w:rsidRPr="00D833E9" w:rsidRDefault="006C69B7" w:rsidP="00D833E9">
            <w:pPr>
              <w:autoSpaceDE w:val="0"/>
              <w:autoSpaceDN w:val="0"/>
              <w:spacing w:after="0" w:line="240" w:lineRule="auto"/>
              <w:jc w:val="center"/>
              <w:rPr>
                <w:rFonts w:ascii="Arial" w:hAnsi="Arial" w:cs="Arial"/>
                <w:sz w:val="16"/>
                <w:szCs w:val="16"/>
                <w:lang w:eastAsia="ru-RU"/>
              </w:rPr>
            </w:pPr>
            <w:r w:rsidRPr="00D833E9">
              <w:rPr>
                <w:rFonts w:ascii="Arial" w:hAnsi="Arial" w:cs="Arial"/>
                <w:sz w:val="16"/>
                <w:szCs w:val="16"/>
                <w:lang w:eastAsia="ru-RU"/>
              </w:rPr>
              <w:t>1</w:t>
            </w:r>
          </w:p>
        </w:tc>
        <w:tc>
          <w:tcPr>
            <w:tcW w:w="883" w:type="pct"/>
            <w:tcBorders>
              <w:top w:val="single" w:sz="4" w:space="0" w:color="auto"/>
              <w:left w:val="single" w:sz="4" w:space="0" w:color="auto"/>
              <w:bottom w:val="single" w:sz="4" w:space="0" w:color="auto"/>
              <w:right w:val="single" w:sz="4" w:space="0" w:color="auto"/>
            </w:tcBorders>
            <w:vAlign w:val="center"/>
          </w:tcPr>
          <w:p w:rsidR="006C69B7" w:rsidRPr="00D833E9" w:rsidRDefault="006C69B7" w:rsidP="00D833E9">
            <w:pPr>
              <w:autoSpaceDE w:val="0"/>
              <w:autoSpaceDN w:val="0"/>
              <w:adjustRightInd w:val="0"/>
              <w:spacing w:after="0" w:line="240" w:lineRule="auto"/>
              <w:jc w:val="center"/>
              <w:rPr>
                <w:rFonts w:ascii="Arial" w:hAnsi="Arial" w:cs="Arial"/>
                <w:sz w:val="16"/>
                <w:szCs w:val="16"/>
                <w:lang w:eastAsia="ru-RU"/>
              </w:rPr>
            </w:pPr>
            <w:r w:rsidRPr="00D833E9">
              <w:rPr>
                <w:rFonts w:ascii="Arial" w:hAnsi="Arial" w:cs="Arial"/>
                <w:sz w:val="16"/>
                <w:szCs w:val="16"/>
                <w:lang w:eastAsia="ru-RU"/>
              </w:rPr>
              <w:t>администрация Макарьевского муниципального района Костромской области</w:t>
            </w:r>
          </w:p>
        </w:tc>
        <w:tc>
          <w:tcPr>
            <w:tcW w:w="1341" w:type="pct"/>
            <w:tcBorders>
              <w:top w:val="single" w:sz="4" w:space="0" w:color="auto"/>
              <w:left w:val="single" w:sz="4" w:space="0" w:color="auto"/>
              <w:bottom w:val="single" w:sz="4" w:space="0" w:color="auto"/>
              <w:right w:val="single" w:sz="4" w:space="0" w:color="auto"/>
            </w:tcBorders>
            <w:vAlign w:val="center"/>
          </w:tcPr>
          <w:p w:rsidR="006C69B7" w:rsidRPr="00D833E9" w:rsidRDefault="006C69B7" w:rsidP="00D833E9">
            <w:pPr>
              <w:autoSpaceDE w:val="0"/>
              <w:autoSpaceDN w:val="0"/>
              <w:adjustRightInd w:val="0"/>
              <w:spacing w:after="0" w:line="240" w:lineRule="auto"/>
              <w:jc w:val="center"/>
              <w:rPr>
                <w:rFonts w:ascii="Arial" w:hAnsi="Arial" w:cs="Arial"/>
                <w:sz w:val="16"/>
                <w:szCs w:val="16"/>
                <w:lang w:eastAsia="ru-RU"/>
              </w:rPr>
            </w:pPr>
            <w:r w:rsidRPr="00D833E9">
              <w:rPr>
                <w:rFonts w:ascii="Arial" w:hAnsi="Arial" w:cs="Arial"/>
                <w:sz w:val="16"/>
                <w:szCs w:val="16"/>
                <w:lang w:eastAsia="ru-RU"/>
              </w:rPr>
              <w:t>управление по экономике, имущественным и земельным отношениям администрации Макарьевского муниципального района Костромской области</w:t>
            </w:r>
          </w:p>
        </w:tc>
        <w:tc>
          <w:tcPr>
            <w:tcW w:w="789" w:type="pct"/>
            <w:tcBorders>
              <w:top w:val="single" w:sz="4" w:space="0" w:color="auto"/>
              <w:left w:val="single" w:sz="4" w:space="0" w:color="auto"/>
              <w:bottom w:val="single" w:sz="4" w:space="0" w:color="auto"/>
              <w:right w:val="single" w:sz="4" w:space="0" w:color="auto"/>
            </w:tcBorders>
            <w:vAlign w:val="center"/>
          </w:tcPr>
          <w:p w:rsidR="006C69B7" w:rsidRPr="00D833E9" w:rsidRDefault="006C69B7" w:rsidP="00D833E9">
            <w:pPr>
              <w:autoSpaceDE w:val="0"/>
              <w:autoSpaceDN w:val="0"/>
              <w:adjustRightInd w:val="0"/>
              <w:spacing w:after="0" w:line="240" w:lineRule="auto"/>
              <w:jc w:val="center"/>
              <w:rPr>
                <w:rFonts w:ascii="Arial" w:hAnsi="Arial" w:cs="Arial"/>
                <w:sz w:val="16"/>
                <w:szCs w:val="16"/>
                <w:lang w:eastAsia="ru-RU"/>
              </w:rPr>
            </w:pPr>
            <w:r w:rsidRPr="00D833E9">
              <w:rPr>
                <w:rFonts w:ascii="Arial" w:hAnsi="Arial" w:cs="Arial"/>
                <w:sz w:val="16"/>
                <w:szCs w:val="16"/>
                <w:lang w:eastAsia="ru-RU"/>
              </w:rPr>
              <w:t>157460, Костромская область,</w:t>
            </w:r>
          </w:p>
          <w:p w:rsidR="006C69B7" w:rsidRPr="00D833E9" w:rsidRDefault="006C69B7" w:rsidP="00D833E9">
            <w:pPr>
              <w:autoSpaceDE w:val="0"/>
              <w:autoSpaceDN w:val="0"/>
              <w:adjustRightInd w:val="0"/>
              <w:spacing w:after="0" w:line="240" w:lineRule="auto"/>
              <w:ind w:right="-76"/>
              <w:jc w:val="center"/>
              <w:rPr>
                <w:rFonts w:ascii="Arial" w:hAnsi="Arial" w:cs="Arial"/>
                <w:sz w:val="16"/>
                <w:szCs w:val="16"/>
                <w:lang w:eastAsia="ru-RU"/>
              </w:rPr>
            </w:pPr>
            <w:r w:rsidRPr="00D833E9">
              <w:rPr>
                <w:rFonts w:ascii="Arial" w:hAnsi="Arial" w:cs="Arial"/>
                <w:sz w:val="16"/>
                <w:szCs w:val="16"/>
                <w:lang w:eastAsia="ru-RU"/>
              </w:rPr>
              <w:t xml:space="preserve"> г. Макарьев, пл. Революции, </w:t>
            </w:r>
          </w:p>
          <w:p w:rsidR="006C69B7" w:rsidRPr="00D833E9" w:rsidRDefault="006C69B7" w:rsidP="00D833E9">
            <w:pPr>
              <w:autoSpaceDE w:val="0"/>
              <w:autoSpaceDN w:val="0"/>
              <w:adjustRightInd w:val="0"/>
              <w:spacing w:after="0" w:line="240" w:lineRule="auto"/>
              <w:jc w:val="center"/>
              <w:rPr>
                <w:rFonts w:ascii="Arial" w:hAnsi="Arial" w:cs="Arial"/>
                <w:sz w:val="16"/>
                <w:szCs w:val="16"/>
                <w:lang w:eastAsia="ru-RU"/>
              </w:rPr>
            </w:pPr>
            <w:r w:rsidRPr="00D833E9">
              <w:rPr>
                <w:rFonts w:ascii="Arial" w:hAnsi="Arial" w:cs="Arial"/>
                <w:sz w:val="16"/>
                <w:szCs w:val="16"/>
                <w:lang w:eastAsia="ru-RU"/>
              </w:rPr>
              <w:t>д. 8</w:t>
            </w:r>
          </w:p>
        </w:tc>
        <w:tc>
          <w:tcPr>
            <w:tcW w:w="574" w:type="pct"/>
            <w:tcBorders>
              <w:top w:val="single" w:sz="4" w:space="0" w:color="auto"/>
              <w:left w:val="single" w:sz="4" w:space="0" w:color="auto"/>
              <w:bottom w:val="single" w:sz="4" w:space="0" w:color="auto"/>
              <w:right w:val="single" w:sz="4" w:space="0" w:color="auto"/>
            </w:tcBorders>
            <w:vAlign w:val="center"/>
          </w:tcPr>
          <w:p w:rsidR="006C69B7" w:rsidRPr="00D833E9" w:rsidRDefault="006C69B7" w:rsidP="00D833E9">
            <w:pPr>
              <w:autoSpaceDE w:val="0"/>
              <w:autoSpaceDN w:val="0"/>
              <w:adjustRightInd w:val="0"/>
              <w:spacing w:after="0" w:line="240" w:lineRule="auto"/>
              <w:jc w:val="center"/>
              <w:rPr>
                <w:rFonts w:ascii="Arial" w:hAnsi="Arial" w:cs="Arial"/>
                <w:sz w:val="16"/>
                <w:szCs w:val="16"/>
                <w:lang w:eastAsia="ru-RU"/>
              </w:rPr>
            </w:pPr>
            <w:r w:rsidRPr="00D833E9">
              <w:rPr>
                <w:rFonts w:ascii="Arial" w:hAnsi="Arial" w:cs="Arial"/>
                <w:sz w:val="16"/>
                <w:szCs w:val="16"/>
                <w:lang w:eastAsia="ru-RU"/>
              </w:rPr>
              <w:t>8(49445)</w:t>
            </w:r>
          </w:p>
          <w:p w:rsidR="006C69B7" w:rsidRPr="00D833E9" w:rsidRDefault="006C69B7" w:rsidP="00D833E9">
            <w:pPr>
              <w:autoSpaceDE w:val="0"/>
              <w:autoSpaceDN w:val="0"/>
              <w:adjustRightInd w:val="0"/>
              <w:spacing w:after="0" w:line="240" w:lineRule="auto"/>
              <w:jc w:val="center"/>
              <w:rPr>
                <w:rFonts w:ascii="Arial" w:hAnsi="Arial" w:cs="Arial"/>
                <w:sz w:val="16"/>
                <w:szCs w:val="16"/>
                <w:lang w:eastAsia="ru-RU"/>
              </w:rPr>
            </w:pPr>
            <w:r w:rsidRPr="00D833E9">
              <w:rPr>
                <w:rFonts w:ascii="Arial" w:hAnsi="Arial" w:cs="Arial"/>
                <w:sz w:val="16"/>
                <w:szCs w:val="16"/>
                <w:lang w:eastAsia="ru-RU"/>
              </w:rPr>
              <w:t>55131</w:t>
            </w:r>
          </w:p>
          <w:p w:rsidR="006C69B7" w:rsidRPr="00D833E9" w:rsidRDefault="006C69B7" w:rsidP="00D833E9">
            <w:pPr>
              <w:autoSpaceDE w:val="0"/>
              <w:autoSpaceDN w:val="0"/>
              <w:adjustRightInd w:val="0"/>
              <w:spacing w:after="0" w:line="240" w:lineRule="auto"/>
              <w:jc w:val="center"/>
              <w:rPr>
                <w:rFonts w:ascii="Arial" w:hAnsi="Arial" w:cs="Arial"/>
                <w:sz w:val="16"/>
                <w:szCs w:val="16"/>
                <w:lang w:eastAsia="ru-RU"/>
              </w:rPr>
            </w:pPr>
          </w:p>
          <w:p w:rsidR="006C69B7" w:rsidRPr="00D833E9" w:rsidRDefault="006C69B7" w:rsidP="00D833E9">
            <w:pPr>
              <w:autoSpaceDE w:val="0"/>
              <w:autoSpaceDN w:val="0"/>
              <w:adjustRightInd w:val="0"/>
              <w:spacing w:after="0" w:line="240" w:lineRule="auto"/>
              <w:jc w:val="center"/>
              <w:rPr>
                <w:rFonts w:ascii="Arial" w:hAnsi="Arial" w:cs="Arial"/>
                <w:sz w:val="16"/>
                <w:szCs w:val="16"/>
                <w:lang w:eastAsia="ru-RU"/>
              </w:rPr>
            </w:pPr>
            <w:r w:rsidRPr="00D833E9">
              <w:rPr>
                <w:rFonts w:ascii="Arial" w:hAnsi="Arial" w:cs="Arial"/>
                <w:sz w:val="16"/>
                <w:szCs w:val="16"/>
                <w:lang w:eastAsia="ru-RU"/>
              </w:rPr>
              <w:t>8(49445)</w:t>
            </w:r>
          </w:p>
          <w:p w:rsidR="006C69B7" w:rsidRPr="00D833E9" w:rsidRDefault="006C69B7" w:rsidP="00D833E9">
            <w:pPr>
              <w:autoSpaceDE w:val="0"/>
              <w:autoSpaceDN w:val="0"/>
              <w:adjustRightInd w:val="0"/>
              <w:spacing w:after="0" w:line="240" w:lineRule="auto"/>
              <w:jc w:val="center"/>
              <w:rPr>
                <w:rFonts w:ascii="Arial" w:hAnsi="Arial" w:cs="Arial"/>
                <w:sz w:val="16"/>
                <w:szCs w:val="16"/>
                <w:lang w:eastAsia="ru-RU"/>
              </w:rPr>
            </w:pPr>
            <w:r w:rsidRPr="00D833E9">
              <w:rPr>
                <w:rFonts w:ascii="Arial" w:hAnsi="Arial" w:cs="Arial"/>
                <w:sz w:val="16"/>
                <w:szCs w:val="16"/>
                <w:lang w:eastAsia="ru-RU"/>
              </w:rPr>
              <w:t>55314</w:t>
            </w:r>
          </w:p>
        </w:tc>
        <w:tc>
          <w:tcPr>
            <w:tcW w:w="1197" w:type="pct"/>
            <w:tcBorders>
              <w:top w:val="single" w:sz="4" w:space="0" w:color="auto"/>
              <w:left w:val="single" w:sz="4" w:space="0" w:color="auto"/>
              <w:bottom w:val="single" w:sz="4" w:space="0" w:color="auto"/>
              <w:right w:val="single" w:sz="4" w:space="0" w:color="auto"/>
            </w:tcBorders>
            <w:vAlign w:val="center"/>
          </w:tcPr>
          <w:p w:rsidR="006C69B7" w:rsidRPr="00D833E9" w:rsidRDefault="006C69B7" w:rsidP="00D833E9">
            <w:pPr>
              <w:autoSpaceDE w:val="0"/>
              <w:autoSpaceDN w:val="0"/>
              <w:spacing w:after="0" w:line="240" w:lineRule="auto"/>
              <w:jc w:val="center"/>
              <w:rPr>
                <w:rFonts w:ascii="Arial" w:hAnsi="Arial" w:cs="Arial"/>
                <w:color w:val="000000"/>
                <w:sz w:val="16"/>
                <w:szCs w:val="16"/>
                <w:lang w:eastAsia="ru-RU"/>
              </w:rPr>
            </w:pPr>
            <w:hyperlink r:id="rId123" w:history="1">
              <w:r w:rsidRPr="00D833E9">
                <w:rPr>
                  <w:rFonts w:ascii="Arial" w:hAnsi="Arial" w:cs="Arial"/>
                  <w:color w:val="000000"/>
                  <w:sz w:val="16"/>
                  <w:szCs w:val="16"/>
                  <w:lang w:val="en-US" w:eastAsia="ru-RU"/>
                </w:rPr>
                <w:t>admin</w:t>
              </w:r>
              <w:r w:rsidRPr="00D833E9">
                <w:rPr>
                  <w:rFonts w:ascii="Arial" w:hAnsi="Arial" w:cs="Arial"/>
                  <w:color w:val="000000"/>
                  <w:sz w:val="16"/>
                  <w:szCs w:val="16"/>
                  <w:lang w:eastAsia="ru-RU"/>
                </w:rPr>
                <w:t>_</w:t>
              </w:r>
              <w:r w:rsidRPr="00D833E9">
                <w:rPr>
                  <w:rFonts w:ascii="Arial" w:hAnsi="Arial" w:cs="Arial"/>
                  <w:color w:val="000000"/>
                  <w:sz w:val="16"/>
                  <w:szCs w:val="16"/>
                  <w:lang w:val="en-US" w:eastAsia="ru-RU"/>
                </w:rPr>
                <w:t>mak</w:t>
              </w:r>
              <w:r w:rsidRPr="00D833E9">
                <w:rPr>
                  <w:rFonts w:ascii="Arial" w:hAnsi="Arial" w:cs="Arial"/>
                  <w:color w:val="000000"/>
                  <w:sz w:val="16"/>
                  <w:szCs w:val="16"/>
                  <w:lang w:eastAsia="ru-RU"/>
                </w:rPr>
                <w:t>@</w:t>
              </w:r>
              <w:r w:rsidRPr="00D833E9">
                <w:rPr>
                  <w:rFonts w:ascii="Arial" w:hAnsi="Arial" w:cs="Arial"/>
                  <w:color w:val="000000"/>
                  <w:sz w:val="16"/>
                  <w:szCs w:val="16"/>
                  <w:lang w:val="en-US" w:eastAsia="ru-RU"/>
                </w:rPr>
                <w:t>rambler</w:t>
              </w:r>
              <w:r w:rsidRPr="00D833E9">
                <w:rPr>
                  <w:rFonts w:ascii="Arial" w:hAnsi="Arial" w:cs="Arial"/>
                  <w:color w:val="000000"/>
                  <w:sz w:val="16"/>
                  <w:szCs w:val="16"/>
                  <w:lang w:eastAsia="ru-RU"/>
                </w:rPr>
                <w:t>.</w:t>
              </w:r>
              <w:r w:rsidRPr="00D833E9">
                <w:rPr>
                  <w:rFonts w:ascii="Arial" w:hAnsi="Arial" w:cs="Arial"/>
                  <w:color w:val="000000"/>
                  <w:sz w:val="16"/>
                  <w:szCs w:val="16"/>
                  <w:lang w:val="en-US" w:eastAsia="ru-RU"/>
                </w:rPr>
                <w:t>ru</w:t>
              </w:r>
            </w:hyperlink>
          </w:p>
          <w:p w:rsidR="006C69B7" w:rsidRPr="00D833E9" w:rsidRDefault="006C69B7" w:rsidP="00D833E9">
            <w:pPr>
              <w:autoSpaceDE w:val="0"/>
              <w:autoSpaceDN w:val="0"/>
              <w:spacing w:after="0" w:line="240" w:lineRule="auto"/>
              <w:jc w:val="center"/>
              <w:rPr>
                <w:rFonts w:ascii="Arial" w:hAnsi="Arial" w:cs="Arial"/>
                <w:color w:val="000000"/>
                <w:sz w:val="16"/>
                <w:szCs w:val="16"/>
                <w:lang w:eastAsia="ru-RU"/>
              </w:rPr>
            </w:pPr>
          </w:p>
          <w:p w:rsidR="006C69B7" w:rsidRPr="00D833E9" w:rsidRDefault="006C69B7" w:rsidP="00D833E9">
            <w:pPr>
              <w:autoSpaceDE w:val="0"/>
              <w:autoSpaceDN w:val="0"/>
              <w:spacing w:after="0" w:line="240" w:lineRule="auto"/>
              <w:jc w:val="center"/>
              <w:rPr>
                <w:rFonts w:ascii="Arial" w:hAnsi="Arial" w:cs="Arial"/>
                <w:color w:val="000000"/>
                <w:sz w:val="16"/>
                <w:szCs w:val="16"/>
                <w:lang w:eastAsia="ru-RU"/>
              </w:rPr>
            </w:pPr>
            <w:hyperlink r:id="rId124" w:history="1">
              <w:r w:rsidRPr="00D833E9">
                <w:rPr>
                  <w:rFonts w:ascii="Arial" w:hAnsi="Arial" w:cs="Arial"/>
                  <w:color w:val="000000"/>
                  <w:sz w:val="16"/>
                  <w:szCs w:val="16"/>
                  <w:lang w:val="en-US" w:eastAsia="ru-RU"/>
                </w:rPr>
                <w:t>ekonomika</w:t>
              </w:r>
              <w:r w:rsidRPr="00D833E9">
                <w:rPr>
                  <w:rFonts w:ascii="Arial" w:hAnsi="Arial" w:cs="Arial"/>
                  <w:color w:val="000000"/>
                  <w:sz w:val="16"/>
                  <w:szCs w:val="16"/>
                  <w:lang w:eastAsia="ru-RU"/>
                </w:rPr>
                <w:t>_</w:t>
              </w:r>
              <w:r w:rsidRPr="00D833E9">
                <w:rPr>
                  <w:rFonts w:ascii="Arial" w:hAnsi="Arial" w:cs="Arial"/>
                  <w:color w:val="000000"/>
                  <w:sz w:val="16"/>
                  <w:szCs w:val="16"/>
                  <w:lang w:val="en-US" w:eastAsia="ru-RU"/>
                </w:rPr>
                <w:t>mak</w:t>
              </w:r>
              <w:r w:rsidRPr="00D833E9">
                <w:rPr>
                  <w:rFonts w:ascii="Arial" w:hAnsi="Arial" w:cs="Arial"/>
                  <w:color w:val="000000"/>
                  <w:sz w:val="16"/>
                  <w:szCs w:val="16"/>
                  <w:lang w:eastAsia="ru-RU"/>
                </w:rPr>
                <w:t>@</w:t>
              </w:r>
              <w:r w:rsidRPr="00D833E9">
                <w:rPr>
                  <w:rFonts w:ascii="Arial" w:hAnsi="Arial" w:cs="Arial"/>
                  <w:color w:val="000000"/>
                  <w:sz w:val="16"/>
                  <w:szCs w:val="16"/>
                  <w:lang w:val="en-US" w:eastAsia="ru-RU"/>
                </w:rPr>
                <w:t>rambler</w:t>
              </w:r>
              <w:r w:rsidRPr="00D833E9">
                <w:rPr>
                  <w:rFonts w:ascii="Arial" w:hAnsi="Arial" w:cs="Arial"/>
                  <w:color w:val="000000"/>
                  <w:sz w:val="16"/>
                  <w:szCs w:val="16"/>
                  <w:lang w:eastAsia="ru-RU"/>
                </w:rPr>
                <w:t>.</w:t>
              </w:r>
              <w:r w:rsidRPr="00D833E9">
                <w:rPr>
                  <w:rFonts w:ascii="Arial" w:hAnsi="Arial" w:cs="Arial"/>
                  <w:color w:val="000000"/>
                  <w:sz w:val="16"/>
                  <w:szCs w:val="16"/>
                  <w:lang w:val="en-US" w:eastAsia="ru-RU"/>
                </w:rPr>
                <w:t>ru</w:t>
              </w:r>
            </w:hyperlink>
          </w:p>
          <w:p w:rsidR="006C69B7" w:rsidRPr="00D833E9" w:rsidRDefault="006C69B7" w:rsidP="00D833E9">
            <w:pPr>
              <w:autoSpaceDE w:val="0"/>
              <w:autoSpaceDN w:val="0"/>
              <w:adjustRightInd w:val="0"/>
              <w:spacing w:after="0" w:line="240" w:lineRule="auto"/>
              <w:ind w:right="-75" w:firstLine="12"/>
              <w:jc w:val="center"/>
              <w:rPr>
                <w:rFonts w:ascii="Arial" w:hAnsi="Arial" w:cs="Arial"/>
                <w:sz w:val="16"/>
                <w:szCs w:val="16"/>
                <w:lang w:eastAsia="ru-RU"/>
              </w:rPr>
            </w:pPr>
          </w:p>
        </w:tc>
      </w:tr>
      <w:tr w:rsidR="006C69B7" w:rsidRPr="00D833E9" w:rsidTr="00454917">
        <w:trPr>
          <w:trHeight w:val="299"/>
          <w:tblCellSpacing w:w="5" w:type="nil"/>
        </w:trPr>
        <w:tc>
          <w:tcPr>
            <w:tcW w:w="216" w:type="pct"/>
            <w:tcBorders>
              <w:top w:val="single" w:sz="4" w:space="0" w:color="auto"/>
              <w:left w:val="single" w:sz="4" w:space="0" w:color="auto"/>
              <w:bottom w:val="single" w:sz="4" w:space="0" w:color="auto"/>
              <w:right w:val="single" w:sz="4" w:space="0" w:color="auto"/>
            </w:tcBorders>
            <w:vAlign w:val="center"/>
          </w:tcPr>
          <w:p w:rsidR="006C69B7" w:rsidRPr="00D833E9" w:rsidRDefault="006C69B7" w:rsidP="00D833E9">
            <w:pPr>
              <w:autoSpaceDE w:val="0"/>
              <w:autoSpaceDN w:val="0"/>
              <w:spacing w:after="0" w:line="240" w:lineRule="auto"/>
              <w:jc w:val="center"/>
              <w:rPr>
                <w:rFonts w:ascii="Arial" w:hAnsi="Arial" w:cs="Arial"/>
                <w:sz w:val="16"/>
                <w:szCs w:val="16"/>
                <w:lang w:eastAsia="ru-RU"/>
              </w:rPr>
            </w:pPr>
            <w:r w:rsidRPr="00D833E9">
              <w:rPr>
                <w:rFonts w:ascii="Arial" w:hAnsi="Arial" w:cs="Arial"/>
                <w:sz w:val="16"/>
                <w:szCs w:val="16"/>
                <w:lang w:eastAsia="ru-RU"/>
              </w:rPr>
              <w:t>2</w:t>
            </w:r>
          </w:p>
        </w:tc>
        <w:tc>
          <w:tcPr>
            <w:tcW w:w="883" w:type="pct"/>
            <w:tcBorders>
              <w:top w:val="single" w:sz="4" w:space="0" w:color="auto"/>
              <w:left w:val="single" w:sz="4" w:space="0" w:color="auto"/>
              <w:bottom w:val="single" w:sz="4" w:space="0" w:color="auto"/>
              <w:right w:val="single" w:sz="4" w:space="0" w:color="auto"/>
            </w:tcBorders>
            <w:vAlign w:val="center"/>
          </w:tcPr>
          <w:p w:rsidR="006C69B7" w:rsidRPr="00D833E9" w:rsidRDefault="006C69B7" w:rsidP="00D833E9">
            <w:pPr>
              <w:autoSpaceDE w:val="0"/>
              <w:autoSpaceDN w:val="0"/>
              <w:adjustRightInd w:val="0"/>
              <w:spacing w:after="0" w:line="240" w:lineRule="auto"/>
              <w:jc w:val="center"/>
              <w:rPr>
                <w:rFonts w:ascii="Arial" w:hAnsi="Arial" w:cs="Arial"/>
                <w:sz w:val="16"/>
                <w:szCs w:val="16"/>
                <w:lang w:eastAsia="ru-RU"/>
              </w:rPr>
            </w:pPr>
            <w:r w:rsidRPr="00D833E9">
              <w:rPr>
                <w:rFonts w:ascii="Arial" w:hAnsi="Arial" w:cs="Arial"/>
                <w:sz w:val="16"/>
                <w:szCs w:val="16"/>
                <w:lang w:eastAsia="ru-RU"/>
              </w:rPr>
              <w:t>МФЦ</w:t>
            </w:r>
          </w:p>
        </w:tc>
        <w:tc>
          <w:tcPr>
            <w:tcW w:w="1341" w:type="pct"/>
            <w:tcBorders>
              <w:top w:val="single" w:sz="4" w:space="0" w:color="auto"/>
              <w:left w:val="single" w:sz="4" w:space="0" w:color="auto"/>
              <w:bottom w:val="single" w:sz="4" w:space="0" w:color="auto"/>
              <w:right w:val="single" w:sz="4" w:space="0" w:color="auto"/>
            </w:tcBorders>
            <w:vAlign w:val="center"/>
          </w:tcPr>
          <w:p w:rsidR="006C69B7" w:rsidRPr="00D833E9" w:rsidRDefault="006C69B7" w:rsidP="00D833E9">
            <w:pPr>
              <w:autoSpaceDE w:val="0"/>
              <w:autoSpaceDN w:val="0"/>
              <w:adjustRightInd w:val="0"/>
              <w:spacing w:after="0" w:line="240" w:lineRule="auto"/>
              <w:jc w:val="center"/>
              <w:rPr>
                <w:rFonts w:ascii="Arial" w:hAnsi="Arial" w:cs="Arial"/>
                <w:sz w:val="16"/>
                <w:szCs w:val="16"/>
                <w:lang w:eastAsia="ru-RU"/>
              </w:rPr>
            </w:pPr>
            <w:r w:rsidRPr="00D833E9">
              <w:rPr>
                <w:rFonts w:ascii="Arial" w:hAnsi="Arial" w:cs="Arial"/>
                <w:sz w:val="16"/>
                <w:szCs w:val="16"/>
                <w:lang w:eastAsia="ru-RU"/>
              </w:rPr>
              <w:t>Филиал ОГКУ «МФЦ» по Макарьевскому району Костромской области</w:t>
            </w:r>
          </w:p>
        </w:tc>
        <w:tc>
          <w:tcPr>
            <w:tcW w:w="789" w:type="pct"/>
            <w:tcBorders>
              <w:top w:val="single" w:sz="4" w:space="0" w:color="auto"/>
              <w:left w:val="single" w:sz="4" w:space="0" w:color="auto"/>
              <w:bottom w:val="single" w:sz="4" w:space="0" w:color="auto"/>
              <w:right w:val="single" w:sz="4" w:space="0" w:color="auto"/>
            </w:tcBorders>
            <w:vAlign w:val="center"/>
          </w:tcPr>
          <w:p w:rsidR="006C69B7" w:rsidRPr="00D833E9" w:rsidRDefault="006C69B7" w:rsidP="00D833E9">
            <w:pPr>
              <w:autoSpaceDE w:val="0"/>
              <w:autoSpaceDN w:val="0"/>
              <w:adjustRightInd w:val="0"/>
              <w:spacing w:after="0" w:line="240" w:lineRule="auto"/>
              <w:jc w:val="center"/>
              <w:rPr>
                <w:rFonts w:ascii="Arial" w:hAnsi="Arial" w:cs="Arial"/>
                <w:sz w:val="16"/>
                <w:szCs w:val="16"/>
                <w:lang w:eastAsia="ru-RU"/>
              </w:rPr>
            </w:pPr>
            <w:r w:rsidRPr="00D833E9">
              <w:rPr>
                <w:rFonts w:ascii="Arial" w:hAnsi="Arial" w:cs="Arial"/>
                <w:sz w:val="16"/>
                <w:szCs w:val="16"/>
                <w:lang w:eastAsia="ru-RU"/>
              </w:rPr>
              <w:t>157460, Костромская область, г. Макарьев, ул. Б.Советская, д. 6</w:t>
            </w:r>
          </w:p>
        </w:tc>
        <w:tc>
          <w:tcPr>
            <w:tcW w:w="574" w:type="pct"/>
            <w:tcBorders>
              <w:top w:val="single" w:sz="4" w:space="0" w:color="auto"/>
              <w:left w:val="single" w:sz="4" w:space="0" w:color="auto"/>
              <w:bottom w:val="single" w:sz="4" w:space="0" w:color="auto"/>
              <w:right w:val="single" w:sz="4" w:space="0" w:color="auto"/>
            </w:tcBorders>
            <w:vAlign w:val="center"/>
          </w:tcPr>
          <w:p w:rsidR="006C69B7" w:rsidRPr="00D833E9" w:rsidRDefault="006C69B7" w:rsidP="00D833E9">
            <w:pPr>
              <w:autoSpaceDE w:val="0"/>
              <w:autoSpaceDN w:val="0"/>
              <w:adjustRightInd w:val="0"/>
              <w:spacing w:after="0" w:line="240" w:lineRule="auto"/>
              <w:jc w:val="center"/>
              <w:rPr>
                <w:rFonts w:ascii="Arial" w:hAnsi="Arial" w:cs="Arial"/>
                <w:sz w:val="16"/>
                <w:szCs w:val="16"/>
                <w:lang w:eastAsia="ru-RU"/>
              </w:rPr>
            </w:pPr>
            <w:r w:rsidRPr="00D833E9">
              <w:rPr>
                <w:rFonts w:ascii="Arial" w:hAnsi="Arial" w:cs="Arial"/>
                <w:sz w:val="16"/>
                <w:szCs w:val="16"/>
                <w:lang w:eastAsia="ru-RU"/>
              </w:rPr>
              <w:t>8(49445)</w:t>
            </w:r>
          </w:p>
          <w:p w:rsidR="006C69B7" w:rsidRPr="00D833E9" w:rsidRDefault="006C69B7" w:rsidP="00D833E9">
            <w:pPr>
              <w:autoSpaceDE w:val="0"/>
              <w:autoSpaceDN w:val="0"/>
              <w:adjustRightInd w:val="0"/>
              <w:spacing w:after="0" w:line="240" w:lineRule="auto"/>
              <w:jc w:val="center"/>
              <w:rPr>
                <w:rFonts w:ascii="Arial" w:hAnsi="Arial" w:cs="Arial"/>
                <w:sz w:val="16"/>
                <w:szCs w:val="16"/>
                <w:lang w:eastAsia="ru-RU"/>
              </w:rPr>
            </w:pPr>
            <w:r w:rsidRPr="00D833E9">
              <w:rPr>
                <w:rFonts w:ascii="Arial" w:hAnsi="Arial" w:cs="Arial"/>
                <w:sz w:val="16"/>
                <w:szCs w:val="16"/>
                <w:lang w:eastAsia="ru-RU"/>
              </w:rPr>
              <w:t>55805</w:t>
            </w:r>
          </w:p>
        </w:tc>
        <w:tc>
          <w:tcPr>
            <w:tcW w:w="1197" w:type="pct"/>
            <w:tcBorders>
              <w:top w:val="single" w:sz="4" w:space="0" w:color="auto"/>
              <w:left w:val="single" w:sz="4" w:space="0" w:color="auto"/>
              <w:bottom w:val="single" w:sz="4" w:space="0" w:color="auto"/>
              <w:right w:val="single" w:sz="4" w:space="0" w:color="auto"/>
            </w:tcBorders>
            <w:vAlign w:val="center"/>
          </w:tcPr>
          <w:p w:rsidR="006C69B7" w:rsidRPr="00D833E9" w:rsidRDefault="006C69B7" w:rsidP="00D833E9">
            <w:pPr>
              <w:autoSpaceDE w:val="0"/>
              <w:autoSpaceDN w:val="0"/>
              <w:spacing w:after="0" w:line="240" w:lineRule="auto"/>
              <w:jc w:val="center"/>
              <w:rPr>
                <w:rFonts w:ascii="Arial" w:hAnsi="Arial" w:cs="Arial"/>
                <w:sz w:val="16"/>
                <w:szCs w:val="16"/>
                <w:lang w:eastAsia="ru-RU"/>
              </w:rPr>
            </w:pPr>
            <w:r w:rsidRPr="00D833E9">
              <w:rPr>
                <w:rFonts w:ascii="Arial" w:hAnsi="Arial" w:cs="Arial"/>
                <w:sz w:val="16"/>
                <w:szCs w:val="16"/>
                <w:lang w:val="en-US" w:eastAsia="ru-RU"/>
              </w:rPr>
              <w:t>www</w:t>
            </w:r>
            <w:r w:rsidRPr="00D833E9">
              <w:rPr>
                <w:rFonts w:ascii="Arial" w:hAnsi="Arial" w:cs="Arial"/>
                <w:sz w:val="16"/>
                <w:szCs w:val="16"/>
                <w:lang w:eastAsia="ru-RU"/>
              </w:rPr>
              <w:t>.</w:t>
            </w:r>
            <w:r w:rsidRPr="00D833E9">
              <w:rPr>
                <w:rFonts w:ascii="Arial" w:hAnsi="Arial" w:cs="Arial"/>
                <w:sz w:val="16"/>
                <w:szCs w:val="16"/>
                <w:lang w:val="en-US" w:eastAsia="ru-RU"/>
              </w:rPr>
              <w:t>mfc44.ru</w:t>
            </w:r>
          </w:p>
        </w:tc>
      </w:tr>
    </w:tbl>
    <w:p w:rsidR="006C69B7" w:rsidRPr="00D833E9" w:rsidRDefault="006C69B7" w:rsidP="00D833E9">
      <w:pPr>
        <w:autoSpaceDE w:val="0"/>
        <w:autoSpaceDN w:val="0"/>
        <w:spacing w:after="0" w:line="240" w:lineRule="auto"/>
        <w:ind w:firstLine="708"/>
        <w:jc w:val="both"/>
        <w:rPr>
          <w:rFonts w:ascii="Arial" w:hAnsi="Arial" w:cs="Arial"/>
          <w:sz w:val="16"/>
          <w:szCs w:val="16"/>
          <w:lang w:eastAsia="ru-RU"/>
        </w:rPr>
      </w:pPr>
    </w:p>
    <w:p w:rsidR="006C69B7" w:rsidRPr="00D833E9" w:rsidRDefault="006C69B7" w:rsidP="00D833E9">
      <w:pPr>
        <w:suppressAutoHyphens/>
        <w:spacing w:after="0" w:line="240" w:lineRule="auto"/>
        <w:ind w:firstLine="708"/>
        <w:jc w:val="center"/>
        <w:rPr>
          <w:rFonts w:ascii="Arial" w:hAnsi="Arial" w:cs="Arial"/>
          <w:sz w:val="16"/>
          <w:szCs w:val="16"/>
          <w:lang w:eastAsia="ar-SA"/>
        </w:rPr>
      </w:pPr>
      <w:r w:rsidRPr="00D833E9">
        <w:rPr>
          <w:rFonts w:ascii="Arial" w:hAnsi="Arial" w:cs="Arial"/>
          <w:sz w:val="16"/>
          <w:szCs w:val="16"/>
          <w:lang w:eastAsia="ar-SA"/>
        </w:rPr>
        <w:t xml:space="preserve">График приема и консультирования заявителей специалистами </w:t>
      </w:r>
      <w:r w:rsidRPr="00D833E9">
        <w:rPr>
          <w:rFonts w:ascii="Arial" w:hAnsi="Arial" w:cs="Arial"/>
          <w:iCs/>
          <w:sz w:val="16"/>
          <w:szCs w:val="16"/>
          <w:lang w:eastAsia="ar-SA"/>
        </w:rPr>
        <w:t>управления по экономике, имущественным и земельным отношениям администрации Макарьевского муниципального района Костромской области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35"/>
        <w:gridCol w:w="3201"/>
        <w:gridCol w:w="3956"/>
      </w:tblGrid>
      <w:tr w:rsidR="006C69B7" w:rsidRPr="00D833E9" w:rsidTr="00B257F9">
        <w:trPr>
          <w:trHeight w:val="20"/>
        </w:trPr>
        <w:tc>
          <w:tcPr>
            <w:tcW w:w="1684" w:type="pct"/>
          </w:tcPr>
          <w:p w:rsidR="006C69B7" w:rsidRPr="00D833E9" w:rsidRDefault="006C69B7" w:rsidP="00D833E9">
            <w:pPr>
              <w:suppressAutoHyphens/>
              <w:spacing w:after="0" w:line="240" w:lineRule="auto"/>
              <w:jc w:val="center"/>
              <w:rPr>
                <w:rFonts w:ascii="Arial" w:hAnsi="Arial" w:cs="Arial"/>
                <w:sz w:val="16"/>
                <w:szCs w:val="16"/>
                <w:lang w:eastAsia="ar-SA"/>
              </w:rPr>
            </w:pPr>
            <w:r w:rsidRPr="00D833E9">
              <w:rPr>
                <w:rFonts w:ascii="Arial" w:hAnsi="Arial" w:cs="Arial"/>
                <w:sz w:val="16"/>
                <w:szCs w:val="16"/>
                <w:lang w:eastAsia="ar-SA"/>
              </w:rPr>
              <w:t>Наименование отдела</w:t>
            </w:r>
          </w:p>
        </w:tc>
        <w:tc>
          <w:tcPr>
            <w:tcW w:w="1483" w:type="pct"/>
          </w:tcPr>
          <w:p w:rsidR="006C69B7" w:rsidRPr="00D833E9" w:rsidRDefault="006C69B7" w:rsidP="00D833E9">
            <w:pPr>
              <w:suppressAutoHyphens/>
              <w:spacing w:after="0" w:line="240" w:lineRule="auto"/>
              <w:jc w:val="center"/>
              <w:rPr>
                <w:rFonts w:ascii="Arial" w:hAnsi="Arial" w:cs="Arial"/>
                <w:sz w:val="16"/>
                <w:szCs w:val="16"/>
                <w:lang w:eastAsia="ar-SA"/>
              </w:rPr>
            </w:pPr>
            <w:r w:rsidRPr="00D833E9">
              <w:rPr>
                <w:rFonts w:ascii="Arial" w:hAnsi="Arial" w:cs="Arial"/>
                <w:sz w:val="16"/>
                <w:szCs w:val="16"/>
                <w:lang w:eastAsia="ar-SA"/>
              </w:rPr>
              <w:t>Режим работы</w:t>
            </w:r>
          </w:p>
        </w:tc>
        <w:tc>
          <w:tcPr>
            <w:tcW w:w="1833" w:type="pct"/>
          </w:tcPr>
          <w:p w:rsidR="006C69B7" w:rsidRPr="00D833E9" w:rsidRDefault="006C69B7" w:rsidP="00D833E9">
            <w:pPr>
              <w:suppressAutoHyphens/>
              <w:spacing w:after="0" w:line="240" w:lineRule="auto"/>
              <w:jc w:val="center"/>
              <w:rPr>
                <w:rFonts w:ascii="Arial" w:hAnsi="Arial" w:cs="Arial"/>
                <w:sz w:val="16"/>
                <w:szCs w:val="16"/>
                <w:lang w:eastAsia="ar-SA"/>
              </w:rPr>
            </w:pPr>
            <w:r w:rsidRPr="00D833E9">
              <w:rPr>
                <w:rFonts w:ascii="Arial" w:hAnsi="Arial" w:cs="Arial"/>
                <w:sz w:val="16"/>
                <w:szCs w:val="16"/>
                <w:lang w:eastAsia="ar-SA"/>
              </w:rPr>
              <w:t>Выходные дни</w:t>
            </w:r>
          </w:p>
        </w:tc>
      </w:tr>
      <w:tr w:rsidR="006C69B7" w:rsidRPr="00D833E9" w:rsidTr="00B257F9">
        <w:trPr>
          <w:trHeight w:val="20"/>
        </w:trPr>
        <w:tc>
          <w:tcPr>
            <w:tcW w:w="1684" w:type="pct"/>
          </w:tcPr>
          <w:p w:rsidR="006C69B7" w:rsidRPr="00D833E9" w:rsidRDefault="006C69B7" w:rsidP="00D833E9">
            <w:pPr>
              <w:suppressAutoHyphens/>
              <w:spacing w:after="0" w:line="240" w:lineRule="auto"/>
              <w:ind w:firstLine="34"/>
              <w:jc w:val="center"/>
              <w:rPr>
                <w:rFonts w:ascii="Arial" w:hAnsi="Arial" w:cs="Arial"/>
                <w:sz w:val="16"/>
                <w:szCs w:val="16"/>
                <w:lang w:eastAsia="ar-SA"/>
              </w:rPr>
            </w:pPr>
            <w:r w:rsidRPr="00D833E9">
              <w:rPr>
                <w:rFonts w:ascii="Arial" w:hAnsi="Arial" w:cs="Arial"/>
                <w:iCs/>
                <w:sz w:val="16"/>
                <w:szCs w:val="16"/>
                <w:lang w:eastAsia="ar-SA"/>
              </w:rPr>
              <w:t>Управление по экономике, имущественным и земельным отношениям администрации Макарьевского муниципального района Костромской области</w:t>
            </w:r>
          </w:p>
        </w:tc>
        <w:tc>
          <w:tcPr>
            <w:tcW w:w="1483" w:type="pct"/>
            <w:vAlign w:val="center"/>
          </w:tcPr>
          <w:p w:rsidR="006C69B7" w:rsidRPr="00D833E9" w:rsidRDefault="006C69B7" w:rsidP="00D833E9">
            <w:pPr>
              <w:suppressAutoHyphens/>
              <w:spacing w:after="0" w:line="240" w:lineRule="auto"/>
              <w:jc w:val="center"/>
              <w:rPr>
                <w:rFonts w:ascii="Arial" w:hAnsi="Arial" w:cs="Arial"/>
                <w:sz w:val="16"/>
                <w:szCs w:val="16"/>
                <w:lang w:eastAsia="ar-SA"/>
              </w:rPr>
            </w:pPr>
            <w:r w:rsidRPr="00D833E9">
              <w:rPr>
                <w:rFonts w:ascii="Arial" w:hAnsi="Arial" w:cs="Arial"/>
                <w:sz w:val="16"/>
                <w:szCs w:val="16"/>
                <w:lang w:eastAsia="ar-SA"/>
              </w:rPr>
              <w:t>Понедельник-пятница</w:t>
            </w:r>
          </w:p>
          <w:p w:rsidR="006C69B7" w:rsidRPr="00D833E9" w:rsidRDefault="006C69B7" w:rsidP="00D833E9">
            <w:pPr>
              <w:suppressAutoHyphens/>
              <w:spacing w:after="0" w:line="240" w:lineRule="auto"/>
              <w:jc w:val="center"/>
              <w:rPr>
                <w:rFonts w:ascii="Arial" w:hAnsi="Arial" w:cs="Arial"/>
                <w:sz w:val="16"/>
                <w:szCs w:val="16"/>
                <w:lang w:eastAsia="ar-SA"/>
              </w:rPr>
            </w:pPr>
            <w:r w:rsidRPr="00D833E9">
              <w:rPr>
                <w:rFonts w:ascii="Arial" w:hAnsi="Arial" w:cs="Arial"/>
                <w:sz w:val="16"/>
                <w:szCs w:val="16"/>
                <w:lang w:eastAsia="ar-SA"/>
              </w:rPr>
              <w:t>с 08.30 до 17.30 час,</w:t>
            </w:r>
          </w:p>
          <w:p w:rsidR="006C69B7" w:rsidRPr="00D833E9" w:rsidRDefault="006C69B7" w:rsidP="00D833E9">
            <w:pPr>
              <w:suppressAutoHyphens/>
              <w:spacing w:after="0" w:line="240" w:lineRule="auto"/>
              <w:jc w:val="center"/>
              <w:rPr>
                <w:rFonts w:ascii="Arial" w:hAnsi="Arial" w:cs="Arial"/>
                <w:sz w:val="16"/>
                <w:szCs w:val="16"/>
                <w:lang w:eastAsia="ar-SA"/>
              </w:rPr>
            </w:pPr>
          </w:p>
          <w:p w:rsidR="006C69B7" w:rsidRPr="00D833E9" w:rsidRDefault="006C69B7" w:rsidP="00D833E9">
            <w:pPr>
              <w:suppressAutoHyphens/>
              <w:spacing w:after="0" w:line="240" w:lineRule="auto"/>
              <w:jc w:val="center"/>
              <w:rPr>
                <w:rFonts w:ascii="Arial" w:hAnsi="Arial" w:cs="Arial"/>
                <w:sz w:val="16"/>
                <w:szCs w:val="16"/>
                <w:lang w:eastAsia="ar-SA"/>
              </w:rPr>
            </w:pPr>
            <w:r w:rsidRPr="00D833E9">
              <w:rPr>
                <w:rFonts w:ascii="Arial" w:hAnsi="Arial" w:cs="Arial"/>
                <w:sz w:val="16"/>
                <w:szCs w:val="16"/>
                <w:lang w:eastAsia="ar-SA"/>
              </w:rPr>
              <w:t>перерыв на обед</w:t>
            </w:r>
          </w:p>
          <w:p w:rsidR="006C69B7" w:rsidRPr="00D833E9" w:rsidRDefault="006C69B7" w:rsidP="00D833E9">
            <w:pPr>
              <w:suppressAutoHyphens/>
              <w:spacing w:after="0" w:line="240" w:lineRule="auto"/>
              <w:jc w:val="center"/>
              <w:rPr>
                <w:rFonts w:ascii="Arial" w:hAnsi="Arial" w:cs="Arial"/>
                <w:sz w:val="16"/>
                <w:szCs w:val="16"/>
                <w:lang w:eastAsia="ar-SA"/>
              </w:rPr>
            </w:pPr>
            <w:r w:rsidRPr="00D833E9">
              <w:rPr>
                <w:rFonts w:ascii="Arial" w:hAnsi="Arial" w:cs="Arial"/>
                <w:sz w:val="16"/>
                <w:szCs w:val="16"/>
                <w:lang w:eastAsia="ar-SA"/>
              </w:rPr>
              <w:t>с 12.30 до 13.30 час</w:t>
            </w:r>
          </w:p>
        </w:tc>
        <w:tc>
          <w:tcPr>
            <w:tcW w:w="1833" w:type="pct"/>
            <w:vAlign w:val="center"/>
          </w:tcPr>
          <w:p w:rsidR="006C69B7" w:rsidRPr="00D833E9" w:rsidRDefault="006C69B7" w:rsidP="00D833E9">
            <w:pPr>
              <w:suppressAutoHyphens/>
              <w:spacing w:after="0" w:line="240" w:lineRule="auto"/>
              <w:jc w:val="center"/>
              <w:rPr>
                <w:rFonts w:ascii="Arial" w:hAnsi="Arial" w:cs="Arial"/>
                <w:sz w:val="16"/>
                <w:szCs w:val="16"/>
                <w:lang w:eastAsia="ar-SA"/>
              </w:rPr>
            </w:pPr>
            <w:r w:rsidRPr="00D833E9">
              <w:rPr>
                <w:rFonts w:ascii="Arial" w:hAnsi="Arial" w:cs="Arial"/>
                <w:sz w:val="16"/>
                <w:szCs w:val="16"/>
                <w:lang w:eastAsia="ar-SA"/>
              </w:rPr>
              <w:t>Суббота, воскресенье</w:t>
            </w:r>
          </w:p>
        </w:tc>
      </w:tr>
    </w:tbl>
    <w:p w:rsidR="006C69B7" w:rsidRPr="00D833E9" w:rsidRDefault="006C69B7" w:rsidP="00D833E9">
      <w:pPr>
        <w:autoSpaceDE w:val="0"/>
        <w:autoSpaceDN w:val="0"/>
        <w:adjustRightInd w:val="0"/>
        <w:spacing w:after="0" w:line="240" w:lineRule="auto"/>
        <w:ind w:firstLine="1134"/>
        <w:jc w:val="both"/>
        <w:rPr>
          <w:rFonts w:ascii="Arial" w:hAnsi="Arial" w:cs="Arial"/>
          <w:sz w:val="16"/>
          <w:szCs w:val="16"/>
          <w:lang w:eastAsia="ru-RU"/>
        </w:rPr>
      </w:pPr>
    </w:p>
    <w:tbl>
      <w:tblPr>
        <w:tblW w:w="9606" w:type="dxa"/>
        <w:jc w:val="center"/>
        <w:tblLook w:val="00A0"/>
      </w:tblPr>
      <w:tblGrid>
        <w:gridCol w:w="3066"/>
        <w:gridCol w:w="1674"/>
        <w:gridCol w:w="4866"/>
      </w:tblGrid>
      <w:tr w:rsidR="006C69B7" w:rsidRPr="00D833E9" w:rsidTr="00454917">
        <w:trPr>
          <w:jc w:val="center"/>
        </w:trPr>
        <w:tc>
          <w:tcPr>
            <w:tcW w:w="3066" w:type="dxa"/>
          </w:tcPr>
          <w:p w:rsidR="006C69B7" w:rsidRPr="00D833E9" w:rsidRDefault="006C69B7" w:rsidP="00D833E9">
            <w:pPr>
              <w:autoSpaceDE w:val="0"/>
              <w:autoSpaceDN w:val="0"/>
              <w:adjustRightInd w:val="0"/>
              <w:spacing w:after="0" w:line="240" w:lineRule="auto"/>
              <w:jc w:val="both"/>
              <w:rPr>
                <w:rFonts w:ascii="Arial" w:hAnsi="Arial" w:cs="Arial"/>
                <w:sz w:val="16"/>
                <w:szCs w:val="16"/>
                <w:lang w:eastAsia="ru-RU"/>
              </w:rPr>
            </w:pPr>
          </w:p>
        </w:tc>
        <w:tc>
          <w:tcPr>
            <w:tcW w:w="1674" w:type="dxa"/>
          </w:tcPr>
          <w:p w:rsidR="006C69B7" w:rsidRPr="00D833E9" w:rsidRDefault="006C69B7" w:rsidP="00D833E9">
            <w:pPr>
              <w:autoSpaceDE w:val="0"/>
              <w:autoSpaceDN w:val="0"/>
              <w:adjustRightInd w:val="0"/>
              <w:spacing w:after="0" w:line="240" w:lineRule="auto"/>
              <w:jc w:val="both"/>
              <w:rPr>
                <w:rFonts w:ascii="Arial" w:hAnsi="Arial" w:cs="Arial"/>
                <w:sz w:val="16"/>
                <w:szCs w:val="16"/>
                <w:lang w:eastAsia="ru-RU"/>
              </w:rPr>
            </w:pPr>
          </w:p>
        </w:tc>
        <w:tc>
          <w:tcPr>
            <w:tcW w:w="4866" w:type="dxa"/>
          </w:tcPr>
          <w:p w:rsidR="006C69B7" w:rsidRPr="00D833E9" w:rsidRDefault="006C69B7" w:rsidP="00D833E9">
            <w:pPr>
              <w:autoSpaceDE w:val="0"/>
              <w:autoSpaceDN w:val="0"/>
              <w:adjustRightInd w:val="0"/>
              <w:spacing w:after="0" w:line="240" w:lineRule="auto"/>
              <w:jc w:val="right"/>
              <w:rPr>
                <w:rFonts w:ascii="Arial" w:hAnsi="Arial" w:cs="Arial"/>
                <w:sz w:val="16"/>
                <w:szCs w:val="16"/>
                <w:lang w:eastAsia="ru-RU"/>
              </w:rPr>
            </w:pPr>
            <w:r w:rsidRPr="00D833E9">
              <w:rPr>
                <w:rFonts w:ascii="Arial" w:hAnsi="Arial" w:cs="Arial"/>
                <w:sz w:val="16"/>
                <w:szCs w:val="16"/>
                <w:lang w:eastAsia="ru-RU"/>
              </w:rPr>
              <w:t>Приложение  2</w:t>
            </w:r>
          </w:p>
          <w:p w:rsidR="006C69B7" w:rsidRPr="00D833E9" w:rsidRDefault="006C69B7" w:rsidP="00D833E9">
            <w:pPr>
              <w:autoSpaceDE w:val="0"/>
              <w:autoSpaceDN w:val="0"/>
              <w:adjustRightInd w:val="0"/>
              <w:spacing w:after="0" w:line="240" w:lineRule="auto"/>
              <w:jc w:val="right"/>
              <w:rPr>
                <w:rFonts w:ascii="Arial" w:hAnsi="Arial" w:cs="Arial"/>
                <w:sz w:val="16"/>
                <w:szCs w:val="16"/>
                <w:lang w:eastAsia="ru-RU"/>
              </w:rPr>
            </w:pPr>
            <w:r w:rsidRPr="00D833E9">
              <w:rPr>
                <w:rFonts w:ascii="Arial" w:hAnsi="Arial" w:cs="Arial"/>
                <w:sz w:val="16"/>
                <w:szCs w:val="16"/>
                <w:lang w:eastAsia="ru-RU"/>
              </w:rPr>
              <w:t xml:space="preserve">к Административному регламенту предоставления </w:t>
            </w:r>
            <w:r w:rsidRPr="00D833E9">
              <w:rPr>
                <w:rFonts w:ascii="Arial" w:hAnsi="Arial" w:cs="Arial"/>
                <w:iCs/>
                <w:sz w:val="16"/>
                <w:szCs w:val="16"/>
                <w:lang w:eastAsia="ru-RU"/>
              </w:rPr>
              <w:t>управлением по экономике, имущественным и земельным отношениям администрации Макарьевского муниципального района Костромской области</w:t>
            </w:r>
            <w:r w:rsidRPr="00D833E9">
              <w:rPr>
                <w:rFonts w:ascii="Arial" w:hAnsi="Arial" w:cs="Arial"/>
                <w:sz w:val="16"/>
                <w:szCs w:val="16"/>
                <w:lang w:eastAsia="ru-RU"/>
              </w:rPr>
              <w:t xml:space="preserve"> муниципальной услуги по предоставлению сведений из реестра муниципального имущества Макарьевского муниципального района Костромской области</w:t>
            </w:r>
          </w:p>
        </w:tc>
      </w:tr>
    </w:tbl>
    <w:p w:rsidR="006C69B7" w:rsidRPr="00D833E9" w:rsidRDefault="006C69B7" w:rsidP="00D833E9">
      <w:pPr>
        <w:autoSpaceDE w:val="0"/>
        <w:autoSpaceDN w:val="0"/>
        <w:adjustRightInd w:val="0"/>
        <w:spacing w:after="0" w:line="240" w:lineRule="auto"/>
        <w:ind w:firstLine="1134"/>
        <w:jc w:val="center"/>
        <w:rPr>
          <w:rFonts w:ascii="Arial" w:hAnsi="Arial" w:cs="Arial"/>
          <w:noProof/>
          <w:sz w:val="16"/>
          <w:szCs w:val="16"/>
          <w:lang w:eastAsia="ru-RU"/>
        </w:rPr>
      </w:pPr>
    </w:p>
    <w:tbl>
      <w:tblPr>
        <w:tblW w:w="4960" w:type="pct"/>
        <w:tblLayout w:type="fixed"/>
        <w:tblLook w:val="00A0"/>
      </w:tblPr>
      <w:tblGrid>
        <w:gridCol w:w="5252"/>
        <w:gridCol w:w="5454"/>
      </w:tblGrid>
      <w:tr w:rsidR="006C69B7" w:rsidRPr="00D833E9" w:rsidTr="00D833E9">
        <w:trPr>
          <w:trHeight w:val="1523"/>
        </w:trPr>
        <w:tc>
          <w:tcPr>
            <w:tcW w:w="2453" w:type="pct"/>
          </w:tcPr>
          <w:p w:rsidR="006C69B7" w:rsidRPr="00D833E9" w:rsidRDefault="006C69B7" w:rsidP="00D833E9">
            <w:pPr>
              <w:widowControl w:val="0"/>
              <w:autoSpaceDE w:val="0"/>
              <w:autoSpaceDN w:val="0"/>
              <w:adjustRightInd w:val="0"/>
              <w:spacing w:after="0" w:line="240" w:lineRule="auto"/>
              <w:ind w:firstLine="1134"/>
              <w:jc w:val="both"/>
              <w:rPr>
                <w:rFonts w:ascii="Arial" w:hAnsi="Arial" w:cs="Arial"/>
                <w:noProof/>
                <w:sz w:val="16"/>
                <w:szCs w:val="16"/>
                <w:lang w:eastAsia="ru-RU"/>
              </w:rPr>
            </w:pPr>
          </w:p>
        </w:tc>
        <w:tc>
          <w:tcPr>
            <w:tcW w:w="2547" w:type="pct"/>
          </w:tcPr>
          <w:p w:rsidR="006C69B7" w:rsidRPr="00D833E9" w:rsidRDefault="006C69B7" w:rsidP="00D833E9">
            <w:pPr>
              <w:widowControl w:val="0"/>
              <w:autoSpaceDE w:val="0"/>
              <w:autoSpaceDN w:val="0"/>
              <w:adjustRightInd w:val="0"/>
              <w:spacing w:after="0" w:line="240" w:lineRule="auto"/>
              <w:jc w:val="both"/>
              <w:rPr>
                <w:rFonts w:ascii="Arial" w:hAnsi="Arial" w:cs="Arial"/>
                <w:i/>
                <w:iCs/>
                <w:sz w:val="16"/>
                <w:szCs w:val="16"/>
                <w:lang w:eastAsia="ru-RU"/>
              </w:rPr>
            </w:pPr>
            <w:r w:rsidRPr="00D833E9">
              <w:rPr>
                <w:rFonts w:ascii="Arial" w:hAnsi="Arial" w:cs="Arial"/>
                <w:noProof/>
                <w:sz w:val="16"/>
                <w:szCs w:val="16"/>
                <w:lang w:eastAsia="ru-RU"/>
              </w:rPr>
              <w:t xml:space="preserve">Руководителю </w:t>
            </w:r>
            <w:r w:rsidRPr="00D833E9">
              <w:rPr>
                <w:rFonts w:ascii="Arial" w:hAnsi="Arial" w:cs="Arial"/>
                <w:i/>
                <w:iCs/>
                <w:sz w:val="16"/>
                <w:szCs w:val="16"/>
                <w:lang w:eastAsia="ru-RU"/>
              </w:rPr>
              <w:t>(наименование органа местного самоуправления муниципального образования Костромской области)</w:t>
            </w:r>
          </w:p>
          <w:p w:rsidR="006C69B7" w:rsidRPr="00D833E9" w:rsidRDefault="006C69B7" w:rsidP="00D833E9">
            <w:pPr>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___________________________________</w:t>
            </w:r>
          </w:p>
          <w:p w:rsidR="006C69B7" w:rsidRPr="00D833E9" w:rsidRDefault="006C69B7" w:rsidP="00D833E9">
            <w:pPr>
              <w:autoSpaceDE w:val="0"/>
              <w:autoSpaceDN w:val="0"/>
              <w:spacing w:after="0" w:line="240" w:lineRule="auto"/>
              <w:jc w:val="center"/>
              <w:rPr>
                <w:rFonts w:ascii="Arial" w:hAnsi="Arial" w:cs="Arial"/>
                <w:sz w:val="16"/>
                <w:szCs w:val="16"/>
                <w:lang w:eastAsia="ru-RU"/>
              </w:rPr>
            </w:pPr>
            <w:r w:rsidRPr="00D833E9">
              <w:rPr>
                <w:rFonts w:ascii="Arial" w:hAnsi="Arial" w:cs="Arial"/>
                <w:sz w:val="16"/>
                <w:szCs w:val="16"/>
                <w:lang w:eastAsia="ru-RU"/>
              </w:rPr>
              <w:t>(адрес местонахождения органа)</w:t>
            </w:r>
          </w:p>
          <w:p w:rsidR="006C69B7" w:rsidRPr="00D833E9" w:rsidRDefault="006C69B7" w:rsidP="00D833E9">
            <w:pPr>
              <w:widowControl w:val="0"/>
              <w:autoSpaceDE w:val="0"/>
              <w:autoSpaceDN w:val="0"/>
              <w:adjustRightInd w:val="0"/>
              <w:spacing w:after="0" w:line="240" w:lineRule="auto"/>
              <w:jc w:val="both"/>
              <w:rPr>
                <w:rFonts w:ascii="Arial" w:hAnsi="Arial" w:cs="Arial"/>
                <w:noProof/>
                <w:sz w:val="16"/>
                <w:szCs w:val="16"/>
                <w:lang w:eastAsia="ru-RU"/>
              </w:rPr>
            </w:pPr>
            <w:r w:rsidRPr="00D833E9">
              <w:rPr>
                <w:rFonts w:ascii="Arial" w:hAnsi="Arial" w:cs="Arial"/>
                <w:sz w:val="16"/>
                <w:szCs w:val="16"/>
                <w:lang w:eastAsia="ru-RU"/>
              </w:rPr>
              <w:t xml:space="preserve"> </w:t>
            </w:r>
            <w:r w:rsidRPr="00D833E9">
              <w:rPr>
                <w:rFonts w:ascii="Arial" w:hAnsi="Arial" w:cs="Arial"/>
                <w:noProof/>
                <w:sz w:val="16"/>
                <w:szCs w:val="16"/>
                <w:lang w:eastAsia="ru-RU"/>
              </w:rPr>
              <w:t>от_________________________________</w:t>
            </w:r>
          </w:p>
          <w:p w:rsidR="006C69B7" w:rsidRPr="00D833E9" w:rsidRDefault="006C69B7" w:rsidP="00D833E9">
            <w:pPr>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___________________________________</w:t>
            </w:r>
          </w:p>
          <w:p w:rsidR="006C69B7" w:rsidRPr="00D833E9" w:rsidRDefault="006C69B7" w:rsidP="00D833E9">
            <w:pPr>
              <w:autoSpaceDE w:val="0"/>
              <w:autoSpaceDN w:val="0"/>
              <w:spacing w:after="0" w:line="240" w:lineRule="auto"/>
              <w:jc w:val="center"/>
              <w:rPr>
                <w:rFonts w:ascii="Arial" w:hAnsi="Arial" w:cs="Arial"/>
                <w:sz w:val="16"/>
                <w:szCs w:val="16"/>
                <w:lang w:eastAsia="ru-RU"/>
              </w:rPr>
            </w:pPr>
            <w:r w:rsidRPr="00D833E9">
              <w:rPr>
                <w:rFonts w:ascii="Arial" w:hAnsi="Arial" w:cs="Arial"/>
                <w:sz w:val="16"/>
                <w:szCs w:val="16"/>
                <w:lang w:eastAsia="ru-RU"/>
              </w:rPr>
              <w:t>(Ф.И.О., место жительства, контактный телефон заявителя)</w:t>
            </w:r>
          </w:p>
        </w:tc>
      </w:tr>
    </w:tbl>
    <w:p w:rsidR="006C69B7" w:rsidRPr="00D833E9" w:rsidRDefault="006C69B7" w:rsidP="00D833E9">
      <w:pPr>
        <w:autoSpaceDE w:val="0"/>
        <w:autoSpaceDN w:val="0"/>
        <w:spacing w:after="0" w:line="240" w:lineRule="auto"/>
        <w:jc w:val="center"/>
        <w:rPr>
          <w:rFonts w:ascii="Arial" w:hAnsi="Arial" w:cs="Arial"/>
          <w:noProof/>
          <w:sz w:val="16"/>
          <w:szCs w:val="16"/>
          <w:lang w:eastAsia="ru-RU"/>
        </w:rPr>
      </w:pPr>
      <w:r w:rsidRPr="00D833E9">
        <w:rPr>
          <w:rFonts w:ascii="Arial" w:hAnsi="Arial" w:cs="Arial"/>
          <w:bCs/>
          <w:sz w:val="16"/>
          <w:szCs w:val="16"/>
          <w:lang w:eastAsia="ru-RU"/>
        </w:rPr>
        <w:t>Запрос</w:t>
      </w:r>
      <w:r w:rsidRPr="00D833E9">
        <w:rPr>
          <w:rFonts w:ascii="Arial" w:hAnsi="Arial" w:cs="Arial"/>
          <w:noProof/>
          <w:sz w:val="16"/>
          <w:szCs w:val="16"/>
          <w:lang w:eastAsia="ru-RU"/>
        </w:rPr>
        <w:t xml:space="preserve"> </w:t>
      </w:r>
    </w:p>
    <w:p w:rsidR="006C69B7" w:rsidRPr="00D833E9" w:rsidRDefault="006C69B7" w:rsidP="00D833E9">
      <w:pPr>
        <w:autoSpaceDE w:val="0"/>
        <w:autoSpaceDN w:val="0"/>
        <w:spacing w:after="0" w:line="240" w:lineRule="auto"/>
        <w:jc w:val="center"/>
        <w:rPr>
          <w:rFonts w:ascii="Arial" w:hAnsi="Arial" w:cs="Arial"/>
          <w:noProof/>
          <w:sz w:val="16"/>
          <w:szCs w:val="16"/>
          <w:lang w:eastAsia="ru-RU"/>
        </w:rPr>
      </w:pPr>
      <w:r w:rsidRPr="00D833E9">
        <w:rPr>
          <w:rFonts w:ascii="Arial" w:hAnsi="Arial" w:cs="Arial"/>
          <w:noProof/>
          <w:sz w:val="16"/>
          <w:szCs w:val="16"/>
          <w:lang w:eastAsia="ru-RU"/>
        </w:rPr>
        <w:t>о предоставлении сведений из реестра муниципального имущества</w:t>
      </w:r>
    </w:p>
    <w:p w:rsidR="006C69B7" w:rsidRPr="00D833E9" w:rsidRDefault="006C69B7" w:rsidP="00D833E9">
      <w:pPr>
        <w:autoSpaceDE w:val="0"/>
        <w:autoSpaceDN w:val="0"/>
        <w:spacing w:after="0" w:line="240" w:lineRule="auto"/>
        <w:jc w:val="center"/>
        <w:rPr>
          <w:rFonts w:ascii="Arial" w:hAnsi="Arial" w:cs="Arial"/>
          <w:bCs/>
          <w:sz w:val="16"/>
          <w:szCs w:val="16"/>
          <w:lang w:eastAsia="ru-RU"/>
        </w:rPr>
      </w:pPr>
      <w:r w:rsidRPr="00D833E9">
        <w:rPr>
          <w:rFonts w:ascii="Arial" w:hAnsi="Arial" w:cs="Arial"/>
          <w:iCs/>
          <w:sz w:val="16"/>
          <w:szCs w:val="16"/>
          <w:lang w:eastAsia="ru-RU"/>
        </w:rPr>
        <w:t>Макарьевского муниципального района Костромской области</w:t>
      </w:r>
    </w:p>
    <w:tbl>
      <w:tblPr>
        <w:tblW w:w="9785" w:type="dxa"/>
        <w:jc w:val="center"/>
        <w:tblLayout w:type="fixed"/>
        <w:tblCellMar>
          <w:left w:w="28" w:type="dxa"/>
          <w:right w:w="28" w:type="dxa"/>
        </w:tblCellMar>
        <w:tblLook w:val="0000"/>
      </w:tblPr>
      <w:tblGrid>
        <w:gridCol w:w="170"/>
        <w:gridCol w:w="348"/>
        <w:gridCol w:w="489"/>
        <w:gridCol w:w="155"/>
        <w:gridCol w:w="236"/>
        <w:gridCol w:w="266"/>
        <w:gridCol w:w="65"/>
        <w:gridCol w:w="709"/>
        <w:gridCol w:w="567"/>
        <w:gridCol w:w="83"/>
        <w:gridCol w:w="15"/>
        <w:gridCol w:w="44"/>
        <w:gridCol w:w="142"/>
        <w:gridCol w:w="317"/>
        <w:gridCol w:w="958"/>
        <w:gridCol w:w="426"/>
        <w:gridCol w:w="258"/>
        <w:gridCol w:w="323"/>
        <w:gridCol w:w="811"/>
        <w:gridCol w:w="25"/>
        <w:gridCol w:w="1043"/>
        <w:gridCol w:w="86"/>
        <w:gridCol w:w="830"/>
        <w:gridCol w:w="26"/>
        <w:gridCol w:w="1109"/>
        <w:gridCol w:w="142"/>
        <w:gridCol w:w="142"/>
      </w:tblGrid>
      <w:tr w:rsidR="006C69B7" w:rsidRPr="00D833E9" w:rsidTr="00454917">
        <w:trPr>
          <w:trHeight w:val="20"/>
          <w:jc w:val="center"/>
        </w:trPr>
        <w:tc>
          <w:tcPr>
            <w:tcW w:w="170" w:type="dxa"/>
            <w:tcBorders>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348" w:type="dxa"/>
            <w:tcBorders>
              <w:left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Я,</w:t>
            </w:r>
          </w:p>
        </w:tc>
        <w:tc>
          <w:tcPr>
            <w:tcW w:w="8983" w:type="dxa"/>
            <w:gridSpan w:val="23"/>
            <w:tcBorders>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val="en-US" w:eastAsia="ru-RU"/>
              </w:rPr>
            </w:pPr>
          </w:p>
        </w:tc>
        <w:tc>
          <w:tcPr>
            <w:tcW w:w="142" w:type="dxa"/>
            <w:tcBorders>
              <w:left w:val="nil"/>
              <w:right w:val="nil"/>
            </w:tcBorders>
          </w:tcPr>
          <w:p w:rsidR="006C69B7" w:rsidRPr="00D833E9" w:rsidRDefault="006C69B7" w:rsidP="00D833E9">
            <w:pPr>
              <w:autoSpaceDE w:val="0"/>
              <w:autoSpaceDN w:val="0"/>
              <w:spacing w:after="0" w:line="240" w:lineRule="auto"/>
              <w:jc w:val="right"/>
              <w:rPr>
                <w:rFonts w:ascii="Arial" w:hAnsi="Arial" w:cs="Arial"/>
                <w:sz w:val="16"/>
                <w:szCs w:val="16"/>
                <w:lang w:eastAsia="ru-RU"/>
              </w:rPr>
            </w:pPr>
            <w:r w:rsidRPr="00D833E9">
              <w:rPr>
                <w:rFonts w:ascii="Arial" w:hAnsi="Arial" w:cs="Arial"/>
                <w:sz w:val="16"/>
                <w:szCs w:val="16"/>
                <w:lang w:eastAsia="ru-RU"/>
              </w:rPr>
              <w:t>,</w:t>
            </w:r>
          </w:p>
        </w:tc>
        <w:tc>
          <w:tcPr>
            <w:tcW w:w="142" w:type="dxa"/>
            <w:tcBorders>
              <w:lef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r>
      <w:tr w:rsidR="006C69B7" w:rsidRPr="00D833E9" w:rsidTr="00454917">
        <w:trPr>
          <w:trHeight w:val="20"/>
          <w:jc w:val="center"/>
        </w:trPr>
        <w:tc>
          <w:tcPr>
            <w:tcW w:w="170" w:type="dxa"/>
            <w:tcBorders>
              <w:top w:val="nil"/>
              <w:bottom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348" w:type="dxa"/>
            <w:tcBorders>
              <w:top w:val="nil"/>
              <w:left w:val="nil"/>
              <w:bottom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8983" w:type="dxa"/>
            <w:gridSpan w:val="23"/>
            <w:tcBorders>
              <w:top w:val="single" w:sz="4" w:space="0" w:color="auto"/>
              <w:left w:val="nil"/>
              <w:bottom w:val="nil"/>
              <w:right w:val="nil"/>
            </w:tcBorders>
          </w:tcPr>
          <w:p w:rsidR="006C69B7" w:rsidRPr="00D833E9" w:rsidRDefault="006C69B7" w:rsidP="00D833E9">
            <w:pPr>
              <w:autoSpaceDE w:val="0"/>
              <w:autoSpaceDN w:val="0"/>
              <w:spacing w:after="0" w:line="240" w:lineRule="auto"/>
              <w:jc w:val="center"/>
              <w:rPr>
                <w:rFonts w:ascii="Arial" w:hAnsi="Arial" w:cs="Arial"/>
                <w:i/>
                <w:iCs/>
                <w:sz w:val="16"/>
                <w:szCs w:val="16"/>
                <w:lang w:eastAsia="ru-RU"/>
              </w:rPr>
            </w:pPr>
            <w:r w:rsidRPr="00D833E9">
              <w:rPr>
                <w:rFonts w:ascii="Arial" w:hAnsi="Arial" w:cs="Arial"/>
                <w:i/>
                <w:iCs/>
                <w:sz w:val="16"/>
                <w:szCs w:val="16"/>
                <w:lang w:eastAsia="ru-RU"/>
              </w:rPr>
              <w:t>(полностью Ф.И.О. заявителя)</w:t>
            </w:r>
          </w:p>
        </w:tc>
        <w:tc>
          <w:tcPr>
            <w:tcW w:w="142" w:type="dxa"/>
            <w:tcBorders>
              <w:top w:val="nil"/>
              <w:left w:val="nil"/>
              <w:bottom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142" w:type="dxa"/>
            <w:tcBorders>
              <w:top w:val="nil"/>
              <w:left w:val="nil"/>
              <w:bottom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r>
      <w:tr w:rsidR="006C69B7" w:rsidRPr="00D833E9" w:rsidTr="00454917">
        <w:trPr>
          <w:trHeight w:val="20"/>
          <w:jc w:val="center"/>
        </w:trPr>
        <w:tc>
          <w:tcPr>
            <w:tcW w:w="170" w:type="dxa"/>
            <w:tcBorders>
              <w:top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2835" w:type="dxa"/>
            <w:gridSpan w:val="8"/>
            <w:tcBorders>
              <w:top w:val="nil"/>
              <w:left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паспорт серии</w:t>
            </w:r>
          </w:p>
        </w:tc>
        <w:tc>
          <w:tcPr>
            <w:tcW w:w="1559" w:type="dxa"/>
            <w:gridSpan w:val="6"/>
            <w:tcBorders>
              <w:top w:val="nil"/>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426" w:type="dxa"/>
            <w:tcBorders>
              <w:top w:val="nil"/>
              <w:left w:val="nil"/>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r w:rsidRPr="00D833E9">
              <w:rPr>
                <w:rFonts w:ascii="Arial" w:hAnsi="Arial" w:cs="Arial"/>
                <w:sz w:val="16"/>
                <w:szCs w:val="16"/>
                <w:lang w:eastAsia="ru-RU"/>
              </w:rPr>
              <w:t>№</w:t>
            </w:r>
          </w:p>
        </w:tc>
        <w:tc>
          <w:tcPr>
            <w:tcW w:w="1392" w:type="dxa"/>
            <w:gridSpan w:val="3"/>
            <w:tcBorders>
              <w:top w:val="nil"/>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984" w:type="dxa"/>
            <w:gridSpan w:val="4"/>
            <w:tcBorders>
              <w:top w:val="nil"/>
              <w:left w:val="nil"/>
              <w:bottom w:val="single" w:sz="4" w:space="0" w:color="auto"/>
              <w:right w:val="nil"/>
            </w:tcBorders>
          </w:tcPr>
          <w:p w:rsidR="006C69B7" w:rsidRPr="00D833E9" w:rsidRDefault="006C69B7" w:rsidP="00D833E9">
            <w:pPr>
              <w:autoSpaceDE w:val="0"/>
              <w:autoSpaceDN w:val="0"/>
              <w:spacing w:after="0" w:line="240" w:lineRule="auto"/>
              <w:ind w:left="57"/>
              <w:rPr>
                <w:rFonts w:ascii="Arial" w:hAnsi="Arial" w:cs="Arial"/>
                <w:sz w:val="16"/>
                <w:szCs w:val="16"/>
                <w:lang w:eastAsia="ru-RU"/>
              </w:rPr>
            </w:pPr>
          </w:p>
        </w:tc>
        <w:tc>
          <w:tcPr>
            <w:tcW w:w="1135" w:type="dxa"/>
            <w:gridSpan w:val="2"/>
            <w:tcBorders>
              <w:top w:val="nil"/>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42" w:type="dxa"/>
            <w:tcBorders>
              <w:top w:val="nil"/>
              <w:left w:val="nil"/>
              <w:right w:val="nil"/>
            </w:tcBorders>
          </w:tcPr>
          <w:p w:rsidR="006C69B7" w:rsidRPr="00D833E9" w:rsidRDefault="006C69B7" w:rsidP="00D833E9">
            <w:pPr>
              <w:autoSpaceDE w:val="0"/>
              <w:autoSpaceDN w:val="0"/>
              <w:spacing w:after="0" w:line="240" w:lineRule="auto"/>
              <w:jc w:val="right"/>
              <w:rPr>
                <w:rFonts w:ascii="Arial" w:hAnsi="Arial" w:cs="Arial"/>
                <w:sz w:val="16"/>
                <w:szCs w:val="16"/>
                <w:lang w:eastAsia="ru-RU"/>
              </w:rPr>
            </w:pPr>
            <w:r w:rsidRPr="00D833E9">
              <w:rPr>
                <w:rFonts w:ascii="Arial" w:hAnsi="Arial" w:cs="Arial"/>
                <w:sz w:val="16"/>
                <w:szCs w:val="16"/>
                <w:lang w:eastAsia="ru-RU"/>
              </w:rPr>
              <w:t>,</w:t>
            </w:r>
          </w:p>
        </w:tc>
        <w:tc>
          <w:tcPr>
            <w:tcW w:w="142" w:type="dxa"/>
            <w:tcBorders>
              <w:top w:val="nil"/>
              <w:lef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r>
      <w:tr w:rsidR="006C69B7" w:rsidRPr="00D833E9" w:rsidTr="00454917">
        <w:trPr>
          <w:trHeight w:val="20"/>
          <w:jc w:val="center"/>
        </w:trPr>
        <w:tc>
          <w:tcPr>
            <w:tcW w:w="170" w:type="dxa"/>
            <w:tcBorders>
              <w:top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9331" w:type="dxa"/>
            <w:gridSpan w:val="24"/>
            <w:tcBorders>
              <w:top w:val="nil"/>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42" w:type="dxa"/>
            <w:tcBorders>
              <w:top w:val="nil"/>
              <w:left w:val="nil"/>
              <w:right w:val="nil"/>
            </w:tcBorders>
          </w:tcPr>
          <w:p w:rsidR="006C69B7" w:rsidRPr="00D833E9" w:rsidRDefault="006C69B7" w:rsidP="00D833E9">
            <w:pPr>
              <w:autoSpaceDE w:val="0"/>
              <w:autoSpaceDN w:val="0"/>
              <w:spacing w:after="0" w:line="240" w:lineRule="auto"/>
              <w:jc w:val="right"/>
              <w:rPr>
                <w:rFonts w:ascii="Arial" w:hAnsi="Arial" w:cs="Arial"/>
                <w:sz w:val="16"/>
                <w:szCs w:val="16"/>
                <w:lang w:eastAsia="ru-RU"/>
              </w:rPr>
            </w:pPr>
            <w:r w:rsidRPr="00D833E9">
              <w:rPr>
                <w:rFonts w:ascii="Arial" w:hAnsi="Arial" w:cs="Arial"/>
                <w:sz w:val="16"/>
                <w:szCs w:val="16"/>
                <w:lang w:eastAsia="ru-RU"/>
              </w:rPr>
              <w:t>,</w:t>
            </w:r>
          </w:p>
        </w:tc>
        <w:tc>
          <w:tcPr>
            <w:tcW w:w="142" w:type="dxa"/>
            <w:tcBorders>
              <w:top w:val="nil"/>
              <w:lef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r>
      <w:tr w:rsidR="006C69B7" w:rsidRPr="00D833E9" w:rsidTr="00454917">
        <w:trPr>
          <w:trHeight w:val="20"/>
          <w:jc w:val="center"/>
        </w:trPr>
        <w:tc>
          <w:tcPr>
            <w:tcW w:w="170" w:type="dxa"/>
            <w:tcBorders>
              <w:top w:val="nil"/>
              <w:bottom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6237" w:type="dxa"/>
            <w:gridSpan w:val="19"/>
            <w:tcBorders>
              <w:top w:val="single" w:sz="4" w:space="0" w:color="auto"/>
              <w:left w:val="nil"/>
              <w:bottom w:val="nil"/>
              <w:right w:val="nil"/>
            </w:tcBorders>
          </w:tcPr>
          <w:p w:rsidR="006C69B7" w:rsidRPr="00D833E9" w:rsidRDefault="006C69B7" w:rsidP="00D833E9">
            <w:pPr>
              <w:autoSpaceDE w:val="0"/>
              <w:autoSpaceDN w:val="0"/>
              <w:spacing w:after="0" w:line="240" w:lineRule="auto"/>
              <w:jc w:val="center"/>
              <w:rPr>
                <w:rFonts w:ascii="Arial" w:hAnsi="Arial" w:cs="Arial"/>
                <w:i/>
                <w:iCs/>
                <w:sz w:val="16"/>
                <w:szCs w:val="16"/>
                <w:lang w:eastAsia="ru-RU"/>
              </w:rPr>
            </w:pPr>
            <w:r w:rsidRPr="00D833E9">
              <w:rPr>
                <w:rFonts w:ascii="Arial" w:hAnsi="Arial" w:cs="Arial"/>
                <w:i/>
                <w:iCs/>
                <w:sz w:val="16"/>
                <w:szCs w:val="16"/>
                <w:lang w:eastAsia="ru-RU"/>
              </w:rPr>
              <w:t xml:space="preserve">                                                           (иной документ, удостоверяющий личность)</w:t>
            </w:r>
          </w:p>
        </w:tc>
        <w:tc>
          <w:tcPr>
            <w:tcW w:w="1985" w:type="dxa"/>
            <w:gridSpan w:val="4"/>
            <w:tcBorders>
              <w:top w:val="single" w:sz="4" w:space="0" w:color="auto"/>
              <w:left w:val="nil"/>
              <w:bottom w:val="nil"/>
              <w:right w:val="nil"/>
            </w:tcBorders>
          </w:tcPr>
          <w:p w:rsidR="006C69B7" w:rsidRPr="00D833E9" w:rsidRDefault="006C69B7" w:rsidP="00D833E9">
            <w:pPr>
              <w:autoSpaceDE w:val="0"/>
              <w:autoSpaceDN w:val="0"/>
              <w:spacing w:after="0" w:line="240" w:lineRule="auto"/>
              <w:jc w:val="center"/>
              <w:rPr>
                <w:rFonts w:ascii="Arial" w:hAnsi="Arial" w:cs="Arial"/>
                <w:i/>
                <w:iCs/>
                <w:sz w:val="16"/>
                <w:szCs w:val="16"/>
                <w:lang w:eastAsia="ru-RU"/>
              </w:rPr>
            </w:pPr>
          </w:p>
        </w:tc>
        <w:tc>
          <w:tcPr>
            <w:tcW w:w="1109" w:type="dxa"/>
            <w:tcBorders>
              <w:top w:val="single" w:sz="4" w:space="0" w:color="auto"/>
              <w:left w:val="nil"/>
              <w:bottom w:val="nil"/>
              <w:right w:val="nil"/>
            </w:tcBorders>
          </w:tcPr>
          <w:p w:rsidR="006C69B7" w:rsidRPr="00D833E9" w:rsidRDefault="006C69B7" w:rsidP="00D833E9">
            <w:pPr>
              <w:autoSpaceDE w:val="0"/>
              <w:autoSpaceDN w:val="0"/>
              <w:spacing w:after="0" w:line="240" w:lineRule="auto"/>
              <w:jc w:val="center"/>
              <w:rPr>
                <w:rFonts w:ascii="Arial" w:hAnsi="Arial" w:cs="Arial"/>
                <w:i/>
                <w:iCs/>
                <w:sz w:val="16"/>
                <w:szCs w:val="16"/>
                <w:lang w:eastAsia="ru-RU"/>
              </w:rPr>
            </w:pPr>
          </w:p>
        </w:tc>
        <w:tc>
          <w:tcPr>
            <w:tcW w:w="142" w:type="dxa"/>
            <w:tcBorders>
              <w:top w:val="nil"/>
              <w:left w:val="nil"/>
              <w:bottom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142" w:type="dxa"/>
            <w:tcBorders>
              <w:top w:val="nil"/>
              <w:left w:val="nil"/>
              <w:bottom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r>
      <w:tr w:rsidR="006C69B7" w:rsidRPr="00D833E9" w:rsidTr="00454917">
        <w:trPr>
          <w:trHeight w:val="20"/>
          <w:jc w:val="center"/>
        </w:trPr>
        <w:tc>
          <w:tcPr>
            <w:tcW w:w="170" w:type="dxa"/>
            <w:tcBorders>
              <w:top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837" w:type="dxa"/>
            <w:gridSpan w:val="2"/>
            <w:tcBorders>
              <w:top w:val="nil"/>
              <w:left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выдан “</w:t>
            </w:r>
          </w:p>
        </w:tc>
        <w:tc>
          <w:tcPr>
            <w:tcW w:w="391" w:type="dxa"/>
            <w:gridSpan w:val="2"/>
            <w:tcBorders>
              <w:top w:val="nil"/>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266" w:type="dxa"/>
            <w:tcBorders>
              <w:top w:val="nil"/>
              <w:left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w:t>
            </w:r>
          </w:p>
        </w:tc>
        <w:tc>
          <w:tcPr>
            <w:tcW w:w="1625" w:type="dxa"/>
            <w:gridSpan w:val="7"/>
            <w:tcBorders>
              <w:top w:val="nil"/>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317" w:type="dxa"/>
            <w:tcBorders>
              <w:top w:val="nil"/>
              <w:left w:val="nil"/>
              <w:right w:val="nil"/>
            </w:tcBorders>
          </w:tcPr>
          <w:p w:rsidR="006C69B7" w:rsidRPr="00D833E9" w:rsidRDefault="006C69B7" w:rsidP="00D833E9">
            <w:pPr>
              <w:autoSpaceDE w:val="0"/>
              <w:autoSpaceDN w:val="0"/>
              <w:spacing w:after="0" w:line="240" w:lineRule="auto"/>
              <w:ind w:left="57"/>
              <w:rPr>
                <w:rFonts w:ascii="Arial" w:hAnsi="Arial" w:cs="Arial"/>
                <w:sz w:val="16"/>
                <w:szCs w:val="16"/>
                <w:lang w:eastAsia="ru-RU"/>
              </w:rPr>
            </w:pPr>
            <w:r w:rsidRPr="00D833E9">
              <w:rPr>
                <w:rFonts w:ascii="Arial" w:hAnsi="Arial" w:cs="Arial"/>
                <w:sz w:val="16"/>
                <w:szCs w:val="16"/>
                <w:lang w:eastAsia="ru-RU"/>
              </w:rPr>
              <w:t>г.</w:t>
            </w:r>
          </w:p>
        </w:tc>
        <w:tc>
          <w:tcPr>
            <w:tcW w:w="2801" w:type="dxa"/>
            <w:gridSpan w:val="6"/>
            <w:tcBorders>
              <w:top w:val="nil"/>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985" w:type="dxa"/>
            <w:gridSpan w:val="4"/>
            <w:tcBorders>
              <w:top w:val="nil"/>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109" w:type="dxa"/>
            <w:tcBorders>
              <w:top w:val="nil"/>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42" w:type="dxa"/>
            <w:tcBorders>
              <w:top w:val="nil"/>
              <w:left w:val="nil"/>
              <w:right w:val="nil"/>
            </w:tcBorders>
          </w:tcPr>
          <w:p w:rsidR="006C69B7" w:rsidRPr="00D833E9" w:rsidRDefault="006C69B7" w:rsidP="00D833E9">
            <w:pPr>
              <w:autoSpaceDE w:val="0"/>
              <w:autoSpaceDN w:val="0"/>
              <w:spacing w:after="0" w:line="240" w:lineRule="auto"/>
              <w:jc w:val="right"/>
              <w:rPr>
                <w:rFonts w:ascii="Arial" w:hAnsi="Arial" w:cs="Arial"/>
                <w:sz w:val="16"/>
                <w:szCs w:val="16"/>
                <w:lang w:eastAsia="ru-RU"/>
              </w:rPr>
            </w:pPr>
            <w:r w:rsidRPr="00D833E9">
              <w:rPr>
                <w:rFonts w:ascii="Arial" w:hAnsi="Arial" w:cs="Arial"/>
                <w:sz w:val="16"/>
                <w:szCs w:val="16"/>
                <w:lang w:eastAsia="ru-RU"/>
              </w:rPr>
              <w:t>,</w:t>
            </w:r>
          </w:p>
        </w:tc>
        <w:tc>
          <w:tcPr>
            <w:tcW w:w="142" w:type="dxa"/>
            <w:tcBorders>
              <w:top w:val="nil"/>
              <w:lef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r>
      <w:tr w:rsidR="006C69B7" w:rsidRPr="00D833E9" w:rsidTr="00454917">
        <w:trPr>
          <w:trHeight w:val="20"/>
          <w:jc w:val="center"/>
        </w:trPr>
        <w:tc>
          <w:tcPr>
            <w:tcW w:w="170" w:type="dxa"/>
            <w:tcBorders>
              <w:top w:val="nil"/>
              <w:bottom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9331" w:type="dxa"/>
            <w:gridSpan w:val="24"/>
            <w:tcBorders>
              <w:top w:val="nil"/>
              <w:left w:val="nil"/>
              <w:right w:val="nil"/>
            </w:tcBorders>
          </w:tcPr>
          <w:p w:rsidR="006C69B7" w:rsidRPr="00D833E9" w:rsidRDefault="006C69B7" w:rsidP="00D833E9">
            <w:pPr>
              <w:autoSpaceDE w:val="0"/>
              <w:autoSpaceDN w:val="0"/>
              <w:spacing w:after="0" w:line="240" w:lineRule="auto"/>
              <w:jc w:val="center"/>
              <w:rPr>
                <w:rFonts w:ascii="Arial" w:hAnsi="Arial" w:cs="Arial"/>
                <w:i/>
                <w:iCs/>
                <w:sz w:val="16"/>
                <w:szCs w:val="16"/>
                <w:lang w:eastAsia="ru-RU"/>
              </w:rPr>
            </w:pPr>
            <w:r w:rsidRPr="00D833E9">
              <w:rPr>
                <w:rFonts w:ascii="Arial" w:hAnsi="Arial" w:cs="Arial"/>
                <w:i/>
                <w:iCs/>
                <w:sz w:val="16"/>
                <w:szCs w:val="16"/>
                <w:lang w:eastAsia="ru-RU"/>
              </w:rPr>
              <w:t xml:space="preserve">(когда и кем выдан, код подразделения) </w:t>
            </w:r>
          </w:p>
        </w:tc>
        <w:tc>
          <w:tcPr>
            <w:tcW w:w="142" w:type="dxa"/>
            <w:tcBorders>
              <w:top w:val="nil"/>
              <w:left w:val="nil"/>
              <w:bottom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142" w:type="dxa"/>
            <w:tcBorders>
              <w:top w:val="nil"/>
              <w:left w:val="nil"/>
              <w:bottom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r>
      <w:tr w:rsidR="006C69B7" w:rsidRPr="00D833E9" w:rsidTr="00454917">
        <w:trPr>
          <w:trHeight w:val="20"/>
          <w:jc w:val="center"/>
        </w:trPr>
        <w:tc>
          <w:tcPr>
            <w:tcW w:w="170" w:type="dxa"/>
            <w:tcBorders>
              <w:top w:val="nil"/>
              <w:bottom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3436" w:type="dxa"/>
            <w:gridSpan w:val="13"/>
            <w:tcBorders>
              <w:top w:val="nil"/>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i/>
                <w:iCs/>
                <w:sz w:val="16"/>
                <w:szCs w:val="16"/>
                <w:lang w:eastAsia="ru-RU"/>
              </w:rPr>
            </w:pPr>
          </w:p>
        </w:tc>
        <w:tc>
          <w:tcPr>
            <w:tcW w:w="1965" w:type="dxa"/>
            <w:gridSpan w:val="4"/>
            <w:tcBorders>
              <w:top w:val="nil"/>
              <w:left w:val="nil"/>
              <w:bottom w:val="single" w:sz="4" w:space="0" w:color="auto"/>
              <w:right w:val="nil"/>
            </w:tcBorders>
          </w:tcPr>
          <w:p w:rsidR="006C69B7" w:rsidRPr="00D833E9" w:rsidRDefault="006C69B7" w:rsidP="00D833E9">
            <w:pPr>
              <w:autoSpaceDE w:val="0"/>
              <w:autoSpaceDN w:val="0"/>
              <w:spacing w:after="0" w:line="240" w:lineRule="auto"/>
              <w:rPr>
                <w:rFonts w:ascii="Arial" w:hAnsi="Arial" w:cs="Arial"/>
                <w:i/>
                <w:iCs/>
                <w:sz w:val="16"/>
                <w:szCs w:val="16"/>
                <w:lang w:eastAsia="ru-RU"/>
              </w:rPr>
            </w:pPr>
          </w:p>
        </w:tc>
        <w:tc>
          <w:tcPr>
            <w:tcW w:w="1965" w:type="dxa"/>
            <w:gridSpan w:val="4"/>
            <w:tcBorders>
              <w:top w:val="nil"/>
              <w:left w:val="nil"/>
              <w:bottom w:val="single" w:sz="4" w:space="0" w:color="auto"/>
              <w:right w:val="nil"/>
            </w:tcBorders>
          </w:tcPr>
          <w:p w:rsidR="006C69B7" w:rsidRPr="00D833E9" w:rsidRDefault="006C69B7" w:rsidP="00D833E9">
            <w:pPr>
              <w:autoSpaceDE w:val="0"/>
              <w:autoSpaceDN w:val="0"/>
              <w:spacing w:after="0" w:line="240" w:lineRule="auto"/>
              <w:rPr>
                <w:rFonts w:ascii="Arial" w:hAnsi="Arial" w:cs="Arial"/>
                <w:i/>
                <w:iCs/>
                <w:sz w:val="16"/>
                <w:szCs w:val="16"/>
                <w:lang w:eastAsia="ru-RU"/>
              </w:rPr>
            </w:pPr>
          </w:p>
        </w:tc>
        <w:tc>
          <w:tcPr>
            <w:tcW w:w="1965" w:type="dxa"/>
            <w:gridSpan w:val="3"/>
            <w:tcBorders>
              <w:top w:val="nil"/>
              <w:left w:val="nil"/>
              <w:bottom w:val="single" w:sz="4" w:space="0" w:color="auto"/>
              <w:right w:val="nil"/>
            </w:tcBorders>
          </w:tcPr>
          <w:p w:rsidR="006C69B7" w:rsidRPr="00D833E9" w:rsidRDefault="006C69B7" w:rsidP="00D833E9">
            <w:pPr>
              <w:autoSpaceDE w:val="0"/>
              <w:autoSpaceDN w:val="0"/>
              <w:spacing w:after="0" w:line="240" w:lineRule="auto"/>
              <w:rPr>
                <w:rFonts w:ascii="Arial" w:hAnsi="Arial" w:cs="Arial"/>
                <w:i/>
                <w:iCs/>
                <w:sz w:val="16"/>
                <w:szCs w:val="16"/>
                <w:lang w:eastAsia="ru-RU"/>
              </w:rPr>
            </w:pPr>
          </w:p>
        </w:tc>
        <w:tc>
          <w:tcPr>
            <w:tcW w:w="142" w:type="dxa"/>
            <w:tcBorders>
              <w:top w:val="nil"/>
              <w:left w:val="nil"/>
              <w:bottom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142" w:type="dxa"/>
            <w:tcBorders>
              <w:top w:val="nil"/>
              <w:left w:val="nil"/>
              <w:bottom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r>
      <w:tr w:rsidR="006C69B7" w:rsidRPr="00D833E9" w:rsidTr="00454917">
        <w:trPr>
          <w:trHeight w:val="20"/>
          <w:jc w:val="center"/>
        </w:trPr>
        <w:tc>
          <w:tcPr>
            <w:tcW w:w="170" w:type="dxa"/>
            <w:tcBorders>
              <w:top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2918" w:type="dxa"/>
            <w:gridSpan w:val="9"/>
            <w:tcBorders>
              <w:top w:val="nil"/>
              <w:left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p w:rsidR="006C69B7" w:rsidRPr="00D833E9" w:rsidRDefault="006C69B7" w:rsidP="00D833E9">
            <w:pPr>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Проживающий (ая) по адресу</w:t>
            </w:r>
          </w:p>
        </w:tc>
        <w:tc>
          <w:tcPr>
            <w:tcW w:w="6555" w:type="dxa"/>
            <w:gridSpan w:val="16"/>
            <w:tcBorders>
              <w:top w:val="nil"/>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42" w:type="dxa"/>
            <w:tcBorders>
              <w:top w:val="nil"/>
              <w:lef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r>
      <w:tr w:rsidR="006C69B7" w:rsidRPr="00D833E9" w:rsidTr="00454917">
        <w:trPr>
          <w:trHeight w:val="20"/>
          <w:jc w:val="center"/>
        </w:trPr>
        <w:tc>
          <w:tcPr>
            <w:tcW w:w="170" w:type="dxa"/>
            <w:tcBorders>
              <w:top w:val="nil"/>
              <w:bottom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9473" w:type="dxa"/>
            <w:gridSpan w:val="25"/>
            <w:tcBorders>
              <w:top w:val="nil"/>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r w:rsidRPr="00D833E9">
              <w:rPr>
                <w:rFonts w:ascii="Arial" w:hAnsi="Arial" w:cs="Arial"/>
                <w:i/>
                <w:iCs/>
                <w:sz w:val="16"/>
                <w:szCs w:val="16"/>
                <w:lang w:eastAsia="ru-RU"/>
              </w:rPr>
              <w:t>(полностью адрес постоянного или преимущественного проживания)</w:t>
            </w:r>
          </w:p>
        </w:tc>
        <w:tc>
          <w:tcPr>
            <w:tcW w:w="142" w:type="dxa"/>
            <w:tcBorders>
              <w:top w:val="nil"/>
              <w:left w:val="nil"/>
              <w:bottom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r>
      <w:tr w:rsidR="006C69B7" w:rsidRPr="00D833E9" w:rsidTr="00454917">
        <w:trPr>
          <w:trHeight w:val="20"/>
          <w:jc w:val="center"/>
        </w:trPr>
        <w:tc>
          <w:tcPr>
            <w:tcW w:w="170" w:type="dxa"/>
            <w:tcBorders>
              <w:top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5078" w:type="dxa"/>
            <w:gridSpan w:val="16"/>
            <w:tcBorders>
              <w:left w:val="nil"/>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2202" w:type="dxa"/>
            <w:gridSpan w:val="4"/>
            <w:tcBorders>
              <w:top w:val="single" w:sz="4" w:space="0" w:color="auto"/>
              <w:left w:val="nil"/>
              <w:bottom w:val="single" w:sz="4" w:space="0" w:color="auto"/>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 xml:space="preserve"> контактный телефон</w:t>
            </w:r>
          </w:p>
        </w:tc>
        <w:tc>
          <w:tcPr>
            <w:tcW w:w="2051" w:type="dxa"/>
            <w:gridSpan w:val="4"/>
            <w:tcBorders>
              <w:top w:val="single" w:sz="4" w:space="0" w:color="auto"/>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42" w:type="dxa"/>
            <w:tcBorders>
              <w:top w:val="single" w:sz="4" w:space="0" w:color="auto"/>
              <w:left w:val="nil"/>
              <w:bottom w:val="single" w:sz="4" w:space="0" w:color="auto"/>
              <w:right w:val="nil"/>
            </w:tcBorders>
          </w:tcPr>
          <w:p w:rsidR="006C69B7" w:rsidRPr="00D833E9" w:rsidRDefault="006C69B7" w:rsidP="00D833E9">
            <w:pPr>
              <w:autoSpaceDE w:val="0"/>
              <w:autoSpaceDN w:val="0"/>
              <w:spacing w:after="0" w:line="240" w:lineRule="auto"/>
              <w:jc w:val="right"/>
              <w:rPr>
                <w:rFonts w:ascii="Arial" w:hAnsi="Arial" w:cs="Arial"/>
                <w:sz w:val="16"/>
                <w:szCs w:val="16"/>
                <w:lang w:eastAsia="ru-RU"/>
              </w:rPr>
            </w:pPr>
            <w:r w:rsidRPr="00D833E9">
              <w:rPr>
                <w:rFonts w:ascii="Arial" w:hAnsi="Arial" w:cs="Arial"/>
                <w:sz w:val="16"/>
                <w:szCs w:val="16"/>
                <w:lang w:eastAsia="ru-RU"/>
              </w:rPr>
              <w:t>,</w:t>
            </w:r>
          </w:p>
        </w:tc>
        <w:tc>
          <w:tcPr>
            <w:tcW w:w="142" w:type="dxa"/>
            <w:tcBorders>
              <w:top w:val="nil"/>
              <w:lef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r>
      <w:tr w:rsidR="006C69B7" w:rsidRPr="00D833E9" w:rsidTr="00454917">
        <w:trPr>
          <w:trHeight w:val="20"/>
          <w:jc w:val="center"/>
        </w:trPr>
        <w:tc>
          <w:tcPr>
            <w:tcW w:w="170" w:type="dxa"/>
            <w:tcBorders>
              <w:top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9473" w:type="dxa"/>
            <w:gridSpan w:val="25"/>
            <w:tcBorders>
              <w:top w:val="single" w:sz="4" w:space="0" w:color="auto"/>
              <w:left w:val="nil"/>
              <w:bottom w:val="single" w:sz="4" w:space="0" w:color="auto"/>
              <w:right w:val="nil"/>
            </w:tcBorders>
          </w:tcPr>
          <w:p w:rsidR="006C69B7" w:rsidRDefault="006C69B7" w:rsidP="00D833E9">
            <w:pPr>
              <w:autoSpaceDE w:val="0"/>
              <w:autoSpaceDN w:val="0"/>
              <w:spacing w:after="0" w:line="240" w:lineRule="auto"/>
              <w:rPr>
                <w:rFonts w:ascii="Arial" w:hAnsi="Arial" w:cs="Arial"/>
                <w:bCs/>
                <w:sz w:val="16"/>
                <w:szCs w:val="16"/>
                <w:lang w:eastAsia="ru-RU"/>
              </w:rPr>
            </w:pPr>
          </w:p>
          <w:p w:rsidR="006C69B7" w:rsidRPr="00D833E9" w:rsidRDefault="006C69B7" w:rsidP="00D833E9">
            <w:pPr>
              <w:autoSpaceDE w:val="0"/>
              <w:autoSpaceDN w:val="0"/>
              <w:spacing w:after="0" w:line="240" w:lineRule="auto"/>
              <w:rPr>
                <w:rFonts w:ascii="Arial" w:hAnsi="Arial" w:cs="Arial"/>
                <w:sz w:val="16"/>
                <w:szCs w:val="16"/>
                <w:lang w:eastAsia="ru-RU"/>
              </w:rPr>
            </w:pPr>
            <w:r w:rsidRPr="00D833E9">
              <w:rPr>
                <w:rFonts w:ascii="Arial" w:hAnsi="Arial" w:cs="Arial"/>
                <w:bCs/>
                <w:sz w:val="16"/>
                <w:szCs w:val="16"/>
                <w:lang w:eastAsia="ru-RU"/>
              </w:rPr>
              <w:t>действующий(ая) по доверенности</w:t>
            </w:r>
          </w:p>
        </w:tc>
        <w:tc>
          <w:tcPr>
            <w:tcW w:w="142" w:type="dxa"/>
            <w:tcBorders>
              <w:top w:val="nil"/>
              <w:lef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r>
      <w:tr w:rsidR="006C69B7" w:rsidRPr="00D833E9" w:rsidTr="00454917">
        <w:trPr>
          <w:trHeight w:val="20"/>
          <w:jc w:val="center"/>
        </w:trPr>
        <w:tc>
          <w:tcPr>
            <w:tcW w:w="170" w:type="dxa"/>
            <w:tcBorders>
              <w:top w:val="nil"/>
              <w:bottom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9473" w:type="dxa"/>
            <w:gridSpan w:val="25"/>
            <w:tcBorders>
              <w:top w:val="single" w:sz="4" w:space="0" w:color="auto"/>
              <w:left w:val="nil"/>
              <w:bottom w:val="nil"/>
              <w:right w:val="nil"/>
            </w:tcBorders>
          </w:tcPr>
          <w:p w:rsidR="006C69B7" w:rsidRPr="00D833E9" w:rsidRDefault="006C69B7" w:rsidP="00D833E9">
            <w:pPr>
              <w:autoSpaceDE w:val="0"/>
              <w:autoSpaceDN w:val="0"/>
              <w:spacing w:after="0" w:line="240" w:lineRule="auto"/>
              <w:jc w:val="center"/>
              <w:rPr>
                <w:rFonts w:ascii="Arial" w:hAnsi="Arial" w:cs="Arial"/>
                <w:i/>
                <w:iCs/>
                <w:sz w:val="16"/>
                <w:szCs w:val="16"/>
                <w:lang w:eastAsia="ru-RU"/>
              </w:rPr>
            </w:pPr>
            <w:r w:rsidRPr="00D833E9">
              <w:rPr>
                <w:rFonts w:ascii="Arial" w:hAnsi="Arial" w:cs="Arial"/>
                <w:i/>
                <w:iCs/>
                <w:sz w:val="16"/>
                <w:szCs w:val="16"/>
                <w:lang w:eastAsia="ru-RU"/>
              </w:rPr>
              <w:t>( реквизиты документа)</w:t>
            </w:r>
          </w:p>
        </w:tc>
        <w:tc>
          <w:tcPr>
            <w:tcW w:w="142" w:type="dxa"/>
            <w:tcBorders>
              <w:top w:val="nil"/>
              <w:left w:val="nil"/>
              <w:bottom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r>
      <w:tr w:rsidR="006C69B7" w:rsidRPr="00D833E9" w:rsidTr="00454917">
        <w:trPr>
          <w:trHeight w:val="20"/>
          <w:jc w:val="center"/>
        </w:trPr>
        <w:tc>
          <w:tcPr>
            <w:tcW w:w="170" w:type="dxa"/>
            <w:tcBorders>
              <w:top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2268" w:type="dxa"/>
            <w:gridSpan w:val="7"/>
            <w:tcBorders>
              <w:top w:val="nil"/>
              <w:left w:val="nil"/>
              <w:right w:val="nil"/>
            </w:tcBorders>
          </w:tcPr>
          <w:p w:rsidR="006C69B7" w:rsidRPr="00D833E9" w:rsidRDefault="006C69B7" w:rsidP="00D833E9">
            <w:pPr>
              <w:autoSpaceDE w:val="0"/>
              <w:autoSpaceDN w:val="0"/>
              <w:spacing w:after="0" w:line="240" w:lineRule="auto"/>
              <w:rPr>
                <w:rFonts w:ascii="Arial" w:hAnsi="Arial" w:cs="Arial"/>
                <w:bCs/>
                <w:sz w:val="16"/>
                <w:szCs w:val="16"/>
                <w:lang w:eastAsia="ru-RU"/>
              </w:rPr>
            </w:pPr>
            <w:r w:rsidRPr="00D833E9">
              <w:rPr>
                <w:rFonts w:ascii="Arial" w:hAnsi="Arial" w:cs="Arial"/>
                <w:bCs/>
                <w:sz w:val="16"/>
                <w:szCs w:val="16"/>
                <w:lang w:eastAsia="ru-RU"/>
              </w:rPr>
              <w:t>по иным основаниям</w:t>
            </w:r>
          </w:p>
        </w:tc>
        <w:tc>
          <w:tcPr>
            <w:tcW w:w="7063" w:type="dxa"/>
            <w:gridSpan w:val="17"/>
            <w:tcBorders>
              <w:top w:val="nil"/>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42" w:type="dxa"/>
            <w:tcBorders>
              <w:top w:val="nil"/>
              <w:left w:val="nil"/>
              <w:right w:val="nil"/>
            </w:tcBorders>
          </w:tcPr>
          <w:p w:rsidR="006C69B7" w:rsidRPr="00D833E9" w:rsidRDefault="006C69B7" w:rsidP="00D833E9">
            <w:pPr>
              <w:autoSpaceDE w:val="0"/>
              <w:autoSpaceDN w:val="0"/>
              <w:spacing w:after="0" w:line="240" w:lineRule="auto"/>
              <w:jc w:val="right"/>
              <w:rPr>
                <w:rFonts w:ascii="Arial" w:hAnsi="Arial" w:cs="Arial"/>
                <w:sz w:val="16"/>
                <w:szCs w:val="16"/>
                <w:lang w:eastAsia="ru-RU"/>
              </w:rPr>
            </w:pPr>
            <w:r w:rsidRPr="00D833E9">
              <w:rPr>
                <w:rFonts w:ascii="Arial" w:hAnsi="Arial" w:cs="Arial"/>
                <w:sz w:val="16"/>
                <w:szCs w:val="16"/>
                <w:lang w:eastAsia="ru-RU"/>
              </w:rPr>
              <w:t>,</w:t>
            </w:r>
          </w:p>
        </w:tc>
        <w:tc>
          <w:tcPr>
            <w:tcW w:w="142" w:type="dxa"/>
            <w:tcBorders>
              <w:top w:val="nil"/>
              <w:lef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r>
      <w:tr w:rsidR="006C69B7" w:rsidRPr="00D833E9" w:rsidTr="00454917">
        <w:trPr>
          <w:trHeight w:val="20"/>
          <w:jc w:val="center"/>
        </w:trPr>
        <w:tc>
          <w:tcPr>
            <w:tcW w:w="170" w:type="dxa"/>
            <w:tcBorders>
              <w:top w:val="nil"/>
              <w:bottom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2268" w:type="dxa"/>
            <w:gridSpan w:val="7"/>
            <w:tcBorders>
              <w:top w:val="nil"/>
              <w:left w:val="nil"/>
              <w:bottom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7063" w:type="dxa"/>
            <w:gridSpan w:val="17"/>
            <w:tcBorders>
              <w:top w:val="nil"/>
              <w:left w:val="nil"/>
              <w:bottom w:val="nil"/>
              <w:right w:val="nil"/>
            </w:tcBorders>
          </w:tcPr>
          <w:p w:rsidR="006C69B7" w:rsidRPr="00D833E9" w:rsidRDefault="006C69B7" w:rsidP="00D833E9">
            <w:pPr>
              <w:autoSpaceDE w:val="0"/>
              <w:autoSpaceDN w:val="0"/>
              <w:spacing w:after="0" w:line="240" w:lineRule="auto"/>
              <w:jc w:val="center"/>
              <w:rPr>
                <w:rFonts w:ascii="Arial" w:hAnsi="Arial" w:cs="Arial"/>
                <w:i/>
                <w:iCs/>
                <w:sz w:val="16"/>
                <w:szCs w:val="16"/>
                <w:lang w:eastAsia="ru-RU"/>
              </w:rPr>
            </w:pPr>
            <w:r w:rsidRPr="00D833E9">
              <w:rPr>
                <w:rFonts w:ascii="Arial" w:hAnsi="Arial" w:cs="Arial"/>
                <w:i/>
                <w:iCs/>
                <w:sz w:val="16"/>
                <w:szCs w:val="16"/>
                <w:lang w:eastAsia="ru-RU"/>
              </w:rPr>
              <w:t>(наименование и реквизиты документа)</w:t>
            </w:r>
          </w:p>
        </w:tc>
        <w:tc>
          <w:tcPr>
            <w:tcW w:w="142" w:type="dxa"/>
            <w:tcBorders>
              <w:top w:val="nil"/>
              <w:left w:val="nil"/>
              <w:bottom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142" w:type="dxa"/>
            <w:tcBorders>
              <w:top w:val="nil"/>
              <w:left w:val="nil"/>
              <w:bottom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r>
      <w:tr w:rsidR="006C69B7" w:rsidRPr="00D833E9" w:rsidTr="00454917">
        <w:trPr>
          <w:trHeight w:val="20"/>
          <w:jc w:val="center"/>
        </w:trPr>
        <w:tc>
          <w:tcPr>
            <w:tcW w:w="170" w:type="dxa"/>
            <w:tcBorders>
              <w:top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992" w:type="dxa"/>
            <w:gridSpan w:val="3"/>
            <w:tcBorders>
              <w:top w:val="nil"/>
              <w:left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от имени</w:t>
            </w:r>
          </w:p>
        </w:tc>
        <w:tc>
          <w:tcPr>
            <w:tcW w:w="8339" w:type="dxa"/>
            <w:gridSpan w:val="21"/>
            <w:tcBorders>
              <w:top w:val="nil"/>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42" w:type="dxa"/>
            <w:tcBorders>
              <w:top w:val="nil"/>
              <w:left w:val="nil"/>
              <w:right w:val="nil"/>
            </w:tcBorders>
          </w:tcPr>
          <w:p w:rsidR="006C69B7" w:rsidRPr="00D833E9" w:rsidRDefault="006C69B7" w:rsidP="00D833E9">
            <w:pPr>
              <w:autoSpaceDE w:val="0"/>
              <w:autoSpaceDN w:val="0"/>
              <w:spacing w:after="0" w:line="240" w:lineRule="auto"/>
              <w:jc w:val="right"/>
              <w:rPr>
                <w:rFonts w:ascii="Arial" w:hAnsi="Arial" w:cs="Arial"/>
                <w:sz w:val="16"/>
                <w:szCs w:val="16"/>
                <w:lang w:eastAsia="ru-RU"/>
              </w:rPr>
            </w:pPr>
            <w:r w:rsidRPr="00D833E9">
              <w:rPr>
                <w:rFonts w:ascii="Arial" w:hAnsi="Arial" w:cs="Arial"/>
                <w:sz w:val="16"/>
                <w:szCs w:val="16"/>
                <w:lang w:eastAsia="ru-RU"/>
              </w:rPr>
              <w:t>,</w:t>
            </w:r>
          </w:p>
        </w:tc>
        <w:tc>
          <w:tcPr>
            <w:tcW w:w="142" w:type="dxa"/>
            <w:tcBorders>
              <w:top w:val="nil"/>
              <w:lef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r>
      <w:tr w:rsidR="006C69B7" w:rsidRPr="00D833E9" w:rsidTr="00454917">
        <w:trPr>
          <w:trHeight w:val="20"/>
          <w:jc w:val="center"/>
        </w:trPr>
        <w:tc>
          <w:tcPr>
            <w:tcW w:w="170" w:type="dxa"/>
            <w:tcBorders>
              <w:top w:val="nil"/>
              <w:bottom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992" w:type="dxa"/>
            <w:gridSpan w:val="3"/>
            <w:tcBorders>
              <w:top w:val="nil"/>
              <w:left w:val="nil"/>
              <w:bottom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8339" w:type="dxa"/>
            <w:gridSpan w:val="21"/>
            <w:tcBorders>
              <w:top w:val="nil"/>
              <w:left w:val="nil"/>
              <w:bottom w:val="nil"/>
              <w:right w:val="nil"/>
            </w:tcBorders>
          </w:tcPr>
          <w:p w:rsidR="006C69B7" w:rsidRPr="00D833E9" w:rsidRDefault="006C69B7" w:rsidP="00D833E9">
            <w:pPr>
              <w:autoSpaceDE w:val="0"/>
              <w:autoSpaceDN w:val="0"/>
              <w:spacing w:after="0" w:line="240" w:lineRule="auto"/>
              <w:jc w:val="center"/>
              <w:rPr>
                <w:rFonts w:ascii="Arial" w:hAnsi="Arial" w:cs="Arial"/>
                <w:i/>
                <w:iCs/>
                <w:sz w:val="16"/>
                <w:szCs w:val="16"/>
                <w:lang w:eastAsia="ru-RU"/>
              </w:rPr>
            </w:pPr>
            <w:r w:rsidRPr="00D833E9">
              <w:rPr>
                <w:rFonts w:ascii="Arial" w:hAnsi="Arial" w:cs="Arial"/>
                <w:i/>
                <w:iCs/>
                <w:sz w:val="16"/>
                <w:szCs w:val="16"/>
                <w:lang w:eastAsia="ru-RU"/>
              </w:rPr>
              <w:t>(полностью Ф.И.О.)</w:t>
            </w:r>
          </w:p>
        </w:tc>
        <w:tc>
          <w:tcPr>
            <w:tcW w:w="142" w:type="dxa"/>
            <w:tcBorders>
              <w:top w:val="nil"/>
              <w:left w:val="nil"/>
              <w:bottom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142" w:type="dxa"/>
            <w:tcBorders>
              <w:top w:val="nil"/>
              <w:left w:val="nil"/>
              <w:bottom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r>
      <w:tr w:rsidR="006C69B7" w:rsidRPr="00D833E9" w:rsidTr="00454917">
        <w:trPr>
          <w:trHeight w:val="20"/>
          <w:jc w:val="center"/>
        </w:trPr>
        <w:tc>
          <w:tcPr>
            <w:tcW w:w="170" w:type="dxa"/>
            <w:tcBorders>
              <w:top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2933" w:type="dxa"/>
            <w:gridSpan w:val="10"/>
            <w:tcBorders>
              <w:top w:val="nil"/>
              <w:left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проживающего(ей) по адресу</w:t>
            </w:r>
          </w:p>
        </w:tc>
        <w:tc>
          <w:tcPr>
            <w:tcW w:w="6540" w:type="dxa"/>
            <w:gridSpan w:val="15"/>
            <w:tcBorders>
              <w:top w:val="nil"/>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42" w:type="dxa"/>
            <w:tcBorders>
              <w:top w:val="nil"/>
              <w:lef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r>
      <w:tr w:rsidR="006C69B7" w:rsidRPr="00D833E9" w:rsidTr="00454917">
        <w:trPr>
          <w:trHeight w:val="20"/>
          <w:jc w:val="center"/>
        </w:trPr>
        <w:tc>
          <w:tcPr>
            <w:tcW w:w="170" w:type="dxa"/>
            <w:tcBorders>
              <w:top w:val="nil"/>
              <w:bottom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2933" w:type="dxa"/>
            <w:gridSpan w:val="10"/>
            <w:tcBorders>
              <w:top w:val="nil"/>
              <w:left w:val="nil"/>
              <w:bottom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6540" w:type="dxa"/>
            <w:gridSpan w:val="15"/>
            <w:tcBorders>
              <w:top w:val="nil"/>
              <w:left w:val="nil"/>
              <w:bottom w:val="nil"/>
              <w:right w:val="nil"/>
            </w:tcBorders>
          </w:tcPr>
          <w:p w:rsidR="006C69B7" w:rsidRPr="00D833E9" w:rsidRDefault="006C69B7" w:rsidP="00D833E9">
            <w:pPr>
              <w:autoSpaceDE w:val="0"/>
              <w:autoSpaceDN w:val="0"/>
              <w:spacing w:after="0" w:line="240" w:lineRule="auto"/>
              <w:jc w:val="center"/>
              <w:rPr>
                <w:rFonts w:ascii="Arial" w:hAnsi="Arial" w:cs="Arial"/>
                <w:i/>
                <w:iCs/>
                <w:sz w:val="16"/>
                <w:szCs w:val="16"/>
                <w:lang w:eastAsia="ru-RU"/>
              </w:rPr>
            </w:pPr>
            <w:r w:rsidRPr="00D833E9">
              <w:rPr>
                <w:rFonts w:ascii="Arial" w:hAnsi="Arial" w:cs="Arial"/>
                <w:i/>
                <w:iCs/>
                <w:sz w:val="16"/>
                <w:szCs w:val="16"/>
                <w:lang w:eastAsia="ru-RU"/>
              </w:rPr>
              <w:t>(полностью адрес постоянного или преимущественного проживания)</w:t>
            </w:r>
          </w:p>
        </w:tc>
        <w:tc>
          <w:tcPr>
            <w:tcW w:w="142" w:type="dxa"/>
            <w:tcBorders>
              <w:top w:val="nil"/>
              <w:left w:val="nil"/>
              <w:bottom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r>
      <w:tr w:rsidR="006C69B7" w:rsidRPr="00D833E9" w:rsidTr="00454917">
        <w:trPr>
          <w:trHeight w:val="20"/>
          <w:jc w:val="center"/>
        </w:trPr>
        <w:tc>
          <w:tcPr>
            <w:tcW w:w="170" w:type="dxa"/>
            <w:tcBorders>
              <w:top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1559" w:type="dxa"/>
            <w:gridSpan w:val="6"/>
            <w:tcBorders>
              <w:top w:val="nil"/>
              <w:left w:val="nil"/>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r w:rsidRPr="00D833E9">
              <w:rPr>
                <w:rFonts w:ascii="Arial" w:hAnsi="Arial" w:cs="Arial"/>
                <w:sz w:val="16"/>
                <w:szCs w:val="16"/>
                <w:lang w:eastAsia="ru-RU"/>
              </w:rPr>
              <w:t>паспорт серии</w:t>
            </w:r>
          </w:p>
        </w:tc>
        <w:tc>
          <w:tcPr>
            <w:tcW w:w="1418" w:type="dxa"/>
            <w:gridSpan w:val="5"/>
            <w:tcBorders>
              <w:top w:val="nil"/>
              <w:left w:val="nil"/>
              <w:right w:val="nil"/>
            </w:tcBorders>
          </w:tcPr>
          <w:p w:rsidR="006C69B7" w:rsidRPr="00D833E9" w:rsidRDefault="006C69B7" w:rsidP="00D833E9">
            <w:pPr>
              <w:autoSpaceDE w:val="0"/>
              <w:autoSpaceDN w:val="0"/>
              <w:spacing w:after="0" w:line="240" w:lineRule="auto"/>
              <w:ind w:left="57"/>
              <w:rPr>
                <w:rFonts w:ascii="Arial" w:hAnsi="Arial" w:cs="Arial"/>
                <w:sz w:val="16"/>
                <w:szCs w:val="16"/>
                <w:lang w:eastAsia="ru-RU"/>
              </w:rPr>
            </w:pPr>
          </w:p>
        </w:tc>
        <w:tc>
          <w:tcPr>
            <w:tcW w:w="1417" w:type="dxa"/>
            <w:gridSpan w:val="3"/>
            <w:tcBorders>
              <w:top w:val="nil"/>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426" w:type="dxa"/>
            <w:tcBorders>
              <w:top w:val="nil"/>
              <w:left w:val="nil"/>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r w:rsidRPr="00D833E9">
              <w:rPr>
                <w:rFonts w:ascii="Arial" w:hAnsi="Arial" w:cs="Arial"/>
                <w:sz w:val="16"/>
                <w:szCs w:val="16"/>
                <w:lang w:eastAsia="ru-RU"/>
              </w:rPr>
              <w:t>№</w:t>
            </w:r>
          </w:p>
        </w:tc>
        <w:tc>
          <w:tcPr>
            <w:tcW w:w="1392" w:type="dxa"/>
            <w:gridSpan w:val="3"/>
            <w:tcBorders>
              <w:top w:val="nil"/>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984" w:type="dxa"/>
            <w:gridSpan w:val="4"/>
            <w:tcBorders>
              <w:top w:val="nil"/>
              <w:left w:val="nil"/>
              <w:bottom w:val="single" w:sz="4" w:space="0" w:color="auto"/>
              <w:right w:val="nil"/>
            </w:tcBorders>
          </w:tcPr>
          <w:p w:rsidR="006C69B7" w:rsidRPr="00D833E9" w:rsidRDefault="006C69B7" w:rsidP="00D833E9">
            <w:pPr>
              <w:autoSpaceDE w:val="0"/>
              <w:autoSpaceDN w:val="0"/>
              <w:spacing w:after="0" w:line="240" w:lineRule="auto"/>
              <w:ind w:left="57"/>
              <w:rPr>
                <w:rFonts w:ascii="Arial" w:hAnsi="Arial" w:cs="Arial"/>
                <w:sz w:val="16"/>
                <w:szCs w:val="16"/>
                <w:lang w:eastAsia="ru-RU"/>
              </w:rPr>
            </w:pPr>
          </w:p>
        </w:tc>
        <w:tc>
          <w:tcPr>
            <w:tcW w:w="1135" w:type="dxa"/>
            <w:gridSpan w:val="2"/>
            <w:tcBorders>
              <w:top w:val="nil"/>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42" w:type="dxa"/>
            <w:tcBorders>
              <w:top w:val="nil"/>
              <w:left w:val="nil"/>
              <w:right w:val="nil"/>
            </w:tcBorders>
          </w:tcPr>
          <w:p w:rsidR="006C69B7" w:rsidRPr="00D833E9" w:rsidRDefault="006C69B7" w:rsidP="00D833E9">
            <w:pPr>
              <w:autoSpaceDE w:val="0"/>
              <w:autoSpaceDN w:val="0"/>
              <w:spacing w:after="0" w:line="240" w:lineRule="auto"/>
              <w:jc w:val="right"/>
              <w:rPr>
                <w:rFonts w:ascii="Arial" w:hAnsi="Arial" w:cs="Arial"/>
                <w:sz w:val="16"/>
                <w:szCs w:val="16"/>
                <w:lang w:eastAsia="ru-RU"/>
              </w:rPr>
            </w:pPr>
            <w:r w:rsidRPr="00D833E9">
              <w:rPr>
                <w:rFonts w:ascii="Arial" w:hAnsi="Arial" w:cs="Arial"/>
                <w:sz w:val="16"/>
                <w:szCs w:val="16"/>
                <w:lang w:eastAsia="ru-RU"/>
              </w:rPr>
              <w:t>,</w:t>
            </w:r>
          </w:p>
        </w:tc>
        <w:tc>
          <w:tcPr>
            <w:tcW w:w="142" w:type="dxa"/>
            <w:tcBorders>
              <w:top w:val="nil"/>
              <w:lef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r>
      <w:tr w:rsidR="006C69B7" w:rsidRPr="00D833E9" w:rsidTr="00454917">
        <w:trPr>
          <w:trHeight w:val="20"/>
          <w:jc w:val="center"/>
        </w:trPr>
        <w:tc>
          <w:tcPr>
            <w:tcW w:w="170" w:type="dxa"/>
            <w:tcBorders>
              <w:top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6237" w:type="dxa"/>
            <w:gridSpan w:val="19"/>
            <w:tcBorders>
              <w:top w:val="nil"/>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985" w:type="dxa"/>
            <w:gridSpan w:val="4"/>
            <w:tcBorders>
              <w:top w:val="nil"/>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109" w:type="dxa"/>
            <w:tcBorders>
              <w:top w:val="nil"/>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42" w:type="dxa"/>
            <w:tcBorders>
              <w:top w:val="nil"/>
              <w:left w:val="nil"/>
              <w:right w:val="nil"/>
            </w:tcBorders>
          </w:tcPr>
          <w:p w:rsidR="006C69B7" w:rsidRPr="00D833E9" w:rsidRDefault="006C69B7" w:rsidP="00D833E9">
            <w:pPr>
              <w:autoSpaceDE w:val="0"/>
              <w:autoSpaceDN w:val="0"/>
              <w:spacing w:after="0" w:line="240" w:lineRule="auto"/>
              <w:jc w:val="right"/>
              <w:rPr>
                <w:rFonts w:ascii="Arial" w:hAnsi="Arial" w:cs="Arial"/>
                <w:sz w:val="16"/>
                <w:szCs w:val="16"/>
                <w:lang w:eastAsia="ru-RU"/>
              </w:rPr>
            </w:pPr>
            <w:r w:rsidRPr="00D833E9">
              <w:rPr>
                <w:rFonts w:ascii="Arial" w:hAnsi="Arial" w:cs="Arial"/>
                <w:sz w:val="16"/>
                <w:szCs w:val="16"/>
                <w:lang w:eastAsia="ru-RU"/>
              </w:rPr>
              <w:t>,</w:t>
            </w:r>
          </w:p>
        </w:tc>
        <w:tc>
          <w:tcPr>
            <w:tcW w:w="142" w:type="dxa"/>
            <w:tcBorders>
              <w:top w:val="nil"/>
              <w:lef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r>
      <w:tr w:rsidR="006C69B7" w:rsidRPr="00D833E9" w:rsidTr="00454917">
        <w:trPr>
          <w:trHeight w:val="20"/>
          <w:jc w:val="center"/>
        </w:trPr>
        <w:tc>
          <w:tcPr>
            <w:tcW w:w="170" w:type="dxa"/>
            <w:tcBorders>
              <w:top w:val="nil"/>
              <w:bottom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9331" w:type="dxa"/>
            <w:gridSpan w:val="24"/>
            <w:tcBorders>
              <w:top w:val="single" w:sz="4" w:space="0" w:color="auto"/>
              <w:left w:val="nil"/>
              <w:bottom w:val="nil"/>
              <w:right w:val="nil"/>
            </w:tcBorders>
          </w:tcPr>
          <w:p w:rsidR="006C69B7" w:rsidRPr="00D833E9" w:rsidRDefault="006C69B7" w:rsidP="00D833E9">
            <w:pPr>
              <w:autoSpaceDE w:val="0"/>
              <w:autoSpaceDN w:val="0"/>
              <w:spacing w:after="0" w:line="240" w:lineRule="auto"/>
              <w:jc w:val="center"/>
              <w:rPr>
                <w:rFonts w:ascii="Arial" w:hAnsi="Arial" w:cs="Arial"/>
                <w:i/>
                <w:iCs/>
                <w:sz w:val="16"/>
                <w:szCs w:val="16"/>
                <w:lang w:eastAsia="ru-RU"/>
              </w:rPr>
            </w:pPr>
            <w:r w:rsidRPr="00D833E9">
              <w:rPr>
                <w:rFonts w:ascii="Arial" w:hAnsi="Arial" w:cs="Arial"/>
                <w:i/>
                <w:iCs/>
                <w:sz w:val="16"/>
                <w:szCs w:val="16"/>
                <w:lang w:eastAsia="ru-RU"/>
              </w:rPr>
              <w:t>(иной документ, удостоверяющий личность)</w:t>
            </w:r>
          </w:p>
        </w:tc>
        <w:tc>
          <w:tcPr>
            <w:tcW w:w="142" w:type="dxa"/>
            <w:tcBorders>
              <w:top w:val="nil"/>
              <w:left w:val="nil"/>
              <w:bottom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142" w:type="dxa"/>
            <w:tcBorders>
              <w:top w:val="nil"/>
              <w:left w:val="nil"/>
              <w:bottom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r>
      <w:tr w:rsidR="006C69B7" w:rsidRPr="00D833E9" w:rsidTr="00454917">
        <w:trPr>
          <w:trHeight w:val="20"/>
          <w:jc w:val="center"/>
        </w:trPr>
        <w:tc>
          <w:tcPr>
            <w:tcW w:w="170" w:type="dxa"/>
            <w:tcBorders>
              <w:top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837" w:type="dxa"/>
            <w:gridSpan w:val="2"/>
            <w:tcBorders>
              <w:top w:val="nil"/>
              <w:left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выдан “</w:t>
            </w:r>
          </w:p>
        </w:tc>
        <w:tc>
          <w:tcPr>
            <w:tcW w:w="391" w:type="dxa"/>
            <w:gridSpan w:val="2"/>
            <w:tcBorders>
              <w:top w:val="nil"/>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266" w:type="dxa"/>
            <w:tcBorders>
              <w:top w:val="nil"/>
              <w:left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w:t>
            </w:r>
          </w:p>
        </w:tc>
        <w:tc>
          <w:tcPr>
            <w:tcW w:w="1625" w:type="dxa"/>
            <w:gridSpan w:val="7"/>
            <w:tcBorders>
              <w:top w:val="nil"/>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317" w:type="dxa"/>
            <w:tcBorders>
              <w:top w:val="nil"/>
              <w:left w:val="nil"/>
              <w:right w:val="nil"/>
            </w:tcBorders>
          </w:tcPr>
          <w:p w:rsidR="006C69B7" w:rsidRPr="00D833E9" w:rsidRDefault="006C69B7" w:rsidP="00D833E9">
            <w:pPr>
              <w:autoSpaceDE w:val="0"/>
              <w:autoSpaceDN w:val="0"/>
              <w:spacing w:after="0" w:line="240" w:lineRule="auto"/>
              <w:ind w:left="57"/>
              <w:rPr>
                <w:rFonts w:ascii="Arial" w:hAnsi="Arial" w:cs="Arial"/>
                <w:sz w:val="16"/>
                <w:szCs w:val="16"/>
                <w:lang w:eastAsia="ru-RU"/>
              </w:rPr>
            </w:pPr>
            <w:r w:rsidRPr="00D833E9">
              <w:rPr>
                <w:rFonts w:ascii="Arial" w:hAnsi="Arial" w:cs="Arial"/>
                <w:sz w:val="16"/>
                <w:szCs w:val="16"/>
                <w:lang w:eastAsia="ru-RU"/>
              </w:rPr>
              <w:t>г.</w:t>
            </w:r>
          </w:p>
        </w:tc>
        <w:tc>
          <w:tcPr>
            <w:tcW w:w="2801" w:type="dxa"/>
            <w:gridSpan w:val="6"/>
            <w:tcBorders>
              <w:top w:val="nil"/>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985" w:type="dxa"/>
            <w:gridSpan w:val="4"/>
            <w:tcBorders>
              <w:top w:val="nil"/>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109" w:type="dxa"/>
            <w:tcBorders>
              <w:top w:val="nil"/>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42" w:type="dxa"/>
            <w:tcBorders>
              <w:top w:val="nil"/>
              <w:left w:val="nil"/>
              <w:right w:val="nil"/>
            </w:tcBorders>
          </w:tcPr>
          <w:p w:rsidR="006C69B7" w:rsidRPr="00D833E9" w:rsidRDefault="006C69B7" w:rsidP="00D833E9">
            <w:pPr>
              <w:autoSpaceDE w:val="0"/>
              <w:autoSpaceDN w:val="0"/>
              <w:spacing w:after="0" w:line="240" w:lineRule="auto"/>
              <w:jc w:val="right"/>
              <w:rPr>
                <w:rFonts w:ascii="Arial" w:hAnsi="Arial" w:cs="Arial"/>
                <w:sz w:val="16"/>
                <w:szCs w:val="16"/>
                <w:lang w:eastAsia="ru-RU"/>
              </w:rPr>
            </w:pPr>
            <w:r w:rsidRPr="00D833E9">
              <w:rPr>
                <w:rFonts w:ascii="Arial" w:hAnsi="Arial" w:cs="Arial"/>
                <w:sz w:val="16"/>
                <w:szCs w:val="16"/>
                <w:lang w:eastAsia="ru-RU"/>
              </w:rPr>
              <w:t>,</w:t>
            </w:r>
          </w:p>
        </w:tc>
        <w:tc>
          <w:tcPr>
            <w:tcW w:w="142" w:type="dxa"/>
            <w:tcBorders>
              <w:top w:val="nil"/>
              <w:lef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r>
      <w:tr w:rsidR="006C69B7" w:rsidRPr="00D833E9" w:rsidTr="00454917">
        <w:trPr>
          <w:trHeight w:val="20"/>
          <w:jc w:val="center"/>
        </w:trPr>
        <w:tc>
          <w:tcPr>
            <w:tcW w:w="170" w:type="dxa"/>
            <w:tcBorders>
              <w:top w:val="nil"/>
              <w:bottom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9331" w:type="dxa"/>
            <w:gridSpan w:val="24"/>
            <w:tcBorders>
              <w:top w:val="nil"/>
              <w:left w:val="nil"/>
              <w:right w:val="nil"/>
            </w:tcBorders>
          </w:tcPr>
          <w:p w:rsidR="006C69B7" w:rsidRPr="00D833E9" w:rsidRDefault="006C69B7" w:rsidP="00D833E9">
            <w:pPr>
              <w:autoSpaceDE w:val="0"/>
              <w:autoSpaceDN w:val="0"/>
              <w:spacing w:after="0" w:line="240" w:lineRule="auto"/>
              <w:jc w:val="center"/>
              <w:rPr>
                <w:rFonts w:ascii="Arial" w:hAnsi="Arial" w:cs="Arial"/>
                <w:i/>
                <w:iCs/>
                <w:sz w:val="16"/>
                <w:szCs w:val="16"/>
                <w:lang w:eastAsia="ru-RU"/>
              </w:rPr>
            </w:pPr>
            <w:r w:rsidRPr="00D833E9">
              <w:rPr>
                <w:rFonts w:ascii="Arial" w:hAnsi="Arial" w:cs="Arial"/>
                <w:i/>
                <w:iCs/>
                <w:sz w:val="16"/>
                <w:szCs w:val="16"/>
                <w:lang w:eastAsia="ru-RU"/>
              </w:rPr>
              <w:t>(когда и кем выдан, код подразделения)</w:t>
            </w:r>
          </w:p>
        </w:tc>
        <w:tc>
          <w:tcPr>
            <w:tcW w:w="142" w:type="dxa"/>
            <w:tcBorders>
              <w:top w:val="nil"/>
              <w:left w:val="nil"/>
              <w:bottom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142" w:type="dxa"/>
            <w:tcBorders>
              <w:top w:val="nil"/>
              <w:left w:val="nil"/>
              <w:bottom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r>
      <w:tr w:rsidR="006C69B7" w:rsidRPr="00D833E9" w:rsidTr="00454917">
        <w:trPr>
          <w:trHeight w:val="20"/>
          <w:jc w:val="center"/>
        </w:trPr>
        <w:tc>
          <w:tcPr>
            <w:tcW w:w="170" w:type="dxa"/>
            <w:tcBorders>
              <w:top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3436" w:type="dxa"/>
            <w:gridSpan w:val="13"/>
            <w:tcBorders>
              <w:top w:val="nil"/>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i/>
                <w:iCs/>
                <w:sz w:val="16"/>
                <w:szCs w:val="16"/>
                <w:lang w:eastAsia="ru-RU"/>
              </w:rPr>
            </w:pPr>
          </w:p>
        </w:tc>
        <w:tc>
          <w:tcPr>
            <w:tcW w:w="5895" w:type="dxa"/>
            <w:gridSpan w:val="11"/>
            <w:tcBorders>
              <w:top w:val="nil"/>
              <w:left w:val="nil"/>
              <w:bottom w:val="single" w:sz="4" w:space="0" w:color="auto"/>
              <w:right w:val="nil"/>
            </w:tcBorders>
          </w:tcPr>
          <w:p w:rsidR="006C69B7" w:rsidRPr="00D833E9" w:rsidRDefault="006C69B7" w:rsidP="00D833E9">
            <w:pPr>
              <w:autoSpaceDE w:val="0"/>
              <w:autoSpaceDN w:val="0"/>
              <w:spacing w:after="0" w:line="240" w:lineRule="auto"/>
              <w:rPr>
                <w:rFonts w:ascii="Arial" w:hAnsi="Arial" w:cs="Arial"/>
                <w:i/>
                <w:iCs/>
                <w:sz w:val="16"/>
                <w:szCs w:val="16"/>
                <w:lang w:eastAsia="ru-RU"/>
              </w:rPr>
            </w:pPr>
          </w:p>
        </w:tc>
        <w:tc>
          <w:tcPr>
            <w:tcW w:w="142" w:type="dxa"/>
            <w:tcBorders>
              <w:top w:val="nil"/>
              <w:left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142" w:type="dxa"/>
            <w:tcBorders>
              <w:top w:val="nil"/>
              <w:lef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r>
    </w:tbl>
    <w:p w:rsidR="006C69B7" w:rsidRPr="00D833E9" w:rsidRDefault="006C69B7" w:rsidP="00D833E9">
      <w:pPr>
        <w:autoSpaceDE w:val="0"/>
        <w:autoSpaceDN w:val="0"/>
        <w:spacing w:after="0" w:line="240" w:lineRule="auto"/>
        <w:ind w:right="-315"/>
        <w:jc w:val="center"/>
        <w:rPr>
          <w:rFonts w:ascii="Arial" w:hAnsi="Arial" w:cs="Arial"/>
          <w:bCs/>
          <w:sz w:val="16"/>
          <w:szCs w:val="16"/>
          <w:lang w:eastAsia="ru-RU"/>
        </w:rPr>
      </w:pPr>
    </w:p>
    <w:p w:rsidR="006C69B7" w:rsidRPr="00D833E9" w:rsidRDefault="006C69B7" w:rsidP="00D833E9">
      <w:pPr>
        <w:autoSpaceDE w:val="0"/>
        <w:autoSpaceDN w:val="0"/>
        <w:spacing w:after="0" w:line="240" w:lineRule="auto"/>
        <w:ind w:right="-315"/>
        <w:rPr>
          <w:rFonts w:ascii="Arial" w:hAnsi="Arial" w:cs="Arial"/>
          <w:bCs/>
          <w:sz w:val="16"/>
          <w:szCs w:val="16"/>
          <w:lang w:eastAsia="ru-RU"/>
        </w:rPr>
      </w:pPr>
      <w:r w:rsidRPr="00D833E9">
        <w:rPr>
          <w:rFonts w:ascii="Arial" w:hAnsi="Arial" w:cs="Arial"/>
          <w:bCs/>
          <w:sz w:val="16"/>
          <w:szCs w:val="16"/>
          <w:lang w:eastAsia="ru-RU"/>
        </w:rPr>
        <w:t xml:space="preserve">Прошу предоставить сведения из реестра муниципального имущества Макарьевского муниципального района на </w:t>
      </w:r>
    </w:p>
    <w:p w:rsidR="006C69B7" w:rsidRPr="00D833E9" w:rsidRDefault="006C69B7" w:rsidP="00D833E9">
      <w:pPr>
        <w:autoSpaceDE w:val="0"/>
        <w:autoSpaceDN w:val="0"/>
        <w:spacing w:after="0" w:line="240" w:lineRule="auto"/>
        <w:rPr>
          <w:rFonts w:ascii="Arial" w:hAnsi="Arial" w:cs="Arial"/>
          <w:i/>
          <w:iCs/>
          <w:sz w:val="16"/>
          <w:szCs w:val="16"/>
          <w:lang w:eastAsia="ru-RU"/>
        </w:rPr>
      </w:pPr>
      <w:r w:rsidRPr="00D833E9">
        <w:rPr>
          <w:rFonts w:ascii="Arial" w:hAnsi="Arial" w:cs="Arial"/>
          <w:i/>
          <w:iCs/>
          <w:sz w:val="16"/>
          <w:szCs w:val="16"/>
          <w:lang w:eastAsia="ru-RU"/>
        </w:rPr>
        <w:t>(нужное отметить в квадрате):</w:t>
      </w:r>
    </w:p>
    <w:p w:rsidR="006C69B7" w:rsidRPr="00D833E9" w:rsidRDefault="006C69B7" w:rsidP="00D833E9">
      <w:pPr>
        <w:autoSpaceDE w:val="0"/>
        <w:autoSpaceDN w:val="0"/>
        <w:spacing w:after="0" w:line="240" w:lineRule="auto"/>
        <w:rPr>
          <w:rFonts w:ascii="Arial" w:hAnsi="Arial" w:cs="Arial"/>
          <w:i/>
          <w:iCs/>
          <w:sz w:val="16"/>
          <w:szCs w:val="16"/>
          <w:lang w:eastAsia="ru-RU"/>
        </w:rPr>
      </w:pPr>
    </w:p>
    <w:tbl>
      <w:tblPr>
        <w:tblpPr w:leftFromText="180" w:rightFromText="180" w:vertAnchor="text" w:tblpXSpec="center" w:tblpY="1"/>
        <w:tblOverlap w:val="never"/>
        <w:tblW w:w="9665" w:type="dxa"/>
        <w:tblLayout w:type="fixed"/>
        <w:tblCellMar>
          <w:left w:w="28" w:type="dxa"/>
          <w:right w:w="28" w:type="dxa"/>
        </w:tblCellMar>
        <w:tblLook w:val="0000"/>
      </w:tblPr>
      <w:tblGrid>
        <w:gridCol w:w="256"/>
        <w:gridCol w:w="431"/>
        <w:gridCol w:w="127"/>
        <w:gridCol w:w="39"/>
        <w:gridCol w:w="748"/>
        <w:gridCol w:w="384"/>
        <w:gridCol w:w="262"/>
        <w:gridCol w:w="715"/>
        <w:gridCol w:w="345"/>
        <w:gridCol w:w="45"/>
        <w:gridCol w:w="337"/>
        <w:gridCol w:w="273"/>
        <w:gridCol w:w="263"/>
        <w:gridCol w:w="367"/>
        <w:gridCol w:w="68"/>
        <w:gridCol w:w="50"/>
        <w:gridCol w:w="828"/>
        <w:gridCol w:w="262"/>
        <w:gridCol w:w="359"/>
        <w:gridCol w:w="666"/>
        <w:gridCol w:w="156"/>
        <w:gridCol w:w="177"/>
        <w:gridCol w:w="765"/>
        <w:gridCol w:w="1742"/>
      </w:tblGrid>
      <w:tr w:rsidR="006C69B7" w:rsidRPr="00D833E9" w:rsidTr="00454917">
        <w:trPr>
          <w:cantSplit/>
          <w:trHeight w:val="221"/>
        </w:trPr>
        <w:tc>
          <w:tcPr>
            <w:tcW w:w="256" w:type="dxa"/>
            <w:tcBorders>
              <w:top w:val="single" w:sz="4" w:space="0" w:color="auto"/>
              <w:left w:val="single" w:sz="4" w:space="0" w:color="auto"/>
              <w:bottom w:val="single" w:sz="4" w:space="0" w:color="auto"/>
              <w:right w:val="single" w:sz="4" w:space="0" w:color="auto"/>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729" w:type="dxa"/>
            <w:gridSpan w:val="5"/>
            <w:tcBorders>
              <w:top w:val="nil"/>
              <w:left w:val="nil"/>
              <w:bottom w:val="nil"/>
              <w:right w:val="nil"/>
            </w:tcBorders>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r w:rsidRPr="00D833E9">
              <w:rPr>
                <w:rFonts w:ascii="Arial" w:hAnsi="Arial" w:cs="Arial"/>
                <w:sz w:val="16"/>
                <w:szCs w:val="16"/>
                <w:lang w:eastAsia="ru-RU"/>
              </w:rPr>
              <w:t>жилой дом</w:t>
            </w:r>
          </w:p>
        </w:tc>
        <w:tc>
          <w:tcPr>
            <w:tcW w:w="262" w:type="dxa"/>
            <w:tcBorders>
              <w:top w:val="single" w:sz="4" w:space="0" w:color="auto"/>
              <w:left w:val="single" w:sz="4" w:space="0" w:color="auto"/>
              <w:bottom w:val="single" w:sz="4" w:space="0" w:color="auto"/>
              <w:right w:val="single" w:sz="4" w:space="0" w:color="auto"/>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715" w:type="dxa"/>
            <w:gridSpan w:val="5"/>
            <w:tcBorders>
              <w:top w:val="nil"/>
              <w:left w:val="nil"/>
              <w:bottom w:val="nil"/>
              <w:right w:val="nil"/>
            </w:tcBorders>
            <w:vAlign w:val="bottom"/>
          </w:tcPr>
          <w:p w:rsidR="006C69B7" w:rsidRPr="00D833E9" w:rsidRDefault="006C69B7" w:rsidP="00D833E9">
            <w:pPr>
              <w:autoSpaceDE w:val="0"/>
              <w:autoSpaceDN w:val="0"/>
              <w:spacing w:after="0" w:line="240" w:lineRule="auto"/>
              <w:ind w:left="57"/>
              <w:rPr>
                <w:rFonts w:ascii="Arial" w:hAnsi="Arial" w:cs="Arial"/>
                <w:i/>
                <w:iCs/>
                <w:sz w:val="16"/>
                <w:szCs w:val="16"/>
                <w:lang w:eastAsia="ru-RU"/>
              </w:rPr>
            </w:pPr>
            <w:r w:rsidRPr="00D833E9">
              <w:rPr>
                <w:rFonts w:ascii="Arial" w:hAnsi="Arial" w:cs="Arial"/>
                <w:sz w:val="16"/>
                <w:szCs w:val="16"/>
                <w:lang w:eastAsia="ru-RU"/>
              </w:rPr>
              <w:t>помещение</w:t>
            </w:r>
          </w:p>
        </w:tc>
        <w:tc>
          <w:tcPr>
            <w:tcW w:w="263" w:type="dxa"/>
            <w:tcBorders>
              <w:top w:val="single" w:sz="4" w:space="0" w:color="auto"/>
              <w:left w:val="single" w:sz="4" w:space="0" w:color="auto"/>
              <w:bottom w:val="single" w:sz="4" w:space="0" w:color="auto"/>
              <w:right w:val="single" w:sz="4" w:space="0" w:color="auto"/>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313" w:type="dxa"/>
            <w:gridSpan w:val="4"/>
            <w:tcBorders>
              <w:top w:val="nil"/>
              <w:left w:val="nil"/>
              <w:bottom w:val="nil"/>
              <w:right w:val="single" w:sz="4" w:space="0" w:color="auto"/>
            </w:tcBorders>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r w:rsidRPr="00D833E9">
              <w:rPr>
                <w:rFonts w:ascii="Arial" w:hAnsi="Arial" w:cs="Arial"/>
                <w:sz w:val="16"/>
                <w:szCs w:val="16"/>
                <w:lang w:eastAsia="ru-RU"/>
              </w:rPr>
              <w:t>гараж</w:t>
            </w:r>
          </w:p>
        </w:tc>
        <w:tc>
          <w:tcPr>
            <w:tcW w:w="262" w:type="dxa"/>
            <w:tcBorders>
              <w:top w:val="single" w:sz="4" w:space="0" w:color="auto"/>
              <w:left w:val="single" w:sz="4" w:space="0" w:color="auto"/>
              <w:bottom w:val="single" w:sz="4" w:space="0" w:color="auto"/>
              <w:right w:val="single" w:sz="4" w:space="0" w:color="auto"/>
            </w:tcBorders>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p>
        </w:tc>
        <w:tc>
          <w:tcPr>
            <w:tcW w:w="3865" w:type="dxa"/>
            <w:gridSpan w:val="6"/>
            <w:tcBorders>
              <w:top w:val="nil"/>
              <w:left w:val="single" w:sz="4" w:space="0" w:color="auto"/>
              <w:bottom w:val="nil"/>
              <w:right w:val="nil"/>
            </w:tcBorders>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r w:rsidRPr="00D833E9">
              <w:rPr>
                <w:rFonts w:ascii="Arial" w:hAnsi="Arial" w:cs="Arial"/>
                <w:sz w:val="16"/>
                <w:szCs w:val="16"/>
                <w:lang w:eastAsia="ru-RU"/>
              </w:rPr>
              <w:t>земельный участок</w:t>
            </w:r>
          </w:p>
        </w:tc>
      </w:tr>
      <w:tr w:rsidR="006C69B7" w:rsidRPr="00D833E9" w:rsidTr="00454917">
        <w:trPr>
          <w:cantSplit/>
          <w:trHeight w:val="274"/>
        </w:trPr>
        <w:tc>
          <w:tcPr>
            <w:tcW w:w="9665" w:type="dxa"/>
            <w:gridSpan w:val="24"/>
            <w:tcBorders>
              <w:top w:val="nil"/>
              <w:left w:val="nil"/>
              <w:bottom w:val="nil"/>
              <w:right w:val="nil"/>
            </w:tcBorders>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p>
        </w:tc>
      </w:tr>
      <w:tr w:rsidR="006C69B7" w:rsidRPr="00D833E9" w:rsidTr="00454917">
        <w:trPr>
          <w:cantSplit/>
          <w:trHeight w:val="234"/>
        </w:trPr>
        <w:tc>
          <w:tcPr>
            <w:tcW w:w="256" w:type="dxa"/>
            <w:tcBorders>
              <w:top w:val="single" w:sz="4" w:space="0" w:color="auto"/>
              <w:left w:val="single" w:sz="4" w:space="0" w:color="auto"/>
              <w:bottom w:val="single" w:sz="4" w:space="0" w:color="auto"/>
              <w:right w:val="single" w:sz="4" w:space="0" w:color="auto"/>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729" w:type="dxa"/>
            <w:gridSpan w:val="5"/>
            <w:tcBorders>
              <w:top w:val="nil"/>
              <w:left w:val="nil"/>
              <w:right w:val="nil"/>
            </w:tcBorders>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r w:rsidRPr="00D833E9">
              <w:rPr>
                <w:rFonts w:ascii="Arial" w:hAnsi="Arial" w:cs="Arial"/>
                <w:sz w:val="16"/>
                <w:szCs w:val="16"/>
                <w:lang w:eastAsia="ru-RU"/>
              </w:rPr>
              <w:t>квартиру</w:t>
            </w:r>
          </w:p>
        </w:tc>
        <w:tc>
          <w:tcPr>
            <w:tcW w:w="262" w:type="dxa"/>
            <w:tcBorders>
              <w:top w:val="single" w:sz="4" w:space="0" w:color="auto"/>
              <w:left w:val="single" w:sz="4" w:space="0" w:color="auto"/>
              <w:bottom w:val="single" w:sz="4" w:space="0" w:color="auto"/>
              <w:right w:val="single" w:sz="4" w:space="0" w:color="auto"/>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715" w:type="dxa"/>
            <w:gridSpan w:val="5"/>
            <w:tcBorders>
              <w:top w:val="nil"/>
              <w:left w:val="nil"/>
              <w:right w:val="single" w:sz="4" w:space="0" w:color="auto"/>
            </w:tcBorders>
            <w:vAlign w:val="bottom"/>
          </w:tcPr>
          <w:p w:rsidR="006C69B7" w:rsidRPr="00D833E9" w:rsidRDefault="006C69B7" w:rsidP="00D833E9">
            <w:pPr>
              <w:autoSpaceDE w:val="0"/>
              <w:autoSpaceDN w:val="0"/>
              <w:spacing w:after="0" w:line="240" w:lineRule="auto"/>
              <w:ind w:left="57"/>
              <w:rPr>
                <w:rFonts w:ascii="Arial" w:hAnsi="Arial" w:cs="Arial"/>
                <w:i/>
                <w:iCs/>
                <w:sz w:val="16"/>
                <w:szCs w:val="16"/>
                <w:lang w:eastAsia="ru-RU"/>
              </w:rPr>
            </w:pPr>
            <w:r w:rsidRPr="00D833E9">
              <w:rPr>
                <w:rFonts w:ascii="Arial" w:hAnsi="Arial" w:cs="Arial"/>
                <w:sz w:val="16"/>
                <w:szCs w:val="16"/>
                <w:lang w:eastAsia="ru-RU"/>
              </w:rPr>
              <w:t>нежилое здание</w:t>
            </w:r>
          </w:p>
        </w:tc>
        <w:tc>
          <w:tcPr>
            <w:tcW w:w="263" w:type="dxa"/>
            <w:tcBorders>
              <w:top w:val="single" w:sz="4" w:space="0" w:color="auto"/>
              <w:left w:val="single" w:sz="4" w:space="0" w:color="auto"/>
              <w:bottom w:val="single" w:sz="4" w:space="0" w:color="auto"/>
              <w:right w:val="single" w:sz="4" w:space="0" w:color="auto"/>
            </w:tcBorders>
            <w:vAlign w:val="bottom"/>
          </w:tcPr>
          <w:p w:rsidR="006C69B7" w:rsidRPr="00D833E9" w:rsidRDefault="006C69B7" w:rsidP="00D833E9">
            <w:pPr>
              <w:autoSpaceDE w:val="0"/>
              <w:autoSpaceDN w:val="0"/>
              <w:spacing w:after="0" w:line="240" w:lineRule="auto"/>
              <w:ind w:left="57"/>
              <w:rPr>
                <w:rFonts w:ascii="Arial" w:hAnsi="Arial" w:cs="Arial"/>
                <w:iCs/>
                <w:sz w:val="16"/>
                <w:szCs w:val="16"/>
                <w:lang w:eastAsia="ru-RU"/>
              </w:rPr>
            </w:pPr>
          </w:p>
        </w:tc>
        <w:tc>
          <w:tcPr>
            <w:tcW w:w="5440" w:type="dxa"/>
            <w:gridSpan w:val="11"/>
            <w:tcBorders>
              <w:top w:val="nil"/>
              <w:left w:val="single" w:sz="4" w:space="0" w:color="auto"/>
              <w:right w:val="nil"/>
            </w:tcBorders>
            <w:vAlign w:val="bottom"/>
          </w:tcPr>
          <w:p w:rsidR="006C69B7" w:rsidRPr="00D833E9" w:rsidRDefault="006C69B7" w:rsidP="00D833E9">
            <w:pPr>
              <w:autoSpaceDE w:val="0"/>
              <w:autoSpaceDN w:val="0"/>
              <w:spacing w:after="0" w:line="240" w:lineRule="auto"/>
              <w:ind w:left="57"/>
              <w:rPr>
                <w:rFonts w:ascii="Arial" w:hAnsi="Arial" w:cs="Arial"/>
                <w:iCs/>
                <w:sz w:val="16"/>
                <w:szCs w:val="16"/>
                <w:lang w:eastAsia="ru-RU"/>
              </w:rPr>
            </w:pPr>
            <w:r w:rsidRPr="00D833E9">
              <w:rPr>
                <w:rFonts w:ascii="Arial" w:hAnsi="Arial" w:cs="Arial"/>
                <w:iCs/>
                <w:sz w:val="16"/>
                <w:szCs w:val="16"/>
                <w:lang w:eastAsia="ru-RU"/>
              </w:rPr>
              <w:t>транспортное средство</w:t>
            </w:r>
          </w:p>
        </w:tc>
      </w:tr>
      <w:tr w:rsidR="006C69B7" w:rsidRPr="00D833E9" w:rsidTr="00454917">
        <w:trPr>
          <w:cantSplit/>
          <w:trHeight w:val="221"/>
        </w:trPr>
        <w:tc>
          <w:tcPr>
            <w:tcW w:w="9665" w:type="dxa"/>
            <w:gridSpan w:val="24"/>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p>
        </w:tc>
      </w:tr>
      <w:tr w:rsidR="006C69B7" w:rsidRPr="00D833E9" w:rsidTr="00454917">
        <w:trPr>
          <w:cantSplit/>
          <w:trHeight w:val="234"/>
        </w:trPr>
        <w:tc>
          <w:tcPr>
            <w:tcW w:w="256" w:type="dxa"/>
            <w:tcBorders>
              <w:top w:val="single" w:sz="4" w:space="0" w:color="auto"/>
              <w:left w:val="single" w:sz="4" w:space="0" w:color="auto"/>
              <w:bottom w:val="single" w:sz="4" w:space="0" w:color="auto"/>
              <w:right w:val="single" w:sz="4" w:space="0" w:color="auto"/>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3096" w:type="dxa"/>
            <w:gridSpan w:val="9"/>
            <w:tcBorders>
              <w:left w:val="nil"/>
              <w:right w:val="nil"/>
            </w:tcBorders>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r w:rsidRPr="00D833E9">
              <w:rPr>
                <w:rFonts w:ascii="Arial" w:hAnsi="Arial" w:cs="Arial"/>
                <w:sz w:val="16"/>
                <w:szCs w:val="16"/>
                <w:lang w:eastAsia="ru-RU"/>
              </w:rPr>
              <w:t>иное (</w:t>
            </w:r>
            <w:r w:rsidRPr="00D833E9">
              <w:rPr>
                <w:rFonts w:ascii="Arial" w:hAnsi="Arial" w:cs="Arial"/>
                <w:i/>
                <w:sz w:val="16"/>
                <w:szCs w:val="16"/>
                <w:lang w:eastAsia="ru-RU"/>
              </w:rPr>
              <w:t>наименование объекта</w:t>
            </w:r>
            <w:r w:rsidRPr="00D833E9">
              <w:rPr>
                <w:rFonts w:ascii="Arial" w:hAnsi="Arial" w:cs="Arial"/>
                <w:sz w:val="16"/>
                <w:szCs w:val="16"/>
                <w:lang w:eastAsia="ru-RU"/>
              </w:rPr>
              <w:t>)</w:t>
            </w:r>
          </w:p>
        </w:tc>
        <w:tc>
          <w:tcPr>
            <w:tcW w:w="6313" w:type="dxa"/>
            <w:gridSpan w:val="14"/>
            <w:tcBorders>
              <w:left w:val="nil"/>
              <w:bottom w:val="single" w:sz="4" w:space="0" w:color="auto"/>
              <w:right w:val="nil"/>
            </w:tcBorders>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p>
        </w:tc>
      </w:tr>
      <w:tr w:rsidR="006C69B7" w:rsidRPr="00D833E9" w:rsidTr="00454917">
        <w:trPr>
          <w:cantSplit/>
          <w:trHeight w:val="221"/>
        </w:trPr>
        <w:tc>
          <w:tcPr>
            <w:tcW w:w="9665" w:type="dxa"/>
            <w:gridSpan w:val="24"/>
            <w:tcBorders>
              <w:bottom w:val="single" w:sz="4" w:space="0" w:color="auto"/>
            </w:tcBorders>
            <w:vAlign w:val="bottom"/>
          </w:tcPr>
          <w:p w:rsidR="006C69B7" w:rsidRPr="00D833E9" w:rsidRDefault="006C69B7" w:rsidP="00D833E9">
            <w:pPr>
              <w:autoSpaceDE w:val="0"/>
              <w:autoSpaceDN w:val="0"/>
              <w:spacing w:after="0" w:line="240" w:lineRule="auto"/>
              <w:rPr>
                <w:rFonts w:ascii="Arial" w:hAnsi="Arial" w:cs="Arial"/>
                <w:sz w:val="16"/>
                <w:szCs w:val="16"/>
                <w:lang w:eastAsia="ru-RU"/>
              </w:rPr>
            </w:pPr>
          </w:p>
        </w:tc>
      </w:tr>
      <w:tr w:rsidR="006C69B7" w:rsidRPr="00D833E9" w:rsidTr="00454917">
        <w:trPr>
          <w:cantSplit/>
          <w:trHeight w:val="234"/>
        </w:trPr>
        <w:tc>
          <w:tcPr>
            <w:tcW w:w="9665" w:type="dxa"/>
            <w:gridSpan w:val="24"/>
            <w:tcBorders>
              <w:top w:val="single" w:sz="4" w:space="0" w:color="auto"/>
              <w:bottom w:val="single" w:sz="4" w:space="0" w:color="auto"/>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r>
      <w:tr w:rsidR="006C69B7" w:rsidRPr="00D833E9" w:rsidTr="00454917">
        <w:trPr>
          <w:cantSplit/>
          <w:trHeight w:val="234"/>
        </w:trPr>
        <w:tc>
          <w:tcPr>
            <w:tcW w:w="9665" w:type="dxa"/>
            <w:gridSpan w:val="24"/>
            <w:tcBorders>
              <w:top w:val="single" w:sz="4" w:space="0" w:color="auto"/>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r>
      <w:tr w:rsidR="006C69B7" w:rsidRPr="00D833E9" w:rsidTr="00454917">
        <w:trPr>
          <w:cantSplit/>
          <w:trHeight w:val="221"/>
        </w:trPr>
        <w:tc>
          <w:tcPr>
            <w:tcW w:w="9665" w:type="dxa"/>
            <w:gridSpan w:val="24"/>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r w:rsidRPr="00D833E9">
              <w:rPr>
                <w:rFonts w:ascii="Arial" w:hAnsi="Arial" w:cs="Arial"/>
                <w:sz w:val="16"/>
                <w:szCs w:val="16"/>
                <w:lang w:eastAsia="ru-RU"/>
              </w:rPr>
              <w:t>основные характеристики (</w:t>
            </w:r>
            <w:r w:rsidRPr="00D833E9">
              <w:rPr>
                <w:rFonts w:ascii="Arial" w:hAnsi="Arial" w:cs="Arial"/>
                <w:i/>
                <w:sz w:val="16"/>
                <w:szCs w:val="16"/>
                <w:lang w:eastAsia="ru-RU"/>
              </w:rPr>
              <w:t>для объектов недвижимого имущества</w:t>
            </w:r>
            <w:r w:rsidRPr="00D833E9">
              <w:rPr>
                <w:rFonts w:ascii="Arial" w:hAnsi="Arial" w:cs="Arial"/>
                <w:sz w:val="16"/>
                <w:szCs w:val="16"/>
                <w:lang w:eastAsia="ru-RU"/>
              </w:rPr>
              <w:t>):</w:t>
            </w:r>
          </w:p>
        </w:tc>
      </w:tr>
      <w:tr w:rsidR="006C69B7" w:rsidRPr="00D833E9" w:rsidTr="00454917">
        <w:trPr>
          <w:cantSplit/>
          <w:trHeight w:val="234"/>
        </w:trPr>
        <w:tc>
          <w:tcPr>
            <w:tcW w:w="1601" w:type="dxa"/>
            <w:gridSpan w:val="5"/>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r w:rsidRPr="00D833E9">
              <w:rPr>
                <w:rFonts w:ascii="Arial" w:hAnsi="Arial" w:cs="Arial"/>
                <w:sz w:val="16"/>
                <w:szCs w:val="16"/>
                <w:lang w:eastAsia="ru-RU"/>
              </w:rPr>
              <w:t xml:space="preserve">общая площадь: </w:t>
            </w:r>
          </w:p>
        </w:tc>
        <w:tc>
          <w:tcPr>
            <w:tcW w:w="1361" w:type="dxa"/>
            <w:gridSpan w:val="3"/>
            <w:tcBorders>
              <w:bottom w:val="single" w:sz="4" w:space="0" w:color="auto"/>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c>
          <w:tcPr>
            <w:tcW w:w="1748" w:type="dxa"/>
            <w:gridSpan w:val="8"/>
            <w:tcBorders>
              <w:left w:val="nil"/>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r w:rsidRPr="00D833E9">
              <w:rPr>
                <w:rFonts w:ascii="Arial" w:hAnsi="Arial" w:cs="Arial"/>
                <w:sz w:val="16"/>
                <w:szCs w:val="16"/>
                <w:lang w:eastAsia="ru-RU"/>
              </w:rPr>
              <w:t>кв.м (га)   жилая:</w:t>
            </w:r>
          </w:p>
        </w:tc>
        <w:tc>
          <w:tcPr>
            <w:tcW w:w="1449" w:type="dxa"/>
            <w:gridSpan w:val="3"/>
            <w:tcBorders>
              <w:left w:val="nil"/>
              <w:bottom w:val="single" w:sz="4" w:space="0" w:color="auto"/>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c>
          <w:tcPr>
            <w:tcW w:w="3506" w:type="dxa"/>
            <w:gridSpan w:val="5"/>
            <w:tcBorders>
              <w:left w:val="nil"/>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r w:rsidRPr="00D833E9">
              <w:rPr>
                <w:rFonts w:ascii="Arial" w:hAnsi="Arial" w:cs="Arial"/>
                <w:sz w:val="16"/>
                <w:szCs w:val="16"/>
                <w:lang w:eastAsia="ru-RU"/>
              </w:rPr>
              <w:t>кв.м</w:t>
            </w:r>
          </w:p>
        </w:tc>
      </w:tr>
      <w:tr w:rsidR="006C69B7" w:rsidRPr="00D833E9" w:rsidTr="00454917">
        <w:trPr>
          <w:cantSplit/>
          <w:trHeight w:val="234"/>
        </w:trPr>
        <w:tc>
          <w:tcPr>
            <w:tcW w:w="687" w:type="dxa"/>
            <w:gridSpan w:val="2"/>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r w:rsidRPr="00D833E9">
              <w:rPr>
                <w:rFonts w:ascii="Arial" w:hAnsi="Arial" w:cs="Arial"/>
                <w:sz w:val="16"/>
                <w:szCs w:val="16"/>
                <w:lang w:eastAsia="ru-RU"/>
              </w:rPr>
              <w:t xml:space="preserve">иное: </w:t>
            </w:r>
          </w:p>
        </w:tc>
        <w:tc>
          <w:tcPr>
            <w:tcW w:w="3538" w:type="dxa"/>
            <w:gridSpan w:val="11"/>
            <w:tcBorders>
              <w:bottom w:val="single" w:sz="4" w:space="0" w:color="auto"/>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c>
          <w:tcPr>
            <w:tcW w:w="435" w:type="dxa"/>
            <w:gridSpan w:val="2"/>
            <w:tcBorders>
              <w:bottom w:val="single" w:sz="4" w:space="0" w:color="auto"/>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val="en-US" w:eastAsia="ru-RU"/>
              </w:rPr>
            </w:pPr>
          </w:p>
        </w:tc>
        <w:tc>
          <w:tcPr>
            <w:tcW w:w="2165" w:type="dxa"/>
            <w:gridSpan w:val="5"/>
            <w:tcBorders>
              <w:bottom w:val="single" w:sz="4" w:space="0" w:color="auto"/>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c>
          <w:tcPr>
            <w:tcW w:w="333" w:type="dxa"/>
            <w:gridSpan w:val="2"/>
            <w:tcBorders>
              <w:bottom w:val="single" w:sz="4" w:space="0" w:color="auto"/>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val="en-US" w:eastAsia="ru-RU"/>
              </w:rPr>
            </w:pPr>
          </w:p>
        </w:tc>
        <w:tc>
          <w:tcPr>
            <w:tcW w:w="2507" w:type="dxa"/>
            <w:gridSpan w:val="2"/>
            <w:tcBorders>
              <w:bottom w:val="single" w:sz="4" w:space="0" w:color="auto"/>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r>
      <w:tr w:rsidR="006C69B7" w:rsidRPr="00D833E9" w:rsidTr="00454917">
        <w:trPr>
          <w:cantSplit/>
          <w:trHeight w:val="207"/>
        </w:trPr>
        <w:tc>
          <w:tcPr>
            <w:tcW w:w="9665" w:type="dxa"/>
            <w:gridSpan w:val="24"/>
            <w:vAlign w:val="bottom"/>
          </w:tcPr>
          <w:p w:rsidR="006C69B7" w:rsidRPr="00D833E9" w:rsidRDefault="006C69B7" w:rsidP="00D833E9">
            <w:pPr>
              <w:autoSpaceDE w:val="0"/>
              <w:autoSpaceDN w:val="0"/>
              <w:spacing w:after="0" w:line="240" w:lineRule="auto"/>
              <w:ind w:left="57" w:right="-878"/>
              <w:jc w:val="center"/>
              <w:rPr>
                <w:rFonts w:ascii="Arial" w:hAnsi="Arial" w:cs="Arial"/>
                <w:sz w:val="16"/>
                <w:szCs w:val="16"/>
                <w:lang w:eastAsia="ru-RU"/>
              </w:rPr>
            </w:pPr>
            <w:r w:rsidRPr="00D833E9">
              <w:rPr>
                <w:rFonts w:ascii="Arial" w:hAnsi="Arial" w:cs="Arial"/>
                <w:sz w:val="16"/>
                <w:szCs w:val="16"/>
                <w:lang w:eastAsia="ru-RU"/>
              </w:rPr>
              <w:t>(</w:t>
            </w:r>
            <w:r w:rsidRPr="00D833E9">
              <w:rPr>
                <w:rFonts w:ascii="Arial" w:hAnsi="Arial" w:cs="Arial"/>
                <w:i/>
                <w:sz w:val="16"/>
                <w:szCs w:val="16"/>
                <w:lang w:eastAsia="ru-RU"/>
              </w:rPr>
              <w:t>протяженность,</w:t>
            </w:r>
            <w:r w:rsidRPr="00D833E9">
              <w:rPr>
                <w:rFonts w:ascii="Arial" w:hAnsi="Arial" w:cs="Arial"/>
                <w:sz w:val="16"/>
                <w:szCs w:val="16"/>
                <w:lang w:eastAsia="ru-RU"/>
              </w:rPr>
              <w:t xml:space="preserve"> </w:t>
            </w:r>
            <w:r w:rsidRPr="00D833E9">
              <w:rPr>
                <w:rFonts w:ascii="Arial" w:hAnsi="Arial" w:cs="Arial"/>
                <w:i/>
                <w:sz w:val="16"/>
                <w:szCs w:val="16"/>
                <w:lang w:eastAsia="ru-RU"/>
              </w:rPr>
              <w:t>объем, др.</w:t>
            </w:r>
            <w:r w:rsidRPr="00D833E9">
              <w:rPr>
                <w:rFonts w:ascii="Arial" w:hAnsi="Arial" w:cs="Arial"/>
                <w:sz w:val="16"/>
                <w:szCs w:val="16"/>
                <w:lang w:eastAsia="ru-RU"/>
              </w:rPr>
              <w:t xml:space="preserve">, </w:t>
            </w:r>
            <w:r w:rsidRPr="00D833E9">
              <w:rPr>
                <w:rFonts w:ascii="Arial" w:hAnsi="Arial" w:cs="Arial"/>
                <w:i/>
                <w:sz w:val="16"/>
                <w:szCs w:val="16"/>
                <w:lang w:eastAsia="ru-RU"/>
              </w:rPr>
              <w:t xml:space="preserve">значение, </w:t>
            </w:r>
            <w:r w:rsidRPr="00D833E9">
              <w:rPr>
                <w:rFonts w:ascii="Arial" w:hAnsi="Arial" w:cs="Arial"/>
                <w:sz w:val="16"/>
                <w:szCs w:val="16"/>
                <w:lang w:eastAsia="ru-RU"/>
              </w:rPr>
              <w:t xml:space="preserve"> </w:t>
            </w:r>
            <w:r w:rsidRPr="00D833E9">
              <w:rPr>
                <w:rFonts w:ascii="Arial" w:hAnsi="Arial" w:cs="Arial"/>
                <w:i/>
                <w:sz w:val="16"/>
                <w:szCs w:val="16"/>
                <w:lang w:eastAsia="ru-RU"/>
              </w:rPr>
              <w:t>единица измерения</w:t>
            </w:r>
            <w:r w:rsidRPr="00D833E9">
              <w:rPr>
                <w:rFonts w:ascii="Arial" w:hAnsi="Arial" w:cs="Arial"/>
                <w:sz w:val="16"/>
                <w:szCs w:val="16"/>
                <w:lang w:eastAsia="ru-RU"/>
              </w:rPr>
              <w:t xml:space="preserve"> </w:t>
            </w:r>
            <w:r w:rsidRPr="00D833E9">
              <w:rPr>
                <w:rFonts w:ascii="Arial" w:hAnsi="Arial" w:cs="Arial"/>
                <w:i/>
                <w:sz w:val="16"/>
                <w:szCs w:val="16"/>
                <w:lang w:eastAsia="ru-RU"/>
              </w:rPr>
              <w:t>– м., куб.м., др.)</w:t>
            </w:r>
          </w:p>
        </w:tc>
      </w:tr>
      <w:tr w:rsidR="006C69B7" w:rsidRPr="00D833E9" w:rsidTr="00454917">
        <w:trPr>
          <w:cantSplit/>
          <w:trHeight w:val="80"/>
        </w:trPr>
        <w:tc>
          <w:tcPr>
            <w:tcW w:w="9665" w:type="dxa"/>
            <w:gridSpan w:val="24"/>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r>
      <w:tr w:rsidR="006C69B7" w:rsidRPr="00D833E9" w:rsidTr="00454917">
        <w:trPr>
          <w:cantSplit/>
          <w:trHeight w:val="234"/>
        </w:trPr>
        <w:tc>
          <w:tcPr>
            <w:tcW w:w="4225" w:type="dxa"/>
            <w:gridSpan w:val="13"/>
            <w:vAlign w:val="bottom"/>
          </w:tcPr>
          <w:p w:rsidR="006C69B7" w:rsidRPr="00D833E9" w:rsidRDefault="006C69B7" w:rsidP="00D833E9">
            <w:pPr>
              <w:tabs>
                <w:tab w:val="center" w:pos="6521"/>
                <w:tab w:val="right" w:pos="9922"/>
              </w:tabs>
              <w:autoSpaceDE w:val="0"/>
              <w:autoSpaceDN w:val="0"/>
              <w:spacing w:after="0" w:line="240" w:lineRule="auto"/>
              <w:ind w:right="408"/>
              <w:rPr>
                <w:rFonts w:ascii="Arial" w:hAnsi="Arial" w:cs="Arial"/>
                <w:sz w:val="16"/>
                <w:szCs w:val="16"/>
                <w:lang w:eastAsia="ru-RU"/>
              </w:rPr>
            </w:pPr>
            <w:r w:rsidRPr="00D833E9">
              <w:rPr>
                <w:rFonts w:ascii="Arial" w:hAnsi="Arial" w:cs="Arial"/>
                <w:sz w:val="16"/>
                <w:szCs w:val="16"/>
                <w:lang w:eastAsia="ru-RU"/>
              </w:rPr>
              <w:t xml:space="preserve"> кадастровый (</w:t>
            </w:r>
            <w:r w:rsidRPr="00D833E9">
              <w:rPr>
                <w:rFonts w:ascii="Arial" w:hAnsi="Arial" w:cs="Arial"/>
                <w:i/>
                <w:sz w:val="16"/>
                <w:szCs w:val="16"/>
                <w:lang w:eastAsia="ru-RU"/>
              </w:rPr>
              <w:t>условный</w:t>
            </w:r>
            <w:r w:rsidRPr="00D833E9">
              <w:rPr>
                <w:rFonts w:ascii="Arial" w:hAnsi="Arial" w:cs="Arial"/>
                <w:sz w:val="16"/>
                <w:szCs w:val="16"/>
                <w:lang w:eastAsia="ru-RU"/>
              </w:rPr>
              <w:t xml:space="preserve">) номер  </w:t>
            </w:r>
          </w:p>
        </w:tc>
        <w:tc>
          <w:tcPr>
            <w:tcW w:w="5440" w:type="dxa"/>
            <w:gridSpan w:val="11"/>
            <w:tcBorders>
              <w:bottom w:val="single" w:sz="4" w:space="0" w:color="auto"/>
            </w:tcBorders>
            <w:vAlign w:val="bottom"/>
          </w:tcPr>
          <w:p w:rsidR="006C69B7" w:rsidRPr="00D833E9" w:rsidRDefault="006C69B7" w:rsidP="00D833E9">
            <w:pPr>
              <w:tabs>
                <w:tab w:val="center" w:pos="6521"/>
                <w:tab w:val="right" w:pos="9922"/>
              </w:tabs>
              <w:autoSpaceDE w:val="0"/>
              <w:autoSpaceDN w:val="0"/>
              <w:spacing w:after="0" w:line="240" w:lineRule="auto"/>
              <w:ind w:right="408"/>
              <w:rPr>
                <w:rFonts w:ascii="Arial" w:hAnsi="Arial" w:cs="Arial"/>
                <w:sz w:val="16"/>
                <w:szCs w:val="16"/>
                <w:lang w:eastAsia="ru-RU"/>
              </w:rPr>
            </w:pPr>
          </w:p>
        </w:tc>
      </w:tr>
      <w:tr w:rsidR="006C69B7" w:rsidRPr="00D833E9" w:rsidTr="00454917">
        <w:trPr>
          <w:cantSplit/>
          <w:trHeight w:val="276"/>
        </w:trPr>
        <w:tc>
          <w:tcPr>
            <w:tcW w:w="3307" w:type="dxa"/>
            <w:gridSpan w:val="9"/>
            <w:tcBorders>
              <w:top w:val="single" w:sz="4" w:space="0" w:color="auto"/>
            </w:tcBorders>
            <w:vAlign w:val="bottom"/>
          </w:tcPr>
          <w:p w:rsidR="006C69B7" w:rsidRPr="00D833E9" w:rsidRDefault="006C69B7" w:rsidP="00D833E9">
            <w:pPr>
              <w:autoSpaceDE w:val="0"/>
              <w:autoSpaceDN w:val="0"/>
              <w:spacing w:after="0" w:line="240" w:lineRule="auto"/>
              <w:ind w:right="408"/>
              <w:rPr>
                <w:rFonts w:ascii="Arial" w:hAnsi="Arial" w:cs="Arial"/>
                <w:sz w:val="16"/>
                <w:szCs w:val="16"/>
                <w:lang w:eastAsia="ru-RU"/>
              </w:rPr>
            </w:pPr>
            <w:r w:rsidRPr="00D833E9">
              <w:rPr>
                <w:rFonts w:ascii="Arial" w:hAnsi="Arial" w:cs="Arial"/>
                <w:sz w:val="16"/>
                <w:szCs w:val="16"/>
                <w:lang w:eastAsia="ru-RU"/>
              </w:rPr>
              <w:t>расположенный по адресу:</w:t>
            </w:r>
            <w:r w:rsidRPr="00D833E9">
              <w:rPr>
                <w:rFonts w:ascii="Arial" w:hAnsi="Arial" w:cs="Arial"/>
                <w:i/>
                <w:iCs/>
                <w:sz w:val="16"/>
                <w:szCs w:val="16"/>
                <w:lang w:eastAsia="ru-RU"/>
              </w:rPr>
              <w:t xml:space="preserve">  </w:t>
            </w:r>
          </w:p>
        </w:tc>
        <w:tc>
          <w:tcPr>
            <w:tcW w:w="6358" w:type="dxa"/>
            <w:gridSpan w:val="15"/>
            <w:tcBorders>
              <w:top w:val="single" w:sz="4" w:space="0" w:color="auto"/>
              <w:bottom w:val="single" w:sz="4" w:space="0" w:color="auto"/>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r>
      <w:tr w:rsidR="006C69B7" w:rsidRPr="00D833E9" w:rsidTr="00454917">
        <w:trPr>
          <w:cantSplit/>
          <w:trHeight w:val="221"/>
        </w:trPr>
        <w:tc>
          <w:tcPr>
            <w:tcW w:w="5800" w:type="dxa"/>
            <w:gridSpan w:val="18"/>
            <w:tcBorders>
              <w:bottom w:val="single" w:sz="4" w:space="0" w:color="auto"/>
              <w:right w:val="single" w:sz="4" w:space="0" w:color="auto"/>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c>
          <w:tcPr>
            <w:tcW w:w="1181" w:type="dxa"/>
            <w:gridSpan w:val="3"/>
            <w:tcBorders>
              <w:top w:val="single" w:sz="4" w:space="0" w:color="auto"/>
              <w:left w:val="single" w:sz="4" w:space="0" w:color="auto"/>
              <w:bottom w:val="single" w:sz="4" w:space="0" w:color="auto"/>
              <w:right w:val="single" w:sz="4" w:space="0" w:color="auto"/>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r w:rsidRPr="00D833E9">
              <w:rPr>
                <w:rFonts w:ascii="Arial" w:hAnsi="Arial" w:cs="Arial"/>
                <w:sz w:val="16"/>
                <w:szCs w:val="16"/>
                <w:lang w:eastAsia="ru-RU"/>
              </w:rPr>
              <w:t>Лит. БТИ:</w:t>
            </w:r>
          </w:p>
        </w:tc>
        <w:tc>
          <w:tcPr>
            <w:tcW w:w="2684" w:type="dxa"/>
            <w:gridSpan w:val="3"/>
            <w:tcBorders>
              <w:left w:val="single" w:sz="4" w:space="0" w:color="auto"/>
              <w:bottom w:val="single" w:sz="4" w:space="0" w:color="auto"/>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r>
      <w:tr w:rsidR="006C69B7" w:rsidRPr="00D833E9" w:rsidTr="00454917">
        <w:trPr>
          <w:cantSplit/>
          <w:trHeight w:val="234"/>
        </w:trPr>
        <w:tc>
          <w:tcPr>
            <w:tcW w:w="9665" w:type="dxa"/>
            <w:gridSpan w:val="24"/>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r>
      <w:tr w:rsidR="006C69B7" w:rsidRPr="00D833E9" w:rsidTr="00454917">
        <w:trPr>
          <w:cantSplit/>
          <w:trHeight w:val="221"/>
        </w:trPr>
        <w:tc>
          <w:tcPr>
            <w:tcW w:w="9665" w:type="dxa"/>
            <w:gridSpan w:val="24"/>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r w:rsidRPr="00D833E9">
              <w:rPr>
                <w:rFonts w:ascii="Arial" w:hAnsi="Arial" w:cs="Arial"/>
                <w:sz w:val="16"/>
                <w:szCs w:val="16"/>
                <w:lang w:eastAsia="ru-RU"/>
              </w:rPr>
              <w:t>основные характеристики (</w:t>
            </w:r>
            <w:r w:rsidRPr="00D833E9">
              <w:rPr>
                <w:rFonts w:ascii="Arial" w:hAnsi="Arial" w:cs="Arial"/>
                <w:i/>
                <w:sz w:val="16"/>
                <w:szCs w:val="16"/>
                <w:lang w:eastAsia="ru-RU"/>
              </w:rPr>
              <w:t>для транспорта</w:t>
            </w:r>
            <w:r w:rsidRPr="00D833E9">
              <w:rPr>
                <w:rFonts w:ascii="Arial" w:hAnsi="Arial" w:cs="Arial"/>
                <w:sz w:val="16"/>
                <w:szCs w:val="16"/>
                <w:lang w:eastAsia="ru-RU"/>
              </w:rPr>
              <w:t>):</w:t>
            </w:r>
          </w:p>
        </w:tc>
      </w:tr>
      <w:tr w:rsidR="006C69B7" w:rsidRPr="00D833E9" w:rsidTr="00454917">
        <w:trPr>
          <w:cantSplit/>
          <w:trHeight w:val="234"/>
        </w:trPr>
        <w:tc>
          <w:tcPr>
            <w:tcW w:w="853" w:type="dxa"/>
            <w:gridSpan w:val="4"/>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r w:rsidRPr="00D833E9">
              <w:rPr>
                <w:rFonts w:ascii="Arial" w:hAnsi="Arial" w:cs="Arial"/>
                <w:sz w:val="16"/>
                <w:szCs w:val="16"/>
                <w:lang w:eastAsia="ru-RU"/>
              </w:rPr>
              <w:t xml:space="preserve">марка: </w:t>
            </w:r>
          </w:p>
        </w:tc>
        <w:tc>
          <w:tcPr>
            <w:tcW w:w="2836" w:type="dxa"/>
            <w:gridSpan w:val="7"/>
            <w:tcBorders>
              <w:bottom w:val="single" w:sz="4" w:space="0" w:color="auto"/>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c>
          <w:tcPr>
            <w:tcW w:w="903" w:type="dxa"/>
            <w:gridSpan w:val="3"/>
            <w:tcBorders>
              <w:left w:val="nil"/>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r w:rsidRPr="00D833E9">
              <w:rPr>
                <w:rFonts w:ascii="Arial" w:hAnsi="Arial" w:cs="Arial"/>
                <w:sz w:val="16"/>
                <w:szCs w:val="16"/>
                <w:lang w:eastAsia="ru-RU"/>
              </w:rPr>
              <w:t>модель:</w:t>
            </w:r>
          </w:p>
        </w:tc>
        <w:tc>
          <w:tcPr>
            <w:tcW w:w="3331" w:type="dxa"/>
            <w:gridSpan w:val="9"/>
            <w:tcBorders>
              <w:left w:val="nil"/>
              <w:bottom w:val="single" w:sz="4" w:space="0" w:color="auto"/>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c>
          <w:tcPr>
            <w:tcW w:w="1742" w:type="dxa"/>
            <w:tcBorders>
              <w:left w:val="nil"/>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r>
      <w:tr w:rsidR="006C69B7" w:rsidRPr="00D833E9" w:rsidTr="00454917">
        <w:trPr>
          <w:cantSplit/>
          <w:trHeight w:val="234"/>
        </w:trPr>
        <w:tc>
          <w:tcPr>
            <w:tcW w:w="814" w:type="dxa"/>
            <w:gridSpan w:val="3"/>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r w:rsidRPr="00D833E9">
              <w:rPr>
                <w:rFonts w:ascii="Arial" w:hAnsi="Arial" w:cs="Arial"/>
                <w:sz w:val="16"/>
                <w:szCs w:val="16"/>
                <w:lang w:eastAsia="ru-RU"/>
              </w:rPr>
              <w:t xml:space="preserve">иное: </w:t>
            </w:r>
          </w:p>
        </w:tc>
        <w:tc>
          <w:tcPr>
            <w:tcW w:w="8851" w:type="dxa"/>
            <w:gridSpan w:val="21"/>
            <w:tcBorders>
              <w:bottom w:val="single" w:sz="4" w:space="0" w:color="auto"/>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r>
      <w:tr w:rsidR="006C69B7" w:rsidRPr="00D833E9" w:rsidTr="00454917">
        <w:trPr>
          <w:cantSplit/>
          <w:trHeight w:val="207"/>
        </w:trPr>
        <w:tc>
          <w:tcPr>
            <w:tcW w:w="9665" w:type="dxa"/>
            <w:gridSpan w:val="24"/>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r>
      <w:tr w:rsidR="006C69B7" w:rsidRPr="00D833E9" w:rsidTr="00454917">
        <w:trPr>
          <w:cantSplit/>
          <w:trHeight w:val="234"/>
        </w:trPr>
        <w:tc>
          <w:tcPr>
            <w:tcW w:w="4225" w:type="dxa"/>
            <w:gridSpan w:val="13"/>
            <w:vAlign w:val="bottom"/>
          </w:tcPr>
          <w:p w:rsidR="006C69B7" w:rsidRPr="00D833E9" w:rsidRDefault="006C69B7" w:rsidP="00D833E9">
            <w:pPr>
              <w:tabs>
                <w:tab w:val="center" w:pos="6521"/>
                <w:tab w:val="right" w:pos="9922"/>
              </w:tabs>
              <w:autoSpaceDE w:val="0"/>
              <w:autoSpaceDN w:val="0"/>
              <w:spacing w:after="0" w:line="240" w:lineRule="auto"/>
              <w:ind w:right="408"/>
              <w:rPr>
                <w:rFonts w:ascii="Arial" w:hAnsi="Arial" w:cs="Arial"/>
                <w:sz w:val="16"/>
                <w:szCs w:val="16"/>
                <w:lang w:val="en-US" w:eastAsia="ru-RU"/>
              </w:rPr>
            </w:pPr>
            <w:r w:rsidRPr="00D833E9">
              <w:rPr>
                <w:rFonts w:ascii="Arial" w:hAnsi="Arial" w:cs="Arial"/>
                <w:sz w:val="16"/>
                <w:szCs w:val="16"/>
                <w:lang w:eastAsia="ru-RU"/>
              </w:rPr>
              <w:t>государственный регистрационный номер</w:t>
            </w:r>
            <w:r w:rsidRPr="00D833E9">
              <w:rPr>
                <w:rFonts w:ascii="Arial" w:hAnsi="Arial" w:cs="Arial"/>
                <w:sz w:val="16"/>
                <w:szCs w:val="16"/>
                <w:lang w:val="en-US" w:eastAsia="ru-RU"/>
              </w:rPr>
              <w:t>:</w:t>
            </w:r>
          </w:p>
        </w:tc>
        <w:tc>
          <w:tcPr>
            <w:tcW w:w="5440" w:type="dxa"/>
            <w:gridSpan w:val="11"/>
            <w:tcBorders>
              <w:bottom w:val="single" w:sz="4" w:space="0" w:color="auto"/>
            </w:tcBorders>
            <w:vAlign w:val="bottom"/>
          </w:tcPr>
          <w:p w:rsidR="006C69B7" w:rsidRPr="00D833E9" w:rsidRDefault="006C69B7" w:rsidP="00D833E9">
            <w:pPr>
              <w:tabs>
                <w:tab w:val="center" w:pos="6521"/>
                <w:tab w:val="right" w:pos="9922"/>
              </w:tabs>
              <w:autoSpaceDE w:val="0"/>
              <w:autoSpaceDN w:val="0"/>
              <w:spacing w:after="0" w:line="240" w:lineRule="auto"/>
              <w:ind w:right="408"/>
              <w:rPr>
                <w:rFonts w:ascii="Arial" w:hAnsi="Arial" w:cs="Arial"/>
                <w:sz w:val="16"/>
                <w:szCs w:val="16"/>
                <w:lang w:eastAsia="ru-RU"/>
              </w:rPr>
            </w:pPr>
          </w:p>
        </w:tc>
      </w:tr>
    </w:tbl>
    <w:p w:rsidR="006C69B7" w:rsidRPr="00D833E9" w:rsidRDefault="006C69B7" w:rsidP="00D833E9">
      <w:pPr>
        <w:autoSpaceDE w:val="0"/>
        <w:autoSpaceDN w:val="0"/>
        <w:spacing w:after="0" w:line="240" w:lineRule="auto"/>
        <w:rPr>
          <w:rFonts w:ascii="Arial" w:hAnsi="Arial" w:cs="Arial"/>
          <w:bCs/>
          <w:sz w:val="16"/>
          <w:szCs w:val="16"/>
          <w:lang w:eastAsia="ru-RU"/>
        </w:rPr>
      </w:pPr>
    </w:p>
    <w:p w:rsidR="006C69B7" w:rsidRDefault="006C69B7" w:rsidP="00D833E9">
      <w:pPr>
        <w:autoSpaceDE w:val="0"/>
        <w:autoSpaceDN w:val="0"/>
        <w:spacing w:after="0" w:line="240" w:lineRule="auto"/>
        <w:rPr>
          <w:rFonts w:ascii="Arial" w:hAnsi="Arial" w:cs="Arial"/>
          <w:bCs/>
          <w:sz w:val="16"/>
          <w:szCs w:val="16"/>
          <w:lang w:eastAsia="ru-RU"/>
        </w:rPr>
      </w:pPr>
    </w:p>
    <w:p w:rsidR="006C69B7" w:rsidRPr="00D833E9" w:rsidRDefault="006C69B7" w:rsidP="00D833E9">
      <w:pPr>
        <w:autoSpaceDE w:val="0"/>
        <w:autoSpaceDN w:val="0"/>
        <w:spacing w:after="0" w:line="240" w:lineRule="auto"/>
        <w:rPr>
          <w:rFonts w:ascii="Arial" w:hAnsi="Arial" w:cs="Arial"/>
          <w:bCs/>
          <w:sz w:val="16"/>
          <w:szCs w:val="16"/>
          <w:lang w:eastAsia="ru-RU"/>
        </w:rPr>
      </w:pPr>
      <w:r w:rsidRPr="00D833E9">
        <w:rPr>
          <w:rFonts w:ascii="Arial" w:hAnsi="Arial" w:cs="Arial"/>
          <w:bCs/>
          <w:sz w:val="16"/>
          <w:szCs w:val="16"/>
          <w:lang w:eastAsia="ru-RU"/>
        </w:rPr>
        <w:t xml:space="preserve">Способ  уведомления о ходе предоставления  услуги, получения результатов услуги </w:t>
      </w:r>
    </w:p>
    <w:p w:rsidR="006C69B7" w:rsidRPr="00D833E9" w:rsidRDefault="006C69B7" w:rsidP="00D833E9">
      <w:pPr>
        <w:autoSpaceDE w:val="0"/>
        <w:autoSpaceDN w:val="0"/>
        <w:spacing w:after="0" w:line="240" w:lineRule="auto"/>
        <w:rPr>
          <w:rFonts w:ascii="Arial" w:hAnsi="Arial" w:cs="Arial"/>
          <w:i/>
          <w:iCs/>
          <w:sz w:val="16"/>
          <w:szCs w:val="16"/>
          <w:lang w:eastAsia="ru-RU"/>
        </w:rPr>
      </w:pPr>
      <w:r w:rsidRPr="00D833E9">
        <w:rPr>
          <w:rFonts w:ascii="Arial" w:hAnsi="Arial" w:cs="Arial"/>
          <w:i/>
          <w:iCs/>
          <w:sz w:val="16"/>
          <w:szCs w:val="16"/>
          <w:lang w:eastAsia="ru-RU"/>
        </w:rPr>
        <w:t>(нужное отметить в квадрате):</w:t>
      </w:r>
    </w:p>
    <w:p w:rsidR="006C69B7" w:rsidRPr="00D833E9" w:rsidRDefault="006C69B7" w:rsidP="00D833E9">
      <w:pPr>
        <w:autoSpaceDE w:val="0"/>
        <w:autoSpaceDN w:val="0"/>
        <w:spacing w:after="0" w:line="240" w:lineRule="auto"/>
        <w:rPr>
          <w:rFonts w:ascii="Arial" w:hAnsi="Arial" w:cs="Arial"/>
          <w:i/>
          <w:iCs/>
          <w:sz w:val="16"/>
          <w:szCs w:val="16"/>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0"/>
        <w:gridCol w:w="1463"/>
        <w:gridCol w:w="992"/>
        <w:gridCol w:w="3402"/>
        <w:gridCol w:w="567"/>
        <w:gridCol w:w="2693"/>
      </w:tblGrid>
      <w:tr w:rsidR="006C69B7" w:rsidRPr="00D833E9" w:rsidTr="00D833E9">
        <w:tc>
          <w:tcPr>
            <w:tcW w:w="630" w:type="dxa"/>
            <w:tcBorders>
              <w:right w:val="single" w:sz="4" w:space="0" w:color="auto"/>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1463" w:type="dxa"/>
            <w:tcBorders>
              <w:top w:val="nil"/>
              <w:left w:val="single" w:sz="4" w:space="0" w:color="auto"/>
              <w:bottom w:val="nil"/>
              <w:right w:val="single" w:sz="4" w:space="0" w:color="auto"/>
            </w:tcBorders>
          </w:tcPr>
          <w:p w:rsidR="006C69B7" w:rsidRPr="00D833E9" w:rsidRDefault="006C69B7" w:rsidP="00D833E9">
            <w:pPr>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Лично</w:t>
            </w:r>
          </w:p>
        </w:tc>
        <w:tc>
          <w:tcPr>
            <w:tcW w:w="992" w:type="dxa"/>
            <w:tcBorders>
              <w:left w:val="single" w:sz="4" w:space="0" w:color="auto"/>
              <w:right w:val="single" w:sz="4" w:space="0" w:color="auto"/>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3402" w:type="dxa"/>
            <w:tcBorders>
              <w:top w:val="nil"/>
              <w:left w:val="single" w:sz="4" w:space="0" w:color="auto"/>
              <w:bottom w:val="nil"/>
              <w:right w:val="single" w:sz="4" w:space="0" w:color="auto"/>
            </w:tcBorders>
          </w:tcPr>
          <w:p w:rsidR="006C69B7" w:rsidRPr="00D833E9" w:rsidRDefault="006C69B7" w:rsidP="00D833E9">
            <w:pPr>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Почтовым отправлением</w:t>
            </w:r>
          </w:p>
        </w:tc>
        <w:tc>
          <w:tcPr>
            <w:tcW w:w="567" w:type="dxa"/>
            <w:tcBorders>
              <w:left w:val="single" w:sz="4" w:space="0" w:color="auto"/>
              <w:right w:val="single" w:sz="4" w:space="0" w:color="auto"/>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2693" w:type="dxa"/>
            <w:tcBorders>
              <w:top w:val="nil"/>
              <w:left w:val="single" w:sz="4" w:space="0" w:color="auto"/>
              <w:bottom w:val="nil"/>
              <w:right w:val="nil"/>
            </w:tcBorders>
          </w:tcPr>
          <w:p w:rsidR="006C69B7" w:rsidRPr="00D833E9" w:rsidRDefault="006C69B7" w:rsidP="00D833E9">
            <w:pPr>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В электронном виде</w:t>
            </w:r>
          </w:p>
        </w:tc>
      </w:tr>
    </w:tbl>
    <w:p w:rsidR="006C69B7" w:rsidRPr="00D833E9" w:rsidRDefault="006C69B7" w:rsidP="00D833E9">
      <w:pPr>
        <w:autoSpaceDE w:val="0"/>
        <w:autoSpaceDN w:val="0"/>
        <w:spacing w:after="0" w:line="240" w:lineRule="auto"/>
        <w:rPr>
          <w:rFonts w:ascii="Arial" w:hAnsi="Arial" w:cs="Arial"/>
          <w:iCs/>
          <w:sz w:val="16"/>
          <w:szCs w:val="16"/>
          <w:lang w:eastAsia="ru-RU"/>
        </w:rPr>
      </w:pPr>
    </w:p>
    <w:p w:rsidR="006C69B7" w:rsidRPr="00D833E9" w:rsidRDefault="006C69B7" w:rsidP="00D833E9">
      <w:pPr>
        <w:autoSpaceDE w:val="0"/>
        <w:autoSpaceDN w:val="0"/>
        <w:spacing w:after="0" w:line="240" w:lineRule="auto"/>
        <w:ind w:right="-143" w:firstLine="567"/>
        <w:jc w:val="both"/>
        <w:rPr>
          <w:rFonts w:ascii="Arial" w:hAnsi="Arial" w:cs="Arial"/>
          <w:sz w:val="16"/>
          <w:szCs w:val="16"/>
          <w:lang w:eastAsia="ru-RU"/>
        </w:rPr>
      </w:pPr>
      <w:r w:rsidRPr="00D833E9">
        <w:rPr>
          <w:rFonts w:ascii="Arial" w:hAnsi="Arial" w:cs="Arial"/>
          <w:sz w:val="16"/>
          <w:szCs w:val="16"/>
          <w:lang w:eastAsia="ru-RU"/>
        </w:rPr>
        <w:t xml:space="preserve">Заявителю известно, что в соответствии с </w:t>
      </w:r>
      <w:hyperlink r:id="rId125" w:history="1">
        <w:r w:rsidRPr="00D833E9">
          <w:rPr>
            <w:rFonts w:ascii="Arial" w:hAnsi="Arial" w:cs="Arial"/>
            <w:sz w:val="16"/>
            <w:szCs w:val="16"/>
            <w:lang w:eastAsia="ru-RU"/>
          </w:rPr>
          <w:t>подпунктом 4 пункта 1 статьи 6</w:t>
        </w:r>
      </w:hyperlink>
      <w:r w:rsidRPr="00D833E9">
        <w:rPr>
          <w:rFonts w:ascii="Arial" w:hAnsi="Arial" w:cs="Arial"/>
          <w:sz w:val="16"/>
          <w:szCs w:val="16"/>
          <w:lang w:eastAsia="ru-RU"/>
        </w:rPr>
        <w:t xml:space="preserve"> Федерального закона от 27 июля 2006 года № 152-ФЗ «О персональных данных» Управление по ЭИиЗО осуществляет обработку персональных данных субъекта персональных данных, указанных в запросе, в целях и объеме, необходимых для предоставления муниципальной услуги.</w:t>
      </w:r>
    </w:p>
    <w:tbl>
      <w:tblPr>
        <w:tblW w:w="10105" w:type="dxa"/>
        <w:tblLayout w:type="fixed"/>
        <w:tblCellMar>
          <w:left w:w="28" w:type="dxa"/>
          <w:right w:w="28" w:type="dxa"/>
        </w:tblCellMar>
        <w:tblLook w:val="0000"/>
      </w:tblPr>
      <w:tblGrid>
        <w:gridCol w:w="196"/>
        <w:gridCol w:w="364"/>
        <w:gridCol w:w="293"/>
        <w:gridCol w:w="1585"/>
        <w:gridCol w:w="470"/>
        <w:gridCol w:w="239"/>
        <w:gridCol w:w="497"/>
        <w:gridCol w:w="2763"/>
        <w:gridCol w:w="533"/>
        <w:gridCol w:w="321"/>
        <w:gridCol w:w="2844"/>
      </w:tblGrid>
      <w:tr w:rsidR="006C69B7" w:rsidRPr="00D833E9" w:rsidTr="00D833E9">
        <w:tc>
          <w:tcPr>
            <w:tcW w:w="196" w:type="dxa"/>
            <w:tcBorders>
              <w:top w:val="nil"/>
              <w:left w:val="nil"/>
              <w:bottom w:val="nil"/>
              <w:right w:val="nil"/>
            </w:tcBorders>
            <w:vAlign w:val="bottom"/>
          </w:tcPr>
          <w:p w:rsidR="006C69B7" w:rsidRPr="00D833E9" w:rsidRDefault="006C69B7" w:rsidP="00D833E9">
            <w:pPr>
              <w:autoSpaceDE w:val="0"/>
              <w:autoSpaceDN w:val="0"/>
              <w:spacing w:after="0" w:line="240" w:lineRule="auto"/>
              <w:rPr>
                <w:rFonts w:ascii="Arial" w:hAnsi="Arial" w:cs="Arial"/>
                <w:sz w:val="16"/>
                <w:szCs w:val="16"/>
                <w:lang w:eastAsia="ru-RU"/>
              </w:rPr>
            </w:pPr>
          </w:p>
          <w:p w:rsidR="006C69B7" w:rsidRPr="00D833E9" w:rsidRDefault="006C69B7" w:rsidP="00D833E9">
            <w:pPr>
              <w:autoSpaceDE w:val="0"/>
              <w:autoSpaceDN w:val="0"/>
              <w:spacing w:after="0" w:line="240" w:lineRule="auto"/>
              <w:rPr>
                <w:rFonts w:ascii="Arial" w:hAnsi="Arial" w:cs="Arial"/>
                <w:sz w:val="16"/>
                <w:szCs w:val="16"/>
                <w:lang w:eastAsia="ru-RU"/>
              </w:rPr>
            </w:pPr>
          </w:p>
          <w:p w:rsidR="006C69B7" w:rsidRPr="00D833E9" w:rsidRDefault="006C69B7" w:rsidP="00D833E9">
            <w:pPr>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w:t>
            </w:r>
          </w:p>
        </w:tc>
        <w:tc>
          <w:tcPr>
            <w:tcW w:w="364" w:type="dxa"/>
            <w:tcBorders>
              <w:top w:val="nil"/>
              <w:left w:val="nil"/>
              <w:bottom w:val="single" w:sz="4" w:space="0" w:color="auto"/>
              <w:right w:val="nil"/>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293" w:type="dxa"/>
            <w:tcBorders>
              <w:top w:val="nil"/>
              <w:left w:val="nil"/>
              <w:bottom w:val="nil"/>
              <w:right w:val="nil"/>
            </w:tcBorders>
            <w:vAlign w:val="bottom"/>
          </w:tcPr>
          <w:p w:rsidR="006C69B7" w:rsidRPr="00D833E9" w:rsidRDefault="006C69B7" w:rsidP="00D833E9">
            <w:pPr>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w:t>
            </w:r>
          </w:p>
        </w:tc>
        <w:tc>
          <w:tcPr>
            <w:tcW w:w="1585" w:type="dxa"/>
            <w:tcBorders>
              <w:top w:val="nil"/>
              <w:left w:val="nil"/>
              <w:bottom w:val="single" w:sz="4" w:space="0" w:color="auto"/>
              <w:right w:val="nil"/>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470" w:type="dxa"/>
            <w:tcBorders>
              <w:top w:val="nil"/>
              <w:left w:val="nil"/>
              <w:bottom w:val="nil"/>
              <w:right w:val="nil"/>
            </w:tcBorders>
            <w:vAlign w:val="bottom"/>
          </w:tcPr>
          <w:p w:rsidR="006C69B7" w:rsidRPr="00D833E9" w:rsidRDefault="006C69B7" w:rsidP="00D833E9">
            <w:pPr>
              <w:autoSpaceDE w:val="0"/>
              <w:autoSpaceDN w:val="0"/>
              <w:spacing w:after="0" w:line="240" w:lineRule="auto"/>
              <w:jc w:val="right"/>
              <w:rPr>
                <w:rFonts w:ascii="Arial" w:hAnsi="Arial" w:cs="Arial"/>
                <w:sz w:val="16"/>
                <w:szCs w:val="16"/>
                <w:lang w:eastAsia="ru-RU"/>
              </w:rPr>
            </w:pPr>
            <w:r w:rsidRPr="00D833E9">
              <w:rPr>
                <w:rFonts w:ascii="Arial" w:hAnsi="Arial" w:cs="Arial"/>
                <w:sz w:val="16"/>
                <w:szCs w:val="16"/>
                <w:lang w:eastAsia="ru-RU"/>
              </w:rPr>
              <w:t>201</w:t>
            </w:r>
          </w:p>
        </w:tc>
        <w:tc>
          <w:tcPr>
            <w:tcW w:w="239" w:type="dxa"/>
            <w:tcBorders>
              <w:top w:val="nil"/>
              <w:left w:val="nil"/>
              <w:bottom w:val="single" w:sz="4" w:space="0" w:color="auto"/>
              <w:right w:val="nil"/>
            </w:tcBorders>
            <w:vAlign w:val="bottom"/>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497" w:type="dxa"/>
            <w:tcBorders>
              <w:top w:val="nil"/>
              <w:left w:val="nil"/>
              <w:bottom w:val="nil"/>
              <w:right w:val="nil"/>
            </w:tcBorders>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r w:rsidRPr="00D833E9">
              <w:rPr>
                <w:rFonts w:ascii="Arial" w:hAnsi="Arial" w:cs="Arial"/>
                <w:sz w:val="16"/>
                <w:szCs w:val="16"/>
                <w:lang w:eastAsia="ru-RU"/>
              </w:rPr>
              <w:t xml:space="preserve">г. </w:t>
            </w:r>
          </w:p>
        </w:tc>
        <w:tc>
          <w:tcPr>
            <w:tcW w:w="2763" w:type="dxa"/>
            <w:tcBorders>
              <w:top w:val="nil"/>
              <w:left w:val="nil"/>
              <w:right w:val="nil"/>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r w:rsidRPr="00D833E9">
              <w:rPr>
                <w:rFonts w:ascii="Arial" w:hAnsi="Arial" w:cs="Arial"/>
                <w:sz w:val="16"/>
                <w:szCs w:val="16"/>
                <w:lang w:eastAsia="ru-RU"/>
              </w:rPr>
              <w:t>_______________________</w:t>
            </w:r>
          </w:p>
        </w:tc>
        <w:tc>
          <w:tcPr>
            <w:tcW w:w="533" w:type="dxa"/>
            <w:tcBorders>
              <w:top w:val="nil"/>
              <w:left w:val="nil"/>
              <w:right w:val="nil"/>
            </w:tcBorders>
            <w:vAlign w:val="bottom"/>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321" w:type="dxa"/>
            <w:tcBorders>
              <w:top w:val="nil"/>
              <w:left w:val="nil"/>
              <w:right w:val="nil"/>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2844" w:type="dxa"/>
            <w:tcBorders>
              <w:top w:val="nil"/>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r w:rsidRPr="00D833E9">
              <w:rPr>
                <w:rFonts w:ascii="Arial" w:hAnsi="Arial" w:cs="Arial"/>
                <w:sz w:val="16"/>
                <w:szCs w:val="16"/>
                <w:lang w:eastAsia="ru-RU"/>
              </w:rPr>
              <w:t xml:space="preserve">                                        </w:t>
            </w:r>
          </w:p>
          <w:p w:rsidR="006C69B7" w:rsidRPr="00D833E9" w:rsidRDefault="006C69B7" w:rsidP="00D833E9">
            <w:pPr>
              <w:autoSpaceDE w:val="0"/>
              <w:autoSpaceDN w:val="0"/>
              <w:spacing w:after="0" w:line="240" w:lineRule="auto"/>
              <w:rPr>
                <w:rFonts w:ascii="Arial" w:hAnsi="Arial" w:cs="Arial"/>
                <w:sz w:val="16"/>
                <w:szCs w:val="16"/>
                <w:lang w:eastAsia="ru-RU"/>
              </w:rPr>
            </w:pPr>
          </w:p>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r>
      <w:tr w:rsidR="006C69B7" w:rsidRPr="00D833E9" w:rsidTr="00D833E9">
        <w:trPr>
          <w:cantSplit/>
        </w:trPr>
        <w:tc>
          <w:tcPr>
            <w:tcW w:w="10105" w:type="dxa"/>
            <w:gridSpan w:val="11"/>
            <w:tcBorders>
              <w:top w:val="nil"/>
              <w:left w:val="nil"/>
              <w:bottom w:val="nil"/>
              <w:right w:val="nil"/>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r w:rsidRPr="00D833E9">
              <w:rPr>
                <w:rFonts w:ascii="Arial" w:hAnsi="Arial" w:cs="Arial"/>
                <w:i/>
                <w:iCs/>
                <w:sz w:val="16"/>
                <w:szCs w:val="16"/>
                <w:lang w:eastAsia="ru-RU"/>
              </w:rPr>
              <w:t xml:space="preserve">             (дата)                                             (фамилия, инициалы заявителя)                                    (подпись заявителя)</w:t>
            </w:r>
          </w:p>
        </w:tc>
      </w:tr>
    </w:tbl>
    <w:p w:rsidR="006C69B7" w:rsidRPr="00D833E9" w:rsidRDefault="006C69B7" w:rsidP="00D833E9">
      <w:pPr>
        <w:autoSpaceDE w:val="0"/>
        <w:autoSpaceDN w:val="0"/>
        <w:spacing w:after="0" w:line="240" w:lineRule="auto"/>
        <w:rPr>
          <w:rFonts w:ascii="Arial" w:hAnsi="Arial" w:cs="Arial"/>
          <w:sz w:val="16"/>
          <w:szCs w:val="16"/>
          <w:lang w:eastAsia="ru-RU"/>
        </w:rPr>
      </w:pPr>
    </w:p>
    <w:p w:rsidR="006C69B7" w:rsidRPr="00D833E9" w:rsidRDefault="006C69B7" w:rsidP="00D833E9">
      <w:pPr>
        <w:autoSpaceDE w:val="0"/>
        <w:autoSpaceDN w:val="0"/>
        <w:adjustRightInd w:val="0"/>
        <w:spacing w:after="0" w:line="240" w:lineRule="auto"/>
        <w:jc w:val="both"/>
        <w:rPr>
          <w:rFonts w:ascii="Arial" w:hAnsi="Arial" w:cs="Arial"/>
          <w:noProof/>
          <w:sz w:val="16"/>
          <w:szCs w:val="16"/>
          <w:lang w:eastAsia="ru-RU"/>
        </w:rPr>
      </w:pPr>
      <w:r w:rsidRPr="00D833E9">
        <w:rPr>
          <w:rFonts w:ascii="Arial" w:hAnsi="Arial" w:cs="Arial"/>
          <w:noProof/>
          <w:sz w:val="16"/>
          <w:szCs w:val="16"/>
          <w:lang w:eastAsia="ru-RU"/>
        </w:rPr>
        <w:t>Документы представлены в полном объеме в соответсвтвии с пунктом 15 Административного регламента.</w:t>
      </w:r>
    </w:p>
    <w:p w:rsidR="006C69B7" w:rsidRDefault="006C69B7" w:rsidP="00D833E9">
      <w:pPr>
        <w:autoSpaceDE w:val="0"/>
        <w:autoSpaceDN w:val="0"/>
        <w:adjustRightInd w:val="0"/>
        <w:spacing w:after="0" w:line="240" w:lineRule="auto"/>
        <w:jc w:val="both"/>
        <w:rPr>
          <w:rFonts w:ascii="Arial" w:hAnsi="Arial" w:cs="Arial"/>
          <w:noProof/>
          <w:sz w:val="16"/>
          <w:szCs w:val="16"/>
          <w:lang w:eastAsia="ru-RU"/>
        </w:rPr>
      </w:pPr>
    </w:p>
    <w:p w:rsidR="006C69B7" w:rsidRPr="00D833E9" w:rsidRDefault="006C69B7" w:rsidP="00D833E9">
      <w:pPr>
        <w:autoSpaceDE w:val="0"/>
        <w:autoSpaceDN w:val="0"/>
        <w:adjustRightInd w:val="0"/>
        <w:spacing w:after="0" w:line="240" w:lineRule="auto"/>
        <w:jc w:val="both"/>
        <w:rPr>
          <w:rFonts w:ascii="Arial" w:hAnsi="Arial" w:cs="Arial"/>
          <w:noProof/>
          <w:sz w:val="16"/>
          <w:szCs w:val="16"/>
          <w:lang w:eastAsia="ru-RU"/>
        </w:rPr>
      </w:pPr>
      <w:r w:rsidRPr="00D833E9">
        <w:rPr>
          <w:rFonts w:ascii="Arial" w:hAnsi="Arial" w:cs="Arial"/>
          <w:noProof/>
          <w:sz w:val="16"/>
          <w:szCs w:val="16"/>
          <w:lang w:eastAsia="ru-RU"/>
        </w:rPr>
        <w:t>Проверил специалист ____________________________________________________________</w:t>
      </w:r>
    </w:p>
    <w:p w:rsidR="006C69B7" w:rsidRPr="00D833E9" w:rsidRDefault="006C69B7" w:rsidP="00D833E9">
      <w:pPr>
        <w:autoSpaceDE w:val="0"/>
        <w:autoSpaceDN w:val="0"/>
        <w:spacing w:after="0" w:line="240" w:lineRule="auto"/>
        <w:jc w:val="center"/>
        <w:rPr>
          <w:rFonts w:ascii="Arial" w:hAnsi="Arial" w:cs="Arial"/>
          <w:noProof/>
          <w:sz w:val="16"/>
          <w:szCs w:val="16"/>
          <w:lang w:eastAsia="ru-RU"/>
        </w:rPr>
      </w:pPr>
      <w:r w:rsidRPr="00D833E9">
        <w:rPr>
          <w:rFonts w:ascii="Arial" w:hAnsi="Arial" w:cs="Arial"/>
          <w:i/>
          <w:iCs/>
          <w:sz w:val="16"/>
          <w:szCs w:val="16"/>
          <w:lang w:eastAsia="ru-RU"/>
        </w:rPr>
        <w:t>(наименование органа местного самоуправления муниципального образования)</w:t>
      </w:r>
    </w:p>
    <w:tbl>
      <w:tblPr>
        <w:tblW w:w="9747" w:type="dxa"/>
        <w:jc w:val="center"/>
        <w:tblLook w:val="00A0"/>
      </w:tblPr>
      <w:tblGrid>
        <w:gridCol w:w="3066"/>
        <w:gridCol w:w="1674"/>
        <w:gridCol w:w="5007"/>
      </w:tblGrid>
      <w:tr w:rsidR="006C69B7" w:rsidRPr="00D833E9" w:rsidTr="00454917">
        <w:trPr>
          <w:jc w:val="center"/>
        </w:trPr>
        <w:tc>
          <w:tcPr>
            <w:tcW w:w="3066" w:type="dxa"/>
          </w:tcPr>
          <w:p w:rsidR="006C69B7" w:rsidRPr="00D833E9" w:rsidRDefault="006C69B7" w:rsidP="00D833E9">
            <w:pPr>
              <w:autoSpaceDE w:val="0"/>
              <w:autoSpaceDN w:val="0"/>
              <w:adjustRightInd w:val="0"/>
              <w:spacing w:after="0" w:line="240" w:lineRule="auto"/>
              <w:jc w:val="both"/>
              <w:rPr>
                <w:rFonts w:ascii="Arial" w:hAnsi="Arial" w:cs="Arial"/>
                <w:sz w:val="16"/>
                <w:szCs w:val="16"/>
                <w:lang w:eastAsia="ru-RU"/>
              </w:rPr>
            </w:pPr>
          </w:p>
        </w:tc>
        <w:tc>
          <w:tcPr>
            <w:tcW w:w="1674" w:type="dxa"/>
          </w:tcPr>
          <w:p w:rsidR="006C69B7" w:rsidRPr="00D833E9" w:rsidRDefault="006C69B7" w:rsidP="00D833E9">
            <w:pPr>
              <w:autoSpaceDE w:val="0"/>
              <w:autoSpaceDN w:val="0"/>
              <w:adjustRightInd w:val="0"/>
              <w:spacing w:after="0" w:line="240" w:lineRule="auto"/>
              <w:jc w:val="both"/>
              <w:rPr>
                <w:rFonts w:ascii="Arial" w:hAnsi="Arial" w:cs="Arial"/>
                <w:sz w:val="16"/>
                <w:szCs w:val="16"/>
                <w:lang w:eastAsia="ru-RU"/>
              </w:rPr>
            </w:pPr>
          </w:p>
          <w:p w:rsidR="006C69B7" w:rsidRPr="00D833E9" w:rsidRDefault="006C69B7" w:rsidP="00D833E9">
            <w:pPr>
              <w:autoSpaceDE w:val="0"/>
              <w:autoSpaceDN w:val="0"/>
              <w:adjustRightInd w:val="0"/>
              <w:spacing w:after="0" w:line="240" w:lineRule="auto"/>
              <w:jc w:val="both"/>
              <w:rPr>
                <w:rFonts w:ascii="Arial" w:hAnsi="Arial" w:cs="Arial"/>
                <w:sz w:val="16"/>
                <w:szCs w:val="16"/>
                <w:lang w:eastAsia="ru-RU"/>
              </w:rPr>
            </w:pPr>
          </w:p>
          <w:p w:rsidR="006C69B7" w:rsidRPr="00D833E9" w:rsidRDefault="006C69B7" w:rsidP="00D833E9">
            <w:pPr>
              <w:autoSpaceDE w:val="0"/>
              <w:autoSpaceDN w:val="0"/>
              <w:adjustRightInd w:val="0"/>
              <w:spacing w:after="0" w:line="240" w:lineRule="auto"/>
              <w:jc w:val="both"/>
              <w:rPr>
                <w:rFonts w:ascii="Arial" w:hAnsi="Arial" w:cs="Arial"/>
                <w:sz w:val="16"/>
                <w:szCs w:val="16"/>
                <w:lang w:eastAsia="ru-RU"/>
              </w:rPr>
            </w:pPr>
          </w:p>
          <w:p w:rsidR="006C69B7" w:rsidRPr="00D833E9" w:rsidRDefault="006C69B7" w:rsidP="00D833E9">
            <w:pPr>
              <w:autoSpaceDE w:val="0"/>
              <w:autoSpaceDN w:val="0"/>
              <w:adjustRightInd w:val="0"/>
              <w:spacing w:after="0" w:line="240" w:lineRule="auto"/>
              <w:jc w:val="both"/>
              <w:rPr>
                <w:rFonts w:ascii="Arial" w:hAnsi="Arial" w:cs="Arial"/>
                <w:sz w:val="16"/>
                <w:szCs w:val="16"/>
                <w:lang w:eastAsia="ru-RU"/>
              </w:rPr>
            </w:pPr>
          </w:p>
          <w:p w:rsidR="006C69B7" w:rsidRPr="00D833E9" w:rsidRDefault="006C69B7" w:rsidP="00D833E9">
            <w:pPr>
              <w:autoSpaceDE w:val="0"/>
              <w:autoSpaceDN w:val="0"/>
              <w:adjustRightInd w:val="0"/>
              <w:spacing w:after="0" w:line="240" w:lineRule="auto"/>
              <w:jc w:val="both"/>
              <w:rPr>
                <w:rFonts w:ascii="Arial" w:hAnsi="Arial" w:cs="Arial"/>
                <w:sz w:val="16"/>
                <w:szCs w:val="16"/>
                <w:lang w:eastAsia="ru-RU"/>
              </w:rPr>
            </w:pPr>
          </w:p>
          <w:p w:rsidR="006C69B7" w:rsidRPr="00D833E9" w:rsidRDefault="006C69B7" w:rsidP="00D833E9">
            <w:pPr>
              <w:autoSpaceDE w:val="0"/>
              <w:autoSpaceDN w:val="0"/>
              <w:adjustRightInd w:val="0"/>
              <w:spacing w:after="0" w:line="240" w:lineRule="auto"/>
              <w:jc w:val="both"/>
              <w:rPr>
                <w:rFonts w:ascii="Arial" w:hAnsi="Arial" w:cs="Arial"/>
                <w:sz w:val="16"/>
                <w:szCs w:val="16"/>
                <w:lang w:eastAsia="ru-RU"/>
              </w:rPr>
            </w:pPr>
          </w:p>
          <w:p w:rsidR="006C69B7" w:rsidRPr="00D833E9" w:rsidRDefault="006C69B7" w:rsidP="00D833E9">
            <w:pPr>
              <w:autoSpaceDE w:val="0"/>
              <w:autoSpaceDN w:val="0"/>
              <w:adjustRightInd w:val="0"/>
              <w:spacing w:after="0" w:line="240" w:lineRule="auto"/>
              <w:jc w:val="both"/>
              <w:rPr>
                <w:rFonts w:ascii="Arial" w:hAnsi="Arial" w:cs="Arial"/>
                <w:sz w:val="16"/>
                <w:szCs w:val="16"/>
                <w:lang w:eastAsia="ru-RU"/>
              </w:rPr>
            </w:pPr>
          </w:p>
        </w:tc>
        <w:tc>
          <w:tcPr>
            <w:tcW w:w="5007" w:type="dxa"/>
          </w:tcPr>
          <w:p w:rsidR="006C69B7" w:rsidRPr="00D833E9" w:rsidRDefault="006C69B7" w:rsidP="00D833E9">
            <w:pPr>
              <w:autoSpaceDE w:val="0"/>
              <w:autoSpaceDN w:val="0"/>
              <w:adjustRightInd w:val="0"/>
              <w:spacing w:after="0" w:line="240" w:lineRule="auto"/>
              <w:jc w:val="right"/>
              <w:rPr>
                <w:rFonts w:ascii="Arial" w:hAnsi="Arial" w:cs="Arial"/>
                <w:sz w:val="16"/>
                <w:szCs w:val="16"/>
                <w:lang w:eastAsia="ru-RU"/>
              </w:rPr>
            </w:pPr>
            <w:r w:rsidRPr="00D833E9">
              <w:rPr>
                <w:rFonts w:ascii="Arial" w:hAnsi="Arial" w:cs="Arial"/>
                <w:sz w:val="16"/>
                <w:szCs w:val="16"/>
                <w:lang w:eastAsia="ru-RU"/>
              </w:rPr>
              <w:t>Приложение  3</w:t>
            </w:r>
          </w:p>
          <w:p w:rsidR="006C69B7" w:rsidRPr="00D833E9" w:rsidRDefault="006C69B7" w:rsidP="00D833E9">
            <w:pPr>
              <w:autoSpaceDE w:val="0"/>
              <w:autoSpaceDN w:val="0"/>
              <w:adjustRightInd w:val="0"/>
              <w:spacing w:after="0" w:line="240" w:lineRule="auto"/>
              <w:jc w:val="right"/>
              <w:rPr>
                <w:rFonts w:ascii="Arial" w:hAnsi="Arial" w:cs="Arial"/>
                <w:sz w:val="16"/>
                <w:szCs w:val="16"/>
                <w:lang w:eastAsia="ru-RU"/>
              </w:rPr>
            </w:pPr>
            <w:r w:rsidRPr="00D833E9">
              <w:rPr>
                <w:rFonts w:ascii="Arial" w:hAnsi="Arial" w:cs="Arial"/>
                <w:sz w:val="16"/>
                <w:szCs w:val="16"/>
                <w:lang w:eastAsia="ru-RU"/>
              </w:rPr>
              <w:t xml:space="preserve">к Административному регламенту предоставления </w:t>
            </w:r>
            <w:r w:rsidRPr="00D833E9">
              <w:rPr>
                <w:rFonts w:ascii="Arial" w:hAnsi="Arial" w:cs="Arial"/>
                <w:iCs/>
                <w:sz w:val="16"/>
                <w:szCs w:val="16"/>
                <w:lang w:eastAsia="ru-RU"/>
              </w:rPr>
              <w:t>управлением по экономике, имущественным и земельным отношениям администрации Макарьевского муниципального района Костромской области</w:t>
            </w:r>
            <w:r w:rsidRPr="00D833E9">
              <w:rPr>
                <w:rFonts w:ascii="Arial" w:hAnsi="Arial" w:cs="Arial"/>
                <w:sz w:val="16"/>
                <w:szCs w:val="16"/>
                <w:lang w:eastAsia="ru-RU"/>
              </w:rPr>
              <w:t xml:space="preserve"> муниципальной услуги по предоставлению сведений из реестра муниципального имущества Макарьевского муниципального района Костромской области</w:t>
            </w:r>
          </w:p>
        </w:tc>
      </w:tr>
    </w:tbl>
    <w:p w:rsidR="006C69B7" w:rsidRPr="00D833E9" w:rsidRDefault="006C69B7" w:rsidP="00D833E9">
      <w:pPr>
        <w:autoSpaceDE w:val="0"/>
        <w:autoSpaceDN w:val="0"/>
        <w:adjustRightInd w:val="0"/>
        <w:spacing w:after="0" w:line="240" w:lineRule="auto"/>
        <w:jc w:val="center"/>
        <w:rPr>
          <w:rFonts w:ascii="Arial" w:hAnsi="Arial" w:cs="Arial"/>
          <w:sz w:val="16"/>
          <w:szCs w:val="16"/>
          <w:lang w:eastAsia="ru-RU"/>
        </w:rPr>
      </w:pPr>
    </w:p>
    <w:p w:rsidR="006C69B7" w:rsidRPr="00D833E9" w:rsidRDefault="006C69B7" w:rsidP="00D833E9">
      <w:pPr>
        <w:widowControl w:val="0"/>
        <w:autoSpaceDE w:val="0"/>
        <w:autoSpaceDN w:val="0"/>
        <w:adjustRightInd w:val="0"/>
        <w:spacing w:after="0" w:line="240" w:lineRule="auto"/>
        <w:ind w:left="4820"/>
        <w:jc w:val="both"/>
        <w:rPr>
          <w:rFonts w:ascii="Arial" w:hAnsi="Arial" w:cs="Arial"/>
          <w:i/>
          <w:iCs/>
          <w:sz w:val="16"/>
          <w:szCs w:val="16"/>
          <w:lang w:eastAsia="ru-RU"/>
        </w:rPr>
      </w:pPr>
      <w:r w:rsidRPr="00D833E9">
        <w:rPr>
          <w:rFonts w:ascii="Arial" w:hAnsi="Arial" w:cs="Arial"/>
          <w:noProof/>
          <w:sz w:val="16"/>
          <w:szCs w:val="16"/>
          <w:lang w:eastAsia="ru-RU"/>
        </w:rPr>
        <w:t xml:space="preserve">Руководителю </w:t>
      </w:r>
      <w:r w:rsidRPr="00D833E9">
        <w:rPr>
          <w:rFonts w:ascii="Arial" w:hAnsi="Arial" w:cs="Arial"/>
          <w:i/>
          <w:iCs/>
          <w:sz w:val="16"/>
          <w:szCs w:val="16"/>
          <w:lang w:eastAsia="ru-RU"/>
        </w:rPr>
        <w:t>(наименование органа местного самоуправления муниципального образования Костромской области)</w:t>
      </w:r>
    </w:p>
    <w:p w:rsidR="006C69B7" w:rsidRPr="00D833E9" w:rsidRDefault="006C69B7" w:rsidP="00D833E9">
      <w:pPr>
        <w:autoSpaceDE w:val="0"/>
        <w:autoSpaceDN w:val="0"/>
        <w:spacing w:after="0" w:line="240" w:lineRule="auto"/>
        <w:ind w:left="4820"/>
        <w:jc w:val="both"/>
        <w:rPr>
          <w:rFonts w:ascii="Arial" w:hAnsi="Arial" w:cs="Arial"/>
          <w:sz w:val="16"/>
          <w:szCs w:val="16"/>
          <w:lang w:eastAsia="ru-RU"/>
        </w:rPr>
      </w:pPr>
      <w:r w:rsidRPr="00D833E9">
        <w:rPr>
          <w:rFonts w:ascii="Arial" w:hAnsi="Arial" w:cs="Arial"/>
          <w:sz w:val="16"/>
          <w:szCs w:val="16"/>
          <w:lang w:eastAsia="ru-RU"/>
        </w:rPr>
        <w:t>___________________________________</w:t>
      </w:r>
    </w:p>
    <w:p w:rsidR="006C69B7" w:rsidRPr="00D833E9" w:rsidRDefault="006C69B7" w:rsidP="00D833E9">
      <w:pPr>
        <w:autoSpaceDE w:val="0"/>
        <w:autoSpaceDN w:val="0"/>
        <w:spacing w:after="0" w:line="240" w:lineRule="auto"/>
        <w:ind w:left="4820"/>
        <w:jc w:val="both"/>
        <w:rPr>
          <w:rFonts w:ascii="Arial" w:hAnsi="Arial" w:cs="Arial"/>
          <w:sz w:val="16"/>
          <w:szCs w:val="16"/>
          <w:lang w:eastAsia="ru-RU"/>
        </w:rPr>
      </w:pPr>
      <w:r w:rsidRPr="00D833E9">
        <w:rPr>
          <w:rFonts w:ascii="Arial" w:hAnsi="Arial" w:cs="Arial"/>
          <w:sz w:val="16"/>
          <w:szCs w:val="16"/>
          <w:lang w:eastAsia="ru-RU"/>
        </w:rPr>
        <w:t>(адрес местонахождения органа)</w:t>
      </w:r>
    </w:p>
    <w:p w:rsidR="006C69B7" w:rsidRPr="00D833E9" w:rsidRDefault="006C69B7" w:rsidP="00D833E9">
      <w:pPr>
        <w:widowControl w:val="0"/>
        <w:autoSpaceDE w:val="0"/>
        <w:autoSpaceDN w:val="0"/>
        <w:adjustRightInd w:val="0"/>
        <w:spacing w:after="0" w:line="240" w:lineRule="auto"/>
        <w:ind w:left="4820"/>
        <w:jc w:val="both"/>
        <w:rPr>
          <w:rFonts w:ascii="Arial" w:hAnsi="Arial" w:cs="Arial"/>
          <w:noProof/>
          <w:sz w:val="16"/>
          <w:szCs w:val="16"/>
          <w:lang w:eastAsia="ru-RU"/>
        </w:rPr>
      </w:pPr>
      <w:r w:rsidRPr="00D833E9">
        <w:rPr>
          <w:rFonts w:ascii="Arial" w:hAnsi="Arial" w:cs="Arial"/>
          <w:sz w:val="16"/>
          <w:szCs w:val="16"/>
          <w:lang w:eastAsia="ru-RU"/>
        </w:rPr>
        <w:t xml:space="preserve"> </w:t>
      </w:r>
      <w:r w:rsidRPr="00D833E9">
        <w:rPr>
          <w:rFonts w:ascii="Arial" w:hAnsi="Arial" w:cs="Arial"/>
          <w:noProof/>
          <w:sz w:val="16"/>
          <w:szCs w:val="16"/>
          <w:lang w:eastAsia="ru-RU"/>
        </w:rPr>
        <w:t>от_________________________________</w:t>
      </w:r>
    </w:p>
    <w:p w:rsidR="006C69B7" w:rsidRPr="00D833E9" w:rsidRDefault="006C69B7" w:rsidP="00D833E9">
      <w:pPr>
        <w:autoSpaceDE w:val="0"/>
        <w:autoSpaceDN w:val="0"/>
        <w:spacing w:after="0" w:line="240" w:lineRule="auto"/>
        <w:ind w:left="4820"/>
        <w:jc w:val="both"/>
        <w:rPr>
          <w:rFonts w:ascii="Arial" w:hAnsi="Arial" w:cs="Arial"/>
          <w:sz w:val="16"/>
          <w:szCs w:val="16"/>
          <w:lang w:eastAsia="ru-RU"/>
        </w:rPr>
      </w:pPr>
      <w:r w:rsidRPr="00D833E9">
        <w:rPr>
          <w:rFonts w:ascii="Arial" w:hAnsi="Arial" w:cs="Arial"/>
          <w:sz w:val="16"/>
          <w:szCs w:val="16"/>
          <w:lang w:eastAsia="ru-RU"/>
        </w:rPr>
        <w:t>____________________________________</w:t>
      </w:r>
    </w:p>
    <w:p w:rsidR="006C69B7" w:rsidRPr="00D833E9" w:rsidRDefault="006C69B7" w:rsidP="00D833E9">
      <w:pPr>
        <w:autoSpaceDE w:val="0"/>
        <w:autoSpaceDN w:val="0"/>
        <w:adjustRightInd w:val="0"/>
        <w:spacing w:after="0" w:line="240" w:lineRule="auto"/>
        <w:ind w:left="4820"/>
        <w:jc w:val="both"/>
        <w:rPr>
          <w:rFonts w:ascii="Arial" w:hAnsi="Arial" w:cs="Arial"/>
          <w:noProof/>
          <w:sz w:val="16"/>
          <w:szCs w:val="16"/>
          <w:lang w:eastAsia="ru-RU"/>
        </w:rPr>
      </w:pPr>
      <w:r w:rsidRPr="00D833E9">
        <w:rPr>
          <w:rFonts w:ascii="Arial" w:hAnsi="Arial" w:cs="Arial"/>
          <w:sz w:val="16"/>
          <w:szCs w:val="16"/>
          <w:lang w:eastAsia="ru-RU"/>
        </w:rPr>
        <w:t>(полное наименование организации, почтовый адрес места нахождения, контактный телефон)</w:t>
      </w:r>
    </w:p>
    <w:p w:rsidR="006C69B7" w:rsidRPr="00D833E9" w:rsidRDefault="006C69B7" w:rsidP="00D833E9">
      <w:pPr>
        <w:autoSpaceDE w:val="0"/>
        <w:autoSpaceDN w:val="0"/>
        <w:spacing w:after="0" w:line="240" w:lineRule="auto"/>
        <w:jc w:val="center"/>
        <w:rPr>
          <w:rFonts w:ascii="Arial" w:hAnsi="Arial" w:cs="Arial"/>
          <w:bCs/>
          <w:sz w:val="16"/>
          <w:szCs w:val="16"/>
          <w:lang w:eastAsia="ru-RU"/>
        </w:rPr>
      </w:pPr>
    </w:p>
    <w:p w:rsidR="006C69B7" w:rsidRPr="00D833E9" w:rsidRDefault="006C69B7" w:rsidP="00D833E9">
      <w:pPr>
        <w:autoSpaceDE w:val="0"/>
        <w:autoSpaceDN w:val="0"/>
        <w:spacing w:after="0" w:line="240" w:lineRule="auto"/>
        <w:jc w:val="center"/>
        <w:rPr>
          <w:rFonts w:ascii="Arial" w:hAnsi="Arial" w:cs="Arial"/>
          <w:noProof/>
          <w:sz w:val="16"/>
          <w:szCs w:val="16"/>
          <w:lang w:eastAsia="ru-RU"/>
        </w:rPr>
      </w:pPr>
      <w:r w:rsidRPr="00D833E9">
        <w:rPr>
          <w:rFonts w:ascii="Arial" w:hAnsi="Arial" w:cs="Arial"/>
          <w:bCs/>
          <w:sz w:val="16"/>
          <w:szCs w:val="16"/>
          <w:lang w:eastAsia="ru-RU"/>
        </w:rPr>
        <w:t>Запрос</w:t>
      </w:r>
      <w:r w:rsidRPr="00D833E9">
        <w:rPr>
          <w:rFonts w:ascii="Arial" w:hAnsi="Arial" w:cs="Arial"/>
          <w:noProof/>
          <w:sz w:val="16"/>
          <w:szCs w:val="16"/>
          <w:lang w:eastAsia="ru-RU"/>
        </w:rPr>
        <w:t xml:space="preserve"> </w:t>
      </w:r>
    </w:p>
    <w:p w:rsidR="006C69B7" w:rsidRPr="00D833E9" w:rsidRDefault="006C69B7" w:rsidP="00D833E9">
      <w:pPr>
        <w:autoSpaceDE w:val="0"/>
        <w:autoSpaceDN w:val="0"/>
        <w:spacing w:after="0" w:line="240" w:lineRule="auto"/>
        <w:jc w:val="center"/>
        <w:rPr>
          <w:rFonts w:ascii="Arial" w:hAnsi="Arial" w:cs="Arial"/>
          <w:noProof/>
          <w:sz w:val="16"/>
          <w:szCs w:val="16"/>
          <w:lang w:eastAsia="ru-RU"/>
        </w:rPr>
      </w:pPr>
      <w:r w:rsidRPr="00D833E9">
        <w:rPr>
          <w:rFonts w:ascii="Arial" w:hAnsi="Arial" w:cs="Arial"/>
          <w:noProof/>
          <w:sz w:val="16"/>
          <w:szCs w:val="16"/>
          <w:lang w:eastAsia="ru-RU"/>
        </w:rPr>
        <w:t>о предоставлении сведений из реестра муниципального имущества</w:t>
      </w:r>
    </w:p>
    <w:p w:rsidR="006C69B7" w:rsidRPr="00D833E9" w:rsidRDefault="006C69B7" w:rsidP="00D833E9">
      <w:pPr>
        <w:autoSpaceDE w:val="0"/>
        <w:autoSpaceDN w:val="0"/>
        <w:spacing w:after="0" w:line="240" w:lineRule="auto"/>
        <w:jc w:val="center"/>
        <w:rPr>
          <w:rFonts w:ascii="Arial" w:hAnsi="Arial" w:cs="Arial"/>
          <w:bCs/>
          <w:sz w:val="16"/>
          <w:szCs w:val="16"/>
          <w:lang w:eastAsia="ru-RU"/>
        </w:rPr>
      </w:pPr>
      <w:r w:rsidRPr="00D833E9">
        <w:rPr>
          <w:rFonts w:ascii="Arial" w:hAnsi="Arial" w:cs="Arial"/>
          <w:noProof/>
          <w:sz w:val="16"/>
          <w:szCs w:val="16"/>
          <w:lang w:eastAsia="ru-RU"/>
        </w:rPr>
        <w:t xml:space="preserve"> </w:t>
      </w:r>
      <w:r w:rsidRPr="00D833E9">
        <w:rPr>
          <w:rFonts w:ascii="Arial" w:hAnsi="Arial" w:cs="Arial"/>
          <w:iCs/>
          <w:sz w:val="16"/>
          <w:szCs w:val="16"/>
          <w:lang w:eastAsia="ru-RU"/>
        </w:rPr>
        <w:t>Макарьевского муниципального района Костромской области</w:t>
      </w:r>
    </w:p>
    <w:p w:rsidR="006C69B7" w:rsidRPr="00D833E9" w:rsidRDefault="006C69B7" w:rsidP="00D833E9">
      <w:pPr>
        <w:autoSpaceDE w:val="0"/>
        <w:autoSpaceDN w:val="0"/>
        <w:spacing w:after="0" w:line="240" w:lineRule="auto"/>
        <w:jc w:val="center"/>
        <w:rPr>
          <w:rFonts w:ascii="Arial" w:hAnsi="Arial" w:cs="Arial"/>
          <w:bCs/>
          <w:sz w:val="16"/>
          <w:szCs w:val="16"/>
          <w:lang w:eastAsia="ru-RU"/>
        </w:rPr>
      </w:pPr>
    </w:p>
    <w:p w:rsidR="006C69B7" w:rsidRPr="00D833E9" w:rsidRDefault="006C69B7" w:rsidP="00D833E9">
      <w:pPr>
        <w:pBdr>
          <w:top w:val="single" w:sz="2" w:space="1" w:color="000000"/>
        </w:pBdr>
        <w:autoSpaceDE w:val="0"/>
        <w:autoSpaceDN w:val="0"/>
        <w:spacing w:after="0" w:line="240" w:lineRule="auto"/>
        <w:jc w:val="center"/>
        <w:rPr>
          <w:rFonts w:ascii="Arial" w:hAnsi="Arial" w:cs="Arial"/>
          <w:i/>
          <w:iCs/>
          <w:sz w:val="16"/>
          <w:szCs w:val="16"/>
          <w:lang w:eastAsia="ru-RU"/>
        </w:rPr>
      </w:pPr>
      <w:r w:rsidRPr="00D833E9">
        <w:rPr>
          <w:rFonts w:ascii="Arial" w:hAnsi="Arial" w:cs="Arial"/>
          <w:i/>
          <w:iCs/>
          <w:sz w:val="16"/>
          <w:szCs w:val="16"/>
          <w:lang w:eastAsia="ru-RU"/>
        </w:rPr>
        <w:t xml:space="preserve"> (полное наименование юридического лица)</w:t>
      </w:r>
    </w:p>
    <w:tbl>
      <w:tblPr>
        <w:tblW w:w="0" w:type="auto"/>
        <w:tblLayout w:type="fixed"/>
        <w:tblCellMar>
          <w:left w:w="28" w:type="dxa"/>
          <w:right w:w="28" w:type="dxa"/>
        </w:tblCellMar>
        <w:tblLook w:val="0000"/>
      </w:tblPr>
      <w:tblGrid>
        <w:gridCol w:w="769"/>
        <w:gridCol w:w="4299"/>
        <w:gridCol w:w="142"/>
      </w:tblGrid>
      <w:tr w:rsidR="006C69B7" w:rsidRPr="00D833E9" w:rsidTr="00D833E9">
        <w:tc>
          <w:tcPr>
            <w:tcW w:w="769" w:type="dxa"/>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r w:rsidRPr="00D833E9">
              <w:rPr>
                <w:rFonts w:ascii="Arial" w:hAnsi="Arial" w:cs="Arial"/>
                <w:sz w:val="16"/>
                <w:szCs w:val="16"/>
                <w:lang w:eastAsia="ru-RU"/>
              </w:rPr>
              <w:t>ОГРН</w:t>
            </w:r>
          </w:p>
        </w:tc>
        <w:tc>
          <w:tcPr>
            <w:tcW w:w="4299" w:type="dxa"/>
            <w:tcBorders>
              <w:bottom w:val="single" w:sz="2" w:space="0" w:color="000000"/>
            </w:tcBorders>
            <w:vAlign w:val="bottom"/>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142" w:type="dxa"/>
            <w:vAlign w:val="bottom"/>
          </w:tcPr>
          <w:p w:rsidR="006C69B7" w:rsidRPr="00D833E9" w:rsidRDefault="006C69B7" w:rsidP="00D833E9">
            <w:pPr>
              <w:autoSpaceDE w:val="0"/>
              <w:autoSpaceDN w:val="0"/>
              <w:spacing w:after="0" w:line="240" w:lineRule="auto"/>
              <w:jc w:val="right"/>
              <w:rPr>
                <w:rFonts w:ascii="Arial" w:hAnsi="Arial" w:cs="Arial"/>
                <w:sz w:val="16"/>
                <w:szCs w:val="16"/>
                <w:lang w:eastAsia="ru-RU"/>
              </w:rPr>
            </w:pPr>
            <w:r w:rsidRPr="00D833E9">
              <w:rPr>
                <w:rFonts w:ascii="Arial" w:hAnsi="Arial" w:cs="Arial"/>
                <w:sz w:val="16"/>
                <w:szCs w:val="16"/>
                <w:lang w:eastAsia="ru-RU"/>
              </w:rPr>
              <w:t>,</w:t>
            </w:r>
          </w:p>
        </w:tc>
      </w:tr>
    </w:tbl>
    <w:p w:rsidR="006C69B7" w:rsidRPr="00D833E9" w:rsidRDefault="006C69B7" w:rsidP="00D833E9">
      <w:pPr>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действующего на основании:</w:t>
      </w:r>
    </w:p>
    <w:tbl>
      <w:tblPr>
        <w:tblW w:w="9411" w:type="dxa"/>
        <w:tblInd w:w="28" w:type="dxa"/>
        <w:tblLayout w:type="fixed"/>
        <w:tblCellMar>
          <w:left w:w="28" w:type="dxa"/>
          <w:right w:w="28" w:type="dxa"/>
        </w:tblCellMar>
        <w:tblLook w:val="0000"/>
      </w:tblPr>
      <w:tblGrid>
        <w:gridCol w:w="536"/>
        <w:gridCol w:w="269"/>
        <w:gridCol w:w="2949"/>
        <w:gridCol w:w="5523"/>
        <w:gridCol w:w="107"/>
        <w:gridCol w:w="27"/>
      </w:tblGrid>
      <w:tr w:rsidR="006C69B7" w:rsidRPr="00D833E9" w:rsidTr="00D833E9">
        <w:trPr>
          <w:gridAfter w:val="1"/>
          <w:wAfter w:w="27" w:type="dxa"/>
          <w:trHeight w:val="242"/>
        </w:trPr>
        <w:tc>
          <w:tcPr>
            <w:tcW w:w="536" w:type="dxa"/>
            <w:vAlign w:val="bottom"/>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269" w:type="dxa"/>
            <w:tcBorders>
              <w:top w:val="single" w:sz="2" w:space="0" w:color="000000"/>
              <w:left w:val="single" w:sz="2" w:space="0" w:color="000000"/>
              <w:bottom w:val="single" w:sz="2" w:space="0" w:color="000000"/>
              <w:right w:val="single" w:sz="2" w:space="0" w:color="000000"/>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8579" w:type="dxa"/>
            <w:gridSpan w:val="3"/>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r w:rsidRPr="00D833E9">
              <w:rPr>
                <w:rFonts w:ascii="Arial" w:hAnsi="Arial" w:cs="Arial"/>
                <w:sz w:val="16"/>
                <w:szCs w:val="16"/>
                <w:lang w:eastAsia="ru-RU"/>
              </w:rPr>
              <w:t>устава</w:t>
            </w:r>
          </w:p>
        </w:tc>
      </w:tr>
      <w:tr w:rsidR="006C69B7" w:rsidRPr="00D833E9" w:rsidTr="00D833E9">
        <w:trPr>
          <w:gridAfter w:val="1"/>
          <w:wAfter w:w="27" w:type="dxa"/>
          <w:trHeight w:val="121"/>
        </w:trPr>
        <w:tc>
          <w:tcPr>
            <w:tcW w:w="9384" w:type="dxa"/>
            <w:gridSpan w:val="5"/>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p>
        </w:tc>
      </w:tr>
      <w:tr w:rsidR="006C69B7" w:rsidRPr="00D833E9" w:rsidTr="00D833E9">
        <w:trPr>
          <w:gridAfter w:val="1"/>
          <w:wAfter w:w="27" w:type="dxa"/>
          <w:trHeight w:val="242"/>
        </w:trPr>
        <w:tc>
          <w:tcPr>
            <w:tcW w:w="536" w:type="dxa"/>
            <w:vAlign w:val="bottom"/>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269" w:type="dxa"/>
            <w:tcBorders>
              <w:top w:val="single" w:sz="2" w:space="0" w:color="000000"/>
              <w:left w:val="single" w:sz="2" w:space="0" w:color="000000"/>
              <w:bottom w:val="single" w:sz="2" w:space="0" w:color="000000"/>
              <w:right w:val="single" w:sz="2" w:space="0" w:color="000000"/>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8579" w:type="dxa"/>
            <w:gridSpan w:val="3"/>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r w:rsidRPr="00D833E9">
              <w:rPr>
                <w:rFonts w:ascii="Arial" w:hAnsi="Arial" w:cs="Arial"/>
                <w:sz w:val="16"/>
                <w:szCs w:val="16"/>
                <w:lang w:eastAsia="ru-RU"/>
              </w:rPr>
              <w:t>положения</w:t>
            </w:r>
          </w:p>
        </w:tc>
      </w:tr>
      <w:tr w:rsidR="006C69B7" w:rsidRPr="00D833E9" w:rsidTr="00D833E9">
        <w:trPr>
          <w:gridAfter w:val="1"/>
          <w:wAfter w:w="27" w:type="dxa"/>
          <w:trHeight w:val="106"/>
        </w:trPr>
        <w:tc>
          <w:tcPr>
            <w:tcW w:w="9384" w:type="dxa"/>
            <w:gridSpan w:val="5"/>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p>
        </w:tc>
      </w:tr>
      <w:tr w:rsidR="006C69B7" w:rsidRPr="00D833E9" w:rsidTr="00D833E9">
        <w:trPr>
          <w:trHeight w:val="256"/>
        </w:trPr>
        <w:tc>
          <w:tcPr>
            <w:tcW w:w="536" w:type="dxa"/>
            <w:vAlign w:val="bottom"/>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269" w:type="dxa"/>
            <w:tcBorders>
              <w:top w:val="single" w:sz="2" w:space="0" w:color="000000"/>
              <w:left w:val="single" w:sz="2" w:space="0" w:color="000000"/>
              <w:bottom w:val="single" w:sz="2" w:space="0" w:color="000000"/>
              <w:right w:val="single" w:sz="2" w:space="0" w:color="000000"/>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2949" w:type="dxa"/>
            <w:vAlign w:val="bottom"/>
          </w:tcPr>
          <w:p w:rsidR="006C69B7" w:rsidRPr="00D833E9" w:rsidRDefault="006C69B7" w:rsidP="00D833E9">
            <w:pPr>
              <w:autoSpaceDE w:val="0"/>
              <w:autoSpaceDN w:val="0"/>
              <w:spacing w:after="0" w:line="240" w:lineRule="auto"/>
              <w:ind w:left="57"/>
              <w:rPr>
                <w:rFonts w:ascii="Arial" w:hAnsi="Arial" w:cs="Arial"/>
                <w:i/>
                <w:iCs/>
                <w:sz w:val="16"/>
                <w:szCs w:val="16"/>
                <w:lang w:eastAsia="ru-RU"/>
              </w:rPr>
            </w:pPr>
            <w:r w:rsidRPr="00D833E9">
              <w:rPr>
                <w:rFonts w:ascii="Arial" w:hAnsi="Arial" w:cs="Arial"/>
                <w:sz w:val="16"/>
                <w:szCs w:val="16"/>
                <w:lang w:eastAsia="ru-RU"/>
              </w:rPr>
              <w:t xml:space="preserve">иное </w:t>
            </w:r>
            <w:r w:rsidRPr="00D833E9">
              <w:rPr>
                <w:rFonts w:ascii="Arial" w:hAnsi="Arial" w:cs="Arial"/>
                <w:i/>
                <w:iCs/>
                <w:sz w:val="16"/>
                <w:szCs w:val="16"/>
                <w:lang w:eastAsia="ru-RU"/>
              </w:rPr>
              <w:t>(указать вид документа)</w:t>
            </w:r>
          </w:p>
        </w:tc>
        <w:tc>
          <w:tcPr>
            <w:tcW w:w="5523" w:type="dxa"/>
            <w:tcBorders>
              <w:bottom w:val="single" w:sz="2" w:space="0" w:color="000000"/>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34" w:type="dxa"/>
            <w:gridSpan w:val="2"/>
            <w:vAlign w:val="bottom"/>
          </w:tcPr>
          <w:p w:rsidR="006C69B7" w:rsidRPr="00D833E9" w:rsidRDefault="006C69B7" w:rsidP="00D833E9">
            <w:pPr>
              <w:autoSpaceDE w:val="0"/>
              <w:autoSpaceDN w:val="0"/>
              <w:spacing w:after="0" w:line="240" w:lineRule="auto"/>
              <w:jc w:val="right"/>
              <w:rPr>
                <w:rFonts w:ascii="Arial" w:hAnsi="Arial" w:cs="Arial"/>
                <w:sz w:val="16"/>
                <w:szCs w:val="16"/>
                <w:lang w:eastAsia="ru-RU"/>
              </w:rPr>
            </w:pPr>
            <w:r w:rsidRPr="00D833E9">
              <w:rPr>
                <w:rFonts w:ascii="Arial" w:hAnsi="Arial" w:cs="Arial"/>
                <w:sz w:val="16"/>
                <w:szCs w:val="16"/>
                <w:lang w:eastAsia="ru-RU"/>
              </w:rPr>
              <w:t>,</w:t>
            </w:r>
          </w:p>
        </w:tc>
      </w:tr>
    </w:tbl>
    <w:p w:rsidR="006C69B7" w:rsidRPr="00D833E9" w:rsidRDefault="006C69B7" w:rsidP="00D833E9">
      <w:pPr>
        <w:autoSpaceDE w:val="0"/>
        <w:autoSpaceDN w:val="0"/>
        <w:spacing w:after="0" w:line="240" w:lineRule="auto"/>
        <w:rPr>
          <w:rFonts w:ascii="Arial" w:hAnsi="Arial" w:cs="Arial"/>
          <w:i/>
          <w:iCs/>
          <w:sz w:val="16"/>
          <w:szCs w:val="16"/>
          <w:lang w:eastAsia="ru-RU"/>
        </w:rPr>
      </w:pPr>
      <w:r w:rsidRPr="00D833E9">
        <w:rPr>
          <w:rFonts w:ascii="Arial" w:hAnsi="Arial" w:cs="Arial"/>
          <w:sz w:val="16"/>
          <w:szCs w:val="16"/>
          <w:lang w:eastAsia="ru-RU"/>
        </w:rPr>
        <w:t xml:space="preserve">зарегистрированного   </w:t>
      </w:r>
    </w:p>
    <w:p w:rsidR="006C69B7" w:rsidRPr="00D833E9" w:rsidRDefault="006C69B7" w:rsidP="00D833E9">
      <w:pPr>
        <w:pBdr>
          <w:top w:val="single" w:sz="2" w:space="1" w:color="000000"/>
        </w:pBdr>
        <w:autoSpaceDE w:val="0"/>
        <w:autoSpaceDN w:val="0"/>
        <w:spacing w:after="0" w:line="240" w:lineRule="auto"/>
        <w:ind w:left="2139"/>
        <w:jc w:val="center"/>
        <w:rPr>
          <w:rFonts w:ascii="Arial" w:hAnsi="Arial" w:cs="Arial"/>
          <w:i/>
          <w:iCs/>
          <w:sz w:val="16"/>
          <w:szCs w:val="16"/>
          <w:lang w:eastAsia="ru-RU"/>
        </w:rPr>
      </w:pPr>
      <w:r w:rsidRPr="00D833E9">
        <w:rPr>
          <w:rFonts w:ascii="Arial" w:hAnsi="Arial" w:cs="Arial"/>
          <w:i/>
          <w:iCs/>
          <w:sz w:val="16"/>
          <w:szCs w:val="16"/>
          <w:lang w:eastAsia="ru-RU"/>
        </w:rPr>
        <w:t>(кем и когда зарегистрировано юридическое лицо)</w:t>
      </w:r>
    </w:p>
    <w:p w:rsidR="006C69B7" w:rsidRPr="00D833E9" w:rsidRDefault="006C69B7" w:rsidP="00D833E9">
      <w:pPr>
        <w:tabs>
          <w:tab w:val="center" w:pos="4962"/>
          <w:tab w:val="right" w:pos="9922"/>
        </w:tabs>
        <w:autoSpaceDE w:val="0"/>
        <w:autoSpaceDN w:val="0"/>
        <w:spacing w:after="0" w:line="240" w:lineRule="auto"/>
        <w:rPr>
          <w:rFonts w:ascii="Arial" w:hAnsi="Arial" w:cs="Arial"/>
          <w:sz w:val="16"/>
          <w:szCs w:val="16"/>
          <w:lang w:eastAsia="ru-RU"/>
        </w:rPr>
      </w:pPr>
    </w:p>
    <w:p w:rsidR="006C69B7" w:rsidRPr="00D833E9" w:rsidRDefault="006C69B7" w:rsidP="00D833E9">
      <w:pPr>
        <w:pBdr>
          <w:top w:val="single" w:sz="2" w:space="1" w:color="000000"/>
        </w:pBdr>
        <w:autoSpaceDE w:val="0"/>
        <w:autoSpaceDN w:val="0"/>
        <w:spacing w:after="0" w:line="240" w:lineRule="auto"/>
        <w:rPr>
          <w:rFonts w:ascii="Arial" w:hAnsi="Arial" w:cs="Arial"/>
          <w:sz w:val="16"/>
          <w:szCs w:val="16"/>
          <w:lang w:eastAsia="ru-RU"/>
        </w:rPr>
      </w:pPr>
    </w:p>
    <w:p w:rsidR="006C69B7" w:rsidRPr="00D833E9" w:rsidRDefault="006C69B7" w:rsidP="00454917">
      <w:pPr>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Документ, подтверждающий государственную регистрацию юридического лица</w:t>
      </w:r>
      <w:r w:rsidRPr="00D833E9">
        <w:rPr>
          <w:rFonts w:ascii="Arial" w:hAnsi="Arial" w:cs="Arial"/>
          <w:sz w:val="16"/>
          <w:szCs w:val="16"/>
          <w:lang w:eastAsia="ru-RU"/>
        </w:rPr>
        <w:br/>
      </w:r>
    </w:p>
    <w:tbl>
      <w:tblPr>
        <w:tblW w:w="9460" w:type="dxa"/>
        <w:tblLayout w:type="fixed"/>
        <w:tblCellMar>
          <w:left w:w="28" w:type="dxa"/>
          <w:right w:w="28" w:type="dxa"/>
        </w:tblCellMar>
        <w:tblLook w:val="0000"/>
      </w:tblPr>
      <w:tblGrid>
        <w:gridCol w:w="784"/>
        <w:gridCol w:w="366"/>
        <w:gridCol w:w="249"/>
        <w:gridCol w:w="1522"/>
        <w:gridCol w:w="298"/>
        <w:gridCol w:w="2991"/>
        <w:gridCol w:w="464"/>
        <w:gridCol w:w="379"/>
        <w:gridCol w:w="224"/>
        <w:gridCol w:w="1227"/>
        <w:gridCol w:w="305"/>
        <w:gridCol w:w="323"/>
        <w:gridCol w:w="293"/>
        <w:gridCol w:w="26"/>
        <w:gridCol w:w="9"/>
      </w:tblGrid>
      <w:tr w:rsidR="006C69B7" w:rsidRPr="00D833E9" w:rsidTr="00D833E9">
        <w:trPr>
          <w:gridAfter w:val="1"/>
          <w:wAfter w:w="9" w:type="dxa"/>
          <w:trHeight w:val="281"/>
        </w:trPr>
        <w:tc>
          <w:tcPr>
            <w:tcW w:w="6210" w:type="dxa"/>
            <w:gridSpan w:val="6"/>
            <w:tcBorders>
              <w:bottom w:val="single" w:sz="2" w:space="0" w:color="000000"/>
            </w:tcBorders>
            <w:vAlign w:val="bottom"/>
          </w:tcPr>
          <w:p w:rsidR="006C69B7" w:rsidRPr="00D833E9" w:rsidRDefault="006C69B7" w:rsidP="00D833E9">
            <w:pPr>
              <w:autoSpaceDE w:val="0"/>
              <w:autoSpaceDN w:val="0"/>
              <w:spacing w:after="0" w:line="240" w:lineRule="auto"/>
              <w:rPr>
                <w:rFonts w:ascii="Arial" w:hAnsi="Arial" w:cs="Arial"/>
                <w:i/>
                <w:iCs/>
                <w:sz w:val="16"/>
                <w:szCs w:val="16"/>
                <w:lang w:eastAsia="ru-RU"/>
              </w:rPr>
            </w:pPr>
          </w:p>
        </w:tc>
        <w:tc>
          <w:tcPr>
            <w:tcW w:w="464" w:type="dxa"/>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r w:rsidRPr="00D833E9">
              <w:rPr>
                <w:rFonts w:ascii="Arial" w:hAnsi="Arial" w:cs="Arial"/>
                <w:sz w:val="16"/>
                <w:szCs w:val="16"/>
                <w:lang w:eastAsia="ru-RU"/>
              </w:rPr>
              <w:t>от “</w:t>
            </w:r>
          </w:p>
        </w:tc>
        <w:tc>
          <w:tcPr>
            <w:tcW w:w="379" w:type="dxa"/>
            <w:tcBorders>
              <w:bottom w:val="single" w:sz="2" w:space="0" w:color="000000"/>
            </w:tcBorders>
            <w:vAlign w:val="bottom"/>
          </w:tcPr>
          <w:p w:rsidR="006C69B7" w:rsidRPr="00D833E9" w:rsidRDefault="006C69B7" w:rsidP="00D833E9">
            <w:pPr>
              <w:autoSpaceDE w:val="0"/>
              <w:autoSpaceDN w:val="0"/>
              <w:spacing w:after="0" w:line="240" w:lineRule="auto"/>
              <w:jc w:val="center"/>
              <w:rPr>
                <w:rFonts w:ascii="Arial" w:hAnsi="Arial" w:cs="Arial"/>
                <w:i/>
                <w:iCs/>
                <w:sz w:val="16"/>
                <w:szCs w:val="16"/>
                <w:lang w:eastAsia="ru-RU"/>
              </w:rPr>
            </w:pPr>
          </w:p>
        </w:tc>
        <w:tc>
          <w:tcPr>
            <w:tcW w:w="224" w:type="dxa"/>
            <w:vAlign w:val="bottom"/>
          </w:tcPr>
          <w:p w:rsidR="006C69B7" w:rsidRPr="00D833E9" w:rsidRDefault="006C69B7" w:rsidP="00D833E9">
            <w:pPr>
              <w:autoSpaceDE w:val="0"/>
              <w:autoSpaceDN w:val="0"/>
              <w:spacing w:after="0" w:line="240" w:lineRule="auto"/>
              <w:rPr>
                <w:rFonts w:ascii="Arial" w:hAnsi="Arial" w:cs="Arial"/>
                <w:i/>
                <w:iCs/>
                <w:sz w:val="16"/>
                <w:szCs w:val="16"/>
                <w:lang w:eastAsia="ru-RU"/>
              </w:rPr>
            </w:pPr>
            <w:r w:rsidRPr="00D833E9">
              <w:rPr>
                <w:rFonts w:ascii="Arial" w:hAnsi="Arial" w:cs="Arial"/>
                <w:i/>
                <w:iCs/>
                <w:sz w:val="16"/>
                <w:szCs w:val="16"/>
                <w:lang w:eastAsia="ru-RU"/>
              </w:rPr>
              <w:t>”</w:t>
            </w:r>
          </w:p>
        </w:tc>
        <w:tc>
          <w:tcPr>
            <w:tcW w:w="1227" w:type="dxa"/>
            <w:tcBorders>
              <w:bottom w:val="single" w:sz="2" w:space="0" w:color="000000"/>
            </w:tcBorders>
            <w:vAlign w:val="bottom"/>
          </w:tcPr>
          <w:p w:rsidR="006C69B7" w:rsidRPr="00D833E9" w:rsidRDefault="006C69B7" w:rsidP="00D833E9">
            <w:pPr>
              <w:autoSpaceDE w:val="0"/>
              <w:autoSpaceDN w:val="0"/>
              <w:spacing w:after="0" w:line="240" w:lineRule="auto"/>
              <w:jc w:val="center"/>
              <w:rPr>
                <w:rFonts w:ascii="Arial" w:hAnsi="Arial" w:cs="Arial"/>
                <w:i/>
                <w:iCs/>
                <w:sz w:val="16"/>
                <w:szCs w:val="16"/>
                <w:lang w:eastAsia="ru-RU"/>
              </w:rPr>
            </w:pPr>
          </w:p>
        </w:tc>
        <w:tc>
          <w:tcPr>
            <w:tcW w:w="305" w:type="dxa"/>
            <w:vAlign w:val="bottom"/>
          </w:tcPr>
          <w:p w:rsidR="006C69B7" w:rsidRPr="00D833E9" w:rsidRDefault="006C69B7" w:rsidP="00D833E9">
            <w:pPr>
              <w:autoSpaceDE w:val="0"/>
              <w:autoSpaceDN w:val="0"/>
              <w:spacing w:after="0" w:line="240" w:lineRule="auto"/>
              <w:jc w:val="right"/>
              <w:rPr>
                <w:rFonts w:ascii="Arial" w:hAnsi="Arial" w:cs="Arial"/>
                <w:i/>
                <w:iCs/>
                <w:sz w:val="16"/>
                <w:szCs w:val="16"/>
                <w:lang w:eastAsia="ru-RU"/>
              </w:rPr>
            </w:pPr>
            <w:r w:rsidRPr="00D833E9">
              <w:rPr>
                <w:rFonts w:ascii="Arial" w:hAnsi="Arial" w:cs="Arial"/>
                <w:i/>
                <w:iCs/>
                <w:sz w:val="16"/>
                <w:szCs w:val="16"/>
                <w:lang w:eastAsia="ru-RU"/>
              </w:rPr>
              <w:t>20</w:t>
            </w:r>
          </w:p>
        </w:tc>
        <w:tc>
          <w:tcPr>
            <w:tcW w:w="323" w:type="dxa"/>
            <w:tcBorders>
              <w:bottom w:val="single" w:sz="2" w:space="0" w:color="000000"/>
            </w:tcBorders>
            <w:vAlign w:val="bottom"/>
          </w:tcPr>
          <w:p w:rsidR="006C69B7" w:rsidRPr="00D833E9" w:rsidRDefault="006C69B7" w:rsidP="00D833E9">
            <w:pPr>
              <w:autoSpaceDE w:val="0"/>
              <w:autoSpaceDN w:val="0"/>
              <w:spacing w:after="0" w:line="240" w:lineRule="auto"/>
              <w:rPr>
                <w:rFonts w:ascii="Arial" w:hAnsi="Arial" w:cs="Arial"/>
                <w:i/>
                <w:iCs/>
                <w:sz w:val="16"/>
                <w:szCs w:val="16"/>
                <w:lang w:eastAsia="ru-RU"/>
              </w:rPr>
            </w:pPr>
          </w:p>
        </w:tc>
        <w:tc>
          <w:tcPr>
            <w:tcW w:w="319" w:type="dxa"/>
            <w:gridSpan w:val="2"/>
            <w:vAlign w:val="bottom"/>
          </w:tcPr>
          <w:p w:rsidR="006C69B7" w:rsidRPr="00D833E9" w:rsidRDefault="006C69B7" w:rsidP="00D833E9">
            <w:pPr>
              <w:autoSpaceDE w:val="0"/>
              <w:autoSpaceDN w:val="0"/>
              <w:spacing w:after="0" w:line="240" w:lineRule="auto"/>
              <w:jc w:val="right"/>
              <w:rPr>
                <w:rFonts w:ascii="Arial" w:hAnsi="Arial" w:cs="Arial"/>
                <w:sz w:val="16"/>
                <w:szCs w:val="16"/>
                <w:lang w:eastAsia="ru-RU"/>
              </w:rPr>
            </w:pPr>
            <w:r w:rsidRPr="00D833E9">
              <w:rPr>
                <w:rFonts w:ascii="Arial" w:hAnsi="Arial" w:cs="Arial"/>
                <w:sz w:val="16"/>
                <w:szCs w:val="16"/>
                <w:lang w:eastAsia="ru-RU"/>
              </w:rPr>
              <w:t>г.,</w:t>
            </w:r>
          </w:p>
        </w:tc>
      </w:tr>
      <w:tr w:rsidR="006C69B7" w:rsidRPr="00D833E9" w:rsidTr="00D833E9">
        <w:trPr>
          <w:gridAfter w:val="2"/>
          <w:wAfter w:w="35" w:type="dxa"/>
          <w:trHeight w:val="197"/>
        </w:trPr>
        <w:tc>
          <w:tcPr>
            <w:tcW w:w="9425" w:type="dxa"/>
            <w:gridSpan w:val="13"/>
            <w:vAlign w:val="bottom"/>
          </w:tcPr>
          <w:p w:rsidR="006C69B7" w:rsidRPr="00D833E9" w:rsidRDefault="006C69B7" w:rsidP="00D833E9">
            <w:pPr>
              <w:autoSpaceDE w:val="0"/>
              <w:autoSpaceDN w:val="0"/>
              <w:spacing w:after="0" w:line="240" w:lineRule="auto"/>
              <w:jc w:val="center"/>
              <w:rPr>
                <w:rFonts w:ascii="Arial" w:hAnsi="Arial" w:cs="Arial"/>
                <w:i/>
                <w:iCs/>
                <w:sz w:val="16"/>
                <w:szCs w:val="16"/>
                <w:lang w:eastAsia="ru-RU"/>
              </w:rPr>
            </w:pPr>
            <w:r w:rsidRPr="00D833E9">
              <w:rPr>
                <w:rFonts w:ascii="Arial" w:hAnsi="Arial" w:cs="Arial"/>
                <w:i/>
                <w:iCs/>
                <w:sz w:val="16"/>
                <w:szCs w:val="16"/>
                <w:lang w:eastAsia="ru-RU"/>
              </w:rPr>
              <w:t>(наименование и реквизиты документа)</w:t>
            </w:r>
          </w:p>
        </w:tc>
      </w:tr>
      <w:tr w:rsidR="006C69B7" w:rsidRPr="00D833E9" w:rsidTr="00D833E9">
        <w:trPr>
          <w:trHeight w:val="281"/>
        </w:trPr>
        <w:tc>
          <w:tcPr>
            <w:tcW w:w="784" w:type="dxa"/>
            <w:vAlign w:val="bottom"/>
          </w:tcPr>
          <w:p w:rsidR="006C69B7" w:rsidRPr="00D833E9" w:rsidRDefault="006C69B7" w:rsidP="00D833E9">
            <w:pPr>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выдан “</w:t>
            </w:r>
          </w:p>
        </w:tc>
        <w:tc>
          <w:tcPr>
            <w:tcW w:w="366" w:type="dxa"/>
            <w:tcBorders>
              <w:bottom w:val="single" w:sz="2" w:space="0" w:color="000000"/>
            </w:tcBorders>
            <w:vAlign w:val="bottom"/>
          </w:tcPr>
          <w:p w:rsidR="006C69B7" w:rsidRPr="00D833E9" w:rsidRDefault="006C69B7" w:rsidP="00D833E9">
            <w:pPr>
              <w:autoSpaceDE w:val="0"/>
              <w:autoSpaceDN w:val="0"/>
              <w:spacing w:after="0" w:line="240" w:lineRule="auto"/>
              <w:jc w:val="center"/>
              <w:rPr>
                <w:rFonts w:ascii="Arial" w:hAnsi="Arial" w:cs="Arial"/>
                <w:i/>
                <w:iCs/>
                <w:sz w:val="16"/>
                <w:szCs w:val="16"/>
                <w:lang w:eastAsia="ru-RU"/>
              </w:rPr>
            </w:pPr>
          </w:p>
        </w:tc>
        <w:tc>
          <w:tcPr>
            <w:tcW w:w="249" w:type="dxa"/>
            <w:vAlign w:val="bottom"/>
          </w:tcPr>
          <w:p w:rsidR="006C69B7" w:rsidRPr="00D833E9" w:rsidRDefault="006C69B7" w:rsidP="00D833E9">
            <w:pPr>
              <w:autoSpaceDE w:val="0"/>
              <w:autoSpaceDN w:val="0"/>
              <w:spacing w:after="0" w:line="240" w:lineRule="auto"/>
              <w:rPr>
                <w:rFonts w:ascii="Arial" w:hAnsi="Arial" w:cs="Arial"/>
                <w:i/>
                <w:iCs/>
                <w:sz w:val="16"/>
                <w:szCs w:val="16"/>
                <w:lang w:eastAsia="ru-RU"/>
              </w:rPr>
            </w:pPr>
            <w:r w:rsidRPr="00D833E9">
              <w:rPr>
                <w:rFonts w:ascii="Arial" w:hAnsi="Arial" w:cs="Arial"/>
                <w:i/>
                <w:iCs/>
                <w:sz w:val="16"/>
                <w:szCs w:val="16"/>
                <w:lang w:eastAsia="ru-RU"/>
              </w:rPr>
              <w:t>”</w:t>
            </w:r>
          </w:p>
        </w:tc>
        <w:tc>
          <w:tcPr>
            <w:tcW w:w="1522" w:type="dxa"/>
            <w:tcBorders>
              <w:bottom w:val="single" w:sz="2" w:space="0" w:color="000000"/>
            </w:tcBorders>
            <w:vAlign w:val="bottom"/>
          </w:tcPr>
          <w:p w:rsidR="006C69B7" w:rsidRPr="00D833E9" w:rsidRDefault="006C69B7" w:rsidP="00D833E9">
            <w:pPr>
              <w:autoSpaceDE w:val="0"/>
              <w:autoSpaceDN w:val="0"/>
              <w:spacing w:after="0" w:line="240" w:lineRule="auto"/>
              <w:jc w:val="center"/>
              <w:rPr>
                <w:rFonts w:ascii="Arial" w:hAnsi="Arial" w:cs="Arial"/>
                <w:i/>
                <w:iCs/>
                <w:sz w:val="16"/>
                <w:szCs w:val="16"/>
                <w:lang w:eastAsia="ru-RU"/>
              </w:rPr>
            </w:pPr>
          </w:p>
        </w:tc>
        <w:tc>
          <w:tcPr>
            <w:tcW w:w="297" w:type="dxa"/>
            <w:vAlign w:val="bottom"/>
          </w:tcPr>
          <w:p w:rsidR="006C69B7" w:rsidRPr="00D833E9" w:rsidRDefault="006C69B7" w:rsidP="00D833E9">
            <w:pPr>
              <w:autoSpaceDE w:val="0"/>
              <w:autoSpaceDN w:val="0"/>
              <w:spacing w:after="0" w:line="240" w:lineRule="auto"/>
              <w:ind w:left="57"/>
              <w:rPr>
                <w:rFonts w:ascii="Arial" w:hAnsi="Arial" w:cs="Arial"/>
                <w:i/>
                <w:iCs/>
                <w:sz w:val="16"/>
                <w:szCs w:val="16"/>
                <w:lang w:eastAsia="ru-RU"/>
              </w:rPr>
            </w:pPr>
            <w:r w:rsidRPr="00D833E9">
              <w:rPr>
                <w:rFonts w:ascii="Arial" w:hAnsi="Arial" w:cs="Arial"/>
                <w:i/>
                <w:iCs/>
                <w:sz w:val="16"/>
                <w:szCs w:val="16"/>
                <w:lang w:eastAsia="ru-RU"/>
              </w:rPr>
              <w:t>г.</w:t>
            </w:r>
          </w:p>
        </w:tc>
        <w:tc>
          <w:tcPr>
            <w:tcW w:w="6241" w:type="dxa"/>
            <w:gridSpan w:val="10"/>
            <w:tcBorders>
              <w:bottom w:val="single" w:sz="2" w:space="0" w:color="000000"/>
            </w:tcBorders>
            <w:vAlign w:val="bottom"/>
          </w:tcPr>
          <w:p w:rsidR="006C69B7" w:rsidRPr="00D833E9" w:rsidRDefault="006C69B7" w:rsidP="00D833E9">
            <w:pPr>
              <w:autoSpaceDE w:val="0"/>
              <w:autoSpaceDN w:val="0"/>
              <w:spacing w:after="0" w:line="240" w:lineRule="auto"/>
              <w:rPr>
                <w:rFonts w:ascii="Arial" w:hAnsi="Arial" w:cs="Arial"/>
                <w:i/>
                <w:iCs/>
                <w:sz w:val="16"/>
                <w:szCs w:val="16"/>
                <w:lang w:eastAsia="ru-RU"/>
              </w:rPr>
            </w:pPr>
            <w:r w:rsidRPr="00D833E9">
              <w:rPr>
                <w:rFonts w:ascii="Arial" w:hAnsi="Arial" w:cs="Arial"/>
                <w:sz w:val="16"/>
                <w:szCs w:val="16"/>
                <w:lang w:eastAsia="ru-RU"/>
              </w:rPr>
              <w:t xml:space="preserve"> </w:t>
            </w:r>
          </w:p>
        </w:tc>
      </w:tr>
      <w:tr w:rsidR="006C69B7" w:rsidRPr="00D833E9" w:rsidTr="00D833E9">
        <w:trPr>
          <w:trHeight w:val="211"/>
        </w:trPr>
        <w:tc>
          <w:tcPr>
            <w:tcW w:w="3219" w:type="dxa"/>
            <w:gridSpan w:val="5"/>
            <w:vAlign w:val="bottom"/>
          </w:tcPr>
          <w:p w:rsidR="006C69B7" w:rsidRPr="00D833E9" w:rsidRDefault="006C69B7" w:rsidP="00D833E9">
            <w:pPr>
              <w:autoSpaceDE w:val="0"/>
              <w:autoSpaceDN w:val="0"/>
              <w:spacing w:after="0" w:line="240" w:lineRule="auto"/>
              <w:jc w:val="center"/>
              <w:rPr>
                <w:rFonts w:ascii="Arial" w:hAnsi="Arial" w:cs="Arial"/>
                <w:i/>
                <w:iCs/>
                <w:sz w:val="16"/>
                <w:szCs w:val="16"/>
                <w:lang w:eastAsia="ru-RU"/>
              </w:rPr>
            </w:pPr>
          </w:p>
        </w:tc>
        <w:tc>
          <w:tcPr>
            <w:tcW w:w="6241" w:type="dxa"/>
            <w:gridSpan w:val="10"/>
            <w:vAlign w:val="bottom"/>
          </w:tcPr>
          <w:p w:rsidR="006C69B7" w:rsidRPr="00D833E9" w:rsidRDefault="006C69B7" w:rsidP="00D833E9">
            <w:pPr>
              <w:autoSpaceDE w:val="0"/>
              <w:autoSpaceDN w:val="0"/>
              <w:spacing w:after="0" w:line="240" w:lineRule="auto"/>
              <w:jc w:val="center"/>
              <w:rPr>
                <w:rFonts w:ascii="Arial" w:hAnsi="Arial" w:cs="Arial"/>
                <w:i/>
                <w:iCs/>
                <w:sz w:val="16"/>
                <w:szCs w:val="16"/>
                <w:lang w:eastAsia="ru-RU"/>
              </w:rPr>
            </w:pPr>
            <w:r w:rsidRPr="00D833E9">
              <w:rPr>
                <w:rFonts w:ascii="Arial" w:hAnsi="Arial" w:cs="Arial"/>
                <w:i/>
                <w:iCs/>
                <w:sz w:val="16"/>
                <w:szCs w:val="16"/>
                <w:lang w:eastAsia="ru-RU"/>
              </w:rPr>
              <w:t>(когда и кем выдан)</w:t>
            </w:r>
          </w:p>
        </w:tc>
      </w:tr>
    </w:tbl>
    <w:p w:rsidR="006C69B7" w:rsidRPr="00D833E9" w:rsidRDefault="006C69B7" w:rsidP="00D833E9">
      <w:pPr>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 xml:space="preserve">Адрес (место нахождения) </w:t>
      </w:r>
    </w:p>
    <w:p w:rsidR="006C69B7" w:rsidRPr="00D833E9" w:rsidRDefault="006C69B7" w:rsidP="00D833E9">
      <w:pPr>
        <w:autoSpaceDE w:val="0"/>
        <w:autoSpaceDN w:val="0"/>
        <w:spacing w:after="0" w:line="240" w:lineRule="auto"/>
        <w:jc w:val="center"/>
        <w:rPr>
          <w:rFonts w:ascii="Arial" w:hAnsi="Arial" w:cs="Arial"/>
          <w:iCs/>
          <w:sz w:val="16"/>
          <w:szCs w:val="16"/>
          <w:lang w:eastAsia="ru-RU"/>
        </w:rPr>
      </w:pPr>
    </w:p>
    <w:p w:rsidR="006C69B7" w:rsidRPr="00D833E9" w:rsidRDefault="006C69B7" w:rsidP="00D833E9">
      <w:pPr>
        <w:pBdr>
          <w:top w:val="single" w:sz="2" w:space="1" w:color="000000"/>
        </w:pBdr>
        <w:autoSpaceDE w:val="0"/>
        <w:autoSpaceDN w:val="0"/>
        <w:spacing w:after="0" w:line="240" w:lineRule="auto"/>
        <w:rPr>
          <w:rFonts w:ascii="Arial" w:hAnsi="Arial" w:cs="Arial"/>
          <w:sz w:val="16"/>
          <w:szCs w:val="16"/>
          <w:lang w:eastAsia="ru-RU"/>
        </w:rPr>
      </w:pPr>
    </w:p>
    <w:p w:rsidR="006C69B7" w:rsidRPr="00D833E9" w:rsidRDefault="006C69B7" w:rsidP="00D833E9">
      <w:pPr>
        <w:autoSpaceDE w:val="0"/>
        <w:autoSpaceDN w:val="0"/>
        <w:spacing w:after="0" w:line="240" w:lineRule="auto"/>
        <w:jc w:val="both"/>
        <w:rPr>
          <w:rFonts w:ascii="Arial" w:hAnsi="Arial" w:cs="Arial"/>
          <w:iCs/>
          <w:sz w:val="16"/>
          <w:szCs w:val="16"/>
          <w:lang w:eastAsia="ru-RU"/>
        </w:rPr>
      </w:pPr>
      <w:r w:rsidRPr="00D833E9">
        <w:rPr>
          <w:rFonts w:ascii="Arial" w:hAnsi="Arial" w:cs="Arial"/>
          <w:sz w:val="16"/>
          <w:szCs w:val="16"/>
          <w:lang w:eastAsia="ru-RU"/>
        </w:rPr>
        <w:t xml:space="preserve">В лице  </w:t>
      </w:r>
    </w:p>
    <w:p w:rsidR="006C69B7" w:rsidRPr="00D833E9" w:rsidRDefault="006C69B7" w:rsidP="00D833E9">
      <w:pPr>
        <w:pBdr>
          <w:top w:val="single" w:sz="4" w:space="1" w:color="auto"/>
        </w:pBdr>
        <w:autoSpaceDE w:val="0"/>
        <w:autoSpaceDN w:val="0"/>
        <w:spacing w:after="0" w:line="240" w:lineRule="auto"/>
        <w:ind w:left="783"/>
        <w:jc w:val="center"/>
        <w:rPr>
          <w:rFonts w:ascii="Arial" w:hAnsi="Arial" w:cs="Arial"/>
          <w:i/>
          <w:iCs/>
          <w:sz w:val="16"/>
          <w:szCs w:val="16"/>
          <w:lang w:eastAsia="ru-RU"/>
        </w:rPr>
      </w:pPr>
      <w:r w:rsidRPr="00D833E9">
        <w:rPr>
          <w:rFonts w:ascii="Arial" w:hAnsi="Arial" w:cs="Arial"/>
          <w:i/>
          <w:iCs/>
          <w:sz w:val="16"/>
          <w:szCs w:val="16"/>
          <w:lang w:eastAsia="ru-RU"/>
        </w:rPr>
        <w:t>(должность, Ф.И.О. представителя полностью)</w:t>
      </w:r>
    </w:p>
    <w:p w:rsidR="006C69B7" w:rsidRPr="00D833E9" w:rsidRDefault="006C69B7" w:rsidP="00D833E9">
      <w:pPr>
        <w:pBdr>
          <w:top w:val="single" w:sz="4" w:space="1" w:color="auto"/>
        </w:pBdr>
        <w:autoSpaceDE w:val="0"/>
        <w:autoSpaceDN w:val="0"/>
        <w:spacing w:after="0" w:line="240" w:lineRule="auto"/>
        <w:rPr>
          <w:rFonts w:ascii="Arial" w:hAnsi="Arial" w:cs="Arial"/>
          <w:sz w:val="16"/>
          <w:szCs w:val="16"/>
          <w:lang w:eastAsia="ru-RU"/>
        </w:rPr>
      </w:pPr>
    </w:p>
    <w:tbl>
      <w:tblPr>
        <w:tblW w:w="0" w:type="auto"/>
        <w:tblLayout w:type="fixed"/>
        <w:tblCellMar>
          <w:left w:w="28" w:type="dxa"/>
          <w:right w:w="28" w:type="dxa"/>
        </w:tblCellMar>
        <w:tblLook w:val="0000"/>
      </w:tblPr>
      <w:tblGrid>
        <w:gridCol w:w="1404"/>
        <w:gridCol w:w="1949"/>
        <w:gridCol w:w="399"/>
        <w:gridCol w:w="1730"/>
        <w:gridCol w:w="1864"/>
        <w:gridCol w:w="1906"/>
        <w:gridCol w:w="106"/>
      </w:tblGrid>
      <w:tr w:rsidR="006C69B7" w:rsidRPr="00D833E9" w:rsidTr="00D833E9">
        <w:trPr>
          <w:trHeight w:val="293"/>
        </w:trPr>
        <w:tc>
          <w:tcPr>
            <w:tcW w:w="1404" w:type="dxa"/>
            <w:tcBorders>
              <w:top w:val="nil"/>
              <w:left w:val="nil"/>
              <w:bottom w:val="nil"/>
              <w:right w:val="nil"/>
            </w:tcBorders>
            <w:vAlign w:val="bottom"/>
          </w:tcPr>
          <w:p w:rsidR="006C69B7" w:rsidRPr="00D833E9" w:rsidRDefault="006C69B7" w:rsidP="00D833E9">
            <w:pPr>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паспорт серии</w:t>
            </w:r>
          </w:p>
        </w:tc>
        <w:tc>
          <w:tcPr>
            <w:tcW w:w="1949" w:type="dxa"/>
            <w:tcBorders>
              <w:top w:val="nil"/>
              <w:left w:val="nil"/>
              <w:bottom w:val="single" w:sz="4" w:space="0" w:color="auto"/>
              <w:right w:val="nil"/>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399" w:type="dxa"/>
            <w:tcBorders>
              <w:top w:val="nil"/>
              <w:left w:val="nil"/>
              <w:bottom w:val="nil"/>
              <w:right w:val="nil"/>
            </w:tcBorders>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r w:rsidRPr="00D833E9">
              <w:rPr>
                <w:rFonts w:ascii="Arial" w:hAnsi="Arial" w:cs="Arial"/>
                <w:sz w:val="16"/>
                <w:szCs w:val="16"/>
                <w:lang w:eastAsia="ru-RU"/>
              </w:rPr>
              <w:t>№</w:t>
            </w:r>
          </w:p>
        </w:tc>
        <w:tc>
          <w:tcPr>
            <w:tcW w:w="1730" w:type="dxa"/>
            <w:tcBorders>
              <w:top w:val="nil"/>
              <w:left w:val="nil"/>
              <w:bottom w:val="single" w:sz="4" w:space="0" w:color="auto"/>
              <w:right w:val="nil"/>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864" w:type="dxa"/>
            <w:tcBorders>
              <w:top w:val="nil"/>
              <w:left w:val="nil"/>
              <w:bottom w:val="single" w:sz="4" w:space="0" w:color="auto"/>
              <w:right w:val="nil"/>
            </w:tcBorders>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p>
        </w:tc>
        <w:tc>
          <w:tcPr>
            <w:tcW w:w="1906" w:type="dxa"/>
            <w:tcBorders>
              <w:top w:val="nil"/>
              <w:left w:val="nil"/>
              <w:bottom w:val="single" w:sz="4" w:space="0" w:color="auto"/>
              <w:right w:val="nil"/>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06" w:type="dxa"/>
            <w:tcBorders>
              <w:top w:val="nil"/>
              <w:left w:val="nil"/>
              <w:bottom w:val="nil"/>
              <w:right w:val="nil"/>
            </w:tcBorders>
            <w:vAlign w:val="bottom"/>
          </w:tcPr>
          <w:p w:rsidR="006C69B7" w:rsidRPr="00D833E9" w:rsidRDefault="006C69B7" w:rsidP="00D833E9">
            <w:pPr>
              <w:autoSpaceDE w:val="0"/>
              <w:autoSpaceDN w:val="0"/>
              <w:spacing w:after="0" w:line="240" w:lineRule="auto"/>
              <w:jc w:val="right"/>
              <w:rPr>
                <w:rFonts w:ascii="Arial" w:hAnsi="Arial" w:cs="Arial"/>
                <w:sz w:val="16"/>
                <w:szCs w:val="16"/>
                <w:lang w:eastAsia="ru-RU"/>
              </w:rPr>
            </w:pPr>
            <w:r w:rsidRPr="00D833E9">
              <w:rPr>
                <w:rFonts w:ascii="Arial" w:hAnsi="Arial" w:cs="Arial"/>
                <w:sz w:val="16"/>
                <w:szCs w:val="16"/>
                <w:lang w:eastAsia="ru-RU"/>
              </w:rPr>
              <w:t>,</w:t>
            </w:r>
          </w:p>
        </w:tc>
      </w:tr>
    </w:tbl>
    <w:p w:rsidR="006C69B7" w:rsidRPr="00D833E9" w:rsidRDefault="006C69B7" w:rsidP="00D833E9">
      <w:pPr>
        <w:tabs>
          <w:tab w:val="center" w:pos="4962"/>
          <w:tab w:val="right" w:pos="9922"/>
        </w:tabs>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ab/>
      </w:r>
    </w:p>
    <w:p w:rsidR="006C69B7" w:rsidRPr="00D833E9" w:rsidRDefault="006C69B7" w:rsidP="00D833E9">
      <w:pPr>
        <w:pBdr>
          <w:top w:val="single" w:sz="4" w:space="1" w:color="auto"/>
        </w:pBdr>
        <w:autoSpaceDE w:val="0"/>
        <w:autoSpaceDN w:val="0"/>
        <w:spacing w:after="0" w:line="240" w:lineRule="auto"/>
        <w:ind w:right="141"/>
        <w:jc w:val="center"/>
        <w:rPr>
          <w:rFonts w:ascii="Arial" w:hAnsi="Arial" w:cs="Arial"/>
          <w:i/>
          <w:iCs/>
          <w:sz w:val="16"/>
          <w:szCs w:val="16"/>
          <w:lang w:eastAsia="ru-RU"/>
        </w:rPr>
      </w:pPr>
      <w:r w:rsidRPr="00D833E9">
        <w:rPr>
          <w:rFonts w:ascii="Arial" w:hAnsi="Arial" w:cs="Arial"/>
          <w:i/>
          <w:iCs/>
          <w:sz w:val="16"/>
          <w:szCs w:val="16"/>
          <w:lang w:eastAsia="ru-RU"/>
        </w:rPr>
        <w:t>(иной документ, удостоверяющий личность)</w:t>
      </w:r>
      <w:r w:rsidRPr="00D833E9">
        <w:rPr>
          <w:rFonts w:ascii="Arial" w:hAnsi="Arial" w:cs="Arial"/>
          <w:sz w:val="16"/>
          <w:szCs w:val="16"/>
          <w:lang w:eastAsia="ru-RU"/>
        </w:rPr>
        <w:t xml:space="preserve">                             </w:t>
      </w:r>
    </w:p>
    <w:tbl>
      <w:tblPr>
        <w:tblW w:w="9418" w:type="dxa"/>
        <w:tblLayout w:type="fixed"/>
        <w:tblCellMar>
          <w:left w:w="28" w:type="dxa"/>
          <w:right w:w="28" w:type="dxa"/>
        </w:tblCellMar>
        <w:tblLook w:val="0000"/>
      </w:tblPr>
      <w:tblGrid>
        <w:gridCol w:w="782"/>
        <w:gridCol w:w="366"/>
        <w:gridCol w:w="249"/>
        <w:gridCol w:w="649"/>
        <w:gridCol w:w="101"/>
        <w:gridCol w:w="1039"/>
        <w:gridCol w:w="296"/>
        <w:gridCol w:w="1934"/>
        <w:gridCol w:w="1934"/>
        <w:gridCol w:w="83"/>
        <w:gridCol w:w="1851"/>
        <w:gridCol w:w="134"/>
      </w:tblGrid>
      <w:tr w:rsidR="006C69B7" w:rsidRPr="00D833E9" w:rsidTr="00D833E9">
        <w:trPr>
          <w:trHeight w:val="228"/>
        </w:trPr>
        <w:tc>
          <w:tcPr>
            <w:tcW w:w="783" w:type="dxa"/>
            <w:tcBorders>
              <w:top w:val="nil"/>
              <w:left w:val="nil"/>
              <w:bottom w:val="nil"/>
              <w:right w:val="nil"/>
            </w:tcBorders>
            <w:vAlign w:val="bottom"/>
          </w:tcPr>
          <w:p w:rsidR="006C69B7" w:rsidRPr="00D833E9" w:rsidRDefault="006C69B7" w:rsidP="00D833E9">
            <w:pPr>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выдан “</w:t>
            </w:r>
          </w:p>
        </w:tc>
        <w:tc>
          <w:tcPr>
            <w:tcW w:w="366" w:type="dxa"/>
            <w:tcBorders>
              <w:top w:val="nil"/>
              <w:left w:val="nil"/>
              <w:bottom w:val="single" w:sz="4" w:space="0" w:color="auto"/>
              <w:right w:val="nil"/>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249" w:type="dxa"/>
            <w:tcBorders>
              <w:top w:val="nil"/>
              <w:left w:val="nil"/>
              <w:bottom w:val="nil"/>
              <w:right w:val="nil"/>
            </w:tcBorders>
            <w:vAlign w:val="bottom"/>
          </w:tcPr>
          <w:p w:rsidR="006C69B7" w:rsidRPr="00D833E9" w:rsidRDefault="006C69B7" w:rsidP="00D833E9">
            <w:pPr>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w:t>
            </w:r>
          </w:p>
        </w:tc>
        <w:tc>
          <w:tcPr>
            <w:tcW w:w="649" w:type="dxa"/>
            <w:tcBorders>
              <w:top w:val="nil"/>
              <w:left w:val="nil"/>
              <w:bottom w:val="single" w:sz="4" w:space="0" w:color="auto"/>
              <w:right w:val="nil"/>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01" w:type="dxa"/>
            <w:tcBorders>
              <w:top w:val="nil"/>
              <w:left w:val="nil"/>
              <w:right w:val="nil"/>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039" w:type="dxa"/>
            <w:tcBorders>
              <w:top w:val="nil"/>
              <w:left w:val="nil"/>
              <w:bottom w:val="single" w:sz="4" w:space="0" w:color="auto"/>
              <w:right w:val="nil"/>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296" w:type="dxa"/>
            <w:tcBorders>
              <w:top w:val="nil"/>
              <w:left w:val="nil"/>
              <w:bottom w:val="nil"/>
              <w:right w:val="nil"/>
            </w:tcBorders>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r w:rsidRPr="00D833E9">
              <w:rPr>
                <w:rFonts w:ascii="Arial" w:hAnsi="Arial" w:cs="Arial"/>
                <w:sz w:val="16"/>
                <w:szCs w:val="16"/>
                <w:lang w:eastAsia="ru-RU"/>
              </w:rPr>
              <w:t>г.</w:t>
            </w:r>
          </w:p>
        </w:tc>
        <w:tc>
          <w:tcPr>
            <w:tcW w:w="1934" w:type="dxa"/>
            <w:tcBorders>
              <w:top w:val="nil"/>
              <w:left w:val="nil"/>
              <w:bottom w:val="single" w:sz="4" w:space="0" w:color="auto"/>
              <w:right w:val="nil"/>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934" w:type="dxa"/>
            <w:tcBorders>
              <w:top w:val="nil"/>
              <w:left w:val="nil"/>
              <w:bottom w:val="single" w:sz="4" w:space="0" w:color="auto"/>
              <w:right w:val="nil"/>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934" w:type="dxa"/>
            <w:gridSpan w:val="2"/>
            <w:tcBorders>
              <w:top w:val="nil"/>
              <w:left w:val="nil"/>
              <w:bottom w:val="single" w:sz="4" w:space="0" w:color="auto"/>
              <w:right w:val="nil"/>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33" w:type="dxa"/>
            <w:tcBorders>
              <w:top w:val="nil"/>
              <w:left w:val="nil"/>
              <w:bottom w:val="nil"/>
              <w:right w:val="nil"/>
            </w:tcBorders>
            <w:vAlign w:val="bottom"/>
          </w:tcPr>
          <w:p w:rsidR="006C69B7" w:rsidRPr="00D833E9" w:rsidRDefault="006C69B7" w:rsidP="00D833E9">
            <w:pPr>
              <w:autoSpaceDE w:val="0"/>
              <w:autoSpaceDN w:val="0"/>
              <w:spacing w:after="0" w:line="240" w:lineRule="auto"/>
              <w:jc w:val="right"/>
              <w:rPr>
                <w:rFonts w:ascii="Arial" w:hAnsi="Arial" w:cs="Arial"/>
                <w:sz w:val="16"/>
                <w:szCs w:val="16"/>
                <w:lang w:eastAsia="ru-RU"/>
              </w:rPr>
            </w:pPr>
            <w:r w:rsidRPr="00D833E9">
              <w:rPr>
                <w:rFonts w:ascii="Arial" w:hAnsi="Arial" w:cs="Arial"/>
                <w:sz w:val="16"/>
                <w:szCs w:val="16"/>
                <w:lang w:eastAsia="ru-RU"/>
              </w:rPr>
              <w:t>,</w:t>
            </w:r>
          </w:p>
        </w:tc>
      </w:tr>
      <w:tr w:rsidR="006C69B7" w:rsidRPr="00D833E9" w:rsidTr="00D833E9">
        <w:trPr>
          <w:cantSplit/>
          <w:trHeight w:val="214"/>
        </w:trPr>
        <w:tc>
          <w:tcPr>
            <w:tcW w:w="3483" w:type="dxa"/>
            <w:gridSpan w:val="7"/>
            <w:tcBorders>
              <w:top w:val="nil"/>
              <w:left w:val="nil"/>
              <w:right w:val="nil"/>
            </w:tcBorders>
            <w:vAlign w:val="bottom"/>
          </w:tcPr>
          <w:p w:rsidR="006C69B7" w:rsidRPr="00D833E9" w:rsidRDefault="006C69B7" w:rsidP="00D833E9">
            <w:pPr>
              <w:autoSpaceDE w:val="0"/>
              <w:autoSpaceDN w:val="0"/>
              <w:spacing w:after="0" w:line="240" w:lineRule="auto"/>
              <w:jc w:val="center"/>
              <w:rPr>
                <w:rFonts w:ascii="Arial" w:hAnsi="Arial" w:cs="Arial"/>
                <w:i/>
                <w:iCs/>
                <w:sz w:val="16"/>
                <w:szCs w:val="16"/>
                <w:lang w:eastAsia="ru-RU"/>
              </w:rPr>
            </w:pPr>
          </w:p>
        </w:tc>
        <w:tc>
          <w:tcPr>
            <w:tcW w:w="5802" w:type="dxa"/>
            <w:gridSpan w:val="4"/>
            <w:tcBorders>
              <w:top w:val="nil"/>
              <w:left w:val="nil"/>
              <w:right w:val="nil"/>
            </w:tcBorders>
            <w:vAlign w:val="bottom"/>
          </w:tcPr>
          <w:p w:rsidR="006C69B7" w:rsidRPr="00D833E9" w:rsidRDefault="006C69B7" w:rsidP="00D833E9">
            <w:pPr>
              <w:autoSpaceDE w:val="0"/>
              <w:autoSpaceDN w:val="0"/>
              <w:spacing w:after="0" w:line="240" w:lineRule="auto"/>
              <w:jc w:val="center"/>
              <w:rPr>
                <w:rFonts w:ascii="Arial" w:hAnsi="Arial" w:cs="Arial"/>
                <w:i/>
                <w:iCs/>
                <w:sz w:val="16"/>
                <w:szCs w:val="16"/>
                <w:lang w:eastAsia="ru-RU"/>
              </w:rPr>
            </w:pPr>
            <w:r w:rsidRPr="00D833E9">
              <w:rPr>
                <w:rFonts w:ascii="Arial" w:hAnsi="Arial" w:cs="Arial"/>
                <w:i/>
                <w:iCs/>
                <w:sz w:val="16"/>
                <w:szCs w:val="16"/>
                <w:lang w:eastAsia="ru-RU"/>
              </w:rPr>
              <w:t>(когда и кем выдан, код подразделения)</w:t>
            </w:r>
          </w:p>
        </w:tc>
        <w:tc>
          <w:tcPr>
            <w:tcW w:w="133" w:type="dxa"/>
            <w:tcBorders>
              <w:top w:val="nil"/>
              <w:left w:val="nil"/>
              <w:bottom w:val="nil"/>
              <w:right w:val="nil"/>
            </w:tcBorders>
            <w:vAlign w:val="bottom"/>
          </w:tcPr>
          <w:p w:rsidR="006C69B7" w:rsidRPr="00D833E9" w:rsidRDefault="006C69B7" w:rsidP="00D833E9">
            <w:pPr>
              <w:autoSpaceDE w:val="0"/>
              <w:autoSpaceDN w:val="0"/>
              <w:spacing w:after="0" w:line="240" w:lineRule="auto"/>
              <w:rPr>
                <w:rFonts w:ascii="Arial" w:hAnsi="Arial" w:cs="Arial"/>
                <w:sz w:val="16"/>
                <w:szCs w:val="16"/>
                <w:lang w:eastAsia="ru-RU"/>
              </w:rPr>
            </w:pPr>
          </w:p>
        </w:tc>
      </w:tr>
      <w:tr w:rsidR="006C69B7" w:rsidRPr="00D833E9" w:rsidTr="00D833E9">
        <w:trPr>
          <w:cantSplit/>
          <w:trHeight w:val="214"/>
        </w:trPr>
        <w:tc>
          <w:tcPr>
            <w:tcW w:w="3483" w:type="dxa"/>
            <w:gridSpan w:val="7"/>
            <w:tcBorders>
              <w:top w:val="nil"/>
              <w:left w:val="nil"/>
              <w:bottom w:val="single" w:sz="4" w:space="0" w:color="auto"/>
              <w:right w:val="nil"/>
            </w:tcBorders>
            <w:vAlign w:val="bottom"/>
          </w:tcPr>
          <w:p w:rsidR="006C69B7" w:rsidRPr="00D833E9" w:rsidRDefault="006C69B7" w:rsidP="00D833E9">
            <w:pPr>
              <w:autoSpaceDE w:val="0"/>
              <w:autoSpaceDN w:val="0"/>
              <w:spacing w:after="0" w:line="240" w:lineRule="auto"/>
              <w:jc w:val="center"/>
              <w:rPr>
                <w:rFonts w:ascii="Arial" w:hAnsi="Arial" w:cs="Arial"/>
                <w:i/>
                <w:iCs/>
                <w:sz w:val="16"/>
                <w:szCs w:val="16"/>
                <w:lang w:eastAsia="ru-RU"/>
              </w:rPr>
            </w:pPr>
          </w:p>
        </w:tc>
        <w:tc>
          <w:tcPr>
            <w:tcW w:w="5802" w:type="dxa"/>
            <w:gridSpan w:val="4"/>
            <w:tcBorders>
              <w:top w:val="nil"/>
              <w:left w:val="nil"/>
              <w:bottom w:val="single" w:sz="4" w:space="0" w:color="auto"/>
              <w:right w:val="nil"/>
            </w:tcBorders>
            <w:vAlign w:val="bottom"/>
          </w:tcPr>
          <w:p w:rsidR="006C69B7" w:rsidRPr="00D833E9" w:rsidRDefault="006C69B7" w:rsidP="00D833E9">
            <w:pPr>
              <w:autoSpaceDE w:val="0"/>
              <w:autoSpaceDN w:val="0"/>
              <w:spacing w:after="0" w:line="240" w:lineRule="auto"/>
              <w:rPr>
                <w:rFonts w:ascii="Arial" w:hAnsi="Arial" w:cs="Arial"/>
                <w:i/>
                <w:iCs/>
                <w:sz w:val="16"/>
                <w:szCs w:val="16"/>
                <w:lang w:eastAsia="ru-RU"/>
              </w:rPr>
            </w:pPr>
          </w:p>
        </w:tc>
        <w:tc>
          <w:tcPr>
            <w:tcW w:w="133" w:type="dxa"/>
            <w:tcBorders>
              <w:top w:val="nil"/>
              <w:left w:val="nil"/>
              <w:bottom w:val="nil"/>
              <w:right w:val="nil"/>
            </w:tcBorders>
            <w:vAlign w:val="bottom"/>
          </w:tcPr>
          <w:p w:rsidR="006C69B7" w:rsidRPr="00D833E9" w:rsidRDefault="006C69B7" w:rsidP="00D833E9">
            <w:pPr>
              <w:autoSpaceDE w:val="0"/>
              <w:autoSpaceDN w:val="0"/>
              <w:spacing w:after="0" w:line="240" w:lineRule="auto"/>
              <w:rPr>
                <w:rFonts w:ascii="Arial" w:hAnsi="Arial" w:cs="Arial"/>
                <w:sz w:val="16"/>
                <w:szCs w:val="16"/>
                <w:lang w:eastAsia="ru-RU"/>
              </w:rPr>
            </w:pPr>
          </w:p>
        </w:tc>
      </w:tr>
      <w:tr w:rsidR="006C69B7" w:rsidRPr="00D833E9" w:rsidTr="00D833E9">
        <w:trPr>
          <w:gridAfter w:val="2"/>
          <w:wAfter w:w="1985" w:type="dxa"/>
          <w:cantSplit/>
          <w:trHeight w:val="364"/>
        </w:trPr>
        <w:tc>
          <w:tcPr>
            <w:tcW w:w="2046" w:type="dxa"/>
            <w:gridSpan w:val="4"/>
            <w:tcBorders>
              <w:left w:val="nil"/>
              <w:right w:val="nil"/>
            </w:tcBorders>
            <w:vAlign w:val="bottom"/>
          </w:tcPr>
          <w:p w:rsidR="006C69B7" w:rsidRPr="00D833E9" w:rsidRDefault="006C69B7" w:rsidP="00D833E9">
            <w:pPr>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контактный телефон</w:t>
            </w:r>
          </w:p>
        </w:tc>
        <w:tc>
          <w:tcPr>
            <w:tcW w:w="5387" w:type="dxa"/>
            <w:gridSpan w:val="6"/>
            <w:tcBorders>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r>
    </w:tbl>
    <w:p w:rsidR="006C69B7" w:rsidRPr="00D833E9" w:rsidRDefault="006C69B7" w:rsidP="00D833E9">
      <w:pPr>
        <w:tabs>
          <w:tab w:val="center" w:pos="3544"/>
          <w:tab w:val="left" w:pos="4892"/>
        </w:tabs>
        <w:autoSpaceDE w:val="0"/>
        <w:autoSpaceDN w:val="0"/>
        <w:spacing w:after="0" w:line="240" w:lineRule="auto"/>
        <w:rPr>
          <w:rFonts w:ascii="Arial" w:hAnsi="Arial" w:cs="Arial"/>
          <w:sz w:val="16"/>
          <w:szCs w:val="16"/>
          <w:lang w:eastAsia="ru-RU"/>
        </w:rPr>
      </w:pPr>
    </w:p>
    <w:p w:rsidR="006C69B7" w:rsidRPr="00D833E9" w:rsidRDefault="006C69B7" w:rsidP="00D833E9">
      <w:pPr>
        <w:tabs>
          <w:tab w:val="center" w:pos="3544"/>
          <w:tab w:val="left" w:pos="4892"/>
        </w:tabs>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действующий от имени юридического лица:</w:t>
      </w:r>
    </w:p>
    <w:p w:rsidR="006C69B7" w:rsidRPr="00D833E9" w:rsidRDefault="006C69B7" w:rsidP="00D833E9">
      <w:pPr>
        <w:tabs>
          <w:tab w:val="center" w:pos="3544"/>
          <w:tab w:val="left" w:pos="4892"/>
        </w:tabs>
        <w:autoSpaceDE w:val="0"/>
        <w:autoSpaceDN w:val="0"/>
        <w:spacing w:after="0" w:line="240" w:lineRule="auto"/>
        <w:rPr>
          <w:rFonts w:ascii="Arial" w:hAnsi="Arial" w:cs="Arial"/>
          <w:sz w:val="16"/>
          <w:szCs w:val="16"/>
          <w:lang w:eastAsia="ru-RU"/>
        </w:rPr>
      </w:pPr>
    </w:p>
    <w:tbl>
      <w:tblPr>
        <w:tblW w:w="0" w:type="auto"/>
        <w:tblInd w:w="28" w:type="dxa"/>
        <w:tblLayout w:type="fixed"/>
        <w:tblCellMar>
          <w:left w:w="28" w:type="dxa"/>
          <w:right w:w="28" w:type="dxa"/>
        </w:tblCellMar>
        <w:tblLook w:val="0000"/>
      </w:tblPr>
      <w:tblGrid>
        <w:gridCol w:w="534"/>
        <w:gridCol w:w="267"/>
        <w:gridCol w:w="2757"/>
        <w:gridCol w:w="5760"/>
      </w:tblGrid>
      <w:tr w:rsidR="006C69B7" w:rsidRPr="00D833E9" w:rsidTr="00D833E9">
        <w:trPr>
          <w:cantSplit/>
          <w:trHeight w:val="265"/>
        </w:trPr>
        <w:tc>
          <w:tcPr>
            <w:tcW w:w="534" w:type="dxa"/>
            <w:tcBorders>
              <w:top w:val="nil"/>
              <w:left w:val="nil"/>
              <w:bottom w:val="nil"/>
              <w:right w:val="nil"/>
            </w:tcBorders>
            <w:vAlign w:val="bottom"/>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267" w:type="dxa"/>
            <w:tcBorders>
              <w:top w:val="single" w:sz="4" w:space="0" w:color="auto"/>
              <w:left w:val="single" w:sz="4" w:space="0" w:color="auto"/>
              <w:bottom w:val="single" w:sz="4" w:space="0" w:color="auto"/>
              <w:right w:val="single" w:sz="4" w:space="0" w:color="auto"/>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8516" w:type="dxa"/>
            <w:gridSpan w:val="2"/>
            <w:tcBorders>
              <w:top w:val="nil"/>
              <w:left w:val="nil"/>
              <w:bottom w:val="nil"/>
              <w:right w:val="nil"/>
            </w:tcBorders>
            <w:vAlign w:val="bottom"/>
          </w:tcPr>
          <w:p w:rsidR="006C69B7" w:rsidRPr="00D833E9" w:rsidRDefault="006C69B7" w:rsidP="00D833E9">
            <w:pPr>
              <w:autoSpaceDE w:val="0"/>
              <w:autoSpaceDN w:val="0"/>
              <w:spacing w:after="0" w:line="240" w:lineRule="auto"/>
              <w:ind w:left="57"/>
              <w:jc w:val="both"/>
              <w:rPr>
                <w:rFonts w:ascii="Arial" w:hAnsi="Arial" w:cs="Arial"/>
                <w:i/>
                <w:iCs/>
                <w:sz w:val="16"/>
                <w:szCs w:val="16"/>
                <w:lang w:eastAsia="ru-RU"/>
              </w:rPr>
            </w:pPr>
            <w:r w:rsidRPr="00D833E9">
              <w:rPr>
                <w:rFonts w:ascii="Arial" w:hAnsi="Arial" w:cs="Arial"/>
                <w:sz w:val="16"/>
                <w:szCs w:val="16"/>
                <w:lang w:eastAsia="ru-RU"/>
              </w:rPr>
              <w:t xml:space="preserve">без доверенности </w:t>
            </w:r>
            <w:r w:rsidRPr="00D833E9">
              <w:rPr>
                <w:rFonts w:ascii="Arial" w:hAnsi="Arial" w:cs="Arial"/>
                <w:i/>
                <w:iCs/>
                <w:sz w:val="16"/>
                <w:szCs w:val="16"/>
                <w:lang w:eastAsia="ru-RU"/>
              </w:rPr>
              <w:t>(указывается лицом, имеющим право действовать от имени юридического лица без</w:t>
            </w:r>
            <w:r w:rsidRPr="00D833E9">
              <w:rPr>
                <w:rFonts w:ascii="Arial" w:hAnsi="Arial" w:cs="Arial"/>
                <w:i/>
                <w:iCs/>
                <w:sz w:val="16"/>
                <w:szCs w:val="16"/>
                <w:lang w:eastAsia="ru-RU"/>
              </w:rPr>
              <w:br/>
            </w:r>
          </w:p>
        </w:tc>
      </w:tr>
      <w:tr w:rsidR="006C69B7" w:rsidRPr="00D833E9" w:rsidTr="00D833E9">
        <w:trPr>
          <w:cantSplit/>
          <w:trHeight w:val="282"/>
        </w:trPr>
        <w:tc>
          <w:tcPr>
            <w:tcW w:w="801" w:type="dxa"/>
            <w:gridSpan w:val="2"/>
            <w:tcBorders>
              <w:top w:val="nil"/>
              <w:left w:val="nil"/>
              <w:bottom w:val="nil"/>
              <w:right w:val="nil"/>
            </w:tcBorders>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p>
        </w:tc>
        <w:tc>
          <w:tcPr>
            <w:tcW w:w="8516" w:type="dxa"/>
            <w:gridSpan w:val="2"/>
            <w:tcBorders>
              <w:top w:val="nil"/>
              <w:left w:val="nil"/>
              <w:bottom w:val="nil"/>
              <w:right w:val="nil"/>
            </w:tcBorders>
            <w:vAlign w:val="bottom"/>
          </w:tcPr>
          <w:p w:rsidR="006C69B7" w:rsidRPr="00D833E9" w:rsidRDefault="006C69B7" w:rsidP="00D833E9">
            <w:pPr>
              <w:autoSpaceDE w:val="0"/>
              <w:autoSpaceDN w:val="0"/>
              <w:spacing w:after="0" w:line="240" w:lineRule="auto"/>
              <w:ind w:left="57"/>
              <w:rPr>
                <w:rFonts w:ascii="Arial" w:hAnsi="Arial" w:cs="Arial"/>
                <w:i/>
                <w:iCs/>
                <w:sz w:val="16"/>
                <w:szCs w:val="16"/>
                <w:lang w:eastAsia="ru-RU"/>
              </w:rPr>
            </w:pPr>
            <w:r w:rsidRPr="00D833E9">
              <w:rPr>
                <w:rFonts w:ascii="Arial" w:hAnsi="Arial" w:cs="Arial"/>
                <w:i/>
                <w:iCs/>
                <w:sz w:val="16"/>
                <w:szCs w:val="16"/>
                <w:lang w:eastAsia="ru-RU"/>
              </w:rPr>
              <w:t>доверенности в силу закона или учредительных документов)</w:t>
            </w:r>
          </w:p>
        </w:tc>
      </w:tr>
      <w:tr w:rsidR="006C69B7" w:rsidRPr="00D833E9" w:rsidTr="00D833E9">
        <w:trPr>
          <w:cantSplit/>
          <w:trHeight w:val="236"/>
        </w:trPr>
        <w:tc>
          <w:tcPr>
            <w:tcW w:w="534" w:type="dxa"/>
            <w:tcBorders>
              <w:left w:val="nil"/>
              <w:right w:val="single" w:sz="4" w:space="0" w:color="auto"/>
            </w:tcBorders>
            <w:vAlign w:val="bottom"/>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267" w:type="dxa"/>
            <w:tcBorders>
              <w:top w:val="single" w:sz="4" w:space="0" w:color="auto"/>
              <w:left w:val="single" w:sz="4" w:space="0" w:color="auto"/>
              <w:bottom w:val="single" w:sz="4" w:space="0" w:color="auto"/>
              <w:right w:val="single" w:sz="4" w:space="0" w:color="auto"/>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2757" w:type="dxa"/>
            <w:tcBorders>
              <w:left w:val="single" w:sz="4" w:space="0" w:color="auto"/>
              <w:right w:val="nil"/>
            </w:tcBorders>
            <w:vAlign w:val="bottom"/>
          </w:tcPr>
          <w:p w:rsidR="006C69B7" w:rsidRPr="00D833E9" w:rsidRDefault="006C69B7" w:rsidP="00D833E9">
            <w:pPr>
              <w:autoSpaceDE w:val="0"/>
              <w:autoSpaceDN w:val="0"/>
              <w:spacing w:after="0" w:line="240" w:lineRule="auto"/>
              <w:ind w:left="57"/>
              <w:rPr>
                <w:rFonts w:ascii="Arial" w:hAnsi="Arial" w:cs="Arial"/>
                <w:i/>
                <w:iCs/>
                <w:sz w:val="16"/>
                <w:szCs w:val="16"/>
                <w:lang w:eastAsia="ru-RU"/>
              </w:rPr>
            </w:pPr>
            <w:r w:rsidRPr="00D833E9">
              <w:rPr>
                <w:rFonts w:ascii="Arial" w:hAnsi="Arial" w:cs="Arial"/>
                <w:sz w:val="16"/>
                <w:szCs w:val="16"/>
                <w:lang w:eastAsia="ru-RU"/>
              </w:rPr>
              <w:t>на основании доверенности</w:t>
            </w:r>
          </w:p>
        </w:tc>
        <w:tc>
          <w:tcPr>
            <w:tcW w:w="5760" w:type="dxa"/>
            <w:tcBorders>
              <w:top w:val="nil"/>
              <w:left w:val="nil"/>
              <w:bottom w:val="single" w:sz="4" w:space="0" w:color="auto"/>
              <w:right w:val="nil"/>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r>
      <w:tr w:rsidR="006C69B7" w:rsidRPr="00D833E9" w:rsidTr="00D833E9">
        <w:trPr>
          <w:cantSplit/>
          <w:trHeight w:val="250"/>
        </w:trPr>
        <w:tc>
          <w:tcPr>
            <w:tcW w:w="3557" w:type="dxa"/>
            <w:gridSpan w:val="3"/>
            <w:tcBorders>
              <w:left w:val="nil"/>
              <w:right w:val="nil"/>
            </w:tcBorders>
            <w:vAlign w:val="bottom"/>
          </w:tcPr>
          <w:p w:rsidR="006C69B7" w:rsidRPr="00D833E9" w:rsidRDefault="006C69B7" w:rsidP="00D833E9">
            <w:pPr>
              <w:autoSpaceDE w:val="0"/>
              <w:autoSpaceDN w:val="0"/>
              <w:spacing w:after="0" w:line="240" w:lineRule="auto"/>
              <w:ind w:left="1232" w:hanging="1232"/>
              <w:jc w:val="center"/>
              <w:rPr>
                <w:rFonts w:ascii="Arial" w:hAnsi="Arial" w:cs="Arial"/>
                <w:i/>
                <w:iCs/>
                <w:sz w:val="16"/>
                <w:szCs w:val="16"/>
                <w:lang w:eastAsia="ru-RU"/>
              </w:rPr>
            </w:pPr>
          </w:p>
        </w:tc>
        <w:tc>
          <w:tcPr>
            <w:tcW w:w="5760" w:type="dxa"/>
            <w:tcBorders>
              <w:top w:val="single" w:sz="4" w:space="0" w:color="auto"/>
              <w:left w:val="nil"/>
              <w:right w:val="nil"/>
            </w:tcBorders>
            <w:vAlign w:val="bottom"/>
          </w:tcPr>
          <w:p w:rsidR="006C69B7" w:rsidRPr="00D833E9" w:rsidRDefault="006C69B7" w:rsidP="00D833E9">
            <w:pPr>
              <w:autoSpaceDE w:val="0"/>
              <w:autoSpaceDN w:val="0"/>
              <w:spacing w:after="0" w:line="240" w:lineRule="auto"/>
              <w:ind w:left="1232" w:hanging="1232"/>
              <w:jc w:val="center"/>
              <w:rPr>
                <w:rFonts w:ascii="Arial" w:hAnsi="Arial" w:cs="Arial"/>
                <w:i/>
                <w:iCs/>
                <w:sz w:val="16"/>
                <w:szCs w:val="16"/>
                <w:lang w:eastAsia="ru-RU"/>
              </w:rPr>
            </w:pPr>
            <w:r w:rsidRPr="00D833E9">
              <w:rPr>
                <w:rFonts w:ascii="Arial" w:hAnsi="Arial" w:cs="Arial"/>
                <w:i/>
                <w:iCs/>
                <w:sz w:val="16"/>
                <w:szCs w:val="16"/>
                <w:lang w:eastAsia="ru-RU"/>
              </w:rPr>
              <w:t>(реквизиты документа)</w:t>
            </w:r>
          </w:p>
        </w:tc>
      </w:tr>
      <w:tr w:rsidR="006C69B7" w:rsidRPr="00D833E9" w:rsidTr="00D833E9">
        <w:trPr>
          <w:cantSplit/>
          <w:trHeight w:val="85"/>
        </w:trPr>
        <w:tc>
          <w:tcPr>
            <w:tcW w:w="9317" w:type="dxa"/>
            <w:gridSpan w:val="4"/>
            <w:tcBorders>
              <w:left w:val="nil"/>
              <w:bottom w:val="nil"/>
              <w:right w:val="nil"/>
            </w:tcBorders>
            <w:vAlign w:val="bottom"/>
          </w:tcPr>
          <w:p w:rsidR="006C69B7" w:rsidRPr="00D833E9" w:rsidRDefault="006C69B7" w:rsidP="00D833E9">
            <w:pPr>
              <w:autoSpaceDE w:val="0"/>
              <w:autoSpaceDN w:val="0"/>
              <w:spacing w:after="0" w:line="240" w:lineRule="auto"/>
              <w:jc w:val="center"/>
              <w:rPr>
                <w:rFonts w:ascii="Arial" w:hAnsi="Arial" w:cs="Arial"/>
                <w:i/>
                <w:iCs/>
                <w:sz w:val="16"/>
                <w:szCs w:val="16"/>
                <w:lang w:eastAsia="ru-RU"/>
              </w:rPr>
            </w:pPr>
          </w:p>
        </w:tc>
      </w:tr>
      <w:tr w:rsidR="006C69B7" w:rsidRPr="00D833E9" w:rsidTr="00D833E9">
        <w:trPr>
          <w:cantSplit/>
          <w:trHeight w:val="236"/>
        </w:trPr>
        <w:tc>
          <w:tcPr>
            <w:tcW w:w="534" w:type="dxa"/>
            <w:tcBorders>
              <w:top w:val="nil"/>
              <w:left w:val="nil"/>
              <w:bottom w:val="nil"/>
              <w:right w:val="nil"/>
            </w:tcBorders>
            <w:vAlign w:val="bottom"/>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267" w:type="dxa"/>
            <w:tcBorders>
              <w:top w:val="single" w:sz="4" w:space="0" w:color="auto"/>
              <w:left w:val="single" w:sz="4" w:space="0" w:color="auto"/>
              <w:bottom w:val="single" w:sz="4" w:space="0" w:color="auto"/>
              <w:right w:val="single" w:sz="4" w:space="0" w:color="auto"/>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2757" w:type="dxa"/>
            <w:tcBorders>
              <w:top w:val="nil"/>
              <w:left w:val="nil"/>
              <w:bottom w:val="nil"/>
              <w:right w:val="nil"/>
            </w:tcBorders>
            <w:vAlign w:val="bottom"/>
          </w:tcPr>
          <w:p w:rsidR="006C69B7" w:rsidRPr="00D833E9" w:rsidRDefault="006C69B7" w:rsidP="00D833E9">
            <w:pPr>
              <w:autoSpaceDE w:val="0"/>
              <w:autoSpaceDN w:val="0"/>
              <w:spacing w:after="0" w:line="240" w:lineRule="auto"/>
              <w:ind w:left="57"/>
              <w:rPr>
                <w:rFonts w:ascii="Arial" w:hAnsi="Arial" w:cs="Arial"/>
                <w:i/>
                <w:iCs/>
                <w:sz w:val="16"/>
                <w:szCs w:val="16"/>
                <w:lang w:eastAsia="ru-RU"/>
              </w:rPr>
            </w:pPr>
            <w:r w:rsidRPr="00D833E9">
              <w:rPr>
                <w:rFonts w:ascii="Arial" w:hAnsi="Arial" w:cs="Arial"/>
                <w:sz w:val="16"/>
                <w:szCs w:val="16"/>
                <w:lang w:eastAsia="ru-RU"/>
              </w:rPr>
              <w:t>по иным основаниям</w:t>
            </w:r>
          </w:p>
        </w:tc>
        <w:tc>
          <w:tcPr>
            <w:tcW w:w="5760" w:type="dxa"/>
            <w:tcBorders>
              <w:top w:val="nil"/>
              <w:left w:val="nil"/>
              <w:bottom w:val="single" w:sz="4" w:space="0" w:color="auto"/>
              <w:right w:val="nil"/>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r>
      <w:tr w:rsidR="006C69B7" w:rsidRPr="00D833E9" w:rsidTr="00D833E9">
        <w:trPr>
          <w:cantSplit/>
          <w:trHeight w:val="206"/>
        </w:trPr>
        <w:tc>
          <w:tcPr>
            <w:tcW w:w="3557" w:type="dxa"/>
            <w:gridSpan w:val="3"/>
            <w:tcBorders>
              <w:top w:val="nil"/>
              <w:left w:val="nil"/>
              <w:bottom w:val="nil"/>
              <w:right w:val="nil"/>
            </w:tcBorders>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p>
        </w:tc>
        <w:tc>
          <w:tcPr>
            <w:tcW w:w="5760" w:type="dxa"/>
            <w:tcBorders>
              <w:top w:val="nil"/>
              <w:left w:val="nil"/>
              <w:bottom w:val="nil"/>
              <w:right w:val="nil"/>
            </w:tcBorders>
            <w:vAlign w:val="bottom"/>
          </w:tcPr>
          <w:p w:rsidR="006C69B7" w:rsidRPr="00D833E9" w:rsidRDefault="006C69B7" w:rsidP="00D833E9">
            <w:pPr>
              <w:autoSpaceDE w:val="0"/>
              <w:autoSpaceDN w:val="0"/>
              <w:spacing w:after="0" w:line="240" w:lineRule="auto"/>
              <w:jc w:val="center"/>
              <w:rPr>
                <w:rFonts w:ascii="Arial" w:hAnsi="Arial" w:cs="Arial"/>
                <w:i/>
                <w:iCs/>
                <w:sz w:val="16"/>
                <w:szCs w:val="16"/>
                <w:lang w:eastAsia="ru-RU"/>
              </w:rPr>
            </w:pPr>
            <w:r w:rsidRPr="00D833E9">
              <w:rPr>
                <w:rFonts w:ascii="Arial" w:hAnsi="Arial" w:cs="Arial"/>
                <w:i/>
                <w:iCs/>
                <w:sz w:val="16"/>
                <w:szCs w:val="16"/>
                <w:lang w:eastAsia="ru-RU"/>
              </w:rPr>
              <w:t>(наименование и реквизиты документа)</w:t>
            </w:r>
          </w:p>
        </w:tc>
      </w:tr>
    </w:tbl>
    <w:p w:rsidR="006C69B7" w:rsidRPr="00D833E9" w:rsidRDefault="006C69B7" w:rsidP="00D833E9">
      <w:pPr>
        <w:autoSpaceDE w:val="0"/>
        <w:autoSpaceDN w:val="0"/>
        <w:spacing w:after="0" w:line="240" w:lineRule="auto"/>
        <w:ind w:right="-315"/>
        <w:jc w:val="center"/>
        <w:rPr>
          <w:rFonts w:ascii="Arial" w:hAnsi="Arial" w:cs="Arial"/>
          <w:bCs/>
          <w:sz w:val="16"/>
          <w:szCs w:val="16"/>
          <w:lang w:eastAsia="ru-RU"/>
        </w:rPr>
      </w:pPr>
    </w:p>
    <w:p w:rsidR="006C69B7" w:rsidRPr="00D833E9" w:rsidRDefault="006C69B7" w:rsidP="00D833E9">
      <w:pPr>
        <w:autoSpaceDE w:val="0"/>
        <w:autoSpaceDN w:val="0"/>
        <w:spacing w:after="0" w:line="240" w:lineRule="auto"/>
        <w:ind w:right="-315"/>
        <w:rPr>
          <w:rFonts w:ascii="Arial" w:hAnsi="Arial" w:cs="Arial"/>
          <w:bCs/>
          <w:sz w:val="16"/>
          <w:szCs w:val="16"/>
          <w:lang w:eastAsia="ru-RU"/>
        </w:rPr>
      </w:pPr>
      <w:r w:rsidRPr="00D833E9">
        <w:rPr>
          <w:rFonts w:ascii="Arial" w:hAnsi="Arial" w:cs="Arial"/>
          <w:bCs/>
          <w:sz w:val="16"/>
          <w:szCs w:val="16"/>
          <w:lang w:eastAsia="ru-RU"/>
        </w:rPr>
        <w:t>Прошу предоставить сведения из реестра муниципального имущества Макарьевского муниципального района</w:t>
      </w:r>
      <w:r w:rsidRPr="00D833E9">
        <w:rPr>
          <w:rFonts w:ascii="Arial" w:hAnsi="Arial" w:cs="Arial"/>
          <w:i/>
          <w:sz w:val="16"/>
          <w:szCs w:val="16"/>
          <w:lang w:eastAsia="ru-RU"/>
        </w:rPr>
        <w:t xml:space="preserve"> </w:t>
      </w:r>
      <w:r w:rsidRPr="00D833E9">
        <w:rPr>
          <w:rFonts w:ascii="Arial" w:hAnsi="Arial" w:cs="Arial"/>
          <w:bCs/>
          <w:sz w:val="16"/>
          <w:szCs w:val="16"/>
          <w:lang w:eastAsia="ru-RU"/>
        </w:rPr>
        <w:t xml:space="preserve"> на </w:t>
      </w:r>
    </w:p>
    <w:p w:rsidR="006C69B7" w:rsidRPr="00D833E9" w:rsidRDefault="006C69B7" w:rsidP="00D833E9">
      <w:pPr>
        <w:autoSpaceDE w:val="0"/>
        <w:autoSpaceDN w:val="0"/>
        <w:spacing w:after="0" w:line="240" w:lineRule="auto"/>
        <w:rPr>
          <w:rFonts w:ascii="Arial" w:hAnsi="Arial" w:cs="Arial"/>
          <w:i/>
          <w:iCs/>
          <w:sz w:val="16"/>
          <w:szCs w:val="16"/>
          <w:lang w:eastAsia="ru-RU"/>
        </w:rPr>
      </w:pPr>
      <w:r w:rsidRPr="00D833E9">
        <w:rPr>
          <w:rFonts w:ascii="Arial" w:hAnsi="Arial" w:cs="Arial"/>
          <w:i/>
          <w:iCs/>
          <w:sz w:val="16"/>
          <w:szCs w:val="16"/>
          <w:lang w:eastAsia="ru-RU"/>
        </w:rPr>
        <w:t>(нужное отметить в квадрате):</w:t>
      </w:r>
    </w:p>
    <w:p w:rsidR="006C69B7" w:rsidRPr="00D833E9" w:rsidRDefault="006C69B7" w:rsidP="00D833E9">
      <w:pPr>
        <w:autoSpaceDE w:val="0"/>
        <w:autoSpaceDN w:val="0"/>
        <w:spacing w:after="0" w:line="240" w:lineRule="auto"/>
        <w:rPr>
          <w:rFonts w:ascii="Arial" w:hAnsi="Arial" w:cs="Arial"/>
          <w:i/>
          <w:iCs/>
          <w:sz w:val="16"/>
          <w:szCs w:val="16"/>
          <w:lang w:eastAsia="ru-RU"/>
        </w:rPr>
      </w:pPr>
    </w:p>
    <w:tbl>
      <w:tblPr>
        <w:tblpPr w:leftFromText="180" w:rightFromText="180" w:vertAnchor="text" w:tblpY="1"/>
        <w:tblOverlap w:val="never"/>
        <w:tblW w:w="9640" w:type="dxa"/>
        <w:tblLayout w:type="fixed"/>
        <w:tblCellMar>
          <w:left w:w="28" w:type="dxa"/>
          <w:right w:w="28" w:type="dxa"/>
        </w:tblCellMar>
        <w:tblLook w:val="00A0"/>
      </w:tblPr>
      <w:tblGrid>
        <w:gridCol w:w="256"/>
        <w:gridCol w:w="429"/>
        <w:gridCol w:w="126"/>
        <w:gridCol w:w="40"/>
        <w:gridCol w:w="746"/>
        <w:gridCol w:w="384"/>
        <w:gridCol w:w="261"/>
        <w:gridCol w:w="711"/>
        <w:gridCol w:w="344"/>
        <w:gridCol w:w="46"/>
        <w:gridCol w:w="336"/>
        <w:gridCol w:w="273"/>
        <w:gridCol w:w="262"/>
        <w:gridCol w:w="366"/>
        <w:gridCol w:w="68"/>
        <w:gridCol w:w="47"/>
        <w:gridCol w:w="828"/>
        <w:gridCol w:w="262"/>
        <w:gridCol w:w="354"/>
        <w:gridCol w:w="668"/>
        <w:gridCol w:w="156"/>
        <w:gridCol w:w="177"/>
        <w:gridCol w:w="762"/>
        <w:gridCol w:w="1738"/>
      </w:tblGrid>
      <w:tr w:rsidR="006C69B7" w:rsidRPr="00D833E9" w:rsidTr="00D833E9">
        <w:trPr>
          <w:cantSplit/>
          <w:trHeight w:val="20"/>
        </w:trPr>
        <w:tc>
          <w:tcPr>
            <w:tcW w:w="256" w:type="dxa"/>
            <w:tcBorders>
              <w:top w:val="single" w:sz="4" w:space="0" w:color="auto"/>
              <w:left w:val="single" w:sz="4" w:space="0" w:color="auto"/>
              <w:bottom w:val="single" w:sz="4" w:space="0" w:color="auto"/>
              <w:right w:val="single" w:sz="4" w:space="0" w:color="auto"/>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725" w:type="dxa"/>
            <w:gridSpan w:val="5"/>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r w:rsidRPr="00D833E9">
              <w:rPr>
                <w:rFonts w:ascii="Arial" w:hAnsi="Arial" w:cs="Arial"/>
                <w:sz w:val="16"/>
                <w:szCs w:val="16"/>
                <w:lang w:eastAsia="ru-RU"/>
              </w:rPr>
              <w:t>жилой дом</w:t>
            </w:r>
          </w:p>
        </w:tc>
        <w:tc>
          <w:tcPr>
            <w:tcW w:w="261" w:type="dxa"/>
            <w:tcBorders>
              <w:top w:val="single" w:sz="4" w:space="0" w:color="auto"/>
              <w:left w:val="single" w:sz="4" w:space="0" w:color="auto"/>
              <w:bottom w:val="single" w:sz="4" w:space="0" w:color="auto"/>
              <w:right w:val="single" w:sz="4" w:space="0" w:color="auto"/>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710" w:type="dxa"/>
            <w:gridSpan w:val="5"/>
            <w:vAlign w:val="bottom"/>
          </w:tcPr>
          <w:p w:rsidR="006C69B7" w:rsidRPr="00D833E9" w:rsidRDefault="006C69B7" w:rsidP="00D833E9">
            <w:pPr>
              <w:autoSpaceDE w:val="0"/>
              <w:autoSpaceDN w:val="0"/>
              <w:spacing w:after="0" w:line="240" w:lineRule="auto"/>
              <w:ind w:left="57"/>
              <w:rPr>
                <w:rFonts w:ascii="Arial" w:hAnsi="Arial" w:cs="Arial"/>
                <w:i/>
                <w:iCs/>
                <w:sz w:val="16"/>
                <w:szCs w:val="16"/>
                <w:lang w:eastAsia="ru-RU"/>
              </w:rPr>
            </w:pPr>
            <w:r w:rsidRPr="00D833E9">
              <w:rPr>
                <w:rFonts w:ascii="Arial" w:hAnsi="Arial" w:cs="Arial"/>
                <w:sz w:val="16"/>
                <w:szCs w:val="16"/>
                <w:lang w:eastAsia="ru-RU"/>
              </w:rPr>
              <w:t>помещение</w:t>
            </w:r>
          </w:p>
        </w:tc>
        <w:tc>
          <w:tcPr>
            <w:tcW w:w="262" w:type="dxa"/>
            <w:tcBorders>
              <w:top w:val="single" w:sz="4" w:space="0" w:color="auto"/>
              <w:left w:val="single" w:sz="4" w:space="0" w:color="auto"/>
              <w:bottom w:val="single" w:sz="4" w:space="0" w:color="auto"/>
              <w:right w:val="single" w:sz="4" w:space="0" w:color="auto"/>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309" w:type="dxa"/>
            <w:gridSpan w:val="4"/>
            <w:tcBorders>
              <w:top w:val="nil"/>
              <w:left w:val="nil"/>
              <w:bottom w:val="nil"/>
              <w:right w:val="single" w:sz="4" w:space="0" w:color="auto"/>
            </w:tcBorders>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r w:rsidRPr="00D833E9">
              <w:rPr>
                <w:rFonts w:ascii="Arial" w:hAnsi="Arial" w:cs="Arial"/>
                <w:sz w:val="16"/>
                <w:szCs w:val="16"/>
                <w:lang w:eastAsia="ru-RU"/>
              </w:rPr>
              <w:t>гараж</w:t>
            </w:r>
          </w:p>
        </w:tc>
        <w:tc>
          <w:tcPr>
            <w:tcW w:w="262" w:type="dxa"/>
            <w:tcBorders>
              <w:top w:val="single" w:sz="4" w:space="0" w:color="auto"/>
              <w:left w:val="single" w:sz="4" w:space="0" w:color="auto"/>
              <w:bottom w:val="single" w:sz="4" w:space="0" w:color="auto"/>
              <w:right w:val="single" w:sz="4" w:space="0" w:color="auto"/>
            </w:tcBorders>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p>
        </w:tc>
        <w:tc>
          <w:tcPr>
            <w:tcW w:w="3855" w:type="dxa"/>
            <w:gridSpan w:val="6"/>
            <w:tcBorders>
              <w:top w:val="nil"/>
              <w:left w:val="single" w:sz="4" w:space="0" w:color="auto"/>
              <w:bottom w:val="nil"/>
              <w:right w:val="nil"/>
            </w:tcBorders>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r w:rsidRPr="00D833E9">
              <w:rPr>
                <w:rFonts w:ascii="Arial" w:hAnsi="Arial" w:cs="Arial"/>
                <w:sz w:val="16"/>
                <w:szCs w:val="16"/>
                <w:lang w:eastAsia="ru-RU"/>
              </w:rPr>
              <w:t>земельный участок</w:t>
            </w:r>
          </w:p>
        </w:tc>
      </w:tr>
      <w:tr w:rsidR="006C69B7" w:rsidRPr="00D833E9" w:rsidTr="00D833E9">
        <w:trPr>
          <w:cantSplit/>
          <w:trHeight w:val="20"/>
        </w:trPr>
        <w:tc>
          <w:tcPr>
            <w:tcW w:w="9640" w:type="dxa"/>
            <w:gridSpan w:val="24"/>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p>
        </w:tc>
      </w:tr>
      <w:tr w:rsidR="006C69B7" w:rsidRPr="00D833E9" w:rsidTr="00D833E9">
        <w:trPr>
          <w:cantSplit/>
          <w:trHeight w:val="20"/>
        </w:trPr>
        <w:tc>
          <w:tcPr>
            <w:tcW w:w="256" w:type="dxa"/>
            <w:tcBorders>
              <w:top w:val="single" w:sz="4" w:space="0" w:color="auto"/>
              <w:left w:val="single" w:sz="4" w:space="0" w:color="auto"/>
              <w:bottom w:val="single" w:sz="4" w:space="0" w:color="auto"/>
              <w:right w:val="single" w:sz="4" w:space="0" w:color="auto"/>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725" w:type="dxa"/>
            <w:gridSpan w:val="5"/>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r w:rsidRPr="00D833E9">
              <w:rPr>
                <w:rFonts w:ascii="Arial" w:hAnsi="Arial" w:cs="Arial"/>
                <w:sz w:val="16"/>
                <w:szCs w:val="16"/>
                <w:lang w:eastAsia="ru-RU"/>
              </w:rPr>
              <w:t>квартиру</w:t>
            </w:r>
          </w:p>
        </w:tc>
        <w:tc>
          <w:tcPr>
            <w:tcW w:w="261" w:type="dxa"/>
            <w:tcBorders>
              <w:top w:val="single" w:sz="4" w:space="0" w:color="auto"/>
              <w:left w:val="single" w:sz="4" w:space="0" w:color="auto"/>
              <w:bottom w:val="single" w:sz="4" w:space="0" w:color="auto"/>
              <w:right w:val="single" w:sz="4" w:space="0" w:color="auto"/>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1710" w:type="dxa"/>
            <w:gridSpan w:val="5"/>
            <w:tcBorders>
              <w:top w:val="nil"/>
              <w:left w:val="nil"/>
              <w:bottom w:val="nil"/>
              <w:right w:val="single" w:sz="4" w:space="0" w:color="auto"/>
            </w:tcBorders>
            <w:vAlign w:val="bottom"/>
          </w:tcPr>
          <w:p w:rsidR="006C69B7" w:rsidRPr="00D833E9" w:rsidRDefault="006C69B7" w:rsidP="00D833E9">
            <w:pPr>
              <w:autoSpaceDE w:val="0"/>
              <w:autoSpaceDN w:val="0"/>
              <w:spacing w:after="0" w:line="240" w:lineRule="auto"/>
              <w:ind w:left="57"/>
              <w:rPr>
                <w:rFonts w:ascii="Arial" w:hAnsi="Arial" w:cs="Arial"/>
                <w:i/>
                <w:iCs/>
                <w:sz w:val="16"/>
                <w:szCs w:val="16"/>
                <w:lang w:eastAsia="ru-RU"/>
              </w:rPr>
            </w:pPr>
            <w:r w:rsidRPr="00D833E9">
              <w:rPr>
                <w:rFonts w:ascii="Arial" w:hAnsi="Arial" w:cs="Arial"/>
                <w:sz w:val="16"/>
                <w:szCs w:val="16"/>
                <w:lang w:eastAsia="ru-RU"/>
              </w:rPr>
              <w:t>нежилое здание</w:t>
            </w:r>
          </w:p>
        </w:tc>
        <w:tc>
          <w:tcPr>
            <w:tcW w:w="262" w:type="dxa"/>
            <w:tcBorders>
              <w:top w:val="single" w:sz="4" w:space="0" w:color="auto"/>
              <w:left w:val="single" w:sz="4" w:space="0" w:color="auto"/>
              <w:bottom w:val="single" w:sz="4" w:space="0" w:color="auto"/>
              <w:right w:val="single" w:sz="4" w:space="0" w:color="auto"/>
            </w:tcBorders>
            <w:vAlign w:val="bottom"/>
          </w:tcPr>
          <w:p w:rsidR="006C69B7" w:rsidRPr="00D833E9" w:rsidRDefault="006C69B7" w:rsidP="00D833E9">
            <w:pPr>
              <w:autoSpaceDE w:val="0"/>
              <w:autoSpaceDN w:val="0"/>
              <w:spacing w:after="0" w:line="240" w:lineRule="auto"/>
              <w:ind w:left="57"/>
              <w:rPr>
                <w:rFonts w:ascii="Arial" w:hAnsi="Arial" w:cs="Arial"/>
                <w:iCs/>
                <w:sz w:val="16"/>
                <w:szCs w:val="16"/>
                <w:lang w:eastAsia="ru-RU"/>
              </w:rPr>
            </w:pPr>
          </w:p>
        </w:tc>
        <w:tc>
          <w:tcPr>
            <w:tcW w:w="5426" w:type="dxa"/>
            <w:gridSpan w:val="11"/>
            <w:tcBorders>
              <w:top w:val="nil"/>
              <w:left w:val="single" w:sz="4" w:space="0" w:color="auto"/>
              <w:bottom w:val="nil"/>
              <w:right w:val="nil"/>
            </w:tcBorders>
            <w:vAlign w:val="bottom"/>
          </w:tcPr>
          <w:p w:rsidR="006C69B7" w:rsidRPr="00D833E9" w:rsidRDefault="006C69B7" w:rsidP="00D833E9">
            <w:pPr>
              <w:autoSpaceDE w:val="0"/>
              <w:autoSpaceDN w:val="0"/>
              <w:spacing w:after="0" w:line="240" w:lineRule="auto"/>
              <w:ind w:left="57"/>
              <w:rPr>
                <w:rFonts w:ascii="Arial" w:hAnsi="Arial" w:cs="Arial"/>
                <w:iCs/>
                <w:sz w:val="16"/>
                <w:szCs w:val="16"/>
                <w:lang w:eastAsia="ru-RU"/>
              </w:rPr>
            </w:pPr>
            <w:r w:rsidRPr="00D833E9">
              <w:rPr>
                <w:rFonts w:ascii="Arial" w:hAnsi="Arial" w:cs="Arial"/>
                <w:iCs/>
                <w:sz w:val="16"/>
                <w:szCs w:val="16"/>
                <w:lang w:eastAsia="ru-RU"/>
              </w:rPr>
              <w:t>транспортное средство</w:t>
            </w:r>
          </w:p>
        </w:tc>
      </w:tr>
      <w:tr w:rsidR="006C69B7" w:rsidRPr="00D833E9" w:rsidTr="00D833E9">
        <w:trPr>
          <w:cantSplit/>
          <w:trHeight w:val="20"/>
        </w:trPr>
        <w:tc>
          <w:tcPr>
            <w:tcW w:w="9640" w:type="dxa"/>
            <w:gridSpan w:val="24"/>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p>
        </w:tc>
      </w:tr>
      <w:tr w:rsidR="006C69B7" w:rsidRPr="00D833E9" w:rsidTr="00D833E9">
        <w:trPr>
          <w:cantSplit/>
          <w:trHeight w:val="20"/>
        </w:trPr>
        <w:tc>
          <w:tcPr>
            <w:tcW w:w="256" w:type="dxa"/>
            <w:tcBorders>
              <w:top w:val="single" w:sz="4" w:space="0" w:color="auto"/>
              <w:left w:val="single" w:sz="4" w:space="0" w:color="auto"/>
              <w:bottom w:val="single" w:sz="4" w:space="0" w:color="auto"/>
              <w:right w:val="single" w:sz="4" w:space="0" w:color="auto"/>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3087" w:type="dxa"/>
            <w:gridSpan w:val="9"/>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r w:rsidRPr="00D833E9">
              <w:rPr>
                <w:rFonts w:ascii="Arial" w:hAnsi="Arial" w:cs="Arial"/>
                <w:sz w:val="16"/>
                <w:szCs w:val="16"/>
                <w:lang w:eastAsia="ru-RU"/>
              </w:rPr>
              <w:t>иное (</w:t>
            </w:r>
            <w:r w:rsidRPr="00D833E9">
              <w:rPr>
                <w:rFonts w:ascii="Arial" w:hAnsi="Arial" w:cs="Arial"/>
                <w:i/>
                <w:sz w:val="16"/>
                <w:szCs w:val="16"/>
                <w:lang w:eastAsia="ru-RU"/>
              </w:rPr>
              <w:t>наименование объекта</w:t>
            </w:r>
            <w:r w:rsidRPr="00D833E9">
              <w:rPr>
                <w:rFonts w:ascii="Arial" w:hAnsi="Arial" w:cs="Arial"/>
                <w:sz w:val="16"/>
                <w:szCs w:val="16"/>
                <w:lang w:eastAsia="ru-RU"/>
              </w:rPr>
              <w:t>)</w:t>
            </w:r>
          </w:p>
        </w:tc>
        <w:tc>
          <w:tcPr>
            <w:tcW w:w="6297" w:type="dxa"/>
            <w:gridSpan w:val="14"/>
            <w:tcBorders>
              <w:top w:val="nil"/>
              <w:left w:val="nil"/>
              <w:bottom w:val="single" w:sz="4" w:space="0" w:color="auto"/>
              <w:right w:val="nil"/>
            </w:tcBorders>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p>
        </w:tc>
      </w:tr>
      <w:tr w:rsidR="006C69B7" w:rsidRPr="00D833E9" w:rsidTr="00D833E9">
        <w:trPr>
          <w:cantSplit/>
          <w:trHeight w:val="20"/>
        </w:trPr>
        <w:tc>
          <w:tcPr>
            <w:tcW w:w="9640" w:type="dxa"/>
            <w:gridSpan w:val="24"/>
            <w:tcBorders>
              <w:top w:val="nil"/>
              <w:left w:val="nil"/>
              <w:bottom w:val="single" w:sz="4" w:space="0" w:color="auto"/>
              <w:right w:val="nil"/>
            </w:tcBorders>
            <w:vAlign w:val="bottom"/>
          </w:tcPr>
          <w:p w:rsidR="006C69B7" w:rsidRPr="00D833E9" w:rsidRDefault="006C69B7" w:rsidP="00D833E9">
            <w:pPr>
              <w:autoSpaceDE w:val="0"/>
              <w:autoSpaceDN w:val="0"/>
              <w:spacing w:after="0" w:line="240" w:lineRule="auto"/>
              <w:rPr>
                <w:rFonts w:ascii="Arial" w:hAnsi="Arial" w:cs="Arial"/>
                <w:sz w:val="16"/>
                <w:szCs w:val="16"/>
                <w:lang w:eastAsia="ru-RU"/>
              </w:rPr>
            </w:pPr>
          </w:p>
        </w:tc>
      </w:tr>
      <w:tr w:rsidR="006C69B7" w:rsidRPr="00D833E9" w:rsidTr="00D833E9">
        <w:trPr>
          <w:cantSplit/>
          <w:trHeight w:val="20"/>
        </w:trPr>
        <w:tc>
          <w:tcPr>
            <w:tcW w:w="9640" w:type="dxa"/>
            <w:gridSpan w:val="24"/>
            <w:tcBorders>
              <w:top w:val="single" w:sz="4" w:space="0" w:color="auto"/>
              <w:left w:val="nil"/>
              <w:bottom w:val="single" w:sz="4" w:space="0" w:color="auto"/>
              <w:right w:val="nil"/>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r>
      <w:tr w:rsidR="006C69B7" w:rsidRPr="00D833E9" w:rsidTr="00D833E9">
        <w:trPr>
          <w:cantSplit/>
          <w:trHeight w:val="20"/>
        </w:trPr>
        <w:tc>
          <w:tcPr>
            <w:tcW w:w="9640" w:type="dxa"/>
            <w:gridSpan w:val="24"/>
            <w:tcBorders>
              <w:top w:val="single" w:sz="4" w:space="0" w:color="auto"/>
              <w:left w:val="nil"/>
              <w:bottom w:val="nil"/>
              <w:right w:val="nil"/>
            </w:tcBorders>
            <w:vAlign w:val="bottom"/>
          </w:tcPr>
          <w:p w:rsidR="006C69B7" w:rsidRPr="00D833E9" w:rsidRDefault="006C69B7" w:rsidP="00D833E9">
            <w:pPr>
              <w:autoSpaceDE w:val="0"/>
              <w:autoSpaceDN w:val="0"/>
              <w:spacing w:after="0" w:line="240" w:lineRule="auto"/>
              <w:ind w:right="-878"/>
              <w:rPr>
                <w:rFonts w:ascii="Arial" w:hAnsi="Arial" w:cs="Arial"/>
                <w:sz w:val="16"/>
                <w:szCs w:val="16"/>
                <w:lang w:eastAsia="ru-RU"/>
              </w:rPr>
            </w:pPr>
          </w:p>
        </w:tc>
      </w:tr>
      <w:tr w:rsidR="006C69B7" w:rsidRPr="00D833E9" w:rsidTr="00D833E9">
        <w:trPr>
          <w:cantSplit/>
          <w:trHeight w:val="20"/>
        </w:trPr>
        <w:tc>
          <w:tcPr>
            <w:tcW w:w="9640" w:type="dxa"/>
            <w:gridSpan w:val="24"/>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r w:rsidRPr="00D833E9">
              <w:rPr>
                <w:rFonts w:ascii="Arial" w:hAnsi="Arial" w:cs="Arial"/>
                <w:sz w:val="16"/>
                <w:szCs w:val="16"/>
                <w:lang w:eastAsia="ru-RU"/>
              </w:rPr>
              <w:t>основные характеристики (</w:t>
            </w:r>
            <w:r w:rsidRPr="00D833E9">
              <w:rPr>
                <w:rFonts w:ascii="Arial" w:hAnsi="Arial" w:cs="Arial"/>
                <w:i/>
                <w:sz w:val="16"/>
                <w:szCs w:val="16"/>
                <w:lang w:eastAsia="ru-RU"/>
              </w:rPr>
              <w:t>для объектов недвижимого имущества</w:t>
            </w:r>
            <w:r w:rsidRPr="00D833E9">
              <w:rPr>
                <w:rFonts w:ascii="Arial" w:hAnsi="Arial" w:cs="Arial"/>
                <w:sz w:val="16"/>
                <w:szCs w:val="16"/>
                <w:lang w:eastAsia="ru-RU"/>
              </w:rPr>
              <w:t>):</w:t>
            </w:r>
          </w:p>
        </w:tc>
      </w:tr>
      <w:tr w:rsidR="006C69B7" w:rsidRPr="00D833E9" w:rsidTr="00D833E9">
        <w:trPr>
          <w:cantSplit/>
          <w:trHeight w:val="20"/>
        </w:trPr>
        <w:tc>
          <w:tcPr>
            <w:tcW w:w="1597" w:type="dxa"/>
            <w:gridSpan w:val="5"/>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r w:rsidRPr="00D833E9">
              <w:rPr>
                <w:rFonts w:ascii="Arial" w:hAnsi="Arial" w:cs="Arial"/>
                <w:sz w:val="16"/>
                <w:szCs w:val="16"/>
                <w:lang w:eastAsia="ru-RU"/>
              </w:rPr>
              <w:t xml:space="preserve">общая площадь: </w:t>
            </w:r>
          </w:p>
        </w:tc>
        <w:tc>
          <w:tcPr>
            <w:tcW w:w="1356" w:type="dxa"/>
            <w:gridSpan w:val="3"/>
            <w:tcBorders>
              <w:top w:val="nil"/>
              <w:left w:val="nil"/>
              <w:bottom w:val="single" w:sz="4" w:space="0" w:color="auto"/>
              <w:right w:val="nil"/>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c>
          <w:tcPr>
            <w:tcW w:w="1742" w:type="dxa"/>
            <w:gridSpan w:val="8"/>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r w:rsidRPr="00D833E9">
              <w:rPr>
                <w:rFonts w:ascii="Arial" w:hAnsi="Arial" w:cs="Arial"/>
                <w:sz w:val="16"/>
                <w:szCs w:val="16"/>
                <w:lang w:eastAsia="ru-RU"/>
              </w:rPr>
              <w:t>кв.м (га)   жилая:</w:t>
            </w:r>
          </w:p>
        </w:tc>
        <w:tc>
          <w:tcPr>
            <w:tcW w:w="1444" w:type="dxa"/>
            <w:gridSpan w:val="3"/>
            <w:tcBorders>
              <w:top w:val="nil"/>
              <w:left w:val="nil"/>
              <w:bottom w:val="single" w:sz="4" w:space="0" w:color="auto"/>
              <w:right w:val="nil"/>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c>
          <w:tcPr>
            <w:tcW w:w="3501" w:type="dxa"/>
            <w:gridSpan w:val="5"/>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r w:rsidRPr="00D833E9">
              <w:rPr>
                <w:rFonts w:ascii="Arial" w:hAnsi="Arial" w:cs="Arial"/>
                <w:sz w:val="16"/>
                <w:szCs w:val="16"/>
                <w:lang w:eastAsia="ru-RU"/>
              </w:rPr>
              <w:t>кв.м</w:t>
            </w:r>
          </w:p>
        </w:tc>
      </w:tr>
      <w:tr w:rsidR="006C69B7" w:rsidRPr="00D833E9" w:rsidTr="00D833E9">
        <w:trPr>
          <w:cantSplit/>
          <w:trHeight w:val="20"/>
        </w:trPr>
        <w:tc>
          <w:tcPr>
            <w:tcW w:w="685" w:type="dxa"/>
            <w:gridSpan w:val="2"/>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r w:rsidRPr="00D833E9">
              <w:rPr>
                <w:rFonts w:ascii="Arial" w:hAnsi="Arial" w:cs="Arial"/>
                <w:sz w:val="16"/>
                <w:szCs w:val="16"/>
                <w:lang w:eastAsia="ru-RU"/>
              </w:rPr>
              <w:t xml:space="preserve">иное: </w:t>
            </w:r>
          </w:p>
        </w:tc>
        <w:tc>
          <w:tcPr>
            <w:tcW w:w="3529" w:type="dxa"/>
            <w:gridSpan w:val="11"/>
            <w:tcBorders>
              <w:top w:val="nil"/>
              <w:left w:val="nil"/>
              <w:bottom w:val="single" w:sz="4" w:space="0" w:color="auto"/>
              <w:right w:val="nil"/>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c>
          <w:tcPr>
            <w:tcW w:w="434" w:type="dxa"/>
            <w:gridSpan w:val="2"/>
            <w:tcBorders>
              <w:bottom w:val="single" w:sz="4" w:space="0" w:color="auto"/>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val="en-US" w:eastAsia="ru-RU"/>
              </w:rPr>
            </w:pPr>
          </w:p>
        </w:tc>
        <w:tc>
          <w:tcPr>
            <w:tcW w:w="2159" w:type="dxa"/>
            <w:gridSpan w:val="5"/>
            <w:tcBorders>
              <w:top w:val="nil"/>
              <w:left w:val="nil"/>
              <w:bottom w:val="single" w:sz="4" w:space="0" w:color="auto"/>
              <w:right w:val="nil"/>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c>
          <w:tcPr>
            <w:tcW w:w="333" w:type="dxa"/>
            <w:gridSpan w:val="2"/>
            <w:tcBorders>
              <w:bottom w:val="single" w:sz="4" w:space="0" w:color="auto"/>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val="en-US" w:eastAsia="ru-RU"/>
              </w:rPr>
            </w:pPr>
          </w:p>
        </w:tc>
        <w:tc>
          <w:tcPr>
            <w:tcW w:w="2500" w:type="dxa"/>
            <w:gridSpan w:val="2"/>
            <w:tcBorders>
              <w:top w:val="nil"/>
              <w:left w:val="nil"/>
              <w:bottom w:val="single" w:sz="4" w:space="0" w:color="auto"/>
              <w:right w:val="nil"/>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r>
      <w:tr w:rsidR="006C69B7" w:rsidRPr="00D833E9" w:rsidTr="00D833E9">
        <w:trPr>
          <w:cantSplit/>
          <w:trHeight w:val="20"/>
        </w:trPr>
        <w:tc>
          <w:tcPr>
            <w:tcW w:w="9640" w:type="dxa"/>
            <w:gridSpan w:val="24"/>
            <w:vAlign w:val="bottom"/>
          </w:tcPr>
          <w:p w:rsidR="006C69B7" w:rsidRPr="00D833E9" w:rsidRDefault="006C69B7" w:rsidP="00D833E9">
            <w:pPr>
              <w:autoSpaceDE w:val="0"/>
              <w:autoSpaceDN w:val="0"/>
              <w:spacing w:after="0" w:line="240" w:lineRule="auto"/>
              <w:ind w:left="57" w:right="-878"/>
              <w:jc w:val="center"/>
              <w:rPr>
                <w:rFonts w:ascii="Arial" w:hAnsi="Arial" w:cs="Arial"/>
                <w:sz w:val="16"/>
                <w:szCs w:val="16"/>
                <w:lang w:eastAsia="ru-RU"/>
              </w:rPr>
            </w:pPr>
            <w:r w:rsidRPr="00D833E9">
              <w:rPr>
                <w:rFonts w:ascii="Arial" w:hAnsi="Arial" w:cs="Arial"/>
                <w:sz w:val="16"/>
                <w:szCs w:val="16"/>
                <w:lang w:eastAsia="ru-RU"/>
              </w:rPr>
              <w:t>(</w:t>
            </w:r>
            <w:r w:rsidRPr="00D833E9">
              <w:rPr>
                <w:rFonts w:ascii="Arial" w:hAnsi="Arial" w:cs="Arial"/>
                <w:i/>
                <w:sz w:val="16"/>
                <w:szCs w:val="16"/>
                <w:lang w:eastAsia="ru-RU"/>
              </w:rPr>
              <w:t>протяженность,</w:t>
            </w:r>
            <w:r w:rsidRPr="00D833E9">
              <w:rPr>
                <w:rFonts w:ascii="Arial" w:hAnsi="Arial" w:cs="Arial"/>
                <w:sz w:val="16"/>
                <w:szCs w:val="16"/>
                <w:lang w:eastAsia="ru-RU"/>
              </w:rPr>
              <w:t xml:space="preserve"> </w:t>
            </w:r>
            <w:r w:rsidRPr="00D833E9">
              <w:rPr>
                <w:rFonts w:ascii="Arial" w:hAnsi="Arial" w:cs="Arial"/>
                <w:i/>
                <w:sz w:val="16"/>
                <w:szCs w:val="16"/>
                <w:lang w:eastAsia="ru-RU"/>
              </w:rPr>
              <w:t>объем, др., значение, единица измерения</w:t>
            </w:r>
            <w:r w:rsidRPr="00D833E9">
              <w:rPr>
                <w:rFonts w:ascii="Arial" w:hAnsi="Arial" w:cs="Arial"/>
                <w:sz w:val="16"/>
                <w:szCs w:val="16"/>
                <w:lang w:eastAsia="ru-RU"/>
              </w:rPr>
              <w:t xml:space="preserve"> </w:t>
            </w:r>
            <w:r w:rsidRPr="00D833E9">
              <w:rPr>
                <w:rFonts w:ascii="Arial" w:hAnsi="Arial" w:cs="Arial"/>
                <w:i/>
                <w:sz w:val="16"/>
                <w:szCs w:val="16"/>
                <w:lang w:eastAsia="ru-RU"/>
              </w:rPr>
              <w:t>– м., куб.м., др.</w:t>
            </w:r>
            <w:r w:rsidRPr="00D833E9">
              <w:rPr>
                <w:rFonts w:ascii="Arial" w:hAnsi="Arial" w:cs="Arial"/>
                <w:sz w:val="16"/>
                <w:szCs w:val="16"/>
                <w:lang w:eastAsia="ru-RU"/>
              </w:rPr>
              <w:t>)</w:t>
            </w:r>
          </w:p>
        </w:tc>
      </w:tr>
      <w:tr w:rsidR="006C69B7" w:rsidRPr="00D833E9" w:rsidTr="00D833E9">
        <w:trPr>
          <w:cantSplit/>
          <w:trHeight w:val="20"/>
        </w:trPr>
        <w:tc>
          <w:tcPr>
            <w:tcW w:w="4214" w:type="dxa"/>
            <w:gridSpan w:val="13"/>
            <w:vAlign w:val="bottom"/>
          </w:tcPr>
          <w:p w:rsidR="006C69B7" w:rsidRPr="00D833E9" w:rsidRDefault="006C69B7" w:rsidP="00D833E9">
            <w:pPr>
              <w:tabs>
                <w:tab w:val="center" w:pos="6521"/>
                <w:tab w:val="right" w:pos="9922"/>
              </w:tabs>
              <w:autoSpaceDE w:val="0"/>
              <w:autoSpaceDN w:val="0"/>
              <w:spacing w:after="0" w:line="240" w:lineRule="auto"/>
              <w:ind w:right="408"/>
              <w:rPr>
                <w:rFonts w:ascii="Arial" w:hAnsi="Arial" w:cs="Arial"/>
                <w:sz w:val="16"/>
                <w:szCs w:val="16"/>
                <w:lang w:eastAsia="ru-RU"/>
              </w:rPr>
            </w:pPr>
            <w:r w:rsidRPr="00D833E9">
              <w:rPr>
                <w:rFonts w:ascii="Arial" w:hAnsi="Arial" w:cs="Arial"/>
                <w:sz w:val="16"/>
                <w:szCs w:val="16"/>
                <w:lang w:eastAsia="ru-RU"/>
              </w:rPr>
              <w:t xml:space="preserve"> кадастровый (</w:t>
            </w:r>
            <w:r w:rsidRPr="00D833E9">
              <w:rPr>
                <w:rFonts w:ascii="Arial" w:hAnsi="Arial" w:cs="Arial"/>
                <w:i/>
                <w:sz w:val="16"/>
                <w:szCs w:val="16"/>
                <w:lang w:eastAsia="ru-RU"/>
              </w:rPr>
              <w:t>условный</w:t>
            </w:r>
            <w:r w:rsidRPr="00D833E9">
              <w:rPr>
                <w:rFonts w:ascii="Arial" w:hAnsi="Arial" w:cs="Arial"/>
                <w:sz w:val="16"/>
                <w:szCs w:val="16"/>
                <w:lang w:eastAsia="ru-RU"/>
              </w:rPr>
              <w:t xml:space="preserve">) номер  </w:t>
            </w:r>
          </w:p>
        </w:tc>
        <w:tc>
          <w:tcPr>
            <w:tcW w:w="5426" w:type="dxa"/>
            <w:gridSpan w:val="11"/>
            <w:tcBorders>
              <w:top w:val="nil"/>
              <w:left w:val="nil"/>
              <w:bottom w:val="single" w:sz="4" w:space="0" w:color="auto"/>
              <w:right w:val="nil"/>
            </w:tcBorders>
            <w:vAlign w:val="bottom"/>
          </w:tcPr>
          <w:p w:rsidR="006C69B7" w:rsidRPr="00D833E9" w:rsidRDefault="006C69B7" w:rsidP="00D833E9">
            <w:pPr>
              <w:tabs>
                <w:tab w:val="center" w:pos="6521"/>
                <w:tab w:val="right" w:pos="9922"/>
              </w:tabs>
              <w:autoSpaceDE w:val="0"/>
              <w:autoSpaceDN w:val="0"/>
              <w:spacing w:after="0" w:line="240" w:lineRule="auto"/>
              <w:ind w:right="408"/>
              <w:rPr>
                <w:rFonts w:ascii="Arial" w:hAnsi="Arial" w:cs="Arial"/>
                <w:sz w:val="16"/>
                <w:szCs w:val="16"/>
                <w:lang w:eastAsia="ru-RU"/>
              </w:rPr>
            </w:pPr>
          </w:p>
        </w:tc>
      </w:tr>
      <w:tr w:rsidR="006C69B7" w:rsidRPr="00D833E9" w:rsidTr="00D833E9">
        <w:trPr>
          <w:cantSplit/>
          <w:trHeight w:val="20"/>
        </w:trPr>
        <w:tc>
          <w:tcPr>
            <w:tcW w:w="3297" w:type="dxa"/>
            <w:gridSpan w:val="9"/>
            <w:tcBorders>
              <w:top w:val="single" w:sz="4" w:space="0" w:color="auto"/>
              <w:left w:val="nil"/>
              <w:bottom w:val="nil"/>
              <w:right w:val="nil"/>
            </w:tcBorders>
            <w:vAlign w:val="bottom"/>
          </w:tcPr>
          <w:p w:rsidR="006C69B7" w:rsidRPr="00D833E9" w:rsidRDefault="006C69B7" w:rsidP="00D833E9">
            <w:pPr>
              <w:autoSpaceDE w:val="0"/>
              <w:autoSpaceDN w:val="0"/>
              <w:spacing w:after="0" w:line="240" w:lineRule="auto"/>
              <w:ind w:right="408"/>
              <w:rPr>
                <w:rFonts w:ascii="Arial" w:hAnsi="Arial" w:cs="Arial"/>
                <w:sz w:val="16"/>
                <w:szCs w:val="16"/>
                <w:lang w:eastAsia="ru-RU"/>
              </w:rPr>
            </w:pPr>
            <w:r w:rsidRPr="00D833E9">
              <w:rPr>
                <w:rFonts w:ascii="Arial" w:hAnsi="Arial" w:cs="Arial"/>
                <w:sz w:val="16"/>
                <w:szCs w:val="16"/>
                <w:lang w:eastAsia="ru-RU"/>
              </w:rPr>
              <w:t>расположенный по адресу:</w:t>
            </w:r>
            <w:r w:rsidRPr="00D833E9">
              <w:rPr>
                <w:rFonts w:ascii="Arial" w:hAnsi="Arial" w:cs="Arial"/>
                <w:i/>
                <w:iCs/>
                <w:sz w:val="16"/>
                <w:szCs w:val="16"/>
                <w:lang w:eastAsia="ru-RU"/>
              </w:rPr>
              <w:t xml:space="preserve">  </w:t>
            </w:r>
          </w:p>
        </w:tc>
        <w:tc>
          <w:tcPr>
            <w:tcW w:w="6343" w:type="dxa"/>
            <w:gridSpan w:val="15"/>
            <w:tcBorders>
              <w:top w:val="single" w:sz="4" w:space="0" w:color="auto"/>
              <w:left w:val="nil"/>
              <w:bottom w:val="single" w:sz="4" w:space="0" w:color="auto"/>
              <w:right w:val="nil"/>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r>
      <w:tr w:rsidR="006C69B7" w:rsidRPr="00D833E9" w:rsidTr="00D833E9">
        <w:trPr>
          <w:cantSplit/>
          <w:trHeight w:val="20"/>
        </w:trPr>
        <w:tc>
          <w:tcPr>
            <w:tcW w:w="5785" w:type="dxa"/>
            <w:gridSpan w:val="18"/>
            <w:tcBorders>
              <w:top w:val="nil"/>
              <w:left w:val="nil"/>
              <w:bottom w:val="single" w:sz="4" w:space="0" w:color="auto"/>
              <w:right w:val="single" w:sz="4" w:space="0" w:color="auto"/>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c>
          <w:tcPr>
            <w:tcW w:w="1178" w:type="dxa"/>
            <w:gridSpan w:val="3"/>
            <w:tcBorders>
              <w:top w:val="single" w:sz="4" w:space="0" w:color="auto"/>
              <w:left w:val="single" w:sz="4" w:space="0" w:color="auto"/>
              <w:bottom w:val="single" w:sz="4" w:space="0" w:color="auto"/>
              <w:right w:val="single" w:sz="4" w:space="0" w:color="auto"/>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r w:rsidRPr="00D833E9">
              <w:rPr>
                <w:rFonts w:ascii="Arial" w:hAnsi="Arial" w:cs="Arial"/>
                <w:sz w:val="16"/>
                <w:szCs w:val="16"/>
                <w:lang w:eastAsia="ru-RU"/>
              </w:rPr>
              <w:t>Лит. БТИ:</w:t>
            </w:r>
          </w:p>
        </w:tc>
        <w:tc>
          <w:tcPr>
            <w:tcW w:w="2677" w:type="dxa"/>
            <w:gridSpan w:val="3"/>
            <w:tcBorders>
              <w:top w:val="nil"/>
              <w:left w:val="single" w:sz="4" w:space="0" w:color="auto"/>
              <w:bottom w:val="single" w:sz="4" w:space="0" w:color="auto"/>
              <w:right w:val="nil"/>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r>
      <w:tr w:rsidR="006C69B7" w:rsidRPr="00D833E9" w:rsidTr="00D833E9">
        <w:trPr>
          <w:cantSplit/>
          <w:trHeight w:val="20"/>
        </w:trPr>
        <w:tc>
          <w:tcPr>
            <w:tcW w:w="9640" w:type="dxa"/>
            <w:gridSpan w:val="24"/>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r>
      <w:tr w:rsidR="006C69B7" w:rsidRPr="00D833E9" w:rsidTr="00D833E9">
        <w:trPr>
          <w:cantSplit/>
          <w:trHeight w:val="20"/>
        </w:trPr>
        <w:tc>
          <w:tcPr>
            <w:tcW w:w="9640" w:type="dxa"/>
            <w:gridSpan w:val="24"/>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r w:rsidRPr="00D833E9">
              <w:rPr>
                <w:rFonts w:ascii="Arial" w:hAnsi="Arial" w:cs="Arial"/>
                <w:sz w:val="16"/>
                <w:szCs w:val="16"/>
                <w:lang w:eastAsia="ru-RU"/>
              </w:rPr>
              <w:t>основные характеристики (</w:t>
            </w:r>
            <w:r w:rsidRPr="00D833E9">
              <w:rPr>
                <w:rFonts w:ascii="Arial" w:hAnsi="Arial" w:cs="Arial"/>
                <w:i/>
                <w:sz w:val="16"/>
                <w:szCs w:val="16"/>
                <w:lang w:eastAsia="ru-RU"/>
              </w:rPr>
              <w:t>для транспорта</w:t>
            </w:r>
            <w:r w:rsidRPr="00D833E9">
              <w:rPr>
                <w:rFonts w:ascii="Arial" w:hAnsi="Arial" w:cs="Arial"/>
                <w:sz w:val="16"/>
                <w:szCs w:val="16"/>
                <w:lang w:eastAsia="ru-RU"/>
              </w:rPr>
              <w:t>):</w:t>
            </w:r>
          </w:p>
        </w:tc>
      </w:tr>
      <w:tr w:rsidR="006C69B7" w:rsidRPr="00D833E9" w:rsidTr="00D833E9">
        <w:trPr>
          <w:cantSplit/>
          <w:trHeight w:val="20"/>
        </w:trPr>
        <w:tc>
          <w:tcPr>
            <w:tcW w:w="851" w:type="dxa"/>
            <w:gridSpan w:val="4"/>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r w:rsidRPr="00D833E9">
              <w:rPr>
                <w:rFonts w:ascii="Arial" w:hAnsi="Arial" w:cs="Arial"/>
                <w:sz w:val="16"/>
                <w:szCs w:val="16"/>
                <w:lang w:eastAsia="ru-RU"/>
              </w:rPr>
              <w:t xml:space="preserve">марка: </w:t>
            </w:r>
          </w:p>
        </w:tc>
        <w:tc>
          <w:tcPr>
            <w:tcW w:w="2828" w:type="dxa"/>
            <w:gridSpan w:val="7"/>
            <w:tcBorders>
              <w:top w:val="nil"/>
              <w:left w:val="nil"/>
              <w:bottom w:val="single" w:sz="4" w:space="0" w:color="auto"/>
              <w:right w:val="nil"/>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c>
          <w:tcPr>
            <w:tcW w:w="901" w:type="dxa"/>
            <w:gridSpan w:val="3"/>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r w:rsidRPr="00D833E9">
              <w:rPr>
                <w:rFonts w:ascii="Arial" w:hAnsi="Arial" w:cs="Arial"/>
                <w:sz w:val="16"/>
                <w:szCs w:val="16"/>
                <w:lang w:eastAsia="ru-RU"/>
              </w:rPr>
              <w:t>модель:</w:t>
            </w:r>
          </w:p>
        </w:tc>
        <w:tc>
          <w:tcPr>
            <w:tcW w:w="3322" w:type="dxa"/>
            <w:gridSpan w:val="9"/>
            <w:tcBorders>
              <w:top w:val="nil"/>
              <w:left w:val="nil"/>
              <w:bottom w:val="single" w:sz="4" w:space="0" w:color="auto"/>
              <w:right w:val="nil"/>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c>
          <w:tcPr>
            <w:tcW w:w="1738" w:type="dxa"/>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r>
      <w:tr w:rsidR="006C69B7" w:rsidRPr="00D833E9" w:rsidTr="00D833E9">
        <w:trPr>
          <w:cantSplit/>
          <w:trHeight w:val="20"/>
        </w:trPr>
        <w:tc>
          <w:tcPr>
            <w:tcW w:w="811" w:type="dxa"/>
            <w:gridSpan w:val="3"/>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r w:rsidRPr="00D833E9">
              <w:rPr>
                <w:rFonts w:ascii="Arial" w:hAnsi="Arial" w:cs="Arial"/>
                <w:sz w:val="16"/>
                <w:szCs w:val="16"/>
                <w:lang w:eastAsia="ru-RU"/>
              </w:rPr>
              <w:t xml:space="preserve">иное: </w:t>
            </w:r>
          </w:p>
        </w:tc>
        <w:tc>
          <w:tcPr>
            <w:tcW w:w="8829" w:type="dxa"/>
            <w:gridSpan w:val="21"/>
            <w:tcBorders>
              <w:top w:val="nil"/>
              <w:left w:val="nil"/>
              <w:bottom w:val="single" w:sz="4" w:space="0" w:color="auto"/>
              <w:right w:val="nil"/>
            </w:tcBorders>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r>
      <w:tr w:rsidR="006C69B7" w:rsidRPr="00D833E9" w:rsidTr="00D833E9">
        <w:trPr>
          <w:cantSplit/>
          <w:trHeight w:val="20"/>
        </w:trPr>
        <w:tc>
          <w:tcPr>
            <w:tcW w:w="9640" w:type="dxa"/>
            <w:gridSpan w:val="24"/>
            <w:vAlign w:val="bottom"/>
          </w:tcPr>
          <w:p w:rsidR="006C69B7" w:rsidRPr="00D833E9" w:rsidRDefault="006C69B7" w:rsidP="00D833E9">
            <w:pPr>
              <w:autoSpaceDE w:val="0"/>
              <w:autoSpaceDN w:val="0"/>
              <w:spacing w:after="0" w:line="240" w:lineRule="auto"/>
              <w:ind w:left="57" w:right="-878"/>
              <w:rPr>
                <w:rFonts w:ascii="Arial" w:hAnsi="Arial" w:cs="Arial"/>
                <w:sz w:val="16"/>
                <w:szCs w:val="16"/>
                <w:lang w:eastAsia="ru-RU"/>
              </w:rPr>
            </w:pPr>
          </w:p>
        </w:tc>
      </w:tr>
      <w:tr w:rsidR="006C69B7" w:rsidRPr="00D833E9" w:rsidTr="00D833E9">
        <w:trPr>
          <w:cantSplit/>
          <w:trHeight w:val="20"/>
        </w:trPr>
        <w:tc>
          <w:tcPr>
            <w:tcW w:w="4214" w:type="dxa"/>
            <w:gridSpan w:val="13"/>
            <w:vAlign w:val="bottom"/>
          </w:tcPr>
          <w:p w:rsidR="006C69B7" w:rsidRPr="00D833E9" w:rsidRDefault="006C69B7" w:rsidP="00D833E9">
            <w:pPr>
              <w:tabs>
                <w:tab w:val="center" w:pos="6521"/>
                <w:tab w:val="right" w:pos="9922"/>
              </w:tabs>
              <w:autoSpaceDE w:val="0"/>
              <w:autoSpaceDN w:val="0"/>
              <w:spacing w:after="0" w:line="240" w:lineRule="auto"/>
              <w:ind w:right="408"/>
              <w:rPr>
                <w:rFonts w:ascii="Arial" w:hAnsi="Arial" w:cs="Arial"/>
                <w:sz w:val="16"/>
                <w:szCs w:val="16"/>
                <w:lang w:val="en-US" w:eastAsia="ru-RU"/>
              </w:rPr>
            </w:pPr>
            <w:r w:rsidRPr="00D833E9">
              <w:rPr>
                <w:rFonts w:ascii="Arial" w:hAnsi="Arial" w:cs="Arial"/>
                <w:sz w:val="16"/>
                <w:szCs w:val="16"/>
                <w:lang w:eastAsia="ru-RU"/>
              </w:rPr>
              <w:t>государственный регистрационный номер</w:t>
            </w:r>
            <w:r w:rsidRPr="00D833E9">
              <w:rPr>
                <w:rFonts w:ascii="Arial" w:hAnsi="Arial" w:cs="Arial"/>
                <w:sz w:val="16"/>
                <w:szCs w:val="16"/>
                <w:lang w:val="en-US" w:eastAsia="ru-RU"/>
              </w:rPr>
              <w:t>:</w:t>
            </w:r>
          </w:p>
        </w:tc>
        <w:tc>
          <w:tcPr>
            <w:tcW w:w="5426" w:type="dxa"/>
            <w:gridSpan w:val="11"/>
            <w:tcBorders>
              <w:top w:val="nil"/>
              <w:left w:val="nil"/>
              <w:bottom w:val="single" w:sz="4" w:space="0" w:color="auto"/>
              <w:right w:val="nil"/>
            </w:tcBorders>
            <w:vAlign w:val="bottom"/>
          </w:tcPr>
          <w:p w:rsidR="006C69B7" w:rsidRPr="00D833E9" w:rsidRDefault="006C69B7" w:rsidP="00D833E9">
            <w:pPr>
              <w:tabs>
                <w:tab w:val="center" w:pos="6521"/>
                <w:tab w:val="right" w:pos="9922"/>
              </w:tabs>
              <w:autoSpaceDE w:val="0"/>
              <w:autoSpaceDN w:val="0"/>
              <w:spacing w:after="0" w:line="240" w:lineRule="auto"/>
              <w:ind w:right="408"/>
              <w:rPr>
                <w:rFonts w:ascii="Arial" w:hAnsi="Arial" w:cs="Arial"/>
                <w:sz w:val="16"/>
                <w:szCs w:val="16"/>
                <w:lang w:eastAsia="ru-RU"/>
              </w:rPr>
            </w:pPr>
          </w:p>
        </w:tc>
      </w:tr>
    </w:tbl>
    <w:p w:rsidR="006C69B7" w:rsidRPr="00D833E9" w:rsidRDefault="006C69B7" w:rsidP="00D833E9">
      <w:pPr>
        <w:autoSpaceDE w:val="0"/>
        <w:autoSpaceDN w:val="0"/>
        <w:spacing w:after="0" w:line="240" w:lineRule="auto"/>
        <w:rPr>
          <w:rFonts w:ascii="Arial" w:hAnsi="Arial" w:cs="Arial"/>
          <w:bCs/>
          <w:sz w:val="16"/>
          <w:szCs w:val="16"/>
          <w:lang w:eastAsia="ru-RU"/>
        </w:rPr>
      </w:pPr>
    </w:p>
    <w:tbl>
      <w:tblPr>
        <w:tblpPr w:leftFromText="180" w:rightFromText="180" w:vertAnchor="text" w:horzAnchor="page" w:tblpX="4688" w:tblpY="472"/>
        <w:tblOverlap w:val="never"/>
        <w:tblW w:w="720" w:type="dxa"/>
        <w:tblLayout w:type="fixed"/>
        <w:tblCellMar>
          <w:left w:w="28" w:type="dxa"/>
          <w:right w:w="28" w:type="dxa"/>
        </w:tblCellMar>
        <w:tblLook w:val="00A0"/>
      </w:tblPr>
      <w:tblGrid>
        <w:gridCol w:w="720"/>
      </w:tblGrid>
      <w:tr w:rsidR="006C69B7" w:rsidRPr="00D833E9" w:rsidTr="00D833E9">
        <w:trPr>
          <w:cantSplit/>
          <w:trHeight w:val="380"/>
        </w:trPr>
        <w:tc>
          <w:tcPr>
            <w:tcW w:w="717" w:type="dxa"/>
            <w:vAlign w:val="bottom"/>
          </w:tcPr>
          <w:p w:rsidR="006C69B7" w:rsidRPr="00D833E9" w:rsidRDefault="006C69B7" w:rsidP="00D833E9">
            <w:pPr>
              <w:autoSpaceDE w:val="0"/>
              <w:autoSpaceDN w:val="0"/>
              <w:spacing w:after="0" w:line="240" w:lineRule="auto"/>
              <w:ind w:left="152" w:right="-878" w:hanging="95"/>
              <w:rPr>
                <w:rFonts w:ascii="Arial" w:hAnsi="Arial" w:cs="Arial"/>
                <w:sz w:val="16"/>
                <w:szCs w:val="16"/>
                <w:lang w:eastAsia="ru-RU"/>
              </w:rPr>
            </w:pPr>
          </w:p>
        </w:tc>
      </w:tr>
    </w:tbl>
    <w:p w:rsidR="006C69B7" w:rsidRDefault="006C69B7" w:rsidP="00D833E9">
      <w:pPr>
        <w:autoSpaceDE w:val="0"/>
        <w:autoSpaceDN w:val="0"/>
        <w:spacing w:after="0" w:line="240" w:lineRule="auto"/>
        <w:rPr>
          <w:rFonts w:ascii="Arial" w:hAnsi="Arial" w:cs="Arial"/>
          <w:bCs/>
          <w:sz w:val="16"/>
          <w:szCs w:val="16"/>
          <w:lang w:eastAsia="ru-RU"/>
        </w:rPr>
      </w:pPr>
    </w:p>
    <w:p w:rsidR="006C69B7" w:rsidRDefault="006C69B7" w:rsidP="00D833E9">
      <w:pPr>
        <w:autoSpaceDE w:val="0"/>
        <w:autoSpaceDN w:val="0"/>
        <w:spacing w:after="0" w:line="240" w:lineRule="auto"/>
        <w:rPr>
          <w:rFonts w:ascii="Arial" w:hAnsi="Arial" w:cs="Arial"/>
          <w:bCs/>
          <w:sz w:val="16"/>
          <w:szCs w:val="16"/>
          <w:lang w:eastAsia="ru-RU"/>
        </w:rPr>
      </w:pPr>
    </w:p>
    <w:p w:rsidR="006C69B7" w:rsidRDefault="006C69B7" w:rsidP="00D833E9">
      <w:pPr>
        <w:autoSpaceDE w:val="0"/>
        <w:autoSpaceDN w:val="0"/>
        <w:spacing w:after="0" w:line="240" w:lineRule="auto"/>
        <w:rPr>
          <w:rFonts w:ascii="Arial" w:hAnsi="Arial" w:cs="Arial"/>
          <w:bCs/>
          <w:sz w:val="16"/>
          <w:szCs w:val="16"/>
          <w:lang w:eastAsia="ru-RU"/>
        </w:rPr>
      </w:pPr>
    </w:p>
    <w:p w:rsidR="006C69B7" w:rsidRDefault="006C69B7" w:rsidP="00D833E9">
      <w:pPr>
        <w:autoSpaceDE w:val="0"/>
        <w:autoSpaceDN w:val="0"/>
        <w:spacing w:after="0" w:line="240" w:lineRule="auto"/>
        <w:rPr>
          <w:rFonts w:ascii="Arial" w:hAnsi="Arial" w:cs="Arial"/>
          <w:bCs/>
          <w:sz w:val="16"/>
          <w:szCs w:val="16"/>
          <w:lang w:eastAsia="ru-RU"/>
        </w:rPr>
      </w:pPr>
    </w:p>
    <w:p w:rsidR="006C69B7" w:rsidRDefault="006C69B7" w:rsidP="00D833E9">
      <w:pPr>
        <w:autoSpaceDE w:val="0"/>
        <w:autoSpaceDN w:val="0"/>
        <w:spacing w:after="0" w:line="240" w:lineRule="auto"/>
        <w:rPr>
          <w:rFonts w:ascii="Arial" w:hAnsi="Arial" w:cs="Arial"/>
          <w:bCs/>
          <w:sz w:val="16"/>
          <w:szCs w:val="16"/>
          <w:lang w:eastAsia="ru-RU"/>
        </w:rPr>
      </w:pPr>
    </w:p>
    <w:p w:rsidR="006C69B7" w:rsidRDefault="006C69B7" w:rsidP="00D833E9">
      <w:pPr>
        <w:autoSpaceDE w:val="0"/>
        <w:autoSpaceDN w:val="0"/>
        <w:spacing w:after="0" w:line="240" w:lineRule="auto"/>
        <w:rPr>
          <w:rFonts w:ascii="Arial" w:hAnsi="Arial" w:cs="Arial"/>
          <w:bCs/>
          <w:sz w:val="16"/>
          <w:szCs w:val="16"/>
          <w:lang w:eastAsia="ru-RU"/>
        </w:rPr>
      </w:pPr>
    </w:p>
    <w:p w:rsidR="006C69B7" w:rsidRDefault="006C69B7" w:rsidP="00D833E9">
      <w:pPr>
        <w:autoSpaceDE w:val="0"/>
        <w:autoSpaceDN w:val="0"/>
        <w:spacing w:after="0" w:line="240" w:lineRule="auto"/>
        <w:rPr>
          <w:rFonts w:ascii="Arial" w:hAnsi="Arial" w:cs="Arial"/>
          <w:bCs/>
          <w:sz w:val="16"/>
          <w:szCs w:val="16"/>
          <w:lang w:eastAsia="ru-RU"/>
        </w:rPr>
      </w:pPr>
    </w:p>
    <w:p w:rsidR="006C69B7" w:rsidRDefault="006C69B7" w:rsidP="00D833E9">
      <w:pPr>
        <w:autoSpaceDE w:val="0"/>
        <w:autoSpaceDN w:val="0"/>
        <w:spacing w:after="0" w:line="240" w:lineRule="auto"/>
        <w:rPr>
          <w:rFonts w:ascii="Arial" w:hAnsi="Arial" w:cs="Arial"/>
          <w:bCs/>
          <w:sz w:val="16"/>
          <w:szCs w:val="16"/>
          <w:lang w:eastAsia="ru-RU"/>
        </w:rPr>
      </w:pPr>
    </w:p>
    <w:p w:rsidR="006C69B7" w:rsidRDefault="006C69B7" w:rsidP="00D833E9">
      <w:pPr>
        <w:autoSpaceDE w:val="0"/>
        <w:autoSpaceDN w:val="0"/>
        <w:spacing w:after="0" w:line="240" w:lineRule="auto"/>
        <w:rPr>
          <w:rFonts w:ascii="Arial" w:hAnsi="Arial" w:cs="Arial"/>
          <w:bCs/>
          <w:sz w:val="16"/>
          <w:szCs w:val="16"/>
          <w:lang w:eastAsia="ru-RU"/>
        </w:rPr>
      </w:pPr>
    </w:p>
    <w:p w:rsidR="006C69B7" w:rsidRDefault="006C69B7" w:rsidP="00D833E9">
      <w:pPr>
        <w:autoSpaceDE w:val="0"/>
        <w:autoSpaceDN w:val="0"/>
        <w:spacing w:after="0" w:line="240" w:lineRule="auto"/>
        <w:rPr>
          <w:rFonts w:ascii="Arial" w:hAnsi="Arial" w:cs="Arial"/>
          <w:bCs/>
          <w:sz w:val="16"/>
          <w:szCs w:val="16"/>
          <w:lang w:eastAsia="ru-RU"/>
        </w:rPr>
      </w:pPr>
    </w:p>
    <w:p w:rsidR="006C69B7" w:rsidRDefault="006C69B7" w:rsidP="00D833E9">
      <w:pPr>
        <w:autoSpaceDE w:val="0"/>
        <w:autoSpaceDN w:val="0"/>
        <w:spacing w:after="0" w:line="240" w:lineRule="auto"/>
        <w:rPr>
          <w:rFonts w:ascii="Arial" w:hAnsi="Arial" w:cs="Arial"/>
          <w:bCs/>
          <w:sz w:val="16"/>
          <w:szCs w:val="16"/>
          <w:lang w:eastAsia="ru-RU"/>
        </w:rPr>
      </w:pPr>
    </w:p>
    <w:p w:rsidR="006C69B7" w:rsidRDefault="006C69B7" w:rsidP="00D833E9">
      <w:pPr>
        <w:autoSpaceDE w:val="0"/>
        <w:autoSpaceDN w:val="0"/>
        <w:spacing w:after="0" w:line="240" w:lineRule="auto"/>
        <w:rPr>
          <w:rFonts w:ascii="Arial" w:hAnsi="Arial" w:cs="Arial"/>
          <w:bCs/>
          <w:sz w:val="16"/>
          <w:szCs w:val="16"/>
          <w:lang w:eastAsia="ru-RU"/>
        </w:rPr>
      </w:pPr>
    </w:p>
    <w:p w:rsidR="006C69B7" w:rsidRDefault="006C69B7" w:rsidP="00D833E9">
      <w:pPr>
        <w:autoSpaceDE w:val="0"/>
        <w:autoSpaceDN w:val="0"/>
        <w:spacing w:after="0" w:line="240" w:lineRule="auto"/>
        <w:rPr>
          <w:rFonts w:ascii="Arial" w:hAnsi="Arial" w:cs="Arial"/>
          <w:bCs/>
          <w:sz w:val="16"/>
          <w:szCs w:val="16"/>
          <w:lang w:eastAsia="ru-RU"/>
        </w:rPr>
      </w:pPr>
    </w:p>
    <w:p w:rsidR="006C69B7" w:rsidRDefault="006C69B7" w:rsidP="00D833E9">
      <w:pPr>
        <w:autoSpaceDE w:val="0"/>
        <w:autoSpaceDN w:val="0"/>
        <w:spacing w:after="0" w:line="240" w:lineRule="auto"/>
        <w:rPr>
          <w:rFonts w:ascii="Arial" w:hAnsi="Arial" w:cs="Arial"/>
          <w:bCs/>
          <w:sz w:val="16"/>
          <w:szCs w:val="16"/>
          <w:lang w:eastAsia="ru-RU"/>
        </w:rPr>
      </w:pPr>
    </w:p>
    <w:p w:rsidR="006C69B7" w:rsidRDefault="006C69B7" w:rsidP="00D833E9">
      <w:pPr>
        <w:autoSpaceDE w:val="0"/>
        <w:autoSpaceDN w:val="0"/>
        <w:spacing w:after="0" w:line="240" w:lineRule="auto"/>
        <w:rPr>
          <w:rFonts w:ascii="Arial" w:hAnsi="Arial" w:cs="Arial"/>
          <w:bCs/>
          <w:sz w:val="16"/>
          <w:szCs w:val="16"/>
          <w:lang w:eastAsia="ru-RU"/>
        </w:rPr>
      </w:pPr>
    </w:p>
    <w:p w:rsidR="006C69B7" w:rsidRDefault="006C69B7" w:rsidP="00D833E9">
      <w:pPr>
        <w:autoSpaceDE w:val="0"/>
        <w:autoSpaceDN w:val="0"/>
        <w:spacing w:after="0" w:line="240" w:lineRule="auto"/>
        <w:rPr>
          <w:rFonts w:ascii="Arial" w:hAnsi="Arial" w:cs="Arial"/>
          <w:bCs/>
          <w:sz w:val="16"/>
          <w:szCs w:val="16"/>
          <w:lang w:eastAsia="ru-RU"/>
        </w:rPr>
      </w:pPr>
    </w:p>
    <w:p w:rsidR="006C69B7" w:rsidRDefault="006C69B7" w:rsidP="00D833E9">
      <w:pPr>
        <w:autoSpaceDE w:val="0"/>
        <w:autoSpaceDN w:val="0"/>
        <w:spacing w:after="0" w:line="240" w:lineRule="auto"/>
        <w:rPr>
          <w:rFonts w:ascii="Arial" w:hAnsi="Arial" w:cs="Arial"/>
          <w:bCs/>
          <w:sz w:val="16"/>
          <w:szCs w:val="16"/>
          <w:lang w:eastAsia="ru-RU"/>
        </w:rPr>
      </w:pPr>
    </w:p>
    <w:p w:rsidR="006C69B7" w:rsidRDefault="006C69B7" w:rsidP="00D833E9">
      <w:pPr>
        <w:autoSpaceDE w:val="0"/>
        <w:autoSpaceDN w:val="0"/>
        <w:spacing w:after="0" w:line="240" w:lineRule="auto"/>
        <w:rPr>
          <w:rFonts w:ascii="Arial" w:hAnsi="Arial" w:cs="Arial"/>
          <w:bCs/>
          <w:sz w:val="16"/>
          <w:szCs w:val="16"/>
          <w:lang w:eastAsia="ru-RU"/>
        </w:rPr>
      </w:pPr>
    </w:p>
    <w:p w:rsidR="006C69B7" w:rsidRDefault="006C69B7" w:rsidP="00D833E9">
      <w:pPr>
        <w:autoSpaceDE w:val="0"/>
        <w:autoSpaceDN w:val="0"/>
        <w:spacing w:after="0" w:line="240" w:lineRule="auto"/>
        <w:rPr>
          <w:rFonts w:ascii="Arial" w:hAnsi="Arial" w:cs="Arial"/>
          <w:bCs/>
          <w:sz w:val="16"/>
          <w:szCs w:val="16"/>
          <w:lang w:eastAsia="ru-RU"/>
        </w:rPr>
      </w:pPr>
    </w:p>
    <w:p w:rsidR="006C69B7" w:rsidRDefault="006C69B7" w:rsidP="00D833E9">
      <w:pPr>
        <w:autoSpaceDE w:val="0"/>
        <w:autoSpaceDN w:val="0"/>
        <w:spacing w:after="0" w:line="240" w:lineRule="auto"/>
        <w:rPr>
          <w:rFonts w:ascii="Arial" w:hAnsi="Arial" w:cs="Arial"/>
          <w:bCs/>
          <w:sz w:val="16"/>
          <w:szCs w:val="16"/>
          <w:lang w:eastAsia="ru-RU"/>
        </w:rPr>
      </w:pPr>
    </w:p>
    <w:p w:rsidR="006C69B7" w:rsidRDefault="006C69B7" w:rsidP="00D833E9">
      <w:pPr>
        <w:autoSpaceDE w:val="0"/>
        <w:autoSpaceDN w:val="0"/>
        <w:spacing w:after="0" w:line="240" w:lineRule="auto"/>
        <w:rPr>
          <w:rFonts w:ascii="Arial" w:hAnsi="Arial" w:cs="Arial"/>
          <w:bCs/>
          <w:sz w:val="16"/>
          <w:szCs w:val="16"/>
          <w:lang w:eastAsia="ru-RU"/>
        </w:rPr>
      </w:pPr>
    </w:p>
    <w:p w:rsidR="006C69B7" w:rsidRDefault="006C69B7" w:rsidP="00D833E9">
      <w:pPr>
        <w:autoSpaceDE w:val="0"/>
        <w:autoSpaceDN w:val="0"/>
        <w:spacing w:after="0" w:line="240" w:lineRule="auto"/>
        <w:rPr>
          <w:rFonts w:ascii="Arial" w:hAnsi="Arial" w:cs="Arial"/>
          <w:bCs/>
          <w:sz w:val="16"/>
          <w:szCs w:val="16"/>
          <w:lang w:eastAsia="ru-RU"/>
        </w:rPr>
      </w:pPr>
    </w:p>
    <w:p w:rsidR="006C69B7" w:rsidRDefault="006C69B7" w:rsidP="00D833E9">
      <w:pPr>
        <w:autoSpaceDE w:val="0"/>
        <w:autoSpaceDN w:val="0"/>
        <w:spacing w:after="0" w:line="240" w:lineRule="auto"/>
        <w:rPr>
          <w:rFonts w:ascii="Arial" w:hAnsi="Arial" w:cs="Arial"/>
          <w:bCs/>
          <w:sz w:val="16"/>
          <w:szCs w:val="16"/>
          <w:lang w:eastAsia="ru-RU"/>
        </w:rPr>
      </w:pPr>
      <w:r w:rsidRPr="00D833E9">
        <w:rPr>
          <w:rFonts w:ascii="Arial" w:hAnsi="Arial" w:cs="Arial"/>
          <w:bCs/>
          <w:sz w:val="16"/>
          <w:szCs w:val="16"/>
          <w:lang w:eastAsia="ru-RU"/>
        </w:rPr>
        <w:t xml:space="preserve">Способ уведомления о ходе предоставления  услуги, получения результатов услуги </w:t>
      </w:r>
    </w:p>
    <w:p w:rsidR="006C69B7" w:rsidRPr="00D833E9" w:rsidRDefault="006C69B7" w:rsidP="00D833E9">
      <w:pPr>
        <w:autoSpaceDE w:val="0"/>
        <w:autoSpaceDN w:val="0"/>
        <w:spacing w:after="0" w:line="240" w:lineRule="auto"/>
        <w:rPr>
          <w:rFonts w:ascii="Arial" w:hAnsi="Arial" w:cs="Arial"/>
          <w:bCs/>
          <w:sz w:val="16"/>
          <w:szCs w:val="16"/>
          <w:lang w:eastAsia="ru-RU"/>
        </w:rPr>
      </w:pPr>
    </w:p>
    <w:p w:rsidR="006C69B7" w:rsidRPr="00D833E9" w:rsidRDefault="006C69B7" w:rsidP="00D833E9">
      <w:pPr>
        <w:autoSpaceDE w:val="0"/>
        <w:autoSpaceDN w:val="0"/>
        <w:spacing w:after="0" w:line="240" w:lineRule="auto"/>
        <w:rPr>
          <w:rFonts w:ascii="Arial" w:hAnsi="Arial" w:cs="Arial"/>
          <w:i/>
          <w:iCs/>
          <w:sz w:val="16"/>
          <w:szCs w:val="16"/>
          <w:lang w:eastAsia="ru-RU"/>
        </w:rPr>
      </w:pPr>
      <w:r w:rsidRPr="00D833E9">
        <w:rPr>
          <w:rFonts w:ascii="Arial" w:hAnsi="Arial" w:cs="Arial"/>
          <w:i/>
          <w:iCs/>
          <w:sz w:val="16"/>
          <w:szCs w:val="16"/>
          <w:lang w:eastAsia="ru-RU"/>
        </w:rPr>
        <w:t>(нужное отметить в квадрате):</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0"/>
        <w:gridCol w:w="1463"/>
        <w:gridCol w:w="567"/>
        <w:gridCol w:w="3827"/>
        <w:gridCol w:w="567"/>
        <w:gridCol w:w="2693"/>
      </w:tblGrid>
      <w:tr w:rsidR="006C69B7" w:rsidRPr="00D833E9" w:rsidTr="00D833E9">
        <w:tc>
          <w:tcPr>
            <w:tcW w:w="630" w:type="dxa"/>
            <w:tcBorders>
              <w:right w:val="single" w:sz="4" w:space="0" w:color="auto"/>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1463" w:type="dxa"/>
            <w:tcBorders>
              <w:top w:val="nil"/>
              <w:left w:val="single" w:sz="4" w:space="0" w:color="auto"/>
              <w:bottom w:val="nil"/>
              <w:right w:val="single" w:sz="4" w:space="0" w:color="auto"/>
            </w:tcBorders>
          </w:tcPr>
          <w:p w:rsidR="006C69B7" w:rsidRPr="00D833E9" w:rsidRDefault="006C69B7" w:rsidP="00D833E9">
            <w:pPr>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Лично</w:t>
            </w:r>
          </w:p>
        </w:tc>
        <w:tc>
          <w:tcPr>
            <w:tcW w:w="567" w:type="dxa"/>
            <w:tcBorders>
              <w:left w:val="single" w:sz="4" w:space="0" w:color="auto"/>
              <w:right w:val="single" w:sz="4" w:space="0" w:color="auto"/>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3827" w:type="dxa"/>
            <w:tcBorders>
              <w:top w:val="nil"/>
              <w:left w:val="single" w:sz="4" w:space="0" w:color="auto"/>
              <w:bottom w:val="nil"/>
              <w:right w:val="single" w:sz="4" w:space="0" w:color="auto"/>
            </w:tcBorders>
          </w:tcPr>
          <w:p w:rsidR="006C69B7" w:rsidRPr="00D833E9" w:rsidRDefault="006C69B7" w:rsidP="00D833E9">
            <w:pPr>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Почтовым отправлением</w:t>
            </w:r>
          </w:p>
        </w:tc>
        <w:tc>
          <w:tcPr>
            <w:tcW w:w="567" w:type="dxa"/>
            <w:tcBorders>
              <w:left w:val="single" w:sz="4" w:space="0" w:color="auto"/>
              <w:right w:val="single" w:sz="4" w:space="0" w:color="auto"/>
            </w:tcBorders>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2693" w:type="dxa"/>
            <w:tcBorders>
              <w:top w:val="nil"/>
              <w:left w:val="single" w:sz="4" w:space="0" w:color="auto"/>
              <w:bottom w:val="nil"/>
              <w:right w:val="nil"/>
            </w:tcBorders>
          </w:tcPr>
          <w:p w:rsidR="006C69B7" w:rsidRDefault="006C69B7" w:rsidP="00D833E9">
            <w:pPr>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В электронном виде</w:t>
            </w:r>
          </w:p>
          <w:p w:rsidR="006C69B7" w:rsidRPr="00D833E9" w:rsidRDefault="006C69B7" w:rsidP="00D833E9">
            <w:pPr>
              <w:autoSpaceDE w:val="0"/>
              <w:autoSpaceDN w:val="0"/>
              <w:spacing w:after="0" w:line="240" w:lineRule="auto"/>
              <w:rPr>
                <w:rFonts w:ascii="Arial" w:hAnsi="Arial" w:cs="Arial"/>
                <w:sz w:val="16"/>
                <w:szCs w:val="16"/>
                <w:lang w:eastAsia="ru-RU"/>
              </w:rPr>
            </w:pPr>
          </w:p>
        </w:tc>
      </w:tr>
    </w:tbl>
    <w:p w:rsidR="006C69B7" w:rsidRDefault="006C69B7" w:rsidP="00D833E9">
      <w:pPr>
        <w:autoSpaceDE w:val="0"/>
        <w:autoSpaceDN w:val="0"/>
        <w:spacing w:after="0" w:line="240" w:lineRule="auto"/>
        <w:ind w:right="-143" w:firstLine="567"/>
        <w:jc w:val="both"/>
        <w:rPr>
          <w:rFonts w:ascii="Arial" w:hAnsi="Arial" w:cs="Arial"/>
          <w:sz w:val="16"/>
          <w:szCs w:val="16"/>
          <w:lang w:eastAsia="ru-RU"/>
        </w:rPr>
      </w:pPr>
      <w:r w:rsidRPr="00D833E9">
        <w:rPr>
          <w:rFonts w:ascii="Arial" w:hAnsi="Arial" w:cs="Arial"/>
          <w:sz w:val="16"/>
          <w:szCs w:val="16"/>
          <w:lang w:eastAsia="ru-RU"/>
        </w:rPr>
        <w:t xml:space="preserve">Заявителю известно, что в соответствии с </w:t>
      </w:r>
      <w:hyperlink r:id="rId126" w:history="1">
        <w:r w:rsidRPr="00D833E9">
          <w:rPr>
            <w:rFonts w:ascii="Arial" w:hAnsi="Arial" w:cs="Arial"/>
            <w:sz w:val="16"/>
            <w:szCs w:val="16"/>
            <w:lang w:eastAsia="ru-RU"/>
          </w:rPr>
          <w:t>подпунктом 4 пункта 1 статьи 6</w:t>
        </w:r>
      </w:hyperlink>
      <w:r w:rsidRPr="00D833E9">
        <w:rPr>
          <w:rFonts w:ascii="Arial" w:hAnsi="Arial" w:cs="Arial"/>
          <w:sz w:val="16"/>
          <w:szCs w:val="16"/>
          <w:lang w:eastAsia="ru-RU"/>
        </w:rPr>
        <w:t xml:space="preserve"> Федерального закона от 27 июля 2006 года </w:t>
      </w:r>
    </w:p>
    <w:p w:rsidR="006C69B7" w:rsidRDefault="006C69B7" w:rsidP="00D833E9">
      <w:pPr>
        <w:autoSpaceDE w:val="0"/>
        <w:autoSpaceDN w:val="0"/>
        <w:spacing w:after="0" w:line="240" w:lineRule="auto"/>
        <w:ind w:right="-143" w:firstLine="567"/>
        <w:jc w:val="both"/>
        <w:rPr>
          <w:rFonts w:ascii="Arial" w:hAnsi="Arial" w:cs="Arial"/>
          <w:sz w:val="16"/>
          <w:szCs w:val="16"/>
          <w:lang w:eastAsia="ru-RU"/>
        </w:rPr>
      </w:pPr>
      <w:r w:rsidRPr="00D833E9">
        <w:rPr>
          <w:rFonts w:ascii="Arial" w:hAnsi="Arial" w:cs="Arial"/>
          <w:sz w:val="16"/>
          <w:szCs w:val="16"/>
          <w:lang w:eastAsia="ru-RU"/>
        </w:rPr>
        <w:t>№ 152-ФЗ «О персональных данных» Управление по ЭИиЗО</w:t>
      </w:r>
      <w:r w:rsidRPr="00D833E9">
        <w:rPr>
          <w:rFonts w:ascii="Arial" w:hAnsi="Arial" w:cs="Arial"/>
          <w:color w:val="FF0000"/>
          <w:sz w:val="16"/>
          <w:szCs w:val="16"/>
          <w:lang w:eastAsia="ru-RU"/>
        </w:rPr>
        <w:t xml:space="preserve"> </w:t>
      </w:r>
      <w:r w:rsidRPr="00D833E9">
        <w:rPr>
          <w:rFonts w:ascii="Arial" w:hAnsi="Arial" w:cs="Arial"/>
          <w:sz w:val="16"/>
          <w:szCs w:val="16"/>
          <w:lang w:eastAsia="ru-RU"/>
        </w:rPr>
        <w:t>осуществляет обработку персональных данных субъекта персональных данных, указанных в запросе, в целях и объеме, необходимых для предоставления муниципальной услуги.</w:t>
      </w:r>
    </w:p>
    <w:p w:rsidR="006C69B7" w:rsidRPr="00D833E9" w:rsidRDefault="006C69B7" w:rsidP="00D833E9">
      <w:pPr>
        <w:autoSpaceDE w:val="0"/>
        <w:autoSpaceDN w:val="0"/>
        <w:spacing w:after="0" w:line="240" w:lineRule="auto"/>
        <w:ind w:right="-143" w:firstLine="567"/>
        <w:jc w:val="both"/>
        <w:rPr>
          <w:rFonts w:ascii="Arial" w:hAnsi="Arial" w:cs="Arial"/>
          <w:sz w:val="16"/>
          <w:szCs w:val="16"/>
          <w:lang w:eastAsia="ru-RU"/>
        </w:rPr>
      </w:pPr>
    </w:p>
    <w:tbl>
      <w:tblPr>
        <w:tblW w:w="10105" w:type="dxa"/>
        <w:tblLayout w:type="fixed"/>
        <w:tblCellMar>
          <w:left w:w="28" w:type="dxa"/>
          <w:right w:w="28" w:type="dxa"/>
        </w:tblCellMar>
        <w:tblLook w:val="0000"/>
      </w:tblPr>
      <w:tblGrid>
        <w:gridCol w:w="196"/>
        <w:gridCol w:w="364"/>
        <w:gridCol w:w="293"/>
        <w:gridCol w:w="1585"/>
        <w:gridCol w:w="470"/>
        <w:gridCol w:w="239"/>
        <w:gridCol w:w="497"/>
        <w:gridCol w:w="2763"/>
        <w:gridCol w:w="533"/>
        <w:gridCol w:w="321"/>
        <w:gridCol w:w="2844"/>
      </w:tblGrid>
      <w:tr w:rsidR="006C69B7" w:rsidRPr="00D833E9" w:rsidTr="00D833E9">
        <w:tc>
          <w:tcPr>
            <w:tcW w:w="196" w:type="dxa"/>
            <w:tcBorders>
              <w:top w:val="nil"/>
              <w:left w:val="nil"/>
              <w:bottom w:val="nil"/>
              <w:right w:val="nil"/>
            </w:tcBorders>
            <w:vAlign w:val="bottom"/>
          </w:tcPr>
          <w:p w:rsidR="006C69B7" w:rsidRPr="00D833E9" w:rsidRDefault="006C69B7" w:rsidP="00D833E9">
            <w:pPr>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w:t>
            </w:r>
          </w:p>
        </w:tc>
        <w:tc>
          <w:tcPr>
            <w:tcW w:w="364" w:type="dxa"/>
            <w:tcBorders>
              <w:top w:val="nil"/>
              <w:left w:val="nil"/>
              <w:bottom w:val="single" w:sz="4" w:space="0" w:color="auto"/>
              <w:right w:val="nil"/>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293" w:type="dxa"/>
            <w:tcBorders>
              <w:top w:val="nil"/>
              <w:left w:val="nil"/>
              <w:bottom w:val="nil"/>
              <w:right w:val="nil"/>
            </w:tcBorders>
            <w:vAlign w:val="bottom"/>
          </w:tcPr>
          <w:p w:rsidR="006C69B7" w:rsidRPr="00D833E9" w:rsidRDefault="006C69B7" w:rsidP="00D833E9">
            <w:pPr>
              <w:autoSpaceDE w:val="0"/>
              <w:autoSpaceDN w:val="0"/>
              <w:spacing w:after="0" w:line="240" w:lineRule="auto"/>
              <w:rPr>
                <w:rFonts w:ascii="Arial" w:hAnsi="Arial" w:cs="Arial"/>
                <w:sz w:val="16"/>
                <w:szCs w:val="16"/>
                <w:lang w:eastAsia="ru-RU"/>
              </w:rPr>
            </w:pPr>
            <w:r w:rsidRPr="00D833E9">
              <w:rPr>
                <w:rFonts w:ascii="Arial" w:hAnsi="Arial" w:cs="Arial"/>
                <w:sz w:val="16"/>
                <w:szCs w:val="16"/>
                <w:lang w:eastAsia="ru-RU"/>
              </w:rPr>
              <w:t>”</w:t>
            </w:r>
          </w:p>
        </w:tc>
        <w:tc>
          <w:tcPr>
            <w:tcW w:w="1585" w:type="dxa"/>
            <w:tcBorders>
              <w:top w:val="nil"/>
              <w:left w:val="nil"/>
              <w:bottom w:val="single" w:sz="4" w:space="0" w:color="auto"/>
              <w:right w:val="nil"/>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470" w:type="dxa"/>
            <w:tcBorders>
              <w:top w:val="nil"/>
              <w:left w:val="nil"/>
              <w:bottom w:val="nil"/>
              <w:right w:val="nil"/>
            </w:tcBorders>
            <w:vAlign w:val="bottom"/>
          </w:tcPr>
          <w:p w:rsidR="006C69B7" w:rsidRPr="00D833E9" w:rsidRDefault="006C69B7" w:rsidP="00D833E9">
            <w:pPr>
              <w:autoSpaceDE w:val="0"/>
              <w:autoSpaceDN w:val="0"/>
              <w:spacing w:after="0" w:line="240" w:lineRule="auto"/>
              <w:jc w:val="right"/>
              <w:rPr>
                <w:rFonts w:ascii="Arial" w:hAnsi="Arial" w:cs="Arial"/>
                <w:sz w:val="16"/>
                <w:szCs w:val="16"/>
                <w:lang w:eastAsia="ru-RU"/>
              </w:rPr>
            </w:pPr>
            <w:r w:rsidRPr="00D833E9">
              <w:rPr>
                <w:rFonts w:ascii="Arial" w:hAnsi="Arial" w:cs="Arial"/>
                <w:sz w:val="16"/>
                <w:szCs w:val="16"/>
                <w:lang w:eastAsia="ru-RU"/>
              </w:rPr>
              <w:t>201</w:t>
            </w:r>
          </w:p>
        </w:tc>
        <w:tc>
          <w:tcPr>
            <w:tcW w:w="239" w:type="dxa"/>
            <w:tcBorders>
              <w:top w:val="nil"/>
              <w:left w:val="nil"/>
              <w:bottom w:val="single" w:sz="4" w:space="0" w:color="auto"/>
              <w:right w:val="nil"/>
            </w:tcBorders>
            <w:vAlign w:val="bottom"/>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497" w:type="dxa"/>
            <w:tcBorders>
              <w:top w:val="nil"/>
              <w:left w:val="nil"/>
              <w:bottom w:val="nil"/>
              <w:right w:val="nil"/>
            </w:tcBorders>
            <w:vAlign w:val="bottom"/>
          </w:tcPr>
          <w:p w:rsidR="006C69B7" w:rsidRPr="00D833E9" w:rsidRDefault="006C69B7" w:rsidP="00D833E9">
            <w:pPr>
              <w:autoSpaceDE w:val="0"/>
              <w:autoSpaceDN w:val="0"/>
              <w:spacing w:after="0" w:line="240" w:lineRule="auto"/>
              <w:ind w:left="57"/>
              <w:rPr>
                <w:rFonts w:ascii="Arial" w:hAnsi="Arial" w:cs="Arial"/>
                <w:sz w:val="16"/>
                <w:szCs w:val="16"/>
                <w:lang w:eastAsia="ru-RU"/>
              </w:rPr>
            </w:pPr>
            <w:r w:rsidRPr="00D833E9">
              <w:rPr>
                <w:rFonts w:ascii="Arial" w:hAnsi="Arial" w:cs="Arial"/>
                <w:sz w:val="16"/>
                <w:szCs w:val="16"/>
                <w:lang w:eastAsia="ru-RU"/>
              </w:rPr>
              <w:t xml:space="preserve">г. </w:t>
            </w:r>
          </w:p>
        </w:tc>
        <w:tc>
          <w:tcPr>
            <w:tcW w:w="2763" w:type="dxa"/>
            <w:tcBorders>
              <w:top w:val="nil"/>
              <w:left w:val="nil"/>
              <w:right w:val="nil"/>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r w:rsidRPr="00D833E9">
              <w:rPr>
                <w:rFonts w:ascii="Arial" w:hAnsi="Arial" w:cs="Arial"/>
                <w:sz w:val="16"/>
                <w:szCs w:val="16"/>
                <w:lang w:eastAsia="ru-RU"/>
              </w:rPr>
              <w:t>_______________________</w:t>
            </w:r>
          </w:p>
        </w:tc>
        <w:tc>
          <w:tcPr>
            <w:tcW w:w="533" w:type="dxa"/>
            <w:tcBorders>
              <w:top w:val="nil"/>
              <w:left w:val="nil"/>
              <w:right w:val="nil"/>
            </w:tcBorders>
            <w:vAlign w:val="bottom"/>
          </w:tcPr>
          <w:p w:rsidR="006C69B7" w:rsidRPr="00D833E9" w:rsidRDefault="006C69B7" w:rsidP="00D833E9">
            <w:pPr>
              <w:autoSpaceDE w:val="0"/>
              <w:autoSpaceDN w:val="0"/>
              <w:spacing w:after="0" w:line="240" w:lineRule="auto"/>
              <w:rPr>
                <w:rFonts w:ascii="Arial" w:hAnsi="Arial" w:cs="Arial"/>
                <w:sz w:val="16"/>
                <w:szCs w:val="16"/>
                <w:lang w:eastAsia="ru-RU"/>
              </w:rPr>
            </w:pPr>
          </w:p>
        </w:tc>
        <w:tc>
          <w:tcPr>
            <w:tcW w:w="321" w:type="dxa"/>
            <w:tcBorders>
              <w:top w:val="nil"/>
              <w:left w:val="nil"/>
              <w:right w:val="nil"/>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c>
          <w:tcPr>
            <w:tcW w:w="2844" w:type="dxa"/>
            <w:tcBorders>
              <w:top w:val="nil"/>
              <w:left w:val="nil"/>
              <w:bottom w:val="single" w:sz="4" w:space="0" w:color="auto"/>
              <w:right w:val="nil"/>
            </w:tcBorders>
          </w:tcPr>
          <w:p w:rsidR="006C69B7" w:rsidRPr="00D833E9" w:rsidRDefault="006C69B7" w:rsidP="00D833E9">
            <w:pPr>
              <w:autoSpaceDE w:val="0"/>
              <w:autoSpaceDN w:val="0"/>
              <w:spacing w:after="0" w:line="240" w:lineRule="auto"/>
              <w:jc w:val="center"/>
              <w:rPr>
                <w:rFonts w:ascii="Arial" w:hAnsi="Arial" w:cs="Arial"/>
                <w:sz w:val="16"/>
                <w:szCs w:val="16"/>
                <w:lang w:eastAsia="ru-RU"/>
              </w:rPr>
            </w:pPr>
          </w:p>
        </w:tc>
      </w:tr>
      <w:tr w:rsidR="006C69B7" w:rsidRPr="00D833E9" w:rsidTr="00D833E9">
        <w:trPr>
          <w:cantSplit/>
        </w:trPr>
        <w:tc>
          <w:tcPr>
            <w:tcW w:w="10105" w:type="dxa"/>
            <w:gridSpan w:val="11"/>
            <w:tcBorders>
              <w:top w:val="nil"/>
              <w:left w:val="nil"/>
              <w:bottom w:val="nil"/>
              <w:right w:val="nil"/>
            </w:tcBorders>
            <w:vAlign w:val="bottom"/>
          </w:tcPr>
          <w:p w:rsidR="006C69B7" w:rsidRPr="00D833E9" w:rsidRDefault="006C69B7" w:rsidP="00D833E9">
            <w:pPr>
              <w:autoSpaceDE w:val="0"/>
              <w:autoSpaceDN w:val="0"/>
              <w:spacing w:after="0" w:line="240" w:lineRule="auto"/>
              <w:jc w:val="center"/>
              <w:rPr>
                <w:rFonts w:ascii="Arial" w:hAnsi="Arial" w:cs="Arial"/>
                <w:sz w:val="16"/>
                <w:szCs w:val="16"/>
                <w:lang w:eastAsia="ru-RU"/>
              </w:rPr>
            </w:pPr>
            <w:r w:rsidRPr="00D833E9">
              <w:rPr>
                <w:rFonts w:ascii="Arial" w:hAnsi="Arial" w:cs="Arial"/>
                <w:i/>
                <w:iCs/>
                <w:sz w:val="16"/>
                <w:szCs w:val="16"/>
                <w:lang w:eastAsia="ru-RU"/>
              </w:rPr>
              <w:t xml:space="preserve">             (дата)                                             (фамилия, инициалы заявителя)                                    (подпись заявителя)</w:t>
            </w:r>
          </w:p>
        </w:tc>
      </w:tr>
    </w:tbl>
    <w:p w:rsidR="006C69B7" w:rsidRPr="00D833E9" w:rsidRDefault="006C69B7" w:rsidP="00D833E9">
      <w:pPr>
        <w:autoSpaceDE w:val="0"/>
        <w:autoSpaceDN w:val="0"/>
        <w:adjustRightInd w:val="0"/>
        <w:spacing w:after="0" w:line="240" w:lineRule="auto"/>
        <w:jc w:val="both"/>
        <w:rPr>
          <w:rFonts w:ascii="Arial" w:hAnsi="Arial" w:cs="Arial"/>
          <w:noProof/>
          <w:sz w:val="16"/>
          <w:szCs w:val="16"/>
          <w:lang w:eastAsia="ru-RU"/>
        </w:rPr>
      </w:pPr>
    </w:p>
    <w:p w:rsidR="006C69B7" w:rsidRPr="00D833E9" w:rsidRDefault="006C69B7" w:rsidP="00D833E9">
      <w:pPr>
        <w:autoSpaceDE w:val="0"/>
        <w:autoSpaceDN w:val="0"/>
        <w:adjustRightInd w:val="0"/>
        <w:spacing w:after="0" w:line="240" w:lineRule="auto"/>
        <w:jc w:val="both"/>
        <w:rPr>
          <w:rFonts w:ascii="Arial" w:hAnsi="Arial" w:cs="Arial"/>
          <w:noProof/>
          <w:sz w:val="16"/>
          <w:szCs w:val="16"/>
          <w:lang w:eastAsia="ru-RU"/>
        </w:rPr>
      </w:pPr>
      <w:r w:rsidRPr="00D833E9">
        <w:rPr>
          <w:rFonts w:ascii="Arial" w:hAnsi="Arial" w:cs="Arial"/>
          <w:noProof/>
          <w:sz w:val="16"/>
          <w:szCs w:val="16"/>
          <w:lang w:eastAsia="ru-RU"/>
        </w:rPr>
        <w:t>Документы представлены в полном объеме в соответсвтвии с пунктом 15 Административного регламента.</w:t>
      </w:r>
    </w:p>
    <w:p w:rsidR="006C69B7" w:rsidRPr="00D833E9" w:rsidRDefault="006C69B7" w:rsidP="00D833E9">
      <w:pPr>
        <w:autoSpaceDE w:val="0"/>
        <w:autoSpaceDN w:val="0"/>
        <w:adjustRightInd w:val="0"/>
        <w:spacing w:after="0" w:line="240" w:lineRule="auto"/>
        <w:jc w:val="both"/>
        <w:rPr>
          <w:rFonts w:ascii="Arial" w:hAnsi="Arial" w:cs="Arial"/>
          <w:noProof/>
          <w:sz w:val="16"/>
          <w:szCs w:val="16"/>
          <w:lang w:eastAsia="ru-RU"/>
        </w:rPr>
      </w:pPr>
      <w:r w:rsidRPr="00D833E9">
        <w:rPr>
          <w:rFonts w:ascii="Arial" w:hAnsi="Arial" w:cs="Arial"/>
          <w:noProof/>
          <w:sz w:val="16"/>
          <w:szCs w:val="16"/>
          <w:lang w:eastAsia="ru-RU"/>
        </w:rPr>
        <w:t>Проверил специалист ____________________________________________________________</w:t>
      </w:r>
    </w:p>
    <w:p w:rsidR="006C69B7" w:rsidRPr="00D833E9" w:rsidRDefault="006C69B7" w:rsidP="00D833E9">
      <w:pPr>
        <w:autoSpaceDE w:val="0"/>
        <w:autoSpaceDN w:val="0"/>
        <w:spacing w:after="0" w:line="240" w:lineRule="auto"/>
        <w:jc w:val="center"/>
        <w:rPr>
          <w:rFonts w:ascii="Arial" w:hAnsi="Arial" w:cs="Arial"/>
          <w:i/>
          <w:iCs/>
          <w:sz w:val="16"/>
          <w:szCs w:val="16"/>
          <w:lang w:eastAsia="ru-RU"/>
        </w:rPr>
      </w:pPr>
      <w:r w:rsidRPr="00D833E9">
        <w:rPr>
          <w:rFonts w:ascii="Arial" w:hAnsi="Arial" w:cs="Arial"/>
          <w:i/>
          <w:iCs/>
          <w:sz w:val="16"/>
          <w:szCs w:val="16"/>
          <w:lang w:eastAsia="ru-RU"/>
        </w:rPr>
        <w:t>(наименование органа местного самоуправления муниципального образования)</w:t>
      </w:r>
    </w:p>
    <w:tbl>
      <w:tblPr>
        <w:tblW w:w="9719" w:type="dxa"/>
        <w:jc w:val="right"/>
        <w:tblLayout w:type="fixed"/>
        <w:tblLook w:val="00A0"/>
      </w:tblPr>
      <w:tblGrid>
        <w:gridCol w:w="2302"/>
        <w:gridCol w:w="1099"/>
        <w:gridCol w:w="6318"/>
      </w:tblGrid>
      <w:tr w:rsidR="006C69B7" w:rsidRPr="00D833E9" w:rsidTr="00D833E9">
        <w:trPr>
          <w:trHeight w:val="1538"/>
          <w:jc w:val="right"/>
        </w:trPr>
        <w:tc>
          <w:tcPr>
            <w:tcW w:w="2302" w:type="dxa"/>
          </w:tcPr>
          <w:p w:rsidR="006C69B7" w:rsidRPr="00D833E9" w:rsidRDefault="006C69B7" w:rsidP="00D833E9">
            <w:pPr>
              <w:autoSpaceDE w:val="0"/>
              <w:autoSpaceDN w:val="0"/>
              <w:spacing w:after="0" w:line="240" w:lineRule="auto"/>
              <w:ind w:firstLine="1134"/>
              <w:rPr>
                <w:rFonts w:ascii="Arial" w:hAnsi="Arial" w:cs="Arial"/>
                <w:sz w:val="16"/>
                <w:szCs w:val="16"/>
                <w:lang w:eastAsia="ru-RU"/>
              </w:rPr>
            </w:pPr>
          </w:p>
        </w:tc>
        <w:tc>
          <w:tcPr>
            <w:tcW w:w="1099" w:type="dxa"/>
          </w:tcPr>
          <w:p w:rsidR="006C69B7" w:rsidRPr="00D833E9" w:rsidRDefault="006C69B7" w:rsidP="00D833E9">
            <w:pPr>
              <w:autoSpaceDE w:val="0"/>
              <w:autoSpaceDN w:val="0"/>
              <w:spacing w:after="0" w:line="240" w:lineRule="auto"/>
              <w:ind w:firstLine="1134"/>
              <w:rPr>
                <w:rFonts w:ascii="Arial" w:hAnsi="Arial" w:cs="Arial"/>
                <w:sz w:val="16"/>
                <w:szCs w:val="16"/>
                <w:lang w:eastAsia="ru-RU"/>
              </w:rPr>
            </w:pPr>
          </w:p>
        </w:tc>
        <w:tc>
          <w:tcPr>
            <w:tcW w:w="6318" w:type="dxa"/>
          </w:tcPr>
          <w:p w:rsidR="006C69B7" w:rsidRPr="00D833E9" w:rsidRDefault="006C69B7" w:rsidP="00D833E9">
            <w:pPr>
              <w:autoSpaceDE w:val="0"/>
              <w:autoSpaceDN w:val="0"/>
              <w:spacing w:after="0" w:line="240" w:lineRule="auto"/>
              <w:ind w:left="1593"/>
              <w:jc w:val="right"/>
              <w:rPr>
                <w:rFonts w:ascii="Arial" w:hAnsi="Arial" w:cs="Arial"/>
                <w:sz w:val="16"/>
                <w:szCs w:val="16"/>
                <w:lang w:eastAsia="ru-RU"/>
              </w:rPr>
            </w:pPr>
            <w:r w:rsidRPr="00D833E9">
              <w:rPr>
                <w:rFonts w:ascii="Arial" w:hAnsi="Arial" w:cs="Arial"/>
                <w:sz w:val="16"/>
                <w:szCs w:val="16"/>
                <w:lang w:eastAsia="ru-RU"/>
              </w:rPr>
              <w:t>Приложение 4</w:t>
            </w:r>
          </w:p>
          <w:p w:rsidR="006C69B7" w:rsidRPr="00D833E9" w:rsidRDefault="006C69B7" w:rsidP="00D833E9">
            <w:pPr>
              <w:autoSpaceDE w:val="0"/>
              <w:autoSpaceDN w:val="0"/>
              <w:spacing w:after="0" w:line="240" w:lineRule="auto"/>
              <w:ind w:left="1593"/>
              <w:jc w:val="right"/>
              <w:rPr>
                <w:rFonts w:ascii="Arial" w:hAnsi="Arial" w:cs="Arial"/>
                <w:sz w:val="16"/>
                <w:szCs w:val="16"/>
                <w:lang w:eastAsia="ru-RU"/>
              </w:rPr>
            </w:pPr>
            <w:r w:rsidRPr="00D833E9">
              <w:rPr>
                <w:rFonts w:ascii="Arial" w:hAnsi="Arial" w:cs="Arial"/>
                <w:sz w:val="16"/>
                <w:szCs w:val="16"/>
                <w:lang w:eastAsia="ru-RU"/>
              </w:rPr>
              <w:t xml:space="preserve">к Административному регламенту предоставления </w:t>
            </w:r>
            <w:r w:rsidRPr="00D833E9">
              <w:rPr>
                <w:rFonts w:ascii="Arial" w:hAnsi="Arial" w:cs="Arial"/>
                <w:iCs/>
                <w:sz w:val="16"/>
                <w:szCs w:val="16"/>
                <w:lang w:eastAsia="ru-RU"/>
              </w:rPr>
              <w:t>управлением по экономике, имущественным и земельным отношениям администрации Макарьевского муниципального района Костромской области</w:t>
            </w:r>
            <w:r w:rsidRPr="00D833E9">
              <w:rPr>
                <w:rFonts w:ascii="Arial" w:hAnsi="Arial" w:cs="Arial"/>
                <w:sz w:val="16"/>
                <w:szCs w:val="16"/>
                <w:lang w:eastAsia="ru-RU"/>
              </w:rPr>
              <w:t xml:space="preserve"> муниципальной услуги по предоставлению сведений из реестра муниципального имущества Макарьевского муниципального района Костромской области</w:t>
            </w:r>
          </w:p>
        </w:tc>
      </w:tr>
    </w:tbl>
    <w:p w:rsidR="006C69B7" w:rsidRPr="00D833E9" w:rsidRDefault="006C69B7" w:rsidP="00D833E9">
      <w:pPr>
        <w:spacing w:after="0" w:line="240" w:lineRule="auto"/>
        <w:jc w:val="center"/>
        <w:rPr>
          <w:rFonts w:ascii="Arial" w:hAnsi="Arial" w:cs="Arial"/>
          <w:bCs/>
          <w:sz w:val="16"/>
          <w:szCs w:val="16"/>
          <w:lang w:eastAsia="ru-RU"/>
        </w:rPr>
      </w:pPr>
      <w:r w:rsidRPr="00D833E9">
        <w:rPr>
          <w:rFonts w:ascii="Arial" w:hAnsi="Arial" w:cs="Arial"/>
          <w:bCs/>
          <w:sz w:val="16"/>
          <w:szCs w:val="16"/>
          <w:lang w:eastAsia="ru-RU"/>
        </w:rPr>
        <w:t xml:space="preserve">Блок - схема порядка предоставления муниципальной услуги </w:t>
      </w:r>
    </w:p>
    <w:p w:rsidR="006C69B7" w:rsidRPr="00D833E9" w:rsidRDefault="006C69B7" w:rsidP="00D833E9">
      <w:pPr>
        <w:spacing w:after="0" w:line="240" w:lineRule="auto"/>
        <w:jc w:val="center"/>
        <w:rPr>
          <w:rFonts w:ascii="Arial" w:hAnsi="Arial" w:cs="Arial"/>
          <w:bCs/>
          <w:sz w:val="16"/>
          <w:szCs w:val="16"/>
          <w:lang w:eastAsia="ru-RU"/>
        </w:rPr>
      </w:pPr>
      <w:r w:rsidRPr="00D833E9">
        <w:rPr>
          <w:rFonts w:ascii="Arial" w:hAnsi="Arial" w:cs="Arial"/>
          <w:bCs/>
          <w:sz w:val="16"/>
          <w:szCs w:val="16"/>
          <w:lang w:eastAsia="ru-RU"/>
        </w:rPr>
        <w:t xml:space="preserve"> по предоставлению сведений из реестра муниципального имущества </w:t>
      </w:r>
    </w:p>
    <w:p w:rsidR="006C69B7" w:rsidRPr="00D833E9" w:rsidRDefault="006C69B7" w:rsidP="00D833E9">
      <w:pPr>
        <w:autoSpaceDE w:val="0"/>
        <w:autoSpaceDN w:val="0"/>
        <w:spacing w:after="0" w:line="240" w:lineRule="auto"/>
        <w:jc w:val="center"/>
        <w:rPr>
          <w:rFonts w:ascii="Arial" w:hAnsi="Arial" w:cs="Arial"/>
          <w:iCs/>
          <w:sz w:val="16"/>
          <w:szCs w:val="16"/>
          <w:lang w:eastAsia="ru-RU"/>
        </w:rPr>
      </w:pPr>
      <w:r w:rsidRPr="00D833E9">
        <w:rPr>
          <w:rFonts w:ascii="Arial" w:hAnsi="Arial" w:cs="Arial"/>
          <w:iCs/>
          <w:sz w:val="16"/>
          <w:szCs w:val="16"/>
          <w:lang w:eastAsia="ru-RU"/>
        </w:rPr>
        <w:t>Макарьевского муниципального района Костромской области</w:t>
      </w:r>
    </w:p>
    <w:p w:rsidR="006C69B7" w:rsidRDefault="006C69B7" w:rsidP="00B257F9">
      <w:pPr>
        <w:widowControl w:val="0"/>
        <w:suppressAutoHyphens/>
        <w:autoSpaceDE w:val="0"/>
        <w:spacing w:after="0" w:line="240" w:lineRule="auto"/>
        <w:ind w:firstLine="284"/>
        <w:jc w:val="center"/>
        <w:rPr>
          <w:rFonts w:ascii="Arial" w:hAnsi="Arial" w:cs="Arial"/>
          <w:sz w:val="16"/>
          <w:szCs w:val="16"/>
          <w:lang w:eastAsia="hi-IN" w:bidi="hi-IN"/>
        </w:rPr>
      </w:pPr>
      <w:r w:rsidRPr="004C7D56">
        <w:rPr>
          <w:rFonts w:ascii="Arial" w:hAnsi="Arial" w:cs="Arial"/>
          <w:sz w:val="16"/>
          <w:szCs w:val="16"/>
          <w:lang w:eastAsia="hi-IN" w:bidi="hi-IN"/>
        </w:rPr>
        <w:pict>
          <v:shape id="_x0000_i1032" type="#_x0000_t75" style="width:369pt;height:272.25pt">
            <v:imagedata r:id="rId127" o:title=""/>
          </v:shape>
        </w:pict>
      </w:r>
    </w:p>
    <w:p w:rsidR="006C69B7" w:rsidRPr="00E31209" w:rsidRDefault="006C69B7" w:rsidP="00E31209">
      <w:pPr>
        <w:spacing w:after="0" w:line="240" w:lineRule="auto"/>
        <w:ind w:right="-437"/>
        <w:jc w:val="center"/>
        <w:rPr>
          <w:rFonts w:ascii="Arial" w:hAnsi="Arial" w:cs="Arial"/>
          <w:b/>
          <w:caps/>
          <w:sz w:val="16"/>
          <w:szCs w:val="16"/>
          <w:lang w:eastAsia="ru-RU"/>
        </w:rPr>
      </w:pPr>
      <w:r w:rsidRPr="00E31209">
        <w:rPr>
          <w:rFonts w:ascii="Arial" w:hAnsi="Arial" w:cs="Arial"/>
          <w:b/>
          <w:caps/>
          <w:sz w:val="16"/>
          <w:szCs w:val="16"/>
          <w:lang w:eastAsia="ru-RU"/>
        </w:rPr>
        <w:t>АДМИНИСТРАЦИЯ  МАКАРЬЕВСКОГО муниципального РАЙОНА</w:t>
      </w:r>
    </w:p>
    <w:p w:rsidR="006C69B7" w:rsidRPr="00E31209" w:rsidRDefault="006C69B7" w:rsidP="00E31209">
      <w:pPr>
        <w:spacing w:after="0" w:line="240" w:lineRule="auto"/>
        <w:jc w:val="center"/>
        <w:rPr>
          <w:rFonts w:ascii="Arial" w:hAnsi="Arial" w:cs="Arial"/>
          <w:b/>
          <w:caps/>
          <w:sz w:val="16"/>
          <w:szCs w:val="16"/>
          <w:lang w:eastAsia="ru-RU"/>
        </w:rPr>
      </w:pPr>
      <w:r w:rsidRPr="00E31209">
        <w:rPr>
          <w:rFonts w:ascii="Arial" w:hAnsi="Arial" w:cs="Arial"/>
          <w:b/>
          <w:caps/>
          <w:sz w:val="16"/>
          <w:szCs w:val="16"/>
          <w:lang w:eastAsia="ru-RU"/>
        </w:rPr>
        <w:t>ПОСТАНОВЛЕНИЕ</w:t>
      </w:r>
    </w:p>
    <w:p w:rsidR="006C69B7" w:rsidRPr="00E31209" w:rsidRDefault="006C69B7" w:rsidP="00E31209">
      <w:pPr>
        <w:spacing w:after="0" w:line="240" w:lineRule="auto"/>
        <w:jc w:val="both"/>
        <w:rPr>
          <w:rFonts w:ascii="Arial" w:hAnsi="Arial" w:cs="Arial"/>
          <w:sz w:val="16"/>
          <w:szCs w:val="16"/>
          <w:lang w:eastAsia="ru-RU"/>
        </w:rPr>
      </w:pPr>
    </w:p>
    <w:p w:rsidR="006C69B7" w:rsidRPr="00E31209" w:rsidRDefault="006C69B7" w:rsidP="00E31209">
      <w:pPr>
        <w:spacing w:after="0" w:line="240" w:lineRule="auto"/>
        <w:jc w:val="center"/>
        <w:rPr>
          <w:rFonts w:ascii="Arial" w:hAnsi="Arial" w:cs="Arial"/>
          <w:b/>
          <w:sz w:val="16"/>
          <w:szCs w:val="16"/>
          <w:lang w:eastAsia="ru-RU"/>
        </w:rPr>
      </w:pPr>
      <w:r w:rsidRPr="00E31209">
        <w:rPr>
          <w:rFonts w:ascii="Arial" w:hAnsi="Arial" w:cs="Arial"/>
          <w:b/>
          <w:sz w:val="16"/>
          <w:szCs w:val="16"/>
          <w:lang w:eastAsia="ru-RU"/>
        </w:rPr>
        <w:t>№ 106 от 30.05.2018</w:t>
      </w:r>
    </w:p>
    <w:p w:rsidR="006C69B7" w:rsidRDefault="006C69B7" w:rsidP="00E31209">
      <w:pPr>
        <w:shd w:val="clear" w:color="auto" w:fill="FFFFFF"/>
        <w:spacing w:after="0" w:line="240" w:lineRule="auto"/>
        <w:ind w:left="48" w:right="4147"/>
        <w:rPr>
          <w:rFonts w:ascii="Arial" w:hAnsi="Arial" w:cs="Arial"/>
          <w:b/>
          <w:sz w:val="16"/>
          <w:szCs w:val="16"/>
        </w:rPr>
      </w:pPr>
    </w:p>
    <w:p w:rsidR="006C69B7" w:rsidRPr="00E31209" w:rsidRDefault="006C69B7" w:rsidP="00E31209">
      <w:pPr>
        <w:shd w:val="clear" w:color="auto" w:fill="FFFFFF"/>
        <w:spacing w:after="0" w:line="240" w:lineRule="auto"/>
        <w:ind w:left="48" w:right="4147"/>
        <w:rPr>
          <w:rFonts w:ascii="Arial" w:hAnsi="Arial" w:cs="Arial"/>
          <w:b/>
          <w:sz w:val="16"/>
          <w:szCs w:val="16"/>
        </w:rPr>
      </w:pPr>
      <w:r w:rsidRPr="00E31209">
        <w:rPr>
          <w:rFonts w:ascii="Arial" w:hAnsi="Arial" w:cs="Arial"/>
          <w:b/>
          <w:sz w:val="16"/>
          <w:szCs w:val="16"/>
        </w:rPr>
        <w:t>О внесении изменений в постановление администрации Макарьевского</w:t>
      </w:r>
      <w:r>
        <w:rPr>
          <w:rFonts w:ascii="Arial" w:hAnsi="Arial" w:cs="Arial"/>
          <w:b/>
          <w:sz w:val="16"/>
          <w:szCs w:val="16"/>
        </w:rPr>
        <w:t xml:space="preserve"> </w:t>
      </w:r>
      <w:r w:rsidRPr="00E31209">
        <w:rPr>
          <w:rFonts w:ascii="Arial" w:hAnsi="Arial" w:cs="Arial"/>
          <w:b/>
          <w:sz w:val="16"/>
          <w:szCs w:val="16"/>
        </w:rPr>
        <w:t>муниципального района от 23.03.2017  № 46</w:t>
      </w:r>
    </w:p>
    <w:p w:rsidR="006C69B7" w:rsidRPr="00E31209" w:rsidRDefault="006C69B7" w:rsidP="00E31209">
      <w:pPr>
        <w:shd w:val="clear" w:color="auto" w:fill="FFFFFF"/>
        <w:spacing w:after="0" w:line="240" w:lineRule="auto"/>
        <w:ind w:left="48" w:right="4147"/>
        <w:rPr>
          <w:rFonts w:ascii="Arial" w:hAnsi="Arial" w:cs="Arial"/>
          <w:sz w:val="16"/>
          <w:szCs w:val="16"/>
        </w:rPr>
      </w:pPr>
    </w:p>
    <w:p w:rsidR="006C69B7" w:rsidRPr="00E31209" w:rsidRDefault="006C69B7" w:rsidP="00E31209">
      <w:pPr>
        <w:shd w:val="clear" w:color="auto" w:fill="FFFFFF"/>
        <w:spacing w:after="0" w:line="240" w:lineRule="auto"/>
        <w:ind w:left="48" w:right="-1" w:firstLine="519"/>
        <w:jc w:val="both"/>
        <w:rPr>
          <w:rFonts w:ascii="Arial" w:hAnsi="Arial" w:cs="Arial"/>
          <w:sz w:val="16"/>
          <w:szCs w:val="16"/>
        </w:rPr>
      </w:pPr>
      <w:r w:rsidRPr="00E31209">
        <w:rPr>
          <w:rFonts w:ascii="Arial" w:hAnsi="Arial" w:cs="Arial"/>
          <w:sz w:val="16"/>
          <w:szCs w:val="16"/>
        </w:rPr>
        <w:t>В целях исполнения поручения губернатора Костромской области от 27.07.2017 года № СС-П-58, для приведения в соответствие государственной программе Костромской области  «Развитие физической культуры и спорта в Костромской области на 2014-2020 годы», для корректировки муниципальной программы «Развитие физической культуры и спорта  в Макарьевском муниципальном районе Костромской области на 2017 – 2020 годы» администрация Макарьевского муниципального района Костромской области</w:t>
      </w:r>
    </w:p>
    <w:p w:rsidR="006C69B7" w:rsidRPr="00E31209" w:rsidRDefault="006C69B7" w:rsidP="00E31209">
      <w:pPr>
        <w:shd w:val="clear" w:color="auto" w:fill="FFFFFF"/>
        <w:spacing w:after="0" w:line="240" w:lineRule="auto"/>
        <w:ind w:left="48" w:right="-1"/>
        <w:jc w:val="center"/>
        <w:rPr>
          <w:rFonts w:ascii="Arial" w:hAnsi="Arial" w:cs="Arial"/>
          <w:sz w:val="16"/>
          <w:szCs w:val="16"/>
        </w:rPr>
      </w:pPr>
      <w:r w:rsidRPr="00E31209">
        <w:rPr>
          <w:rFonts w:ascii="Arial" w:hAnsi="Arial" w:cs="Arial"/>
          <w:sz w:val="16"/>
          <w:szCs w:val="16"/>
        </w:rPr>
        <w:t>ПОСТАНОВЛЯЕТ:</w:t>
      </w:r>
    </w:p>
    <w:p w:rsidR="006C69B7" w:rsidRPr="00E31209" w:rsidRDefault="006C69B7" w:rsidP="00E31209">
      <w:pPr>
        <w:spacing w:after="0" w:line="240" w:lineRule="auto"/>
        <w:ind w:firstLine="567"/>
        <w:jc w:val="both"/>
        <w:rPr>
          <w:rFonts w:ascii="Arial" w:hAnsi="Arial" w:cs="Arial"/>
          <w:sz w:val="16"/>
          <w:szCs w:val="16"/>
          <w:lang w:eastAsia="ru-RU"/>
        </w:rPr>
      </w:pPr>
      <w:r w:rsidRPr="00E31209">
        <w:rPr>
          <w:rFonts w:ascii="Arial" w:hAnsi="Arial" w:cs="Arial"/>
          <w:sz w:val="16"/>
          <w:szCs w:val="16"/>
          <w:lang w:eastAsia="ru-RU"/>
        </w:rPr>
        <w:t>1. Внести изменения в постановление администрации Макарьевского муниципального района от 23.03.2017  № 46 «Об утверждении муниципальной программы «Развитие физической культуры и спорта  в Макарьевском муниципальном районе Костромской области на 2017 – 2020 годы» следующего содержания:</w:t>
      </w:r>
    </w:p>
    <w:p w:rsidR="006C69B7" w:rsidRPr="00E31209" w:rsidRDefault="006C69B7" w:rsidP="00E31209">
      <w:pPr>
        <w:widowControl w:val="0"/>
        <w:suppressAutoHyphens/>
        <w:autoSpaceDE w:val="0"/>
        <w:spacing w:after="0" w:line="240" w:lineRule="auto"/>
        <w:ind w:firstLine="567"/>
        <w:jc w:val="both"/>
        <w:rPr>
          <w:rFonts w:ascii="Arial" w:hAnsi="Arial" w:cs="Arial"/>
          <w:sz w:val="16"/>
          <w:szCs w:val="16"/>
          <w:lang w:eastAsia="ar-SA"/>
        </w:rPr>
      </w:pPr>
      <w:r w:rsidRPr="00E31209">
        <w:rPr>
          <w:rFonts w:ascii="Arial" w:hAnsi="Arial" w:cs="Arial"/>
          <w:sz w:val="16"/>
          <w:szCs w:val="16"/>
          <w:lang w:eastAsia="ar-SA"/>
        </w:rPr>
        <w:t xml:space="preserve">1.1. В разделе </w:t>
      </w:r>
      <w:r w:rsidRPr="00E31209">
        <w:rPr>
          <w:rFonts w:ascii="Arial" w:hAnsi="Arial" w:cs="Arial"/>
          <w:sz w:val="16"/>
          <w:szCs w:val="16"/>
          <w:lang w:val="en-US" w:eastAsia="ar-SA"/>
        </w:rPr>
        <w:t>I</w:t>
      </w:r>
      <w:r w:rsidRPr="00E31209">
        <w:rPr>
          <w:rFonts w:ascii="Arial" w:hAnsi="Arial" w:cs="Arial"/>
          <w:sz w:val="16"/>
          <w:szCs w:val="16"/>
          <w:lang w:eastAsia="ar-SA"/>
        </w:rPr>
        <w:t xml:space="preserve"> «Паспорт муниципальной программы «Развитие физической культуры и спорта в Макарьевском муниципальном районе Костромской области на 2017 – 2020 годы» пункт  «Объемы и источники финансирования Муниципальной программы» изложить в следующей редакции:</w:t>
      </w:r>
    </w:p>
    <w:tbl>
      <w:tblPr>
        <w:tblW w:w="9522" w:type="dxa"/>
        <w:tblLayout w:type="fixed"/>
        <w:tblCellMar>
          <w:top w:w="102" w:type="dxa"/>
          <w:left w:w="62" w:type="dxa"/>
          <w:bottom w:w="102" w:type="dxa"/>
          <w:right w:w="62" w:type="dxa"/>
        </w:tblCellMar>
        <w:tblLook w:val="0000"/>
      </w:tblPr>
      <w:tblGrid>
        <w:gridCol w:w="2977"/>
        <w:gridCol w:w="6545"/>
      </w:tblGrid>
      <w:tr w:rsidR="006C69B7" w:rsidRPr="00E31209" w:rsidTr="007D64A0">
        <w:tc>
          <w:tcPr>
            <w:tcW w:w="2977" w:type="dxa"/>
          </w:tcPr>
          <w:p w:rsidR="006C69B7" w:rsidRPr="00E31209" w:rsidRDefault="006C69B7" w:rsidP="00E31209">
            <w:pPr>
              <w:widowControl w:val="0"/>
              <w:suppressAutoHyphens/>
              <w:autoSpaceDE w:val="0"/>
              <w:spacing w:after="0" w:line="240" w:lineRule="auto"/>
              <w:rPr>
                <w:rFonts w:ascii="Arial" w:hAnsi="Arial" w:cs="Arial"/>
                <w:sz w:val="16"/>
                <w:szCs w:val="16"/>
                <w:lang w:eastAsia="ar-SA"/>
              </w:rPr>
            </w:pPr>
            <w:r w:rsidRPr="00E31209">
              <w:rPr>
                <w:rFonts w:ascii="Arial" w:hAnsi="Arial" w:cs="Arial"/>
                <w:sz w:val="16"/>
                <w:szCs w:val="16"/>
                <w:lang w:eastAsia="ar-SA"/>
              </w:rPr>
              <w:t xml:space="preserve"> «Объемы и источники финансирования Муниципальной программы</w:t>
            </w:r>
          </w:p>
        </w:tc>
        <w:tc>
          <w:tcPr>
            <w:tcW w:w="6545" w:type="dxa"/>
          </w:tcPr>
          <w:p w:rsidR="006C69B7" w:rsidRPr="00E31209" w:rsidRDefault="006C69B7" w:rsidP="00E31209">
            <w:pPr>
              <w:tabs>
                <w:tab w:val="left" w:pos="492"/>
              </w:tabs>
              <w:autoSpaceDE w:val="0"/>
              <w:spacing w:after="0" w:line="240" w:lineRule="auto"/>
              <w:ind w:left="67"/>
              <w:jc w:val="both"/>
              <w:rPr>
                <w:rFonts w:ascii="Arial" w:hAnsi="Arial" w:cs="Arial"/>
                <w:sz w:val="16"/>
                <w:szCs w:val="16"/>
              </w:rPr>
            </w:pPr>
            <w:r w:rsidRPr="00E31209">
              <w:rPr>
                <w:rFonts w:ascii="Arial" w:hAnsi="Arial" w:cs="Arial"/>
                <w:sz w:val="16"/>
                <w:szCs w:val="16"/>
              </w:rPr>
              <w:t>Общий объем финансирования за период 2017 – 2020 гг. составит 2 562,0 тыс. рублей.</w:t>
            </w:r>
          </w:p>
          <w:p w:rsidR="006C69B7" w:rsidRPr="00E31209" w:rsidRDefault="006C69B7" w:rsidP="00E31209">
            <w:pPr>
              <w:widowControl w:val="0"/>
              <w:tabs>
                <w:tab w:val="left" w:pos="180"/>
              </w:tabs>
              <w:overflowPunct w:val="0"/>
              <w:autoSpaceDE w:val="0"/>
              <w:autoSpaceDN w:val="0"/>
              <w:adjustRightInd w:val="0"/>
              <w:spacing w:after="0" w:line="240" w:lineRule="auto"/>
              <w:ind w:right="140"/>
              <w:jc w:val="both"/>
              <w:rPr>
                <w:rFonts w:ascii="Arial" w:hAnsi="Arial" w:cs="Arial"/>
                <w:sz w:val="16"/>
                <w:szCs w:val="16"/>
              </w:rPr>
            </w:pPr>
            <w:r w:rsidRPr="00E31209">
              <w:rPr>
                <w:rFonts w:ascii="Arial" w:hAnsi="Arial" w:cs="Arial"/>
                <w:sz w:val="16"/>
                <w:szCs w:val="16"/>
              </w:rPr>
              <w:t>- в 2017 году -  252 тыс. рублей;</w:t>
            </w:r>
          </w:p>
          <w:p w:rsidR="006C69B7" w:rsidRPr="00E31209" w:rsidRDefault="006C69B7" w:rsidP="00E31209">
            <w:pPr>
              <w:widowControl w:val="0"/>
              <w:tabs>
                <w:tab w:val="left" w:pos="180"/>
              </w:tabs>
              <w:overflowPunct w:val="0"/>
              <w:autoSpaceDE w:val="0"/>
              <w:autoSpaceDN w:val="0"/>
              <w:adjustRightInd w:val="0"/>
              <w:spacing w:after="0" w:line="240" w:lineRule="auto"/>
              <w:ind w:right="140"/>
              <w:jc w:val="both"/>
              <w:rPr>
                <w:rFonts w:ascii="Arial" w:hAnsi="Arial" w:cs="Arial"/>
                <w:sz w:val="16"/>
                <w:szCs w:val="16"/>
              </w:rPr>
            </w:pPr>
            <w:r w:rsidRPr="00E31209">
              <w:rPr>
                <w:rFonts w:ascii="Arial" w:hAnsi="Arial" w:cs="Arial"/>
                <w:sz w:val="16"/>
                <w:szCs w:val="16"/>
              </w:rPr>
              <w:t xml:space="preserve">- в 2018 году – 1770,0 тыс. рублей; </w:t>
            </w:r>
          </w:p>
          <w:p w:rsidR="006C69B7" w:rsidRPr="00E31209" w:rsidRDefault="006C69B7" w:rsidP="00E31209">
            <w:pPr>
              <w:widowControl w:val="0"/>
              <w:tabs>
                <w:tab w:val="left" w:pos="180"/>
              </w:tabs>
              <w:overflowPunct w:val="0"/>
              <w:autoSpaceDE w:val="0"/>
              <w:autoSpaceDN w:val="0"/>
              <w:adjustRightInd w:val="0"/>
              <w:spacing w:after="0" w:line="240" w:lineRule="auto"/>
              <w:ind w:right="140"/>
              <w:jc w:val="both"/>
              <w:rPr>
                <w:rFonts w:ascii="Arial" w:hAnsi="Arial" w:cs="Arial"/>
                <w:sz w:val="16"/>
                <w:szCs w:val="16"/>
              </w:rPr>
            </w:pPr>
            <w:r w:rsidRPr="00E31209">
              <w:rPr>
                <w:rFonts w:ascii="Arial" w:hAnsi="Arial" w:cs="Arial"/>
                <w:sz w:val="16"/>
                <w:szCs w:val="16"/>
              </w:rPr>
              <w:t>- в 2019 году – 265 тыс. рублей;</w:t>
            </w:r>
          </w:p>
          <w:p w:rsidR="006C69B7" w:rsidRPr="00E31209" w:rsidRDefault="006C69B7" w:rsidP="00E31209">
            <w:pPr>
              <w:widowControl w:val="0"/>
              <w:tabs>
                <w:tab w:val="left" w:pos="180"/>
              </w:tabs>
              <w:overflowPunct w:val="0"/>
              <w:autoSpaceDE w:val="0"/>
              <w:autoSpaceDN w:val="0"/>
              <w:adjustRightInd w:val="0"/>
              <w:spacing w:after="0" w:line="240" w:lineRule="auto"/>
              <w:ind w:right="140"/>
              <w:jc w:val="both"/>
              <w:rPr>
                <w:rFonts w:ascii="Arial" w:hAnsi="Arial" w:cs="Arial"/>
                <w:sz w:val="16"/>
                <w:szCs w:val="16"/>
              </w:rPr>
            </w:pPr>
            <w:r w:rsidRPr="00E31209">
              <w:rPr>
                <w:rFonts w:ascii="Arial" w:hAnsi="Arial" w:cs="Arial"/>
                <w:sz w:val="16"/>
                <w:szCs w:val="16"/>
              </w:rPr>
              <w:t>- в 2020 году – 275 тыс. рублей.</w:t>
            </w:r>
          </w:p>
          <w:p w:rsidR="006C69B7" w:rsidRPr="00E31209" w:rsidRDefault="006C69B7" w:rsidP="00E31209">
            <w:pPr>
              <w:widowControl w:val="0"/>
              <w:tabs>
                <w:tab w:val="left" w:pos="180"/>
              </w:tabs>
              <w:overflowPunct w:val="0"/>
              <w:autoSpaceDE w:val="0"/>
              <w:autoSpaceDN w:val="0"/>
              <w:adjustRightInd w:val="0"/>
              <w:spacing w:after="0" w:line="240" w:lineRule="auto"/>
              <w:ind w:right="140"/>
              <w:jc w:val="both"/>
              <w:rPr>
                <w:rFonts w:ascii="Arial" w:hAnsi="Arial" w:cs="Arial"/>
                <w:sz w:val="16"/>
                <w:szCs w:val="16"/>
              </w:rPr>
            </w:pPr>
            <w:r w:rsidRPr="00E31209">
              <w:rPr>
                <w:rFonts w:ascii="Arial" w:hAnsi="Arial" w:cs="Arial"/>
                <w:sz w:val="16"/>
                <w:szCs w:val="16"/>
              </w:rPr>
              <w:t xml:space="preserve"> *Объемы финансирования подлежат корректировке при формировании и утверждении бюджета на очередной финансовый год.</w:t>
            </w:r>
          </w:p>
          <w:p w:rsidR="006C69B7" w:rsidRPr="00E31209" w:rsidRDefault="006C69B7" w:rsidP="00E31209">
            <w:pPr>
              <w:widowControl w:val="0"/>
              <w:tabs>
                <w:tab w:val="left" w:pos="180"/>
              </w:tabs>
              <w:overflowPunct w:val="0"/>
              <w:autoSpaceDE w:val="0"/>
              <w:autoSpaceDN w:val="0"/>
              <w:adjustRightInd w:val="0"/>
              <w:spacing w:after="0" w:line="240" w:lineRule="auto"/>
              <w:ind w:right="140"/>
              <w:jc w:val="both"/>
              <w:rPr>
                <w:rFonts w:ascii="Arial" w:hAnsi="Arial" w:cs="Arial"/>
                <w:sz w:val="16"/>
                <w:szCs w:val="16"/>
              </w:rPr>
            </w:pPr>
            <w:r w:rsidRPr="00E31209">
              <w:rPr>
                <w:rFonts w:ascii="Arial" w:hAnsi="Arial" w:cs="Arial"/>
                <w:sz w:val="16"/>
                <w:szCs w:val="16"/>
              </w:rPr>
              <w:t>В том числе:</w:t>
            </w:r>
          </w:p>
          <w:p w:rsidR="006C69B7" w:rsidRPr="00E31209" w:rsidRDefault="006C69B7" w:rsidP="00E31209">
            <w:pPr>
              <w:widowControl w:val="0"/>
              <w:tabs>
                <w:tab w:val="left" w:pos="180"/>
              </w:tabs>
              <w:overflowPunct w:val="0"/>
              <w:autoSpaceDE w:val="0"/>
              <w:autoSpaceDN w:val="0"/>
              <w:adjustRightInd w:val="0"/>
              <w:spacing w:after="0" w:line="240" w:lineRule="auto"/>
              <w:ind w:right="140"/>
              <w:jc w:val="both"/>
              <w:rPr>
                <w:rFonts w:ascii="Arial" w:hAnsi="Arial" w:cs="Arial"/>
                <w:sz w:val="16"/>
                <w:szCs w:val="16"/>
              </w:rPr>
            </w:pPr>
            <w:r w:rsidRPr="00E31209">
              <w:rPr>
                <w:rFonts w:ascii="Arial" w:hAnsi="Arial" w:cs="Arial"/>
                <w:sz w:val="16"/>
                <w:szCs w:val="16"/>
              </w:rPr>
              <w:t>За счет средств местного бюджета:</w:t>
            </w:r>
          </w:p>
          <w:p w:rsidR="006C69B7" w:rsidRPr="00E31209" w:rsidRDefault="006C69B7" w:rsidP="00E31209">
            <w:pPr>
              <w:widowControl w:val="0"/>
              <w:tabs>
                <w:tab w:val="left" w:pos="180"/>
              </w:tabs>
              <w:overflowPunct w:val="0"/>
              <w:autoSpaceDE w:val="0"/>
              <w:autoSpaceDN w:val="0"/>
              <w:adjustRightInd w:val="0"/>
              <w:spacing w:after="0" w:line="240" w:lineRule="auto"/>
              <w:ind w:right="140"/>
              <w:jc w:val="both"/>
              <w:rPr>
                <w:rFonts w:ascii="Arial" w:hAnsi="Arial" w:cs="Arial"/>
                <w:sz w:val="16"/>
                <w:szCs w:val="16"/>
              </w:rPr>
            </w:pPr>
            <w:r w:rsidRPr="00E31209">
              <w:rPr>
                <w:rFonts w:ascii="Arial" w:hAnsi="Arial" w:cs="Arial"/>
                <w:sz w:val="16"/>
                <w:szCs w:val="16"/>
              </w:rPr>
              <w:t>- в 2017 году -  252 тыс. рублей;</w:t>
            </w:r>
          </w:p>
          <w:p w:rsidR="006C69B7" w:rsidRPr="00E31209" w:rsidRDefault="006C69B7" w:rsidP="00E31209">
            <w:pPr>
              <w:widowControl w:val="0"/>
              <w:tabs>
                <w:tab w:val="left" w:pos="180"/>
              </w:tabs>
              <w:overflowPunct w:val="0"/>
              <w:autoSpaceDE w:val="0"/>
              <w:autoSpaceDN w:val="0"/>
              <w:adjustRightInd w:val="0"/>
              <w:spacing w:after="0" w:line="240" w:lineRule="auto"/>
              <w:ind w:right="140"/>
              <w:jc w:val="both"/>
              <w:rPr>
                <w:rFonts w:ascii="Arial" w:hAnsi="Arial" w:cs="Arial"/>
                <w:sz w:val="16"/>
                <w:szCs w:val="16"/>
              </w:rPr>
            </w:pPr>
            <w:r w:rsidRPr="00E31209">
              <w:rPr>
                <w:rFonts w:ascii="Arial" w:hAnsi="Arial" w:cs="Arial"/>
                <w:sz w:val="16"/>
                <w:szCs w:val="16"/>
              </w:rPr>
              <w:t xml:space="preserve">- в 2018 году – 1770 тыс. рублей; </w:t>
            </w:r>
          </w:p>
          <w:p w:rsidR="006C69B7" w:rsidRPr="00E31209" w:rsidRDefault="006C69B7" w:rsidP="00E31209">
            <w:pPr>
              <w:widowControl w:val="0"/>
              <w:tabs>
                <w:tab w:val="left" w:pos="180"/>
              </w:tabs>
              <w:overflowPunct w:val="0"/>
              <w:autoSpaceDE w:val="0"/>
              <w:autoSpaceDN w:val="0"/>
              <w:adjustRightInd w:val="0"/>
              <w:spacing w:after="0" w:line="240" w:lineRule="auto"/>
              <w:ind w:right="140"/>
              <w:jc w:val="both"/>
              <w:rPr>
                <w:rFonts w:ascii="Arial" w:hAnsi="Arial" w:cs="Arial"/>
                <w:sz w:val="16"/>
                <w:szCs w:val="16"/>
              </w:rPr>
            </w:pPr>
            <w:r w:rsidRPr="00E31209">
              <w:rPr>
                <w:rFonts w:ascii="Arial" w:hAnsi="Arial" w:cs="Arial"/>
                <w:sz w:val="16"/>
                <w:szCs w:val="16"/>
              </w:rPr>
              <w:t>- в 2019 году – 265 тыс. рублей;</w:t>
            </w:r>
          </w:p>
          <w:p w:rsidR="006C69B7" w:rsidRPr="00E31209" w:rsidRDefault="006C69B7" w:rsidP="00E31209">
            <w:pPr>
              <w:widowControl w:val="0"/>
              <w:tabs>
                <w:tab w:val="left" w:pos="180"/>
              </w:tabs>
              <w:overflowPunct w:val="0"/>
              <w:autoSpaceDE w:val="0"/>
              <w:autoSpaceDN w:val="0"/>
              <w:adjustRightInd w:val="0"/>
              <w:spacing w:after="0" w:line="240" w:lineRule="auto"/>
              <w:ind w:right="140"/>
              <w:jc w:val="both"/>
              <w:rPr>
                <w:rFonts w:ascii="Arial" w:hAnsi="Arial" w:cs="Arial"/>
                <w:sz w:val="16"/>
                <w:szCs w:val="16"/>
              </w:rPr>
            </w:pPr>
            <w:r w:rsidRPr="00E31209">
              <w:rPr>
                <w:rFonts w:ascii="Arial" w:hAnsi="Arial" w:cs="Arial"/>
                <w:sz w:val="16"/>
                <w:szCs w:val="16"/>
              </w:rPr>
              <w:t>- в 2020 году – 275 тыс. рублей.</w:t>
            </w:r>
          </w:p>
          <w:p w:rsidR="006C69B7" w:rsidRPr="00E31209" w:rsidRDefault="006C69B7" w:rsidP="00E31209">
            <w:pPr>
              <w:widowControl w:val="0"/>
              <w:tabs>
                <w:tab w:val="left" w:pos="180"/>
              </w:tabs>
              <w:overflowPunct w:val="0"/>
              <w:autoSpaceDE w:val="0"/>
              <w:autoSpaceDN w:val="0"/>
              <w:adjustRightInd w:val="0"/>
              <w:spacing w:after="0" w:line="240" w:lineRule="auto"/>
              <w:ind w:right="140"/>
              <w:jc w:val="both"/>
              <w:rPr>
                <w:rFonts w:ascii="Arial" w:hAnsi="Arial" w:cs="Arial"/>
                <w:sz w:val="16"/>
                <w:szCs w:val="16"/>
              </w:rPr>
            </w:pPr>
            <w:r w:rsidRPr="00E31209">
              <w:rPr>
                <w:rFonts w:ascii="Arial" w:hAnsi="Arial" w:cs="Arial"/>
                <w:sz w:val="16"/>
                <w:szCs w:val="16"/>
              </w:rPr>
              <w:t xml:space="preserve">ИТОГО: </w:t>
            </w:r>
            <w:r w:rsidRPr="00E31209">
              <w:rPr>
                <w:rFonts w:ascii="Arial" w:hAnsi="Arial" w:cs="Arial"/>
                <w:sz w:val="16"/>
                <w:szCs w:val="16"/>
                <w:shd w:val="clear" w:color="auto" w:fill="FFFFFF"/>
              </w:rPr>
              <w:t>2 562,0</w:t>
            </w:r>
            <w:r w:rsidRPr="00E31209">
              <w:rPr>
                <w:rFonts w:ascii="Arial" w:hAnsi="Arial" w:cs="Arial"/>
                <w:sz w:val="16"/>
                <w:szCs w:val="16"/>
              </w:rPr>
              <w:t xml:space="preserve"> тыс. рублей.»</w:t>
            </w:r>
          </w:p>
        </w:tc>
      </w:tr>
    </w:tbl>
    <w:p w:rsidR="006C69B7" w:rsidRPr="00E31209" w:rsidRDefault="006C69B7" w:rsidP="00E31209">
      <w:pPr>
        <w:tabs>
          <w:tab w:val="left" w:pos="851"/>
        </w:tabs>
        <w:suppressAutoHyphens/>
        <w:autoSpaceDN w:val="0"/>
        <w:spacing w:after="0" w:line="240" w:lineRule="auto"/>
        <w:ind w:firstLine="567"/>
        <w:jc w:val="both"/>
        <w:textAlignment w:val="baseline"/>
        <w:rPr>
          <w:rFonts w:ascii="Arial" w:hAnsi="Arial" w:cs="Arial"/>
          <w:kern w:val="3"/>
          <w:sz w:val="16"/>
          <w:szCs w:val="16"/>
        </w:rPr>
      </w:pPr>
      <w:r w:rsidRPr="00E31209">
        <w:rPr>
          <w:rFonts w:ascii="Arial" w:hAnsi="Arial" w:cs="Arial"/>
          <w:kern w:val="3"/>
          <w:sz w:val="16"/>
          <w:szCs w:val="16"/>
        </w:rPr>
        <w:t xml:space="preserve">1.2. В разделе </w:t>
      </w:r>
      <w:r w:rsidRPr="00E31209">
        <w:rPr>
          <w:rFonts w:ascii="Arial" w:hAnsi="Arial" w:cs="Arial"/>
          <w:kern w:val="3"/>
          <w:sz w:val="16"/>
          <w:szCs w:val="16"/>
          <w:lang w:val="en-US"/>
        </w:rPr>
        <w:t>IV</w:t>
      </w:r>
      <w:r w:rsidRPr="00E31209">
        <w:rPr>
          <w:rFonts w:ascii="Arial" w:hAnsi="Arial" w:cs="Arial"/>
          <w:kern w:val="3"/>
          <w:sz w:val="16"/>
          <w:szCs w:val="16"/>
        </w:rPr>
        <w:t xml:space="preserve"> План мероприятий по выполнению муниципальной программы «Развитие физической культуры и спорта в Макарьевском муниципальном районе Костромской области на 2017 – 2020 годы»:</w:t>
      </w:r>
    </w:p>
    <w:p w:rsidR="006C69B7" w:rsidRPr="00E31209" w:rsidRDefault="006C69B7" w:rsidP="00E31209">
      <w:pPr>
        <w:tabs>
          <w:tab w:val="left" w:pos="851"/>
        </w:tabs>
        <w:suppressAutoHyphens/>
        <w:autoSpaceDN w:val="0"/>
        <w:spacing w:after="0" w:line="240" w:lineRule="auto"/>
        <w:ind w:firstLine="567"/>
        <w:jc w:val="both"/>
        <w:textAlignment w:val="baseline"/>
        <w:rPr>
          <w:rFonts w:ascii="Arial" w:hAnsi="Arial" w:cs="Arial"/>
          <w:kern w:val="3"/>
          <w:sz w:val="16"/>
          <w:szCs w:val="16"/>
        </w:rPr>
      </w:pPr>
      <w:r w:rsidRPr="00E31209">
        <w:rPr>
          <w:rFonts w:ascii="Arial" w:hAnsi="Arial" w:cs="Arial"/>
          <w:kern w:val="3"/>
          <w:sz w:val="16"/>
          <w:szCs w:val="16"/>
        </w:rPr>
        <w:t>1.2.1. дополнить пунктом 12.1 следующего содержания:</w:t>
      </w:r>
    </w:p>
    <w:p w:rsidR="006C69B7" w:rsidRPr="00E31209" w:rsidRDefault="006C69B7" w:rsidP="00E31209">
      <w:pPr>
        <w:suppressAutoHyphens/>
        <w:autoSpaceDN w:val="0"/>
        <w:spacing w:after="0" w:line="240" w:lineRule="auto"/>
        <w:ind w:firstLine="567"/>
        <w:jc w:val="both"/>
        <w:textAlignment w:val="baseline"/>
        <w:rPr>
          <w:rFonts w:ascii="Arial" w:hAnsi="Arial" w:cs="Arial"/>
          <w:kern w:val="3"/>
          <w:sz w:val="16"/>
          <w:szCs w:val="16"/>
        </w:rPr>
      </w:pPr>
      <w:r w:rsidRPr="00E31209">
        <w:rPr>
          <w:rFonts w:ascii="Arial" w:hAnsi="Arial" w:cs="Arial"/>
          <w:kern w:val="3"/>
          <w:sz w:val="16"/>
          <w:szCs w:val="16"/>
          <w:shd w:val="clear" w:color="auto" w:fill="FFFFFF"/>
        </w:rPr>
        <w:t xml:space="preserve">«12.1. </w:t>
      </w:r>
      <w:r w:rsidRPr="00E31209">
        <w:rPr>
          <w:rFonts w:ascii="Arial" w:hAnsi="Arial" w:cs="Arial"/>
          <w:kern w:val="3"/>
          <w:sz w:val="16"/>
          <w:szCs w:val="16"/>
        </w:rPr>
        <w:t>Строительство хоккейной коробки в Макарьевском муниципальном районе. Оборудование трибун.»</w:t>
      </w:r>
    </w:p>
    <w:p w:rsidR="006C69B7" w:rsidRPr="00E31209" w:rsidRDefault="006C69B7" w:rsidP="00E31209">
      <w:pPr>
        <w:spacing w:after="0" w:line="240" w:lineRule="auto"/>
        <w:ind w:firstLine="567"/>
        <w:jc w:val="both"/>
        <w:rPr>
          <w:rFonts w:ascii="Arial" w:hAnsi="Arial" w:cs="Arial"/>
          <w:sz w:val="16"/>
          <w:szCs w:val="16"/>
        </w:rPr>
      </w:pPr>
      <w:r w:rsidRPr="00E31209">
        <w:rPr>
          <w:rFonts w:ascii="Arial" w:hAnsi="Arial" w:cs="Arial"/>
          <w:sz w:val="16"/>
          <w:szCs w:val="16"/>
        </w:rPr>
        <w:t>1.2.2. Таблицу изложить в новой редакции согласно приложению к настоящему постановлению.</w:t>
      </w:r>
    </w:p>
    <w:p w:rsidR="006C69B7" w:rsidRPr="00E31209" w:rsidRDefault="006C69B7" w:rsidP="00E31209">
      <w:pPr>
        <w:spacing w:after="0" w:line="240" w:lineRule="auto"/>
        <w:ind w:right="-5" w:firstLine="709"/>
        <w:jc w:val="both"/>
        <w:rPr>
          <w:rFonts w:ascii="Arial" w:hAnsi="Arial" w:cs="Arial"/>
          <w:sz w:val="16"/>
          <w:szCs w:val="16"/>
        </w:rPr>
      </w:pPr>
      <w:r w:rsidRPr="00E31209">
        <w:rPr>
          <w:rFonts w:ascii="Arial" w:hAnsi="Arial" w:cs="Arial"/>
          <w:sz w:val="16"/>
          <w:szCs w:val="16"/>
        </w:rPr>
        <w:t>2. Контроль исполнения данного постановления возложить на заместителя главы администрации Макарьевского муниципального района, курирующего социальную сферу.</w:t>
      </w:r>
    </w:p>
    <w:p w:rsidR="006C69B7" w:rsidRPr="00E31209" w:rsidRDefault="006C69B7" w:rsidP="00E31209">
      <w:pPr>
        <w:spacing w:after="0" w:line="240" w:lineRule="auto"/>
        <w:ind w:right="-5" w:firstLine="709"/>
        <w:jc w:val="both"/>
        <w:rPr>
          <w:rFonts w:ascii="Arial" w:hAnsi="Arial" w:cs="Arial"/>
          <w:sz w:val="16"/>
          <w:szCs w:val="16"/>
        </w:rPr>
      </w:pPr>
      <w:r w:rsidRPr="00E31209">
        <w:rPr>
          <w:rFonts w:ascii="Arial" w:hAnsi="Arial" w:cs="Arial"/>
          <w:sz w:val="16"/>
          <w:szCs w:val="16"/>
        </w:rPr>
        <w:t>3. Настоящее постановление вступает в силу со дня его официального опубликования.</w:t>
      </w:r>
    </w:p>
    <w:p w:rsidR="006C69B7" w:rsidRPr="00E31209" w:rsidRDefault="006C69B7" w:rsidP="00E31209">
      <w:pPr>
        <w:spacing w:after="0" w:line="240" w:lineRule="auto"/>
        <w:ind w:left="708" w:right="-5" w:firstLine="709"/>
        <w:jc w:val="both"/>
        <w:rPr>
          <w:rFonts w:ascii="Arial" w:hAnsi="Arial" w:cs="Arial"/>
          <w:sz w:val="16"/>
          <w:szCs w:val="16"/>
        </w:rPr>
      </w:pPr>
    </w:p>
    <w:p w:rsidR="006C69B7" w:rsidRPr="00E31209" w:rsidRDefault="006C69B7" w:rsidP="00E31209">
      <w:pPr>
        <w:spacing w:after="0" w:line="240" w:lineRule="auto"/>
        <w:ind w:left="1416"/>
        <w:jc w:val="both"/>
        <w:rPr>
          <w:rFonts w:ascii="Arial" w:hAnsi="Arial" w:cs="Arial"/>
          <w:b/>
          <w:sz w:val="16"/>
          <w:szCs w:val="16"/>
        </w:rPr>
      </w:pPr>
      <w:r w:rsidRPr="00E31209">
        <w:rPr>
          <w:rFonts w:ascii="Arial" w:hAnsi="Arial" w:cs="Arial"/>
          <w:b/>
          <w:sz w:val="16"/>
          <w:szCs w:val="16"/>
        </w:rPr>
        <w:t>Глава Макарьевского муниципального района  Костромской области                  А.А. Комаров</w:t>
      </w:r>
    </w:p>
    <w:p w:rsidR="006C69B7" w:rsidRPr="00E31209" w:rsidRDefault="006C69B7" w:rsidP="00E31209">
      <w:pPr>
        <w:shd w:val="clear" w:color="auto" w:fill="FFFFFF"/>
        <w:spacing w:after="0" w:line="240" w:lineRule="auto"/>
        <w:ind w:left="48" w:right="-30"/>
        <w:jc w:val="right"/>
        <w:rPr>
          <w:rFonts w:ascii="Arial" w:hAnsi="Arial" w:cs="Arial"/>
          <w:sz w:val="16"/>
          <w:szCs w:val="16"/>
        </w:rPr>
      </w:pPr>
      <w:r w:rsidRPr="00E31209">
        <w:rPr>
          <w:rFonts w:ascii="Arial" w:hAnsi="Arial" w:cs="Arial"/>
          <w:sz w:val="16"/>
          <w:szCs w:val="16"/>
        </w:rPr>
        <w:t xml:space="preserve">Приложение </w:t>
      </w:r>
    </w:p>
    <w:p w:rsidR="006C69B7" w:rsidRPr="00E31209" w:rsidRDefault="006C69B7" w:rsidP="00E31209">
      <w:pPr>
        <w:shd w:val="clear" w:color="auto" w:fill="FFFFFF"/>
        <w:spacing w:after="0" w:line="240" w:lineRule="auto"/>
        <w:ind w:left="48" w:right="-30"/>
        <w:jc w:val="right"/>
        <w:rPr>
          <w:rFonts w:ascii="Arial" w:hAnsi="Arial" w:cs="Arial"/>
          <w:sz w:val="16"/>
          <w:szCs w:val="16"/>
        </w:rPr>
      </w:pPr>
      <w:r w:rsidRPr="00E31209">
        <w:rPr>
          <w:rFonts w:ascii="Arial" w:hAnsi="Arial" w:cs="Arial"/>
          <w:sz w:val="16"/>
          <w:szCs w:val="16"/>
        </w:rPr>
        <w:t xml:space="preserve">к постановлению администрации Макарьевского муниципального района </w:t>
      </w:r>
    </w:p>
    <w:p w:rsidR="006C69B7" w:rsidRPr="00E31209" w:rsidRDefault="006C69B7" w:rsidP="00E31209">
      <w:pPr>
        <w:shd w:val="clear" w:color="auto" w:fill="FFFFFF"/>
        <w:spacing w:after="0" w:line="240" w:lineRule="auto"/>
        <w:ind w:left="48" w:right="-30"/>
        <w:jc w:val="right"/>
        <w:rPr>
          <w:rFonts w:ascii="Arial" w:hAnsi="Arial" w:cs="Arial"/>
          <w:sz w:val="16"/>
          <w:szCs w:val="16"/>
        </w:rPr>
      </w:pPr>
      <w:r w:rsidRPr="00E31209">
        <w:rPr>
          <w:rFonts w:ascii="Arial" w:hAnsi="Arial" w:cs="Arial"/>
          <w:sz w:val="16"/>
          <w:szCs w:val="16"/>
        </w:rPr>
        <w:t>от 30.05.2018  № 106</w:t>
      </w:r>
    </w:p>
    <w:p w:rsidR="006C69B7" w:rsidRPr="00E31209" w:rsidRDefault="006C69B7" w:rsidP="00E31209">
      <w:pPr>
        <w:spacing w:after="0" w:line="240" w:lineRule="auto"/>
        <w:jc w:val="center"/>
        <w:rPr>
          <w:rFonts w:ascii="Arial" w:hAnsi="Arial" w:cs="Arial"/>
          <w:sz w:val="16"/>
          <w:szCs w:val="16"/>
        </w:rPr>
      </w:pPr>
      <w:r w:rsidRPr="00E31209">
        <w:rPr>
          <w:rFonts w:ascii="Arial" w:hAnsi="Arial" w:cs="Arial"/>
          <w:sz w:val="16"/>
          <w:szCs w:val="16"/>
        </w:rPr>
        <w:t>План мероприятий</w:t>
      </w:r>
      <w:r>
        <w:rPr>
          <w:rFonts w:ascii="Arial" w:hAnsi="Arial" w:cs="Arial"/>
          <w:sz w:val="16"/>
          <w:szCs w:val="16"/>
        </w:rPr>
        <w:t xml:space="preserve"> </w:t>
      </w:r>
      <w:r w:rsidRPr="00E31209">
        <w:rPr>
          <w:rFonts w:ascii="Arial" w:hAnsi="Arial" w:cs="Arial"/>
          <w:sz w:val="16"/>
          <w:szCs w:val="16"/>
        </w:rPr>
        <w:t>по выполнению муниципальной программы</w:t>
      </w:r>
    </w:p>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«Развитие физической культуры и спорта в Макарьевском муниципальном районе Костромской области на 2017 – 2020 годы»</w:t>
      </w:r>
    </w:p>
    <w:tbl>
      <w:tblPr>
        <w:tblpPr w:leftFromText="180" w:rightFromText="180" w:vertAnchor="text" w:horzAnchor="margin" w:tblpXSpec="center" w:tblpY="1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14"/>
        <w:gridCol w:w="3525"/>
        <w:gridCol w:w="708"/>
        <w:gridCol w:w="851"/>
        <w:gridCol w:w="708"/>
        <w:gridCol w:w="853"/>
        <w:gridCol w:w="991"/>
        <w:gridCol w:w="2382"/>
      </w:tblGrid>
      <w:tr w:rsidR="006C69B7" w:rsidRPr="00E31209" w:rsidTr="00E31209">
        <w:trPr>
          <w:trHeight w:val="20"/>
          <w:tblHeader/>
        </w:trPr>
        <w:tc>
          <w:tcPr>
            <w:tcW w:w="289" w:type="pct"/>
            <w:vMerge w:val="restart"/>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r w:rsidRPr="00E31209">
              <w:rPr>
                <w:rFonts w:ascii="Arial" w:hAnsi="Arial" w:cs="Arial"/>
                <w:sz w:val="16"/>
                <w:szCs w:val="16"/>
              </w:rPr>
              <w:t>№ п/п</w:t>
            </w:r>
          </w:p>
        </w:tc>
        <w:tc>
          <w:tcPr>
            <w:tcW w:w="1658" w:type="pct"/>
            <w:vMerge w:val="restart"/>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r w:rsidRPr="00E31209">
              <w:rPr>
                <w:rFonts w:ascii="Arial" w:hAnsi="Arial" w:cs="Arial"/>
                <w:sz w:val="16"/>
                <w:szCs w:val="16"/>
              </w:rPr>
              <w:t>Наименование мероприятия и источники финансирования</w:t>
            </w:r>
          </w:p>
        </w:tc>
        <w:tc>
          <w:tcPr>
            <w:tcW w:w="3054" w:type="pct"/>
            <w:gridSpan w:val="6"/>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Объем расходов на выполнение мероприятия за счет всех источников ресурсного обеспечения, тыс. рублей</w:t>
            </w:r>
          </w:p>
        </w:tc>
      </w:tr>
      <w:tr w:rsidR="006C69B7" w:rsidRPr="00E31209" w:rsidTr="00E31209">
        <w:trPr>
          <w:trHeight w:val="20"/>
          <w:tblHeader/>
        </w:trPr>
        <w:tc>
          <w:tcPr>
            <w:tcW w:w="289" w:type="pct"/>
            <w:vMerge/>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p>
        </w:tc>
        <w:tc>
          <w:tcPr>
            <w:tcW w:w="1658" w:type="pct"/>
            <w:vMerge/>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Всего</w:t>
            </w:r>
          </w:p>
        </w:tc>
        <w:tc>
          <w:tcPr>
            <w:tcW w:w="400"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2017 год</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2018 год</w:t>
            </w:r>
          </w:p>
        </w:tc>
        <w:tc>
          <w:tcPr>
            <w:tcW w:w="401"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2019год</w:t>
            </w:r>
          </w:p>
        </w:tc>
        <w:tc>
          <w:tcPr>
            <w:tcW w:w="466"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2020 год</w:t>
            </w:r>
          </w:p>
        </w:tc>
        <w:tc>
          <w:tcPr>
            <w:tcW w:w="1120" w:type="pct"/>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Ожидаемый результат (краткое описание</w:t>
            </w:r>
          </w:p>
        </w:tc>
      </w:tr>
      <w:tr w:rsidR="006C69B7" w:rsidRPr="00E31209" w:rsidTr="00E31209">
        <w:trPr>
          <w:trHeight w:val="20"/>
          <w:tblHeader/>
        </w:trPr>
        <w:tc>
          <w:tcPr>
            <w:tcW w:w="289" w:type="pct"/>
            <w:vAlign w:val="center"/>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r w:rsidRPr="00E31209">
              <w:rPr>
                <w:rFonts w:ascii="Arial" w:hAnsi="Arial" w:cs="Arial"/>
                <w:sz w:val="16"/>
                <w:szCs w:val="16"/>
              </w:rPr>
              <w:t>1</w:t>
            </w:r>
          </w:p>
        </w:tc>
        <w:tc>
          <w:tcPr>
            <w:tcW w:w="1658" w:type="pct"/>
            <w:vAlign w:val="center"/>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r w:rsidRPr="00E31209">
              <w:rPr>
                <w:rFonts w:ascii="Arial" w:hAnsi="Arial" w:cs="Arial"/>
                <w:sz w:val="16"/>
                <w:szCs w:val="16"/>
              </w:rPr>
              <w:t>2</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val="en-US" w:eastAsia="ar-SA"/>
              </w:rPr>
            </w:pPr>
            <w:r w:rsidRPr="00E31209">
              <w:rPr>
                <w:rFonts w:ascii="Arial" w:hAnsi="Arial" w:cs="Arial"/>
                <w:sz w:val="16"/>
                <w:szCs w:val="16"/>
                <w:lang w:eastAsia="ar-SA"/>
              </w:rPr>
              <w:t>3</w:t>
            </w:r>
          </w:p>
        </w:tc>
        <w:tc>
          <w:tcPr>
            <w:tcW w:w="400"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4</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5</w:t>
            </w:r>
          </w:p>
        </w:tc>
        <w:tc>
          <w:tcPr>
            <w:tcW w:w="401"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6</w:t>
            </w:r>
          </w:p>
        </w:tc>
        <w:tc>
          <w:tcPr>
            <w:tcW w:w="466"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7</w:t>
            </w:r>
          </w:p>
        </w:tc>
        <w:tc>
          <w:tcPr>
            <w:tcW w:w="1120"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8</w:t>
            </w:r>
          </w:p>
        </w:tc>
      </w:tr>
      <w:tr w:rsidR="006C69B7" w:rsidRPr="00E31209" w:rsidTr="00E31209">
        <w:trPr>
          <w:trHeight w:val="20"/>
        </w:trPr>
        <w:tc>
          <w:tcPr>
            <w:tcW w:w="289" w:type="pct"/>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r w:rsidRPr="00E31209">
              <w:rPr>
                <w:rFonts w:ascii="Arial" w:hAnsi="Arial" w:cs="Arial"/>
                <w:sz w:val="16"/>
                <w:szCs w:val="16"/>
              </w:rPr>
              <w:t>1</w:t>
            </w:r>
          </w:p>
        </w:tc>
        <w:tc>
          <w:tcPr>
            <w:tcW w:w="1658" w:type="pct"/>
          </w:tcPr>
          <w:p w:rsidR="006C69B7" w:rsidRPr="00E31209" w:rsidRDefault="006C69B7" w:rsidP="00E31209">
            <w:pPr>
              <w:widowControl w:val="0"/>
              <w:suppressAutoHyphens/>
              <w:autoSpaceDE w:val="0"/>
              <w:spacing w:after="0" w:line="240" w:lineRule="auto"/>
              <w:jc w:val="both"/>
              <w:rPr>
                <w:rFonts w:ascii="Arial" w:hAnsi="Arial" w:cs="Arial"/>
                <w:sz w:val="16"/>
                <w:szCs w:val="16"/>
                <w:lang w:eastAsia="ar-SA"/>
              </w:rPr>
            </w:pPr>
            <w:r w:rsidRPr="00E31209">
              <w:rPr>
                <w:rFonts w:ascii="Arial" w:hAnsi="Arial" w:cs="Arial"/>
                <w:sz w:val="16"/>
                <w:szCs w:val="16"/>
                <w:lang w:eastAsia="ar-SA"/>
              </w:rPr>
              <w:t>Участие в подготовке сборных команд области.</w:t>
            </w:r>
          </w:p>
          <w:p w:rsidR="006C69B7" w:rsidRPr="00E31209" w:rsidRDefault="006C69B7" w:rsidP="00E31209">
            <w:pPr>
              <w:widowControl w:val="0"/>
              <w:suppressAutoHyphens/>
              <w:autoSpaceDE w:val="0"/>
              <w:spacing w:after="0" w:line="240" w:lineRule="auto"/>
              <w:jc w:val="both"/>
              <w:rPr>
                <w:rFonts w:ascii="Arial" w:hAnsi="Arial" w:cs="Arial"/>
                <w:sz w:val="16"/>
                <w:szCs w:val="16"/>
                <w:lang w:eastAsia="ar-SA"/>
              </w:rPr>
            </w:pP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400"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401"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466"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1120" w:type="pct"/>
            <w:vMerge w:val="restart"/>
          </w:tcPr>
          <w:p w:rsidR="006C69B7" w:rsidRPr="00E31209" w:rsidRDefault="006C69B7" w:rsidP="00E31209">
            <w:pPr>
              <w:widowControl w:val="0"/>
              <w:suppressAutoHyphens/>
              <w:autoSpaceDE w:val="0"/>
              <w:spacing w:after="0" w:line="240" w:lineRule="auto"/>
              <w:rPr>
                <w:rFonts w:ascii="Arial" w:hAnsi="Arial" w:cs="Arial"/>
                <w:sz w:val="16"/>
                <w:szCs w:val="16"/>
                <w:lang w:eastAsia="ar-SA"/>
              </w:rPr>
            </w:pPr>
            <w:r w:rsidRPr="00E31209">
              <w:rPr>
                <w:rFonts w:ascii="Arial" w:hAnsi="Arial" w:cs="Arial"/>
                <w:sz w:val="16"/>
                <w:szCs w:val="16"/>
                <w:lang w:eastAsia="ar-SA"/>
              </w:rPr>
              <w:t>Выявление сильнейших победителей на муниципальных первенствах, позволяющих представителям нашего района стать участниками сборных команд  области.</w:t>
            </w:r>
          </w:p>
        </w:tc>
      </w:tr>
      <w:tr w:rsidR="006C69B7" w:rsidRPr="00E31209" w:rsidTr="00E31209">
        <w:trPr>
          <w:trHeight w:val="20"/>
        </w:trPr>
        <w:tc>
          <w:tcPr>
            <w:tcW w:w="289" w:type="pct"/>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p>
        </w:tc>
        <w:tc>
          <w:tcPr>
            <w:tcW w:w="1658" w:type="pct"/>
          </w:tcPr>
          <w:p w:rsidR="006C69B7" w:rsidRPr="00E31209" w:rsidRDefault="006C69B7" w:rsidP="00E31209">
            <w:pPr>
              <w:widowControl w:val="0"/>
              <w:suppressAutoHyphens/>
              <w:autoSpaceDE w:val="0"/>
              <w:spacing w:after="0" w:line="240" w:lineRule="auto"/>
              <w:ind w:left="350"/>
              <w:rPr>
                <w:rFonts w:ascii="Arial" w:hAnsi="Arial" w:cs="Arial"/>
                <w:sz w:val="16"/>
                <w:szCs w:val="16"/>
                <w:lang w:eastAsia="ar-SA"/>
              </w:rPr>
            </w:pPr>
            <w:r w:rsidRPr="00E31209">
              <w:rPr>
                <w:rFonts w:ascii="Arial" w:hAnsi="Arial" w:cs="Arial"/>
                <w:sz w:val="16"/>
                <w:szCs w:val="16"/>
                <w:lang w:eastAsia="ar-SA"/>
              </w:rPr>
              <w:t>местный бюджет</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400"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401"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466"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1120" w:type="pct"/>
            <w:vMerge/>
          </w:tcPr>
          <w:p w:rsidR="006C69B7" w:rsidRPr="00E31209" w:rsidRDefault="006C69B7" w:rsidP="00E31209">
            <w:pPr>
              <w:widowControl w:val="0"/>
              <w:suppressAutoHyphens/>
              <w:autoSpaceDE w:val="0"/>
              <w:spacing w:after="0" w:line="240" w:lineRule="auto"/>
              <w:rPr>
                <w:rFonts w:ascii="Arial" w:hAnsi="Arial" w:cs="Arial"/>
                <w:sz w:val="16"/>
                <w:szCs w:val="16"/>
                <w:lang w:eastAsia="ar-SA"/>
              </w:rPr>
            </w:pPr>
          </w:p>
        </w:tc>
      </w:tr>
      <w:tr w:rsidR="006C69B7" w:rsidRPr="00E31209" w:rsidTr="00E31209">
        <w:trPr>
          <w:trHeight w:val="20"/>
        </w:trPr>
        <w:tc>
          <w:tcPr>
            <w:tcW w:w="289" w:type="pct"/>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r w:rsidRPr="00E31209">
              <w:rPr>
                <w:rFonts w:ascii="Arial" w:hAnsi="Arial" w:cs="Arial"/>
                <w:sz w:val="16"/>
                <w:szCs w:val="16"/>
              </w:rPr>
              <w:t>2</w:t>
            </w:r>
          </w:p>
        </w:tc>
        <w:tc>
          <w:tcPr>
            <w:tcW w:w="1658" w:type="pct"/>
          </w:tcPr>
          <w:p w:rsidR="006C69B7" w:rsidRPr="00E31209" w:rsidRDefault="006C69B7" w:rsidP="00E31209">
            <w:pPr>
              <w:widowControl w:val="0"/>
              <w:suppressAutoHyphens/>
              <w:autoSpaceDE w:val="0"/>
              <w:spacing w:after="0" w:line="240" w:lineRule="auto"/>
              <w:jc w:val="both"/>
              <w:rPr>
                <w:rFonts w:ascii="Arial" w:hAnsi="Arial" w:cs="Arial"/>
                <w:sz w:val="16"/>
                <w:szCs w:val="16"/>
                <w:lang w:eastAsia="ar-SA"/>
              </w:rPr>
            </w:pPr>
            <w:r w:rsidRPr="00E31209">
              <w:rPr>
                <w:rFonts w:ascii="Arial" w:hAnsi="Arial" w:cs="Arial"/>
                <w:sz w:val="16"/>
                <w:szCs w:val="16"/>
                <w:lang w:eastAsia="ar-SA"/>
              </w:rPr>
              <w:t>Формирование и обеспечение участия как в массовых спортивных соревнованиях на территории  Костромской области, так и чемпионатах, и первенствах Костромской области.</w:t>
            </w:r>
          </w:p>
          <w:p w:rsidR="006C69B7" w:rsidRPr="00E31209" w:rsidRDefault="006C69B7" w:rsidP="00E31209">
            <w:pPr>
              <w:widowControl w:val="0"/>
              <w:suppressAutoHyphens/>
              <w:autoSpaceDE w:val="0"/>
              <w:spacing w:after="0" w:line="240" w:lineRule="auto"/>
              <w:jc w:val="both"/>
              <w:rPr>
                <w:rFonts w:ascii="Arial" w:hAnsi="Arial" w:cs="Arial"/>
                <w:sz w:val="16"/>
                <w:szCs w:val="16"/>
                <w:lang w:eastAsia="ar-SA"/>
              </w:rPr>
            </w:pP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220,0</w:t>
            </w:r>
          </w:p>
        </w:tc>
        <w:tc>
          <w:tcPr>
            <w:tcW w:w="400"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40,0</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60,0</w:t>
            </w:r>
          </w:p>
        </w:tc>
        <w:tc>
          <w:tcPr>
            <w:tcW w:w="401"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60,0</w:t>
            </w:r>
          </w:p>
        </w:tc>
        <w:tc>
          <w:tcPr>
            <w:tcW w:w="466"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60,0</w:t>
            </w:r>
          </w:p>
        </w:tc>
        <w:tc>
          <w:tcPr>
            <w:tcW w:w="1120" w:type="pct"/>
            <w:vMerge w:val="restart"/>
          </w:tcPr>
          <w:p w:rsidR="006C69B7" w:rsidRPr="00E31209" w:rsidRDefault="006C69B7" w:rsidP="00E31209">
            <w:pPr>
              <w:widowControl w:val="0"/>
              <w:suppressAutoHyphens/>
              <w:autoSpaceDE w:val="0"/>
              <w:spacing w:after="0" w:line="240" w:lineRule="auto"/>
              <w:rPr>
                <w:rFonts w:ascii="Arial" w:hAnsi="Arial" w:cs="Arial"/>
                <w:sz w:val="16"/>
                <w:szCs w:val="16"/>
                <w:lang w:eastAsia="ar-SA"/>
              </w:rPr>
            </w:pPr>
            <w:r w:rsidRPr="00E31209">
              <w:rPr>
                <w:rFonts w:ascii="Arial" w:hAnsi="Arial" w:cs="Arial"/>
                <w:sz w:val="16"/>
                <w:szCs w:val="16"/>
                <w:lang w:eastAsia="ar-SA"/>
              </w:rPr>
              <w:t>Выявление сильнейших победителей на муниципальных первенствах, позволяющих представителям нашего района стать участниками сборных команд  области.</w:t>
            </w:r>
          </w:p>
        </w:tc>
      </w:tr>
      <w:tr w:rsidR="006C69B7" w:rsidRPr="00E31209" w:rsidTr="00E31209">
        <w:trPr>
          <w:trHeight w:val="20"/>
        </w:trPr>
        <w:tc>
          <w:tcPr>
            <w:tcW w:w="289" w:type="pct"/>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p>
        </w:tc>
        <w:tc>
          <w:tcPr>
            <w:tcW w:w="1658" w:type="pct"/>
          </w:tcPr>
          <w:p w:rsidR="006C69B7" w:rsidRPr="00E31209" w:rsidRDefault="006C69B7" w:rsidP="00E31209">
            <w:pPr>
              <w:widowControl w:val="0"/>
              <w:suppressAutoHyphens/>
              <w:autoSpaceDE w:val="0"/>
              <w:spacing w:after="0" w:line="240" w:lineRule="auto"/>
              <w:ind w:left="350"/>
              <w:rPr>
                <w:rFonts w:ascii="Arial" w:hAnsi="Arial" w:cs="Arial"/>
                <w:sz w:val="16"/>
                <w:szCs w:val="16"/>
                <w:lang w:eastAsia="ar-SA"/>
              </w:rPr>
            </w:pPr>
            <w:r w:rsidRPr="00E31209">
              <w:rPr>
                <w:rFonts w:ascii="Arial" w:hAnsi="Arial" w:cs="Arial"/>
                <w:sz w:val="16"/>
                <w:szCs w:val="16"/>
                <w:lang w:eastAsia="ar-SA"/>
              </w:rPr>
              <w:t>местный бюджет</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220,0</w:t>
            </w:r>
          </w:p>
        </w:tc>
        <w:tc>
          <w:tcPr>
            <w:tcW w:w="400"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40,0</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60,0</w:t>
            </w:r>
          </w:p>
        </w:tc>
        <w:tc>
          <w:tcPr>
            <w:tcW w:w="401"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60,0</w:t>
            </w:r>
          </w:p>
        </w:tc>
        <w:tc>
          <w:tcPr>
            <w:tcW w:w="466"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60,0</w:t>
            </w:r>
          </w:p>
        </w:tc>
        <w:tc>
          <w:tcPr>
            <w:tcW w:w="1120" w:type="pct"/>
            <w:vMerge/>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p>
        </w:tc>
      </w:tr>
      <w:tr w:rsidR="006C69B7" w:rsidRPr="00E31209" w:rsidTr="00E31209">
        <w:trPr>
          <w:trHeight w:val="20"/>
        </w:trPr>
        <w:tc>
          <w:tcPr>
            <w:tcW w:w="289" w:type="pct"/>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r w:rsidRPr="00E31209">
              <w:rPr>
                <w:rFonts w:ascii="Arial" w:hAnsi="Arial" w:cs="Arial"/>
                <w:sz w:val="16"/>
                <w:szCs w:val="16"/>
              </w:rPr>
              <w:t>3</w:t>
            </w:r>
          </w:p>
        </w:tc>
        <w:tc>
          <w:tcPr>
            <w:tcW w:w="1658" w:type="pct"/>
          </w:tcPr>
          <w:p w:rsidR="006C69B7" w:rsidRPr="00E31209" w:rsidRDefault="006C69B7" w:rsidP="00E31209">
            <w:pPr>
              <w:widowControl w:val="0"/>
              <w:suppressAutoHyphens/>
              <w:autoSpaceDE w:val="0"/>
              <w:spacing w:after="0" w:line="240" w:lineRule="auto"/>
              <w:rPr>
                <w:rFonts w:ascii="Arial" w:hAnsi="Arial" w:cs="Arial"/>
                <w:sz w:val="16"/>
                <w:szCs w:val="16"/>
                <w:lang w:eastAsia="ar-SA"/>
              </w:rPr>
            </w:pPr>
            <w:r w:rsidRPr="00E31209">
              <w:rPr>
                <w:rFonts w:ascii="Arial" w:hAnsi="Arial" w:cs="Arial"/>
                <w:sz w:val="16"/>
                <w:szCs w:val="16"/>
                <w:lang w:eastAsia="ar-SA"/>
              </w:rPr>
              <w:t>Внедрение ВФСК ГТО</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120,0</w:t>
            </w:r>
          </w:p>
        </w:tc>
        <w:tc>
          <w:tcPr>
            <w:tcW w:w="400"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60,0</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20,0</w:t>
            </w:r>
          </w:p>
        </w:tc>
        <w:tc>
          <w:tcPr>
            <w:tcW w:w="401"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20,0</w:t>
            </w:r>
          </w:p>
        </w:tc>
        <w:tc>
          <w:tcPr>
            <w:tcW w:w="466"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20,0</w:t>
            </w:r>
          </w:p>
        </w:tc>
        <w:tc>
          <w:tcPr>
            <w:tcW w:w="1120" w:type="pct"/>
            <w:vMerge w:val="restart"/>
            <w:vAlign w:val="center"/>
          </w:tcPr>
          <w:p w:rsidR="006C69B7" w:rsidRPr="00E31209" w:rsidRDefault="006C69B7" w:rsidP="00E31209">
            <w:pPr>
              <w:widowControl w:val="0"/>
              <w:suppressAutoHyphens/>
              <w:autoSpaceDE w:val="0"/>
              <w:spacing w:after="0" w:line="240" w:lineRule="auto"/>
              <w:rPr>
                <w:rFonts w:ascii="Arial" w:hAnsi="Arial" w:cs="Arial"/>
                <w:sz w:val="16"/>
                <w:szCs w:val="16"/>
                <w:lang w:eastAsia="ar-SA"/>
              </w:rPr>
            </w:pPr>
            <w:r w:rsidRPr="00E31209">
              <w:rPr>
                <w:rFonts w:ascii="Arial" w:hAnsi="Arial" w:cs="Arial"/>
                <w:sz w:val="16"/>
                <w:szCs w:val="16"/>
                <w:lang w:eastAsia="ar-SA"/>
              </w:rPr>
              <w:t>Внедрить комплекс ГТО и обеспечить 90-100 % реализацию.</w:t>
            </w:r>
          </w:p>
        </w:tc>
      </w:tr>
      <w:tr w:rsidR="006C69B7" w:rsidRPr="00E31209" w:rsidTr="00E31209">
        <w:trPr>
          <w:trHeight w:val="20"/>
        </w:trPr>
        <w:tc>
          <w:tcPr>
            <w:tcW w:w="289" w:type="pct"/>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p>
        </w:tc>
        <w:tc>
          <w:tcPr>
            <w:tcW w:w="1658" w:type="pct"/>
          </w:tcPr>
          <w:p w:rsidR="006C69B7" w:rsidRPr="00E31209" w:rsidRDefault="006C69B7" w:rsidP="00E31209">
            <w:pPr>
              <w:widowControl w:val="0"/>
              <w:suppressAutoHyphens/>
              <w:autoSpaceDE w:val="0"/>
              <w:spacing w:after="0" w:line="240" w:lineRule="auto"/>
              <w:ind w:left="350"/>
              <w:rPr>
                <w:rFonts w:ascii="Arial" w:hAnsi="Arial" w:cs="Arial"/>
                <w:sz w:val="16"/>
                <w:szCs w:val="16"/>
                <w:lang w:eastAsia="ar-SA"/>
              </w:rPr>
            </w:pPr>
            <w:r w:rsidRPr="00E31209">
              <w:rPr>
                <w:rFonts w:ascii="Arial" w:hAnsi="Arial" w:cs="Arial"/>
                <w:sz w:val="16"/>
                <w:szCs w:val="16"/>
                <w:lang w:eastAsia="ar-SA"/>
              </w:rPr>
              <w:t>местный бюджет</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120,0</w:t>
            </w:r>
          </w:p>
        </w:tc>
        <w:tc>
          <w:tcPr>
            <w:tcW w:w="400"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60,0</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20,0</w:t>
            </w:r>
          </w:p>
        </w:tc>
        <w:tc>
          <w:tcPr>
            <w:tcW w:w="401"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20,0</w:t>
            </w:r>
          </w:p>
        </w:tc>
        <w:tc>
          <w:tcPr>
            <w:tcW w:w="466"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20,0</w:t>
            </w:r>
          </w:p>
        </w:tc>
        <w:tc>
          <w:tcPr>
            <w:tcW w:w="1120" w:type="pct"/>
            <w:vMerge/>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p>
        </w:tc>
      </w:tr>
      <w:tr w:rsidR="006C69B7" w:rsidRPr="00E31209" w:rsidTr="00E31209">
        <w:trPr>
          <w:trHeight w:val="20"/>
        </w:trPr>
        <w:tc>
          <w:tcPr>
            <w:tcW w:w="289" w:type="pct"/>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r w:rsidRPr="00E31209">
              <w:rPr>
                <w:rFonts w:ascii="Arial" w:hAnsi="Arial" w:cs="Arial"/>
                <w:sz w:val="16"/>
                <w:szCs w:val="16"/>
              </w:rPr>
              <w:t>4</w:t>
            </w:r>
          </w:p>
        </w:tc>
        <w:tc>
          <w:tcPr>
            <w:tcW w:w="1658" w:type="pct"/>
          </w:tcPr>
          <w:p w:rsidR="006C69B7" w:rsidRPr="00E31209" w:rsidRDefault="006C69B7" w:rsidP="00E31209">
            <w:pPr>
              <w:widowControl w:val="0"/>
              <w:suppressAutoHyphens/>
              <w:autoSpaceDE w:val="0"/>
              <w:spacing w:after="0" w:line="240" w:lineRule="auto"/>
              <w:jc w:val="both"/>
              <w:rPr>
                <w:rFonts w:ascii="Arial" w:hAnsi="Arial" w:cs="Arial"/>
                <w:sz w:val="16"/>
                <w:szCs w:val="16"/>
                <w:lang w:eastAsia="ar-SA"/>
              </w:rPr>
            </w:pPr>
            <w:r w:rsidRPr="00E31209">
              <w:rPr>
                <w:rFonts w:ascii="Arial" w:hAnsi="Arial" w:cs="Arial"/>
                <w:sz w:val="16"/>
                <w:szCs w:val="16"/>
                <w:lang w:eastAsia="ar-SA"/>
              </w:rPr>
              <w:t>Обустройство объектов   инфраструктуры, парковых и рекреационных зон для занятий физической культурой и спортом, в т.ч. видами спорта, популярными в молодежной среде, а также для проведения физкультурных и спортивных мероприятий.</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25,0</w:t>
            </w:r>
          </w:p>
        </w:tc>
        <w:tc>
          <w:tcPr>
            <w:tcW w:w="400"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5,0</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10,0</w:t>
            </w:r>
          </w:p>
        </w:tc>
        <w:tc>
          <w:tcPr>
            <w:tcW w:w="401"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5,0</w:t>
            </w:r>
          </w:p>
        </w:tc>
        <w:tc>
          <w:tcPr>
            <w:tcW w:w="466"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5,0</w:t>
            </w:r>
          </w:p>
        </w:tc>
        <w:tc>
          <w:tcPr>
            <w:tcW w:w="1120" w:type="pct"/>
            <w:vMerge w:val="restart"/>
          </w:tcPr>
          <w:p w:rsidR="006C69B7" w:rsidRPr="00E31209" w:rsidRDefault="006C69B7" w:rsidP="00E31209">
            <w:pPr>
              <w:widowControl w:val="0"/>
              <w:suppressAutoHyphens/>
              <w:autoSpaceDE w:val="0"/>
              <w:spacing w:after="0" w:line="240" w:lineRule="auto"/>
              <w:jc w:val="both"/>
              <w:rPr>
                <w:rFonts w:ascii="Arial" w:hAnsi="Arial" w:cs="Arial"/>
                <w:sz w:val="16"/>
                <w:szCs w:val="16"/>
                <w:lang w:eastAsia="ar-SA"/>
              </w:rPr>
            </w:pPr>
            <w:r w:rsidRPr="00E31209">
              <w:rPr>
                <w:rFonts w:ascii="Arial" w:hAnsi="Arial" w:cs="Arial"/>
                <w:sz w:val="16"/>
                <w:szCs w:val="16"/>
                <w:lang w:eastAsia="ar-SA"/>
              </w:rPr>
              <w:t>Организация и заливка катков и лыжных трасс, оборудование спортивных площадок.</w:t>
            </w:r>
          </w:p>
        </w:tc>
      </w:tr>
      <w:tr w:rsidR="006C69B7" w:rsidRPr="00E31209" w:rsidTr="00E31209">
        <w:trPr>
          <w:trHeight w:val="20"/>
        </w:trPr>
        <w:tc>
          <w:tcPr>
            <w:tcW w:w="289" w:type="pct"/>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p>
        </w:tc>
        <w:tc>
          <w:tcPr>
            <w:tcW w:w="1658" w:type="pct"/>
          </w:tcPr>
          <w:p w:rsidR="006C69B7" w:rsidRPr="00E31209" w:rsidRDefault="006C69B7" w:rsidP="00E31209">
            <w:pPr>
              <w:widowControl w:val="0"/>
              <w:suppressAutoHyphens/>
              <w:autoSpaceDE w:val="0"/>
              <w:spacing w:after="0" w:line="240" w:lineRule="auto"/>
              <w:ind w:left="350"/>
              <w:rPr>
                <w:rFonts w:ascii="Arial" w:hAnsi="Arial" w:cs="Arial"/>
                <w:sz w:val="16"/>
                <w:szCs w:val="16"/>
                <w:lang w:eastAsia="ar-SA"/>
              </w:rPr>
            </w:pPr>
            <w:r w:rsidRPr="00E31209">
              <w:rPr>
                <w:rFonts w:ascii="Arial" w:hAnsi="Arial" w:cs="Arial"/>
                <w:sz w:val="16"/>
                <w:szCs w:val="16"/>
                <w:lang w:eastAsia="ar-SA"/>
              </w:rPr>
              <w:t>местный бюджет</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25,0</w:t>
            </w:r>
          </w:p>
        </w:tc>
        <w:tc>
          <w:tcPr>
            <w:tcW w:w="400"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5,0</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10,0</w:t>
            </w:r>
          </w:p>
        </w:tc>
        <w:tc>
          <w:tcPr>
            <w:tcW w:w="401"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5,0</w:t>
            </w:r>
          </w:p>
        </w:tc>
        <w:tc>
          <w:tcPr>
            <w:tcW w:w="466"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5,0</w:t>
            </w:r>
          </w:p>
        </w:tc>
        <w:tc>
          <w:tcPr>
            <w:tcW w:w="1120" w:type="pct"/>
            <w:vMerge/>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p>
        </w:tc>
      </w:tr>
      <w:tr w:rsidR="006C69B7" w:rsidRPr="00E31209" w:rsidTr="00E31209">
        <w:trPr>
          <w:trHeight w:val="20"/>
        </w:trPr>
        <w:tc>
          <w:tcPr>
            <w:tcW w:w="289" w:type="pct"/>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r w:rsidRPr="00E31209">
              <w:rPr>
                <w:rFonts w:ascii="Arial" w:hAnsi="Arial" w:cs="Arial"/>
                <w:sz w:val="16"/>
                <w:szCs w:val="16"/>
              </w:rPr>
              <w:t>5</w:t>
            </w:r>
          </w:p>
        </w:tc>
        <w:tc>
          <w:tcPr>
            <w:tcW w:w="1658" w:type="pct"/>
          </w:tcPr>
          <w:p w:rsidR="006C69B7" w:rsidRPr="00E31209" w:rsidRDefault="006C69B7" w:rsidP="00E31209">
            <w:pPr>
              <w:widowControl w:val="0"/>
              <w:suppressAutoHyphens/>
              <w:autoSpaceDE w:val="0"/>
              <w:spacing w:after="0" w:line="240" w:lineRule="auto"/>
              <w:rPr>
                <w:rFonts w:ascii="Arial" w:hAnsi="Arial" w:cs="Arial"/>
                <w:sz w:val="16"/>
                <w:szCs w:val="16"/>
                <w:lang w:eastAsia="ar-SA"/>
              </w:rPr>
            </w:pPr>
            <w:r w:rsidRPr="00E31209">
              <w:rPr>
                <w:rFonts w:ascii="Arial" w:hAnsi="Arial" w:cs="Arial"/>
                <w:sz w:val="16"/>
                <w:szCs w:val="16"/>
                <w:lang w:eastAsia="ar-SA"/>
              </w:rPr>
              <w:t>Организация и проведение физкультурных и спортивных мероприятий в рамках календарного плана официальных физкультурных мероприятий и спортивных мероприятий Макарьевского муниципального района. Реализация календарного плана официальных физкультурных мероприятий и спортивных мероприятий  (проведение приоритетных комплексных физкультурных и спортивных мероприятий для различных групп населения, в том числе среди учащихся, студентов и т.д.)</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140,0</w:t>
            </w:r>
          </w:p>
        </w:tc>
        <w:tc>
          <w:tcPr>
            <w:tcW w:w="400"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20,0</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40,0</w:t>
            </w:r>
          </w:p>
        </w:tc>
        <w:tc>
          <w:tcPr>
            <w:tcW w:w="401"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40,0</w:t>
            </w:r>
          </w:p>
        </w:tc>
        <w:tc>
          <w:tcPr>
            <w:tcW w:w="466"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40,0</w:t>
            </w:r>
          </w:p>
        </w:tc>
        <w:tc>
          <w:tcPr>
            <w:tcW w:w="1120" w:type="pct"/>
            <w:vMerge w:val="restart"/>
          </w:tcPr>
          <w:p w:rsidR="006C69B7" w:rsidRPr="00E31209" w:rsidRDefault="006C69B7" w:rsidP="00E31209">
            <w:pPr>
              <w:widowControl w:val="0"/>
              <w:suppressAutoHyphens/>
              <w:autoSpaceDE w:val="0"/>
              <w:spacing w:after="0" w:line="240" w:lineRule="auto"/>
              <w:rPr>
                <w:rFonts w:ascii="Arial" w:hAnsi="Arial" w:cs="Arial"/>
                <w:sz w:val="16"/>
                <w:szCs w:val="16"/>
                <w:lang w:eastAsia="ar-SA"/>
              </w:rPr>
            </w:pPr>
            <w:r w:rsidRPr="00E31209">
              <w:rPr>
                <w:rFonts w:ascii="Arial" w:hAnsi="Arial" w:cs="Arial"/>
                <w:sz w:val="16"/>
                <w:szCs w:val="16"/>
                <w:lang w:eastAsia="ar-SA"/>
              </w:rPr>
              <w:t>Реализовать календарный план официальных физкультурных мероприятий и спортивных мероприятий для различных групп населения.</w:t>
            </w:r>
          </w:p>
        </w:tc>
      </w:tr>
      <w:tr w:rsidR="006C69B7" w:rsidRPr="00E31209" w:rsidTr="00E31209">
        <w:trPr>
          <w:trHeight w:val="20"/>
        </w:trPr>
        <w:tc>
          <w:tcPr>
            <w:tcW w:w="289" w:type="pct"/>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p>
        </w:tc>
        <w:tc>
          <w:tcPr>
            <w:tcW w:w="1658" w:type="pct"/>
          </w:tcPr>
          <w:p w:rsidR="006C69B7" w:rsidRPr="00E31209" w:rsidRDefault="006C69B7" w:rsidP="00E31209">
            <w:pPr>
              <w:widowControl w:val="0"/>
              <w:suppressAutoHyphens/>
              <w:autoSpaceDE w:val="0"/>
              <w:spacing w:after="0" w:line="240" w:lineRule="auto"/>
              <w:ind w:left="350"/>
              <w:rPr>
                <w:rFonts w:ascii="Arial" w:hAnsi="Arial" w:cs="Arial"/>
                <w:sz w:val="16"/>
                <w:szCs w:val="16"/>
                <w:lang w:eastAsia="ar-SA"/>
              </w:rPr>
            </w:pPr>
            <w:r w:rsidRPr="00E31209">
              <w:rPr>
                <w:rFonts w:ascii="Arial" w:hAnsi="Arial" w:cs="Arial"/>
                <w:sz w:val="16"/>
                <w:szCs w:val="16"/>
                <w:lang w:eastAsia="ar-SA"/>
              </w:rPr>
              <w:t>местный бюджет</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140,0</w:t>
            </w:r>
          </w:p>
        </w:tc>
        <w:tc>
          <w:tcPr>
            <w:tcW w:w="400"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20,0</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40,0</w:t>
            </w:r>
          </w:p>
        </w:tc>
        <w:tc>
          <w:tcPr>
            <w:tcW w:w="401"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40,0</w:t>
            </w:r>
          </w:p>
        </w:tc>
        <w:tc>
          <w:tcPr>
            <w:tcW w:w="466"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40,0</w:t>
            </w:r>
          </w:p>
        </w:tc>
        <w:tc>
          <w:tcPr>
            <w:tcW w:w="1120" w:type="pct"/>
            <w:vMerge/>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p>
        </w:tc>
      </w:tr>
      <w:tr w:rsidR="006C69B7" w:rsidRPr="00E31209" w:rsidTr="00E31209">
        <w:trPr>
          <w:trHeight w:val="20"/>
        </w:trPr>
        <w:tc>
          <w:tcPr>
            <w:tcW w:w="289" w:type="pct"/>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r w:rsidRPr="00E31209">
              <w:rPr>
                <w:rFonts w:ascii="Arial" w:hAnsi="Arial" w:cs="Arial"/>
                <w:sz w:val="16"/>
                <w:szCs w:val="16"/>
              </w:rPr>
              <w:t>6</w:t>
            </w:r>
          </w:p>
        </w:tc>
        <w:tc>
          <w:tcPr>
            <w:tcW w:w="1658" w:type="pct"/>
          </w:tcPr>
          <w:p w:rsidR="006C69B7" w:rsidRPr="00E31209" w:rsidRDefault="006C69B7" w:rsidP="00E31209">
            <w:pPr>
              <w:widowControl w:val="0"/>
              <w:suppressAutoHyphens/>
              <w:autoSpaceDE w:val="0"/>
              <w:spacing w:after="0" w:line="240" w:lineRule="auto"/>
              <w:rPr>
                <w:rFonts w:ascii="Arial" w:hAnsi="Arial" w:cs="Arial"/>
                <w:sz w:val="16"/>
                <w:szCs w:val="16"/>
                <w:lang w:eastAsia="ar-SA"/>
              </w:rPr>
            </w:pPr>
            <w:r w:rsidRPr="00E31209">
              <w:rPr>
                <w:rFonts w:ascii="Arial" w:hAnsi="Arial" w:cs="Arial"/>
                <w:sz w:val="16"/>
                <w:szCs w:val="16"/>
                <w:shd w:val="clear" w:color="auto" w:fill="FFFFFF"/>
                <w:lang w:eastAsia="ar-SA"/>
              </w:rPr>
              <w:t>Проведение физкультурно-оздоровительной кампании.</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80,0</w:t>
            </w:r>
          </w:p>
        </w:tc>
        <w:tc>
          <w:tcPr>
            <w:tcW w:w="400"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20,0</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20,0</w:t>
            </w:r>
          </w:p>
        </w:tc>
        <w:tc>
          <w:tcPr>
            <w:tcW w:w="401"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20,0</w:t>
            </w:r>
          </w:p>
        </w:tc>
        <w:tc>
          <w:tcPr>
            <w:tcW w:w="466"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20,0</w:t>
            </w:r>
          </w:p>
        </w:tc>
        <w:tc>
          <w:tcPr>
            <w:tcW w:w="1120" w:type="pct"/>
            <w:vMerge w:val="restart"/>
            <w:vAlign w:val="center"/>
          </w:tcPr>
          <w:p w:rsidR="006C69B7" w:rsidRPr="00E31209" w:rsidRDefault="006C69B7" w:rsidP="00E31209">
            <w:pPr>
              <w:widowControl w:val="0"/>
              <w:suppressAutoHyphens/>
              <w:autoSpaceDE w:val="0"/>
              <w:spacing w:after="0" w:line="240" w:lineRule="auto"/>
              <w:jc w:val="both"/>
              <w:rPr>
                <w:rFonts w:ascii="Arial" w:hAnsi="Arial" w:cs="Arial"/>
                <w:sz w:val="16"/>
                <w:szCs w:val="16"/>
                <w:lang w:eastAsia="ar-SA"/>
              </w:rPr>
            </w:pPr>
            <w:r w:rsidRPr="00E31209">
              <w:rPr>
                <w:rFonts w:ascii="Arial" w:hAnsi="Arial" w:cs="Arial"/>
                <w:sz w:val="16"/>
                <w:szCs w:val="16"/>
                <w:lang w:eastAsia="ar-SA"/>
              </w:rPr>
              <w:t>Организация спортивных сборов и профильных лагерей</w:t>
            </w:r>
          </w:p>
        </w:tc>
      </w:tr>
      <w:tr w:rsidR="006C69B7" w:rsidRPr="00E31209" w:rsidTr="00E31209">
        <w:trPr>
          <w:trHeight w:val="20"/>
        </w:trPr>
        <w:tc>
          <w:tcPr>
            <w:tcW w:w="289" w:type="pct"/>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p>
        </w:tc>
        <w:tc>
          <w:tcPr>
            <w:tcW w:w="1658" w:type="pct"/>
          </w:tcPr>
          <w:p w:rsidR="006C69B7" w:rsidRPr="00E31209" w:rsidRDefault="006C69B7" w:rsidP="00E31209">
            <w:pPr>
              <w:widowControl w:val="0"/>
              <w:suppressAutoHyphens/>
              <w:autoSpaceDE w:val="0"/>
              <w:spacing w:after="0" w:line="240" w:lineRule="auto"/>
              <w:ind w:left="350"/>
              <w:rPr>
                <w:rFonts w:ascii="Arial" w:hAnsi="Arial" w:cs="Arial"/>
                <w:sz w:val="16"/>
                <w:szCs w:val="16"/>
                <w:lang w:eastAsia="ar-SA"/>
              </w:rPr>
            </w:pPr>
            <w:r w:rsidRPr="00E31209">
              <w:rPr>
                <w:rFonts w:ascii="Arial" w:hAnsi="Arial" w:cs="Arial"/>
                <w:sz w:val="16"/>
                <w:szCs w:val="16"/>
                <w:lang w:eastAsia="ar-SA"/>
              </w:rPr>
              <w:t>местный бюджет</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80,0</w:t>
            </w:r>
          </w:p>
        </w:tc>
        <w:tc>
          <w:tcPr>
            <w:tcW w:w="400"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20,0</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20,0</w:t>
            </w:r>
          </w:p>
        </w:tc>
        <w:tc>
          <w:tcPr>
            <w:tcW w:w="401"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20,0</w:t>
            </w:r>
          </w:p>
        </w:tc>
        <w:tc>
          <w:tcPr>
            <w:tcW w:w="466"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20,0</w:t>
            </w:r>
          </w:p>
        </w:tc>
        <w:tc>
          <w:tcPr>
            <w:tcW w:w="1120" w:type="pct"/>
            <w:vMerge/>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p>
        </w:tc>
      </w:tr>
      <w:tr w:rsidR="006C69B7" w:rsidRPr="00E31209" w:rsidTr="00E31209">
        <w:trPr>
          <w:trHeight w:val="20"/>
        </w:trPr>
        <w:tc>
          <w:tcPr>
            <w:tcW w:w="289" w:type="pct"/>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r w:rsidRPr="00E31209">
              <w:rPr>
                <w:rFonts w:ascii="Arial" w:hAnsi="Arial" w:cs="Arial"/>
                <w:sz w:val="16"/>
                <w:szCs w:val="16"/>
              </w:rPr>
              <w:t>7</w:t>
            </w:r>
          </w:p>
        </w:tc>
        <w:tc>
          <w:tcPr>
            <w:tcW w:w="1658" w:type="pct"/>
          </w:tcPr>
          <w:p w:rsidR="006C69B7" w:rsidRPr="00E31209" w:rsidRDefault="006C69B7" w:rsidP="00E31209">
            <w:pPr>
              <w:widowControl w:val="0"/>
              <w:suppressAutoHyphens/>
              <w:autoSpaceDE w:val="0"/>
              <w:spacing w:after="0" w:line="240" w:lineRule="auto"/>
              <w:jc w:val="both"/>
              <w:rPr>
                <w:rFonts w:ascii="Arial" w:hAnsi="Arial" w:cs="Arial"/>
                <w:sz w:val="16"/>
                <w:szCs w:val="16"/>
                <w:lang w:eastAsia="ar-SA"/>
              </w:rPr>
            </w:pPr>
            <w:r w:rsidRPr="00E31209">
              <w:rPr>
                <w:rFonts w:ascii="Arial" w:hAnsi="Arial" w:cs="Arial"/>
                <w:sz w:val="16"/>
                <w:szCs w:val="16"/>
                <w:shd w:val="clear" w:color="auto" w:fill="FFFFFF"/>
                <w:lang w:eastAsia="ar-SA"/>
              </w:rPr>
              <w:t>Освещение деятельности сферы физической культуры и спорта в средствах массовой информации</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400"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401"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466"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1120" w:type="pct"/>
            <w:vMerge w:val="restart"/>
          </w:tcPr>
          <w:p w:rsidR="006C69B7" w:rsidRPr="00E31209" w:rsidRDefault="006C69B7" w:rsidP="00E31209">
            <w:pPr>
              <w:widowControl w:val="0"/>
              <w:suppressAutoHyphens/>
              <w:autoSpaceDE w:val="0"/>
              <w:spacing w:after="0" w:line="240" w:lineRule="auto"/>
              <w:rPr>
                <w:rFonts w:ascii="Arial" w:hAnsi="Arial" w:cs="Arial"/>
                <w:sz w:val="16"/>
                <w:szCs w:val="16"/>
                <w:lang w:eastAsia="ar-SA"/>
              </w:rPr>
            </w:pPr>
            <w:r w:rsidRPr="00E31209">
              <w:rPr>
                <w:rFonts w:ascii="Arial" w:hAnsi="Arial" w:cs="Arial"/>
                <w:sz w:val="16"/>
                <w:szCs w:val="16"/>
                <w:lang w:eastAsia="ar-SA"/>
              </w:rPr>
              <w:t>Размещение итоговой информации о проведённых мероприятиях в местной газете, на сайте администрации. Размещение анонса предстоящих массовых мероприятий.</w:t>
            </w:r>
          </w:p>
        </w:tc>
      </w:tr>
      <w:tr w:rsidR="006C69B7" w:rsidRPr="00E31209" w:rsidTr="00E31209">
        <w:trPr>
          <w:trHeight w:val="20"/>
        </w:trPr>
        <w:tc>
          <w:tcPr>
            <w:tcW w:w="289" w:type="pct"/>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p>
        </w:tc>
        <w:tc>
          <w:tcPr>
            <w:tcW w:w="1658" w:type="pct"/>
          </w:tcPr>
          <w:p w:rsidR="006C69B7" w:rsidRPr="00E31209" w:rsidRDefault="006C69B7" w:rsidP="00E31209">
            <w:pPr>
              <w:widowControl w:val="0"/>
              <w:suppressAutoHyphens/>
              <w:autoSpaceDE w:val="0"/>
              <w:spacing w:after="0" w:line="240" w:lineRule="auto"/>
              <w:ind w:left="350"/>
              <w:rPr>
                <w:rFonts w:ascii="Arial" w:hAnsi="Arial" w:cs="Arial"/>
                <w:sz w:val="16"/>
                <w:szCs w:val="16"/>
                <w:lang w:eastAsia="ar-SA"/>
              </w:rPr>
            </w:pPr>
            <w:r w:rsidRPr="00E31209">
              <w:rPr>
                <w:rFonts w:ascii="Arial" w:hAnsi="Arial" w:cs="Arial"/>
                <w:sz w:val="16"/>
                <w:szCs w:val="16"/>
                <w:lang w:eastAsia="ar-SA"/>
              </w:rPr>
              <w:t>местный бюджет</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400"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401"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466"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1120" w:type="pct"/>
            <w:vMerge/>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p>
        </w:tc>
      </w:tr>
      <w:tr w:rsidR="006C69B7" w:rsidRPr="00E31209" w:rsidTr="00E31209">
        <w:trPr>
          <w:trHeight w:val="20"/>
        </w:trPr>
        <w:tc>
          <w:tcPr>
            <w:tcW w:w="289" w:type="pct"/>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r w:rsidRPr="00E31209">
              <w:rPr>
                <w:rFonts w:ascii="Arial" w:hAnsi="Arial" w:cs="Arial"/>
                <w:sz w:val="16"/>
                <w:szCs w:val="16"/>
              </w:rPr>
              <w:t>8</w:t>
            </w:r>
          </w:p>
        </w:tc>
        <w:tc>
          <w:tcPr>
            <w:tcW w:w="1658" w:type="pct"/>
          </w:tcPr>
          <w:p w:rsidR="006C69B7" w:rsidRPr="00E31209" w:rsidRDefault="006C69B7" w:rsidP="00E31209">
            <w:pPr>
              <w:widowControl w:val="0"/>
              <w:suppressAutoHyphens/>
              <w:autoSpaceDE w:val="0"/>
              <w:spacing w:after="0" w:line="240" w:lineRule="auto"/>
              <w:ind w:left="67"/>
              <w:rPr>
                <w:rFonts w:ascii="Arial" w:hAnsi="Arial" w:cs="Arial"/>
                <w:sz w:val="16"/>
                <w:szCs w:val="16"/>
                <w:lang w:eastAsia="ar-SA"/>
              </w:rPr>
            </w:pPr>
            <w:r w:rsidRPr="00E31209">
              <w:rPr>
                <w:rFonts w:ascii="Arial" w:hAnsi="Arial" w:cs="Arial"/>
                <w:sz w:val="16"/>
                <w:szCs w:val="16"/>
                <w:shd w:val="clear" w:color="auto" w:fill="FFFFFF"/>
                <w:lang w:eastAsia="ar-SA"/>
              </w:rPr>
              <w:t>Организация и проведение городских и районных мероприятий.</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397,0</w:t>
            </w:r>
          </w:p>
        </w:tc>
        <w:tc>
          <w:tcPr>
            <w:tcW w:w="400"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87,0</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100,0</w:t>
            </w:r>
          </w:p>
        </w:tc>
        <w:tc>
          <w:tcPr>
            <w:tcW w:w="401"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100,0</w:t>
            </w:r>
          </w:p>
        </w:tc>
        <w:tc>
          <w:tcPr>
            <w:tcW w:w="466"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110,0</w:t>
            </w:r>
          </w:p>
        </w:tc>
        <w:tc>
          <w:tcPr>
            <w:tcW w:w="1120" w:type="pct"/>
            <w:vMerge w:val="restart"/>
          </w:tcPr>
          <w:p w:rsidR="006C69B7" w:rsidRPr="00E31209" w:rsidRDefault="006C69B7" w:rsidP="00E31209">
            <w:pPr>
              <w:widowControl w:val="0"/>
              <w:suppressAutoHyphens/>
              <w:autoSpaceDE w:val="0"/>
              <w:spacing w:after="0" w:line="240" w:lineRule="auto"/>
              <w:rPr>
                <w:rFonts w:ascii="Arial" w:hAnsi="Arial" w:cs="Arial"/>
                <w:sz w:val="16"/>
                <w:szCs w:val="16"/>
                <w:lang w:eastAsia="ar-SA"/>
              </w:rPr>
            </w:pPr>
            <w:r w:rsidRPr="00E31209">
              <w:rPr>
                <w:rFonts w:ascii="Arial" w:hAnsi="Arial" w:cs="Arial"/>
                <w:sz w:val="16"/>
                <w:szCs w:val="16"/>
                <w:lang w:eastAsia="ar-SA"/>
              </w:rPr>
              <w:t>Проведение районных мероприятий.</w:t>
            </w:r>
          </w:p>
        </w:tc>
      </w:tr>
      <w:tr w:rsidR="006C69B7" w:rsidRPr="00E31209" w:rsidTr="00E31209">
        <w:trPr>
          <w:trHeight w:val="20"/>
        </w:trPr>
        <w:tc>
          <w:tcPr>
            <w:tcW w:w="289" w:type="pct"/>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p>
        </w:tc>
        <w:tc>
          <w:tcPr>
            <w:tcW w:w="1658" w:type="pct"/>
          </w:tcPr>
          <w:p w:rsidR="006C69B7" w:rsidRPr="00E31209" w:rsidRDefault="006C69B7" w:rsidP="00E31209">
            <w:pPr>
              <w:widowControl w:val="0"/>
              <w:suppressAutoHyphens/>
              <w:autoSpaceDE w:val="0"/>
              <w:spacing w:after="0" w:line="240" w:lineRule="auto"/>
              <w:ind w:left="350"/>
              <w:rPr>
                <w:rFonts w:ascii="Arial" w:hAnsi="Arial" w:cs="Arial"/>
                <w:sz w:val="16"/>
                <w:szCs w:val="16"/>
                <w:lang w:eastAsia="ar-SA"/>
              </w:rPr>
            </w:pPr>
            <w:r w:rsidRPr="00E31209">
              <w:rPr>
                <w:rFonts w:ascii="Arial" w:hAnsi="Arial" w:cs="Arial"/>
                <w:sz w:val="16"/>
                <w:szCs w:val="16"/>
                <w:lang w:eastAsia="ar-SA"/>
              </w:rPr>
              <w:t>местный бюджет</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397,0</w:t>
            </w:r>
          </w:p>
        </w:tc>
        <w:tc>
          <w:tcPr>
            <w:tcW w:w="400"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87,0</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100,0</w:t>
            </w:r>
          </w:p>
        </w:tc>
        <w:tc>
          <w:tcPr>
            <w:tcW w:w="401"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100,0</w:t>
            </w:r>
          </w:p>
        </w:tc>
        <w:tc>
          <w:tcPr>
            <w:tcW w:w="466"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110,0</w:t>
            </w:r>
          </w:p>
        </w:tc>
        <w:tc>
          <w:tcPr>
            <w:tcW w:w="1120" w:type="pct"/>
            <w:vMerge/>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p>
        </w:tc>
      </w:tr>
      <w:tr w:rsidR="006C69B7" w:rsidRPr="00E31209" w:rsidTr="00E31209">
        <w:trPr>
          <w:trHeight w:val="20"/>
        </w:trPr>
        <w:tc>
          <w:tcPr>
            <w:tcW w:w="289" w:type="pct"/>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r w:rsidRPr="00E31209">
              <w:rPr>
                <w:rFonts w:ascii="Arial" w:hAnsi="Arial" w:cs="Arial"/>
                <w:sz w:val="16"/>
                <w:szCs w:val="16"/>
              </w:rPr>
              <w:t>9</w:t>
            </w:r>
          </w:p>
        </w:tc>
        <w:tc>
          <w:tcPr>
            <w:tcW w:w="1658" w:type="pct"/>
          </w:tcPr>
          <w:p w:rsidR="006C69B7" w:rsidRPr="00E31209" w:rsidRDefault="006C69B7" w:rsidP="00E31209">
            <w:pPr>
              <w:widowControl w:val="0"/>
              <w:suppressAutoHyphens/>
              <w:autoSpaceDE w:val="0"/>
              <w:spacing w:after="0" w:line="240" w:lineRule="auto"/>
              <w:rPr>
                <w:rFonts w:ascii="Arial" w:hAnsi="Arial" w:cs="Arial"/>
                <w:sz w:val="16"/>
                <w:szCs w:val="16"/>
                <w:lang w:eastAsia="ar-SA"/>
              </w:rPr>
            </w:pPr>
            <w:r w:rsidRPr="00E31209">
              <w:rPr>
                <w:rFonts w:ascii="Arial" w:hAnsi="Arial" w:cs="Arial"/>
                <w:sz w:val="16"/>
                <w:szCs w:val="16"/>
                <w:lang w:eastAsia="ar-SA"/>
              </w:rPr>
              <w:t>Организация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40,0</w:t>
            </w:r>
          </w:p>
        </w:tc>
        <w:tc>
          <w:tcPr>
            <w:tcW w:w="400"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10,0</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10,0</w:t>
            </w:r>
          </w:p>
        </w:tc>
        <w:tc>
          <w:tcPr>
            <w:tcW w:w="401"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10,0</w:t>
            </w:r>
          </w:p>
        </w:tc>
        <w:tc>
          <w:tcPr>
            <w:tcW w:w="466"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10,0</w:t>
            </w:r>
          </w:p>
        </w:tc>
        <w:tc>
          <w:tcPr>
            <w:tcW w:w="1120" w:type="pct"/>
            <w:vMerge w:val="restart"/>
          </w:tcPr>
          <w:p w:rsidR="006C69B7" w:rsidRPr="00E31209" w:rsidRDefault="006C69B7" w:rsidP="00E31209">
            <w:pPr>
              <w:widowControl w:val="0"/>
              <w:suppressAutoHyphens/>
              <w:autoSpaceDE w:val="0"/>
              <w:spacing w:after="0" w:line="240" w:lineRule="auto"/>
              <w:rPr>
                <w:rFonts w:ascii="Arial" w:hAnsi="Arial" w:cs="Arial"/>
                <w:sz w:val="16"/>
                <w:szCs w:val="16"/>
                <w:lang w:eastAsia="ar-SA"/>
              </w:rPr>
            </w:pPr>
            <w:r w:rsidRPr="00E31209">
              <w:rPr>
                <w:rFonts w:ascii="Arial" w:hAnsi="Arial" w:cs="Arial"/>
                <w:sz w:val="16"/>
                <w:szCs w:val="16"/>
                <w:lang w:eastAsia="ar-SA"/>
              </w:rPr>
              <w:t>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w:t>
            </w:r>
          </w:p>
        </w:tc>
      </w:tr>
      <w:tr w:rsidR="006C69B7" w:rsidRPr="00E31209" w:rsidTr="00E31209">
        <w:trPr>
          <w:trHeight w:val="20"/>
        </w:trPr>
        <w:tc>
          <w:tcPr>
            <w:tcW w:w="289" w:type="pct"/>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p>
        </w:tc>
        <w:tc>
          <w:tcPr>
            <w:tcW w:w="1658" w:type="pct"/>
          </w:tcPr>
          <w:p w:rsidR="006C69B7" w:rsidRPr="00E31209" w:rsidRDefault="006C69B7" w:rsidP="00E31209">
            <w:pPr>
              <w:widowControl w:val="0"/>
              <w:suppressAutoHyphens/>
              <w:autoSpaceDE w:val="0"/>
              <w:spacing w:after="0" w:line="240" w:lineRule="auto"/>
              <w:ind w:left="350"/>
              <w:rPr>
                <w:rFonts w:ascii="Arial" w:hAnsi="Arial" w:cs="Arial"/>
                <w:sz w:val="16"/>
                <w:szCs w:val="16"/>
                <w:lang w:eastAsia="ar-SA"/>
              </w:rPr>
            </w:pPr>
            <w:r w:rsidRPr="00E31209">
              <w:rPr>
                <w:rFonts w:ascii="Arial" w:hAnsi="Arial" w:cs="Arial"/>
                <w:sz w:val="16"/>
                <w:szCs w:val="16"/>
                <w:lang w:eastAsia="ar-SA"/>
              </w:rPr>
              <w:t>местный бюджет</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40,0</w:t>
            </w:r>
          </w:p>
        </w:tc>
        <w:tc>
          <w:tcPr>
            <w:tcW w:w="400"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10,0</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10,0</w:t>
            </w:r>
          </w:p>
        </w:tc>
        <w:tc>
          <w:tcPr>
            <w:tcW w:w="401"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10,0</w:t>
            </w:r>
          </w:p>
        </w:tc>
        <w:tc>
          <w:tcPr>
            <w:tcW w:w="466"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10,0</w:t>
            </w:r>
          </w:p>
        </w:tc>
        <w:tc>
          <w:tcPr>
            <w:tcW w:w="1120" w:type="pct"/>
            <w:vMerge/>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p>
        </w:tc>
      </w:tr>
      <w:tr w:rsidR="006C69B7" w:rsidRPr="00E31209" w:rsidTr="00E31209">
        <w:trPr>
          <w:trHeight w:val="20"/>
        </w:trPr>
        <w:tc>
          <w:tcPr>
            <w:tcW w:w="289" w:type="pct"/>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r w:rsidRPr="00E31209">
              <w:rPr>
                <w:rFonts w:ascii="Arial" w:hAnsi="Arial" w:cs="Arial"/>
                <w:sz w:val="16"/>
                <w:szCs w:val="16"/>
              </w:rPr>
              <w:t>10</w:t>
            </w:r>
          </w:p>
        </w:tc>
        <w:tc>
          <w:tcPr>
            <w:tcW w:w="1658" w:type="pct"/>
          </w:tcPr>
          <w:p w:rsidR="006C69B7" w:rsidRPr="00E31209" w:rsidRDefault="006C69B7" w:rsidP="00E31209">
            <w:pPr>
              <w:widowControl w:val="0"/>
              <w:suppressAutoHyphens/>
              <w:autoSpaceDE w:val="0"/>
              <w:spacing w:after="0" w:line="240" w:lineRule="auto"/>
              <w:ind w:left="67"/>
              <w:rPr>
                <w:rFonts w:ascii="Arial" w:hAnsi="Arial" w:cs="Arial"/>
                <w:sz w:val="16"/>
                <w:szCs w:val="16"/>
                <w:lang w:eastAsia="ar-SA"/>
              </w:rPr>
            </w:pPr>
            <w:r w:rsidRPr="00E31209">
              <w:rPr>
                <w:rFonts w:ascii="Arial" w:hAnsi="Arial" w:cs="Arial"/>
                <w:sz w:val="16"/>
                <w:szCs w:val="16"/>
                <w:lang w:eastAsia="ar-SA"/>
              </w:rPr>
              <w:t>Повышение квалификации и профессиональной подготовки специалистов и тренеров-преподавателей  по физической культуре и спорту</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400"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401"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466"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1120" w:type="pct"/>
            <w:vMerge w:val="restart"/>
          </w:tcPr>
          <w:p w:rsidR="006C69B7" w:rsidRPr="00E31209" w:rsidRDefault="006C69B7" w:rsidP="00E31209">
            <w:pPr>
              <w:widowControl w:val="0"/>
              <w:suppressAutoHyphens/>
              <w:autoSpaceDE w:val="0"/>
              <w:spacing w:after="0" w:line="240" w:lineRule="auto"/>
              <w:rPr>
                <w:rFonts w:ascii="Arial" w:hAnsi="Arial" w:cs="Arial"/>
                <w:sz w:val="16"/>
                <w:szCs w:val="16"/>
                <w:lang w:eastAsia="ar-SA"/>
              </w:rPr>
            </w:pPr>
            <w:r w:rsidRPr="00E31209">
              <w:rPr>
                <w:rFonts w:ascii="Arial" w:hAnsi="Arial" w:cs="Arial"/>
                <w:sz w:val="16"/>
                <w:szCs w:val="16"/>
                <w:lang w:eastAsia="ar-SA"/>
              </w:rPr>
              <w:t>Повышение квалификации и профессиональной подготовки специалистов и тренеров-преподавателей  по физической культуре и спорту</w:t>
            </w:r>
          </w:p>
        </w:tc>
      </w:tr>
      <w:tr w:rsidR="006C69B7" w:rsidRPr="00E31209" w:rsidTr="00E31209">
        <w:trPr>
          <w:trHeight w:val="20"/>
        </w:trPr>
        <w:tc>
          <w:tcPr>
            <w:tcW w:w="289" w:type="pct"/>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p>
        </w:tc>
        <w:tc>
          <w:tcPr>
            <w:tcW w:w="1658" w:type="pct"/>
          </w:tcPr>
          <w:p w:rsidR="006C69B7" w:rsidRPr="00E31209" w:rsidRDefault="006C69B7" w:rsidP="00E31209">
            <w:pPr>
              <w:widowControl w:val="0"/>
              <w:suppressAutoHyphens/>
              <w:autoSpaceDE w:val="0"/>
              <w:spacing w:after="0" w:line="240" w:lineRule="auto"/>
              <w:ind w:left="350"/>
              <w:rPr>
                <w:rFonts w:ascii="Arial" w:hAnsi="Arial" w:cs="Arial"/>
                <w:sz w:val="16"/>
                <w:szCs w:val="16"/>
                <w:lang w:eastAsia="ar-SA"/>
              </w:rPr>
            </w:pPr>
            <w:r w:rsidRPr="00E31209">
              <w:rPr>
                <w:rFonts w:ascii="Arial" w:hAnsi="Arial" w:cs="Arial"/>
                <w:sz w:val="16"/>
                <w:szCs w:val="16"/>
                <w:lang w:eastAsia="ar-SA"/>
              </w:rPr>
              <w:t>местный бюджет</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400"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401"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466"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1120" w:type="pct"/>
            <w:vMerge/>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p>
        </w:tc>
      </w:tr>
      <w:tr w:rsidR="006C69B7" w:rsidRPr="00E31209" w:rsidTr="00E31209">
        <w:trPr>
          <w:trHeight w:val="20"/>
        </w:trPr>
        <w:tc>
          <w:tcPr>
            <w:tcW w:w="289" w:type="pct"/>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r w:rsidRPr="00E31209">
              <w:rPr>
                <w:rFonts w:ascii="Arial" w:hAnsi="Arial" w:cs="Arial"/>
                <w:sz w:val="16"/>
                <w:szCs w:val="16"/>
              </w:rPr>
              <w:t>11</w:t>
            </w:r>
          </w:p>
        </w:tc>
        <w:tc>
          <w:tcPr>
            <w:tcW w:w="1658" w:type="pct"/>
          </w:tcPr>
          <w:p w:rsidR="006C69B7" w:rsidRPr="00E31209" w:rsidRDefault="006C69B7" w:rsidP="00E31209">
            <w:pPr>
              <w:widowControl w:val="0"/>
              <w:suppressAutoHyphens/>
              <w:autoSpaceDE w:val="0"/>
              <w:spacing w:after="0" w:line="240" w:lineRule="auto"/>
              <w:ind w:left="67"/>
              <w:rPr>
                <w:rFonts w:ascii="Arial" w:hAnsi="Arial" w:cs="Arial"/>
                <w:sz w:val="16"/>
                <w:szCs w:val="16"/>
                <w:lang w:eastAsia="ar-SA"/>
              </w:rPr>
            </w:pPr>
            <w:r w:rsidRPr="00E31209">
              <w:rPr>
                <w:rFonts w:ascii="Arial" w:hAnsi="Arial" w:cs="Arial"/>
                <w:sz w:val="16"/>
                <w:szCs w:val="16"/>
                <w:shd w:val="clear" w:color="auto" w:fill="FFFFFF"/>
                <w:lang w:eastAsia="ar-SA"/>
              </w:rPr>
              <w:t>Приобретение спортивного инвентаря, оборудования и экипировки для сборных команд по физической культуре и спорту</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40,0</w:t>
            </w:r>
          </w:p>
        </w:tc>
        <w:tc>
          <w:tcPr>
            <w:tcW w:w="400"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10,0</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10,0</w:t>
            </w:r>
          </w:p>
        </w:tc>
        <w:tc>
          <w:tcPr>
            <w:tcW w:w="401"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10,0</w:t>
            </w:r>
          </w:p>
        </w:tc>
        <w:tc>
          <w:tcPr>
            <w:tcW w:w="466"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10,0</w:t>
            </w:r>
          </w:p>
        </w:tc>
        <w:tc>
          <w:tcPr>
            <w:tcW w:w="1120" w:type="pct"/>
            <w:vMerge w:val="restart"/>
            <w:vAlign w:val="center"/>
          </w:tcPr>
          <w:p w:rsidR="006C69B7" w:rsidRPr="00E31209" w:rsidRDefault="006C69B7" w:rsidP="00E31209">
            <w:pPr>
              <w:widowControl w:val="0"/>
              <w:suppressAutoHyphens/>
              <w:autoSpaceDE w:val="0"/>
              <w:spacing w:after="0" w:line="240" w:lineRule="auto"/>
              <w:jc w:val="both"/>
              <w:rPr>
                <w:rFonts w:ascii="Arial" w:hAnsi="Arial" w:cs="Arial"/>
                <w:sz w:val="16"/>
                <w:szCs w:val="16"/>
                <w:lang w:eastAsia="ar-SA"/>
              </w:rPr>
            </w:pPr>
            <w:r w:rsidRPr="00E31209">
              <w:rPr>
                <w:rFonts w:ascii="Arial" w:hAnsi="Arial" w:cs="Arial"/>
                <w:sz w:val="16"/>
                <w:szCs w:val="16"/>
                <w:shd w:val="clear" w:color="auto" w:fill="FFFFFF"/>
                <w:lang w:eastAsia="ar-SA"/>
              </w:rPr>
              <w:t>Приобретение спортивного инвентаря, оборудования и экипировки для сборных команд по физической культуре и спорту</w:t>
            </w:r>
          </w:p>
        </w:tc>
      </w:tr>
      <w:tr w:rsidR="006C69B7" w:rsidRPr="00E31209" w:rsidTr="00E31209">
        <w:trPr>
          <w:trHeight w:val="20"/>
        </w:trPr>
        <w:tc>
          <w:tcPr>
            <w:tcW w:w="289" w:type="pct"/>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p>
        </w:tc>
        <w:tc>
          <w:tcPr>
            <w:tcW w:w="1658" w:type="pct"/>
          </w:tcPr>
          <w:p w:rsidR="006C69B7" w:rsidRPr="00E31209" w:rsidRDefault="006C69B7" w:rsidP="00E31209">
            <w:pPr>
              <w:widowControl w:val="0"/>
              <w:suppressAutoHyphens/>
              <w:autoSpaceDE w:val="0"/>
              <w:spacing w:after="0" w:line="240" w:lineRule="auto"/>
              <w:ind w:left="350"/>
              <w:rPr>
                <w:rFonts w:ascii="Arial" w:hAnsi="Arial" w:cs="Arial"/>
                <w:sz w:val="16"/>
                <w:szCs w:val="16"/>
                <w:lang w:eastAsia="ar-SA"/>
              </w:rPr>
            </w:pPr>
            <w:r w:rsidRPr="00E31209">
              <w:rPr>
                <w:rFonts w:ascii="Arial" w:hAnsi="Arial" w:cs="Arial"/>
                <w:sz w:val="16"/>
                <w:szCs w:val="16"/>
                <w:lang w:eastAsia="ar-SA"/>
              </w:rPr>
              <w:t>местный бюджет</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40,0</w:t>
            </w:r>
          </w:p>
        </w:tc>
        <w:tc>
          <w:tcPr>
            <w:tcW w:w="400"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10,0</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10,0</w:t>
            </w:r>
          </w:p>
        </w:tc>
        <w:tc>
          <w:tcPr>
            <w:tcW w:w="401"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10,0</w:t>
            </w:r>
          </w:p>
        </w:tc>
        <w:tc>
          <w:tcPr>
            <w:tcW w:w="466"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10,0</w:t>
            </w:r>
          </w:p>
        </w:tc>
        <w:tc>
          <w:tcPr>
            <w:tcW w:w="1120" w:type="pct"/>
            <w:vMerge/>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p>
        </w:tc>
      </w:tr>
      <w:tr w:rsidR="006C69B7" w:rsidRPr="00E31209" w:rsidTr="00E31209">
        <w:trPr>
          <w:trHeight w:val="20"/>
        </w:trPr>
        <w:tc>
          <w:tcPr>
            <w:tcW w:w="289" w:type="pct"/>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r w:rsidRPr="00E31209">
              <w:rPr>
                <w:rFonts w:ascii="Arial" w:hAnsi="Arial" w:cs="Arial"/>
                <w:sz w:val="16"/>
                <w:szCs w:val="16"/>
              </w:rPr>
              <w:t>12</w:t>
            </w:r>
          </w:p>
        </w:tc>
        <w:tc>
          <w:tcPr>
            <w:tcW w:w="1658" w:type="pct"/>
          </w:tcPr>
          <w:p w:rsidR="006C69B7" w:rsidRPr="00E31209" w:rsidRDefault="006C69B7" w:rsidP="00E31209">
            <w:pPr>
              <w:widowControl w:val="0"/>
              <w:suppressAutoHyphens/>
              <w:autoSpaceDE w:val="0"/>
              <w:spacing w:after="0" w:line="240" w:lineRule="auto"/>
              <w:ind w:left="67"/>
              <w:rPr>
                <w:rFonts w:ascii="Arial" w:hAnsi="Arial" w:cs="Arial"/>
                <w:sz w:val="16"/>
                <w:szCs w:val="16"/>
                <w:lang w:eastAsia="ar-SA"/>
              </w:rPr>
            </w:pPr>
            <w:r w:rsidRPr="00E31209">
              <w:rPr>
                <w:rFonts w:ascii="Arial" w:hAnsi="Arial" w:cs="Arial"/>
                <w:sz w:val="16"/>
                <w:szCs w:val="16"/>
                <w:lang w:eastAsia="ar-SA"/>
              </w:rPr>
              <w:t>Приобретение, монтаж, доставка хоккейной коробки. Приобретение пластиковых кресел для трибун.</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1500,0</w:t>
            </w:r>
          </w:p>
        </w:tc>
        <w:tc>
          <w:tcPr>
            <w:tcW w:w="400"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1500,0</w:t>
            </w:r>
          </w:p>
        </w:tc>
        <w:tc>
          <w:tcPr>
            <w:tcW w:w="401"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466"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1120" w:type="pct"/>
            <w:vMerge w:val="restart"/>
          </w:tcPr>
          <w:p w:rsidR="006C69B7" w:rsidRPr="00E31209" w:rsidRDefault="006C69B7" w:rsidP="00E31209">
            <w:pPr>
              <w:widowControl w:val="0"/>
              <w:suppressAutoHyphens/>
              <w:autoSpaceDE w:val="0"/>
              <w:spacing w:after="0" w:line="240" w:lineRule="auto"/>
              <w:rPr>
                <w:rFonts w:ascii="Arial" w:hAnsi="Arial" w:cs="Arial"/>
                <w:sz w:val="16"/>
                <w:szCs w:val="16"/>
                <w:lang w:eastAsia="ar-SA"/>
              </w:rPr>
            </w:pPr>
            <w:r w:rsidRPr="00E31209">
              <w:rPr>
                <w:rFonts w:ascii="Arial" w:hAnsi="Arial" w:cs="Arial"/>
                <w:sz w:val="16"/>
                <w:szCs w:val="16"/>
                <w:lang w:eastAsia="ar-SA"/>
              </w:rPr>
              <w:t>Строительство хоккейной коробки в Макарьевском муниципальном районе. Оборудование трибун.</w:t>
            </w:r>
          </w:p>
        </w:tc>
      </w:tr>
      <w:tr w:rsidR="006C69B7" w:rsidRPr="00E31209" w:rsidTr="00E31209">
        <w:trPr>
          <w:trHeight w:val="20"/>
        </w:trPr>
        <w:tc>
          <w:tcPr>
            <w:tcW w:w="289" w:type="pct"/>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p>
        </w:tc>
        <w:tc>
          <w:tcPr>
            <w:tcW w:w="1658" w:type="pct"/>
          </w:tcPr>
          <w:p w:rsidR="006C69B7" w:rsidRPr="00E31209" w:rsidRDefault="006C69B7" w:rsidP="00E31209">
            <w:pPr>
              <w:widowControl w:val="0"/>
              <w:suppressAutoHyphens/>
              <w:autoSpaceDE w:val="0"/>
              <w:spacing w:after="0" w:line="240" w:lineRule="auto"/>
              <w:ind w:left="350"/>
              <w:rPr>
                <w:rFonts w:ascii="Arial" w:hAnsi="Arial" w:cs="Arial"/>
                <w:sz w:val="16"/>
                <w:szCs w:val="16"/>
                <w:lang w:eastAsia="ar-SA"/>
              </w:rPr>
            </w:pPr>
            <w:r w:rsidRPr="00E31209">
              <w:rPr>
                <w:rFonts w:ascii="Arial" w:hAnsi="Arial" w:cs="Arial"/>
                <w:sz w:val="16"/>
                <w:szCs w:val="16"/>
                <w:lang w:eastAsia="ar-SA"/>
              </w:rPr>
              <w:t>местный бюджет</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1500,0</w:t>
            </w:r>
          </w:p>
        </w:tc>
        <w:tc>
          <w:tcPr>
            <w:tcW w:w="400"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1500,0</w:t>
            </w:r>
          </w:p>
        </w:tc>
        <w:tc>
          <w:tcPr>
            <w:tcW w:w="401"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466"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0</w:t>
            </w:r>
          </w:p>
        </w:tc>
        <w:tc>
          <w:tcPr>
            <w:tcW w:w="1120" w:type="pct"/>
            <w:vMerge/>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p>
        </w:tc>
      </w:tr>
      <w:tr w:rsidR="006C69B7" w:rsidRPr="00E31209" w:rsidTr="00E31209">
        <w:trPr>
          <w:trHeight w:val="20"/>
        </w:trPr>
        <w:tc>
          <w:tcPr>
            <w:tcW w:w="289" w:type="pct"/>
          </w:tcPr>
          <w:p w:rsidR="006C69B7" w:rsidRPr="00E31209" w:rsidRDefault="006C69B7" w:rsidP="00E31209">
            <w:pPr>
              <w:widowControl w:val="0"/>
              <w:autoSpaceDE w:val="0"/>
              <w:autoSpaceDN w:val="0"/>
              <w:adjustRightInd w:val="0"/>
              <w:spacing w:after="0" w:line="240" w:lineRule="auto"/>
              <w:jc w:val="center"/>
              <w:rPr>
                <w:rFonts w:ascii="Arial" w:hAnsi="Arial" w:cs="Arial"/>
                <w:sz w:val="16"/>
                <w:szCs w:val="16"/>
              </w:rPr>
            </w:pPr>
          </w:p>
        </w:tc>
        <w:tc>
          <w:tcPr>
            <w:tcW w:w="1658" w:type="pct"/>
          </w:tcPr>
          <w:p w:rsidR="006C69B7" w:rsidRPr="00E31209" w:rsidRDefault="006C69B7" w:rsidP="00E31209">
            <w:pPr>
              <w:widowControl w:val="0"/>
              <w:suppressAutoHyphens/>
              <w:autoSpaceDE w:val="0"/>
              <w:spacing w:after="0" w:line="240" w:lineRule="auto"/>
              <w:ind w:left="67"/>
              <w:rPr>
                <w:rFonts w:ascii="Arial" w:hAnsi="Arial" w:cs="Arial"/>
                <w:sz w:val="16"/>
                <w:szCs w:val="16"/>
                <w:lang w:eastAsia="ar-SA"/>
              </w:rPr>
            </w:pPr>
            <w:r w:rsidRPr="00E31209">
              <w:rPr>
                <w:rFonts w:ascii="Arial" w:hAnsi="Arial" w:cs="Arial"/>
                <w:sz w:val="16"/>
                <w:szCs w:val="16"/>
                <w:lang w:eastAsia="ar-SA"/>
              </w:rPr>
              <w:t>Всего:</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2562,0</w:t>
            </w:r>
          </w:p>
        </w:tc>
        <w:tc>
          <w:tcPr>
            <w:tcW w:w="400"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252,0</w:t>
            </w:r>
          </w:p>
        </w:tc>
        <w:tc>
          <w:tcPr>
            <w:tcW w:w="333"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1770,0</w:t>
            </w:r>
          </w:p>
        </w:tc>
        <w:tc>
          <w:tcPr>
            <w:tcW w:w="401"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265,0</w:t>
            </w:r>
          </w:p>
        </w:tc>
        <w:tc>
          <w:tcPr>
            <w:tcW w:w="466" w:type="pct"/>
            <w:vAlign w:val="center"/>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r w:rsidRPr="00E31209">
              <w:rPr>
                <w:rFonts w:ascii="Arial" w:hAnsi="Arial" w:cs="Arial"/>
                <w:sz w:val="16"/>
                <w:szCs w:val="16"/>
                <w:lang w:eastAsia="ar-SA"/>
              </w:rPr>
              <w:t>275,0</w:t>
            </w:r>
          </w:p>
        </w:tc>
        <w:tc>
          <w:tcPr>
            <w:tcW w:w="1120" w:type="pct"/>
          </w:tcPr>
          <w:p w:rsidR="006C69B7" w:rsidRPr="00E31209" w:rsidRDefault="006C69B7" w:rsidP="00E31209">
            <w:pPr>
              <w:widowControl w:val="0"/>
              <w:suppressAutoHyphens/>
              <w:autoSpaceDE w:val="0"/>
              <w:spacing w:after="0" w:line="240" w:lineRule="auto"/>
              <w:jc w:val="center"/>
              <w:rPr>
                <w:rFonts w:ascii="Arial" w:hAnsi="Arial" w:cs="Arial"/>
                <w:sz w:val="16"/>
                <w:szCs w:val="16"/>
                <w:lang w:eastAsia="ar-SA"/>
              </w:rPr>
            </w:pPr>
          </w:p>
        </w:tc>
      </w:tr>
    </w:tbl>
    <w:p w:rsidR="006C69B7" w:rsidRDefault="006C69B7" w:rsidP="005F3257">
      <w:pPr>
        <w:pStyle w:val="NoSpacing"/>
        <w:jc w:val="center"/>
        <w:rPr>
          <w:rFonts w:ascii="Arial" w:hAnsi="Arial" w:cs="Arial"/>
          <w:b/>
          <w:sz w:val="16"/>
          <w:szCs w:val="16"/>
        </w:rPr>
      </w:pPr>
    </w:p>
    <w:p w:rsidR="006C69B7" w:rsidRDefault="006C69B7" w:rsidP="005F3257">
      <w:pPr>
        <w:pStyle w:val="NoSpacing"/>
        <w:jc w:val="center"/>
        <w:rPr>
          <w:rFonts w:ascii="Arial" w:hAnsi="Arial" w:cs="Arial"/>
          <w:b/>
          <w:sz w:val="16"/>
          <w:szCs w:val="16"/>
        </w:rPr>
      </w:pPr>
    </w:p>
    <w:p w:rsidR="006C69B7" w:rsidRPr="007B6C11" w:rsidRDefault="006C69B7" w:rsidP="005F3257">
      <w:pPr>
        <w:pStyle w:val="NoSpacing"/>
        <w:jc w:val="center"/>
        <w:rPr>
          <w:rFonts w:ascii="Arial" w:hAnsi="Arial" w:cs="Arial"/>
          <w:sz w:val="16"/>
          <w:szCs w:val="16"/>
        </w:rPr>
      </w:pPr>
      <w:r w:rsidRPr="007B6C11">
        <w:rPr>
          <w:rFonts w:ascii="Arial" w:hAnsi="Arial" w:cs="Arial"/>
          <w:b/>
          <w:sz w:val="16"/>
          <w:szCs w:val="16"/>
        </w:rPr>
        <w:t>УЧРЕДИТЕЛИ:</w:t>
      </w:r>
      <w:r w:rsidRPr="007B6C11">
        <w:rPr>
          <w:rFonts w:ascii="Arial" w:hAnsi="Arial" w:cs="Arial"/>
          <w:sz w:val="16"/>
          <w:szCs w:val="16"/>
        </w:rPr>
        <w:t xml:space="preserve"> Собрание депутатов и администрация Макарьевского муниципального района</w:t>
      </w:r>
    </w:p>
    <w:p w:rsidR="006C69B7" w:rsidRPr="007B6C11" w:rsidRDefault="006C69B7" w:rsidP="00501B10">
      <w:pPr>
        <w:pStyle w:val="NoSpacing"/>
        <w:jc w:val="center"/>
        <w:rPr>
          <w:rFonts w:ascii="Arial" w:hAnsi="Arial" w:cs="Arial"/>
          <w:b/>
          <w:sz w:val="16"/>
          <w:szCs w:val="16"/>
        </w:rPr>
      </w:pPr>
      <w:r w:rsidRPr="007B6C11">
        <w:rPr>
          <w:rFonts w:ascii="Arial" w:hAnsi="Arial" w:cs="Arial"/>
          <w:b/>
          <w:sz w:val="16"/>
          <w:szCs w:val="16"/>
        </w:rPr>
        <w:t xml:space="preserve">Тираж:   35  экз.                      наш адрес: </w:t>
      </w:r>
      <w:smartTag w:uri="urn:schemas-microsoft-com:office:smarttags" w:element="metricconverter">
        <w:smartTagPr>
          <w:attr w:name="ProductID" w:val="157460, г"/>
        </w:smartTagPr>
        <w:r w:rsidRPr="007B6C11">
          <w:rPr>
            <w:rFonts w:ascii="Arial" w:hAnsi="Arial" w:cs="Arial"/>
            <w:b/>
            <w:sz w:val="16"/>
            <w:szCs w:val="16"/>
          </w:rPr>
          <w:t>157460, г</w:t>
        </w:r>
      </w:smartTag>
      <w:r w:rsidRPr="007B6C11">
        <w:rPr>
          <w:rFonts w:ascii="Arial" w:hAnsi="Arial" w:cs="Arial"/>
          <w:b/>
          <w:sz w:val="16"/>
          <w:szCs w:val="16"/>
        </w:rPr>
        <w:t>. Макарьев,  пл. Революции, д.</w:t>
      </w:r>
      <w:r>
        <w:rPr>
          <w:rFonts w:ascii="Arial" w:hAnsi="Arial" w:cs="Arial"/>
          <w:b/>
          <w:sz w:val="16"/>
          <w:szCs w:val="16"/>
        </w:rPr>
        <w:t xml:space="preserve"> </w:t>
      </w:r>
      <w:r w:rsidRPr="007B6C11">
        <w:rPr>
          <w:rFonts w:ascii="Arial" w:hAnsi="Arial" w:cs="Arial"/>
          <w:b/>
          <w:sz w:val="16"/>
          <w:szCs w:val="16"/>
        </w:rPr>
        <w:t>8                           цена: бесплатно</w:t>
      </w:r>
    </w:p>
    <w:sectPr w:rsidR="006C69B7" w:rsidRPr="007B6C11" w:rsidSect="00DE1C11">
      <w:footerReference w:type="even" r:id="rId128"/>
      <w:footerReference w:type="default" r:id="rId129"/>
      <w:type w:val="continuous"/>
      <w:pgSz w:w="11906" w:h="16838"/>
      <w:pgMar w:top="340" w:right="340" w:bottom="340" w:left="990" w:header="709" w:footer="709"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69B7" w:rsidRDefault="006C69B7" w:rsidP="004B661B">
      <w:pPr>
        <w:spacing w:after="0" w:line="240" w:lineRule="auto"/>
      </w:pPr>
      <w:r>
        <w:separator/>
      </w:r>
    </w:p>
  </w:endnote>
  <w:endnote w:type="continuationSeparator" w:id="1">
    <w:p w:rsidR="006C69B7" w:rsidRDefault="006C69B7" w:rsidP="004B66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OEKGHE+OfficinaSerifWinC">
    <w:altName w:val="Times New Roman"/>
    <w:panose1 w:val="02020603050405020304"/>
    <w:charset w:val="00"/>
    <w:family w:val="roman"/>
    <w:notTrueType/>
    <w:pitch w:val="default"/>
    <w:sig w:usb0="00000003" w:usb1="00000000" w:usb2="00000000" w:usb3="00000000" w:csb0="00000001" w:csb1="00000000"/>
  </w:font>
  <w:font w:name="SimSun">
    <w:altName w:val="§­§°§®§Ц"/>
    <w:panose1 w:val="02010600030101010101"/>
    <w:charset w:val="86"/>
    <w:family w:val="auto"/>
    <w:notTrueType/>
    <w:pitch w:val="variable"/>
    <w:sig w:usb0="00000001" w:usb1="080E0000" w:usb2="00000010" w:usb3="00000000" w:csb0="00040000" w:csb1="00000000"/>
  </w:font>
  <w:font w:name="Batang">
    <w:altName w:val="Arial Unicode MS"/>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OfficinaSansC">
    <w:altName w:val="OfficinaSansC"/>
    <w:panose1 w:val="00000000000000000000"/>
    <w:charset w:val="CC"/>
    <w:family w:val="swiss"/>
    <w:notTrueType/>
    <w:pitch w:val="default"/>
    <w:sig w:usb0="00000201" w:usb1="00000000" w:usb2="00000000" w:usb3="00000000" w:csb0="00000004" w:csb1="00000000"/>
  </w:font>
  <w:font w:name="BatangChe">
    <w:panose1 w:val="00000000000000000000"/>
    <w:charset w:val="81"/>
    <w:family w:val="modern"/>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9B7" w:rsidRDefault="006C69B7" w:rsidP="009E59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C69B7" w:rsidRDefault="006C69B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9B7" w:rsidRDefault="006C69B7" w:rsidP="009E59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108</w:t>
    </w:r>
    <w:r>
      <w:rPr>
        <w:rStyle w:val="PageNumber"/>
      </w:rPr>
      <w:fldChar w:fldCharType="end"/>
    </w:r>
  </w:p>
  <w:p w:rsidR="006C69B7" w:rsidRDefault="006C69B7">
    <w:pPr>
      <w:pStyle w:val="Footer"/>
    </w:pPr>
  </w:p>
  <w:p w:rsidR="006C69B7" w:rsidRDefault="006C69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69B7" w:rsidRDefault="006C69B7" w:rsidP="004B661B">
      <w:pPr>
        <w:spacing w:after="0" w:line="240" w:lineRule="auto"/>
      </w:pPr>
      <w:r>
        <w:separator/>
      </w:r>
    </w:p>
  </w:footnote>
  <w:footnote w:type="continuationSeparator" w:id="1">
    <w:p w:rsidR="006C69B7" w:rsidRDefault="006C69B7" w:rsidP="004B661B">
      <w:pPr>
        <w:spacing w:after="0" w:line="240" w:lineRule="auto"/>
      </w:pPr>
      <w:r>
        <w:continuationSeparator/>
      </w:r>
    </w:p>
  </w:footnote>
  <w:footnote w:id="2">
    <w:p w:rsidR="006C69B7" w:rsidRDefault="006C69B7" w:rsidP="006527EF">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6AE8DEC"/>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Outlin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0000003"/>
    <w:multiLevelType w:val="multilevel"/>
    <w:tmpl w:val="00000003"/>
    <w:name w:val="WW8Num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4"/>
    <w:multiLevelType w:val="multilevel"/>
    <w:tmpl w:val="D90AFDA8"/>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6"/>
    <w:multiLevelType w:val="multilevel"/>
    <w:tmpl w:val="00000006"/>
    <w:name w:val="WW8Num3"/>
    <w:lvl w:ilvl="0">
      <w:start w:val="1"/>
      <w:numFmt w:val="bullet"/>
      <w:lvlText w:val=""/>
      <w:lvlJc w:val="left"/>
      <w:pPr>
        <w:tabs>
          <w:tab w:val="num" w:pos="1440"/>
        </w:tabs>
        <w:ind w:left="1440" w:hanging="360"/>
      </w:pPr>
      <w:rPr>
        <w:rFonts w:ascii="Symbol" w:hAnsi="Symbol"/>
        <w:sz w:val="18"/>
      </w:rPr>
    </w:lvl>
    <w:lvl w:ilvl="1">
      <w:start w:val="1"/>
      <w:numFmt w:val="bullet"/>
      <w:lvlText w:val=""/>
      <w:lvlJc w:val="left"/>
      <w:pPr>
        <w:tabs>
          <w:tab w:val="num" w:pos="1800"/>
        </w:tabs>
        <w:ind w:left="1800" w:hanging="360"/>
      </w:pPr>
      <w:rPr>
        <w:rFonts w:ascii="Symbol" w:hAnsi="Symbol"/>
        <w:sz w:val="18"/>
      </w:rPr>
    </w:lvl>
    <w:lvl w:ilvl="2">
      <w:start w:val="1"/>
      <w:numFmt w:val="bullet"/>
      <w:lvlText w:val=""/>
      <w:lvlJc w:val="left"/>
      <w:pPr>
        <w:tabs>
          <w:tab w:val="num" w:pos="2160"/>
        </w:tabs>
        <w:ind w:left="2160" w:hanging="360"/>
      </w:pPr>
      <w:rPr>
        <w:rFonts w:ascii="Symbol" w:hAnsi="Symbol"/>
        <w:sz w:val="18"/>
      </w:rPr>
    </w:lvl>
    <w:lvl w:ilvl="3">
      <w:start w:val="1"/>
      <w:numFmt w:val="bullet"/>
      <w:lvlText w:val=""/>
      <w:lvlJc w:val="left"/>
      <w:pPr>
        <w:tabs>
          <w:tab w:val="num" w:pos="2520"/>
        </w:tabs>
        <w:ind w:left="2520" w:hanging="360"/>
      </w:pPr>
      <w:rPr>
        <w:rFonts w:ascii="Symbol" w:hAnsi="Symbol"/>
        <w:sz w:val="18"/>
      </w:rPr>
    </w:lvl>
    <w:lvl w:ilvl="4">
      <w:start w:val="1"/>
      <w:numFmt w:val="bullet"/>
      <w:lvlText w:val=""/>
      <w:lvlJc w:val="left"/>
      <w:pPr>
        <w:tabs>
          <w:tab w:val="num" w:pos="2880"/>
        </w:tabs>
        <w:ind w:left="2880" w:hanging="360"/>
      </w:pPr>
      <w:rPr>
        <w:rFonts w:ascii="Symbol" w:hAnsi="Symbol"/>
        <w:sz w:val="18"/>
      </w:rPr>
    </w:lvl>
    <w:lvl w:ilvl="5">
      <w:start w:val="1"/>
      <w:numFmt w:val="bullet"/>
      <w:lvlText w:val=""/>
      <w:lvlJc w:val="left"/>
      <w:pPr>
        <w:tabs>
          <w:tab w:val="num" w:pos="3240"/>
        </w:tabs>
        <w:ind w:left="3240" w:hanging="360"/>
      </w:pPr>
      <w:rPr>
        <w:rFonts w:ascii="Symbol" w:hAnsi="Symbol"/>
        <w:sz w:val="18"/>
      </w:rPr>
    </w:lvl>
    <w:lvl w:ilvl="6">
      <w:start w:val="1"/>
      <w:numFmt w:val="bullet"/>
      <w:lvlText w:val=""/>
      <w:lvlJc w:val="left"/>
      <w:pPr>
        <w:tabs>
          <w:tab w:val="num" w:pos="3600"/>
        </w:tabs>
        <w:ind w:left="3600" w:hanging="360"/>
      </w:pPr>
      <w:rPr>
        <w:rFonts w:ascii="Symbol" w:hAnsi="Symbol"/>
        <w:sz w:val="18"/>
      </w:rPr>
    </w:lvl>
    <w:lvl w:ilvl="7">
      <w:start w:val="1"/>
      <w:numFmt w:val="bullet"/>
      <w:lvlText w:val=""/>
      <w:lvlJc w:val="left"/>
      <w:pPr>
        <w:tabs>
          <w:tab w:val="num" w:pos="3960"/>
        </w:tabs>
        <w:ind w:left="3960" w:hanging="360"/>
      </w:pPr>
      <w:rPr>
        <w:rFonts w:ascii="Symbol" w:hAnsi="Symbol"/>
        <w:sz w:val="18"/>
      </w:rPr>
    </w:lvl>
    <w:lvl w:ilvl="8">
      <w:start w:val="1"/>
      <w:numFmt w:val="bullet"/>
      <w:lvlText w:val=""/>
      <w:lvlJc w:val="left"/>
      <w:pPr>
        <w:tabs>
          <w:tab w:val="num" w:pos="4320"/>
        </w:tabs>
        <w:ind w:left="4320" w:hanging="360"/>
      </w:pPr>
      <w:rPr>
        <w:rFonts w:ascii="Symbol" w:hAnsi="Symbol"/>
        <w:sz w:val="18"/>
      </w:rPr>
    </w:lvl>
  </w:abstractNum>
  <w:abstractNum w:abstractNumId="5">
    <w:nsid w:val="00000007"/>
    <w:multiLevelType w:val="multilevel"/>
    <w:tmpl w:val="00000007"/>
    <w:name w:val="WW8Num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08"/>
    <w:multiLevelType w:val="multilevel"/>
    <w:tmpl w:val="00000008"/>
    <w:name w:val="WW8Num6"/>
    <w:lvl w:ilvl="0">
      <w:start w:val="1"/>
      <w:numFmt w:val="bullet"/>
      <w:lvlText w:val=""/>
      <w:lvlJc w:val="left"/>
      <w:pPr>
        <w:tabs>
          <w:tab w:val="num" w:pos="1440"/>
        </w:tabs>
        <w:ind w:left="1440" w:hanging="360"/>
      </w:pPr>
      <w:rPr>
        <w:rFonts w:ascii="Symbol" w:hAnsi="Symbol"/>
        <w:sz w:val="18"/>
      </w:rPr>
    </w:lvl>
    <w:lvl w:ilvl="1">
      <w:start w:val="1"/>
      <w:numFmt w:val="bullet"/>
      <w:lvlText w:val=""/>
      <w:lvlJc w:val="left"/>
      <w:pPr>
        <w:tabs>
          <w:tab w:val="num" w:pos="2205"/>
        </w:tabs>
        <w:ind w:left="2205" w:hanging="360"/>
      </w:pPr>
      <w:rPr>
        <w:rFonts w:ascii="Symbol" w:hAnsi="Symbol"/>
        <w:sz w:val="18"/>
      </w:rPr>
    </w:lvl>
    <w:lvl w:ilvl="2">
      <w:start w:val="1"/>
      <w:numFmt w:val="bullet"/>
      <w:lvlText w:val=""/>
      <w:lvlJc w:val="left"/>
      <w:pPr>
        <w:tabs>
          <w:tab w:val="num" w:pos="2970"/>
        </w:tabs>
        <w:ind w:left="2970" w:hanging="360"/>
      </w:pPr>
      <w:rPr>
        <w:rFonts w:ascii="Symbol" w:hAnsi="Symbol"/>
        <w:sz w:val="18"/>
      </w:rPr>
    </w:lvl>
    <w:lvl w:ilvl="3">
      <w:start w:val="1"/>
      <w:numFmt w:val="bullet"/>
      <w:lvlText w:val=""/>
      <w:lvlJc w:val="left"/>
      <w:pPr>
        <w:tabs>
          <w:tab w:val="num" w:pos="3735"/>
        </w:tabs>
        <w:ind w:left="3735" w:hanging="360"/>
      </w:pPr>
      <w:rPr>
        <w:rFonts w:ascii="Symbol" w:hAnsi="Symbol"/>
        <w:sz w:val="18"/>
      </w:rPr>
    </w:lvl>
    <w:lvl w:ilvl="4">
      <w:start w:val="1"/>
      <w:numFmt w:val="bullet"/>
      <w:lvlText w:val=""/>
      <w:lvlJc w:val="left"/>
      <w:pPr>
        <w:tabs>
          <w:tab w:val="num" w:pos="4500"/>
        </w:tabs>
        <w:ind w:left="4500" w:hanging="360"/>
      </w:pPr>
      <w:rPr>
        <w:rFonts w:ascii="Symbol" w:hAnsi="Symbol"/>
        <w:sz w:val="18"/>
      </w:rPr>
    </w:lvl>
    <w:lvl w:ilvl="5">
      <w:start w:val="1"/>
      <w:numFmt w:val="bullet"/>
      <w:lvlText w:val=""/>
      <w:lvlJc w:val="left"/>
      <w:pPr>
        <w:tabs>
          <w:tab w:val="num" w:pos="5265"/>
        </w:tabs>
        <w:ind w:left="5265" w:hanging="360"/>
      </w:pPr>
      <w:rPr>
        <w:rFonts w:ascii="Symbol" w:hAnsi="Symbol"/>
        <w:sz w:val="18"/>
      </w:rPr>
    </w:lvl>
    <w:lvl w:ilvl="6">
      <w:start w:val="1"/>
      <w:numFmt w:val="bullet"/>
      <w:lvlText w:val=""/>
      <w:lvlJc w:val="left"/>
      <w:pPr>
        <w:tabs>
          <w:tab w:val="num" w:pos="6030"/>
        </w:tabs>
        <w:ind w:left="6030" w:hanging="360"/>
      </w:pPr>
      <w:rPr>
        <w:rFonts w:ascii="Symbol" w:hAnsi="Symbol"/>
        <w:sz w:val="18"/>
      </w:rPr>
    </w:lvl>
    <w:lvl w:ilvl="7">
      <w:start w:val="1"/>
      <w:numFmt w:val="bullet"/>
      <w:lvlText w:val=""/>
      <w:lvlJc w:val="left"/>
      <w:pPr>
        <w:tabs>
          <w:tab w:val="num" w:pos="6795"/>
        </w:tabs>
        <w:ind w:left="6795" w:hanging="360"/>
      </w:pPr>
      <w:rPr>
        <w:rFonts w:ascii="Symbol" w:hAnsi="Symbol"/>
        <w:sz w:val="18"/>
      </w:rPr>
    </w:lvl>
    <w:lvl w:ilvl="8">
      <w:start w:val="1"/>
      <w:numFmt w:val="bullet"/>
      <w:lvlText w:val=""/>
      <w:lvlJc w:val="left"/>
      <w:pPr>
        <w:tabs>
          <w:tab w:val="num" w:pos="7560"/>
        </w:tabs>
        <w:ind w:left="7560" w:hanging="360"/>
      </w:pPr>
      <w:rPr>
        <w:rFonts w:ascii="Symbol" w:hAnsi="Symbol"/>
        <w:sz w:val="18"/>
      </w:rPr>
    </w:lvl>
  </w:abstractNum>
  <w:abstractNum w:abstractNumId="7">
    <w:nsid w:val="0000000A"/>
    <w:multiLevelType w:val="singleLevel"/>
    <w:tmpl w:val="0000000A"/>
    <w:name w:val="WW8Num10"/>
    <w:lvl w:ilvl="0">
      <w:start w:val="1"/>
      <w:numFmt w:val="decimal"/>
      <w:lvlText w:val="%1)"/>
      <w:lvlJc w:val="left"/>
      <w:pPr>
        <w:tabs>
          <w:tab w:val="num" w:pos="142"/>
        </w:tabs>
        <w:ind w:left="142" w:firstLine="709"/>
      </w:pPr>
      <w:rPr>
        <w:rFonts w:cs="Times New Roman"/>
        <w:b w:val="0"/>
      </w:rPr>
    </w:lvl>
  </w:abstractNum>
  <w:abstractNum w:abstractNumId="8">
    <w:nsid w:val="0000000E"/>
    <w:multiLevelType w:val="singleLevel"/>
    <w:tmpl w:val="0000000E"/>
    <w:name w:val="WW8Num7"/>
    <w:lvl w:ilvl="0">
      <w:start w:val="1"/>
      <w:numFmt w:val="bullet"/>
      <w:lvlText w:val=""/>
      <w:lvlJc w:val="left"/>
      <w:pPr>
        <w:tabs>
          <w:tab w:val="num" w:pos="1260"/>
        </w:tabs>
        <w:ind w:left="1260" w:hanging="360"/>
      </w:pPr>
      <w:rPr>
        <w:rFonts w:ascii="Symbol" w:hAnsi="Symbol"/>
      </w:rPr>
    </w:lvl>
  </w:abstractNum>
  <w:abstractNum w:abstractNumId="9">
    <w:nsid w:val="00000021"/>
    <w:multiLevelType w:val="multilevel"/>
    <w:tmpl w:val="C4BA9A84"/>
    <w:name w:val="WW8Num3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0">
    <w:nsid w:val="18831CE3"/>
    <w:multiLevelType w:val="hybridMultilevel"/>
    <w:tmpl w:val="93188F60"/>
    <w:lvl w:ilvl="0" w:tplc="634A83B8">
      <w:start w:val="16"/>
      <w:numFmt w:val="decimal"/>
      <w:lvlText w:val="%1."/>
      <w:lvlJc w:val="left"/>
      <w:pPr>
        <w:ind w:left="1070" w:hanging="360"/>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1">
    <w:nsid w:val="1939573A"/>
    <w:multiLevelType w:val="hybridMultilevel"/>
    <w:tmpl w:val="C82A77A2"/>
    <w:name w:val="WW8Num8"/>
    <w:lvl w:ilvl="0" w:tplc="D110EF80">
      <w:start w:val="1"/>
      <w:numFmt w:val="decimal"/>
      <w:lvlText w:val="%1."/>
      <w:lvlJc w:val="left"/>
      <w:pPr>
        <w:ind w:left="720" w:hanging="360"/>
      </w:pPr>
      <w:rPr>
        <w:rFonts w:cs="Times New Roman" w:hint="default"/>
      </w:rPr>
    </w:lvl>
    <w:lvl w:ilvl="1" w:tplc="BC14D4D8" w:tentative="1">
      <w:start w:val="1"/>
      <w:numFmt w:val="lowerLetter"/>
      <w:lvlText w:val="%2."/>
      <w:lvlJc w:val="left"/>
      <w:pPr>
        <w:ind w:left="1440" w:hanging="360"/>
      </w:pPr>
      <w:rPr>
        <w:rFonts w:cs="Times New Roman"/>
      </w:rPr>
    </w:lvl>
    <w:lvl w:ilvl="2" w:tplc="F1667412" w:tentative="1">
      <w:start w:val="1"/>
      <w:numFmt w:val="lowerRoman"/>
      <w:lvlText w:val="%3."/>
      <w:lvlJc w:val="right"/>
      <w:pPr>
        <w:ind w:left="2160" w:hanging="180"/>
      </w:pPr>
      <w:rPr>
        <w:rFonts w:cs="Times New Roman"/>
      </w:rPr>
    </w:lvl>
    <w:lvl w:ilvl="3" w:tplc="72F0C52C" w:tentative="1">
      <w:start w:val="1"/>
      <w:numFmt w:val="decimal"/>
      <w:lvlText w:val="%4."/>
      <w:lvlJc w:val="left"/>
      <w:pPr>
        <w:ind w:left="2880" w:hanging="360"/>
      </w:pPr>
      <w:rPr>
        <w:rFonts w:cs="Times New Roman"/>
      </w:rPr>
    </w:lvl>
    <w:lvl w:ilvl="4" w:tplc="DD823D54" w:tentative="1">
      <w:start w:val="1"/>
      <w:numFmt w:val="lowerLetter"/>
      <w:lvlText w:val="%5."/>
      <w:lvlJc w:val="left"/>
      <w:pPr>
        <w:ind w:left="3600" w:hanging="360"/>
      </w:pPr>
      <w:rPr>
        <w:rFonts w:cs="Times New Roman"/>
      </w:rPr>
    </w:lvl>
    <w:lvl w:ilvl="5" w:tplc="46208616" w:tentative="1">
      <w:start w:val="1"/>
      <w:numFmt w:val="lowerRoman"/>
      <w:lvlText w:val="%6."/>
      <w:lvlJc w:val="right"/>
      <w:pPr>
        <w:ind w:left="4320" w:hanging="180"/>
      </w:pPr>
      <w:rPr>
        <w:rFonts w:cs="Times New Roman"/>
      </w:rPr>
    </w:lvl>
    <w:lvl w:ilvl="6" w:tplc="8E4EBB54" w:tentative="1">
      <w:start w:val="1"/>
      <w:numFmt w:val="decimal"/>
      <w:lvlText w:val="%7."/>
      <w:lvlJc w:val="left"/>
      <w:pPr>
        <w:ind w:left="5040" w:hanging="360"/>
      </w:pPr>
      <w:rPr>
        <w:rFonts w:cs="Times New Roman"/>
      </w:rPr>
    </w:lvl>
    <w:lvl w:ilvl="7" w:tplc="3BC66B50" w:tentative="1">
      <w:start w:val="1"/>
      <w:numFmt w:val="lowerLetter"/>
      <w:lvlText w:val="%8."/>
      <w:lvlJc w:val="left"/>
      <w:pPr>
        <w:ind w:left="5760" w:hanging="360"/>
      </w:pPr>
      <w:rPr>
        <w:rFonts w:cs="Times New Roman"/>
      </w:rPr>
    </w:lvl>
    <w:lvl w:ilvl="8" w:tplc="4F1C4ABA" w:tentative="1">
      <w:start w:val="1"/>
      <w:numFmt w:val="lowerRoman"/>
      <w:lvlText w:val="%9."/>
      <w:lvlJc w:val="right"/>
      <w:pPr>
        <w:ind w:left="6480" w:hanging="180"/>
      </w:pPr>
      <w:rPr>
        <w:rFonts w:cs="Times New Roman"/>
      </w:rPr>
    </w:lvl>
  </w:abstractNum>
  <w:abstractNum w:abstractNumId="12">
    <w:nsid w:val="1E891E01"/>
    <w:multiLevelType w:val="hybridMultilevel"/>
    <w:tmpl w:val="264225FA"/>
    <w:lvl w:ilvl="0" w:tplc="34F28BAE">
      <w:start w:val="1"/>
      <w:numFmt w:val="decimal"/>
      <w:lvlText w:val="%1)"/>
      <w:lvlJc w:val="left"/>
      <w:pPr>
        <w:ind w:left="1834" w:hanging="1125"/>
      </w:pPr>
      <w:rPr>
        <w:rFonts w:ascii="Times New Roman" w:hAnsi="Times New Roman" w:cs="Times New Roman" w:hint="default"/>
        <w:b w:val="0"/>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29804660"/>
    <w:multiLevelType w:val="multilevel"/>
    <w:tmpl w:val="466E7228"/>
    <w:name w:val="WW8Num14"/>
    <w:lvl w:ilvl="0">
      <w:start w:val="1"/>
      <w:numFmt w:val="decimal"/>
      <w:lvlText w:val="%1."/>
      <w:lvlJc w:val="left"/>
      <w:pPr>
        <w:ind w:left="1069" w:hanging="360"/>
      </w:pPr>
      <w:rPr>
        <w:rFonts w:ascii="Arial" w:hAnsi="Arial" w:cs="Arial" w:hint="default"/>
        <w:b w:val="0"/>
        <w:sz w:val="18"/>
        <w:szCs w:val="18"/>
      </w:rPr>
    </w:lvl>
    <w:lvl w:ilvl="1">
      <w:start w:val="1"/>
      <w:numFmt w:val="decimal"/>
      <w:isLgl/>
      <w:lvlText w:val="%1.%2."/>
      <w:lvlJc w:val="left"/>
      <w:pPr>
        <w:ind w:left="1080" w:hanging="360"/>
      </w:pPr>
      <w:rPr>
        <w:rFonts w:cs="Times New Roman" w:hint="default"/>
        <w:b w:val="0"/>
      </w:rPr>
    </w:lvl>
    <w:lvl w:ilvl="2">
      <w:start w:val="1"/>
      <w:numFmt w:val="decimal"/>
      <w:isLgl/>
      <w:lvlText w:val="%1.%2.%3."/>
      <w:lvlJc w:val="left"/>
      <w:pPr>
        <w:ind w:left="1451" w:hanging="720"/>
      </w:pPr>
      <w:rPr>
        <w:rFonts w:cs="Times New Roman" w:hint="default"/>
      </w:rPr>
    </w:lvl>
    <w:lvl w:ilvl="3">
      <w:start w:val="1"/>
      <w:numFmt w:val="decimal"/>
      <w:isLgl/>
      <w:lvlText w:val="%1.%2.%3.%4."/>
      <w:lvlJc w:val="left"/>
      <w:pPr>
        <w:ind w:left="1462" w:hanging="720"/>
      </w:pPr>
      <w:rPr>
        <w:rFonts w:cs="Times New Roman" w:hint="default"/>
      </w:rPr>
    </w:lvl>
    <w:lvl w:ilvl="4">
      <w:start w:val="1"/>
      <w:numFmt w:val="decimal"/>
      <w:isLgl/>
      <w:lvlText w:val="%1.%2.%3.%4.%5."/>
      <w:lvlJc w:val="left"/>
      <w:pPr>
        <w:ind w:left="1833" w:hanging="1080"/>
      </w:pPr>
      <w:rPr>
        <w:rFonts w:cs="Times New Roman" w:hint="default"/>
      </w:rPr>
    </w:lvl>
    <w:lvl w:ilvl="5">
      <w:start w:val="1"/>
      <w:numFmt w:val="decimal"/>
      <w:isLgl/>
      <w:lvlText w:val="%1.%2.%3.%4.%5.%6."/>
      <w:lvlJc w:val="left"/>
      <w:pPr>
        <w:ind w:left="1844" w:hanging="1080"/>
      </w:pPr>
      <w:rPr>
        <w:rFonts w:cs="Times New Roman" w:hint="default"/>
      </w:rPr>
    </w:lvl>
    <w:lvl w:ilvl="6">
      <w:start w:val="1"/>
      <w:numFmt w:val="decimal"/>
      <w:isLgl/>
      <w:lvlText w:val="%1.%2.%3.%4.%5.%6.%7."/>
      <w:lvlJc w:val="left"/>
      <w:pPr>
        <w:ind w:left="2215" w:hanging="1440"/>
      </w:pPr>
      <w:rPr>
        <w:rFonts w:cs="Times New Roman" w:hint="default"/>
      </w:rPr>
    </w:lvl>
    <w:lvl w:ilvl="7">
      <w:start w:val="1"/>
      <w:numFmt w:val="decimal"/>
      <w:isLgl/>
      <w:lvlText w:val="%1.%2.%3.%4.%5.%6.%7.%8."/>
      <w:lvlJc w:val="left"/>
      <w:pPr>
        <w:ind w:left="2226" w:hanging="1440"/>
      </w:pPr>
      <w:rPr>
        <w:rFonts w:cs="Times New Roman" w:hint="default"/>
      </w:rPr>
    </w:lvl>
    <w:lvl w:ilvl="8">
      <w:start w:val="1"/>
      <w:numFmt w:val="decimal"/>
      <w:isLgl/>
      <w:lvlText w:val="%1.%2.%3.%4.%5.%6.%7.%8.%9."/>
      <w:lvlJc w:val="left"/>
      <w:pPr>
        <w:ind w:left="2597" w:hanging="1800"/>
      </w:pPr>
      <w:rPr>
        <w:rFonts w:cs="Times New Roman" w:hint="default"/>
      </w:rPr>
    </w:lvl>
  </w:abstractNum>
  <w:abstractNum w:abstractNumId="14">
    <w:nsid w:val="471C50CB"/>
    <w:multiLevelType w:val="hybridMultilevel"/>
    <w:tmpl w:val="73EE010C"/>
    <w:lvl w:ilvl="0" w:tplc="DB9476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8DD7BBD"/>
    <w:multiLevelType w:val="multilevel"/>
    <w:tmpl w:val="8A22E5AE"/>
    <w:styleLink w:val="1"/>
    <w:lvl w:ilvl="0">
      <w:start w:val="55"/>
      <w:numFmt w:val="decimal"/>
      <w:lvlText w:val="%1."/>
      <w:lvlJc w:val="left"/>
      <w:pPr>
        <w:ind w:left="2243" w:hanging="825"/>
      </w:pPr>
      <w:rPr>
        <w:rFonts w:cs="Times New Roman" w:hint="default"/>
      </w:rPr>
    </w:lvl>
    <w:lvl w:ilvl="1">
      <w:start w:val="1"/>
      <w:numFmt w:val="lowerLetter"/>
      <w:lvlText w:val="%2."/>
      <w:lvlJc w:val="left"/>
      <w:pPr>
        <w:ind w:left="2328" w:hanging="360"/>
      </w:pPr>
      <w:rPr>
        <w:rFonts w:cs="Times New Roman"/>
      </w:rPr>
    </w:lvl>
    <w:lvl w:ilvl="2">
      <w:start w:val="1"/>
      <w:numFmt w:val="lowerRoman"/>
      <w:lvlText w:val="%3."/>
      <w:lvlJc w:val="right"/>
      <w:pPr>
        <w:ind w:left="3048" w:hanging="180"/>
      </w:pPr>
      <w:rPr>
        <w:rFonts w:cs="Times New Roman"/>
      </w:rPr>
    </w:lvl>
    <w:lvl w:ilvl="3">
      <w:start w:val="1"/>
      <w:numFmt w:val="decimal"/>
      <w:lvlText w:val="%4."/>
      <w:lvlJc w:val="left"/>
      <w:pPr>
        <w:ind w:left="3768" w:hanging="360"/>
      </w:pPr>
      <w:rPr>
        <w:rFonts w:cs="Times New Roman"/>
      </w:rPr>
    </w:lvl>
    <w:lvl w:ilvl="4">
      <w:start w:val="1"/>
      <w:numFmt w:val="lowerLetter"/>
      <w:lvlText w:val="%5."/>
      <w:lvlJc w:val="left"/>
      <w:pPr>
        <w:ind w:left="4488" w:hanging="360"/>
      </w:pPr>
      <w:rPr>
        <w:rFonts w:cs="Times New Roman"/>
      </w:rPr>
    </w:lvl>
    <w:lvl w:ilvl="5">
      <w:start w:val="1"/>
      <w:numFmt w:val="lowerRoman"/>
      <w:lvlText w:val="%6."/>
      <w:lvlJc w:val="right"/>
      <w:pPr>
        <w:ind w:left="5208" w:hanging="180"/>
      </w:pPr>
      <w:rPr>
        <w:rFonts w:cs="Times New Roman"/>
      </w:rPr>
    </w:lvl>
    <w:lvl w:ilvl="6">
      <w:start w:val="1"/>
      <w:numFmt w:val="decimal"/>
      <w:lvlText w:val="%7."/>
      <w:lvlJc w:val="left"/>
      <w:pPr>
        <w:ind w:left="5928" w:hanging="360"/>
      </w:pPr>
      <w:rPr>
        <w:rFonts w:cs="Times New Roman"/>
      </w:rPr>
    </w:lvl>
    <w:lvl w:ilvl="7">
      <w:start w:val="1"/>
      <w:numFmt w:val="lowerLetter"/>
      <w:lvlText w:val="%8."/>
      <w:lvlJc w:val="left"/>
      <w:pPr>
        <w:ind w:left="6648" w:hanging="360"/>
      </w:pPr>
      <w:rPr>
        <w:rFonts w:cs="Times New Roman"/>
      </w:rPr>
    </w:lvl>
    <w:lvl w:ilvl="8">
      <w:start w:val="1"/>
      <w:numFmt w:val="lowerRoman"/>
      <w:lvlText w:val="%9."/>
      <w:lvlJc w:val="right"/>
      <w:pPr>
        <w:ind w:left="7368" w:hanging="180"/>
      </w:pPr>
      <w:rPr>
        <w:rFonts w:cs="Times New Roman"/>
      </w:rPr>
    </w:lvl>
  </w:abstractNum>
  <w:abstractNum w:abstractNumId="16">
    <w:nsid w:val="52FA0576"/>
    <w:multiLevelType w:val="hybridMultilevel"/>
    <w:tmpl w:val="45A2D79E"/>
    <w:lvl w:ilvl="0" w:tplc="DB9476DE">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7">
    <w:nsid w:val="703B50DC"/>
    <w:multiLevelType w:val="hybridMultilevel"/>
    <w:tmpl w:val="83FE398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
    <w:nsid w:val="70B0683F"/>
    <w:multiLevelType w:val="hybridMultilevel"/>
    <w:tmpl w:val="8CE82C40"/>
    <w:lvl w:ilvl="0" w:tplc="3BD02778">
      <w:start w:val="17"/>
      <w:numFmt w:val="decimal"/>
      <w:lvlText w:val="%1."/>
      <w:lvlJc w:val="left"/>
      <w:pPr>
        <w:ind w:left="1070" w:hanging="360"/>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9">
    <w:nsid w:val="76F8505D"/>
    <w:multiLevelType w:val="hybridMultilevel"/>
    <w:tmpl w:val="4D02A512"/>
    <w:lvl w:ilvl="0" w:tplc="72405BB0">
      <w:start w:val="48"/>
      <w:numFmt w:val="decimal"/>
      <w:lvlText w:val="%1."/>
      <w:lvlJc w:val="left"/>
      <w:pPr>
        <w:ind w:left="1084" w:hanging="375"/>
      </w:pPr>
      <w:rPr>
        <w:rFonts w:cs="Times New Roman"/>
      </w:rPr>
    </w:lvl>
    <w:lvl w:ilvl="1" w:tplc="F0E66D94">
      <w:start w:val="1"/>
      <w:numFmt w:val="decimal"/>
      <w:lvlText w:val="%2)"/>
      <w:lvlJc w:val="left"/>
      <w:pPr>
        <w:ind w:left="2539" w:hanging="1110"/>
      </w:pPr>
      <w:rPr>
        <w:rFonts w:cs="Times New Roman"/>
      </w:rPr>
    </w:lvl>
    <w:lvl w:ilvl="2" w:tplc="0419001B">
      <w:start w:val="1"/>
      <w:numFmt w:val="lowerRoman"/>
      <w:lvlText w:val="%3."/>
      <w:lvlJc w:val="right"/>
      <w:pPr>
        <w:tabs>
          <w:tab w:val="num" w:pos="2689"/>
        </w:tabs>
        <w:ind w:left="2689" w:hanging="36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num w:numId="1">
    <w:abstractNumId w:val="0"/>
  </w:num>
  <w:num w:numId="2">
    <w:abstractNumId w:val="0"/>
  </w:num>
  <w:num w:numId="3">
    <w:abstractNumId w:val="9"/>
  </w:num>
  <w:num w:numId="4">
    <w:abstractNumId w:val="16"/>
  </w:num>
  <w:num w:numId="5">
    <w:abstractNumId w:val="14"/>
  </w:num>
  <w:num w:numId="6">
    <w:abstractNumId w:val="17"/>
  </w:num>
  <w:num w:numId="7">
    <w:abstractNumId w:val="19"/>
  </w:num>
  <w:num w:numId="8">
    <w:abstractNumId w:val="15"/>
  </w:num>
  <w:num w:numId="9">
    <w:abstractNumId w:val="12"/>
  </w:num>
  <w:num w:numId="10">
    <w:abstractNumId w:val="18"/>
  </w:num>
  <w:num w:numId="11">
    <w:abstractNumId w:val="1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978B3"/>
    <w:rsid w:val="00000D22"/>
    <w:rsid w:val="0000104B"/>
    <w:rsid w:val="0000115C"/>
    <w:rsid w:val="00002994"/>
    <w:rsid w:val="0000336E"/>
    <w:rsid w:val="000036E4"/>
    <w:rsid w:val="00003ED6"/>
    <w:rsid w:val="00004718"/>
    <w:rsid w:val="0000472F"/>
    <w:rsid w:val="00004AB3"/>
    <w:rsid w:val="00004B87"/>
    <w:rsid w:val="00005D7F"/>
    <w:rsid w:val="000060E8"/>
    <w:rsid w:val="00006D17"/>
    <w:rsid w:val="00007227"/>
    <w:rsid w:val="000072C7"/>
    <w:rsid w:val="000103CC"/>
    <w:rsid w:val="00010F02"/>
    <w:rsid w:val="00011054"/>
    <w:rsid w:val="0001181F"/>
    <w:rsid w:val="0001267B"/>
    <w:rsid w:val="00013602"/>
    <w:rsid w:val="000136CE"/>
    <w:rsid w:val="000137C4"/>
    <w:rsid w:val="0001445F"/>
    <w:rsid w:val="00014B29"/>
    <w:rsid w:val="00015E1E"/>
    <w:rsid w:val="000164C5"/>
    <w:rsid w:val="000168A6"/>
    <w:rsid w:val="00016E95"/>
    <w:rsid w:val="00017980"/>
    <w:rsid w:val="00020A9A"/>
    <w:rsid w:val="000211B0"/>
    <w:rsid w:val="00023C6F"/>
    <w:rsid w:val="000243F4"/>
    <w:rsid w:val="0002512E"/>
    <w:rsid w:val="00025226"/>
    <w:rsid w:val="00026F45"/>
    <w:rsid w:val="00027879"/>
    <w:rsid w:val="00030772"/>
    <w:rsid w:val="000307EA"/>
    <w:rsid w:val="00030DE1"/>
    <w:rsid w:val="00031FBB"/>
    <w:rsid w:val="000326A8"/>
    <w:rsid w:val="00032844"/>
    <w:rsid w:val="0003421A"/>
    <w:rsid w:val="00034A32"/>
    <w:rsid w:val="00034B0F"/>
    <w:rsid w:val="00035490"/>
    <w:rsid w:val="0003550F"/>
    <w:rsid w:val="00035836"/>
    <w:rsid w:val="00035DC5"/>
    <w:rsid w:val="000370C5"/>
    <w:rsid w:val="00037BFA"/>
    <w:rsid w:val="000401F9"/>
    <w:rsid w:val="00040A89"/>
    <w:rsid w:val="00042985"/>
    <w:rsid w:val="00044C6B"/>
    <w:rsid w:val="00045253"/>
    <w:rsid w:val="000453CE"/>
    <w:rsid w:val="00047FF6"/>
    <w:rsid w:val="000505C5"/>
    <w:rsid w:val="00050A5D"/>
    <w:rsid w:val="00052AA6"/>
    <w:rsid w:val="00052AEA"/>
    <w:rsid w:val="000536D8"/>
    <w:rsid w:val="00053878"/>
    <w:rsid w:val="00053B21"/>
    <w:rsid w:val="00053FD2"/>
    <w:rsid w:val="000546A2"/>
    <w:rsid w:val="00054854"/>
    <w:rsid w:val="00056B04"/>
    <w:rsid w:val="00057308"/>
    <w:rsid w:val="000608A0"/>
    <w:rsid w:val="00060E66"/>
    <w:rsid w:val="0006297E"/>
    <w:rsid w:val="00062E3D"/>
    <w:rsid w:val="00063267"/>
    <w:rsid w:val="000638FF"/>
    <w:rsid w:val="00064436"/>
    <w:rsid w:val="00064C27"/>
    <w:rsid w:val="00065A06"/>
    <w:rsid w:val="00065ABE"/>
    <w:rsid w:val="00065FC7"/>
    <w:rsid w:val="00066C67"/>
    <w:rsid w:val="00067BBE"/>
    <w:rsid w:val="0007000A"/>
    <w:rsid w:val="000702C6"/>
    <w:rsid w:val="000703FB"/>
    <w:rsid w:val="00071534"/>
    <w:rsid w:val="00072FC5"/>
    <w:rsid w:val="000735AB"/>
    <w:rsid w:val="000737DF"/>
    <w:rsid w:val="000748B9"/>
    <w:rsid w:val="00075E4B"/>
    <w:rsid w:val="00077323"/>
    <w:rsid w:val="00080E14"/>
    <w:rsid w:val="00081823"/>
    <w:rsid w:val="00081B2F"/>
    <w:rsid w:val="00082215"/>
    <w:rsid w:val="00084BA2"/>
    <w:rsid w:val="00085B69"/>
    <w:rsid w:val="00086940"/>
    <w:rsid w:val="00086C30"/>
    <w:rsid w:val="000909AE"/>
    <w:rsid w:val="00090B98"/>
    <w:rsid w:val="000940BE"/>
    <w:rsid w:val="000947F6"/>
    <w:rsid w:val="00094D98"/>
    <w:rsid w:val="00097078"/>
    <w:rsid w:val="00097768"/>
    <w:rsid w:val="000A0695"/>
    <w:rsid w:val="000A2910"/>
    <w:rsid w:val="000A37C0"/>
    <w:rsid w:val="000A4EE4"/>
    <w:rsid w:val="000A5646"/>
    <w:rsid w:val="000A5847"/>
    <w:rsid w:val="000A586F"/>
    <w:rsid w:val="000A65F2"/>
    <w:rsid w:val="000B2445"/>
    <w:rsid w:val="000B2958"/>
    <w:rsid w:val="000B6118"/>
    <w:rsid w:val="000B6400"/>
    <w:rsid w:val="000B72F3"/>
    <w:rsid w:val="000B7767"/>
    <w:rsid w:val="000B7DF2"/>
    <w:rsid w:val="000B7F51"/>
    <w:rsid w:val="000C0A53"/>
    <w:rsid w:val="000C137A"/>
    <w:rsid w:val="000C1D31"/>
    <w:rsid w:val="000C353F"/>
    <w:rsid w:val="000C3F29"/>
    <w:rsid w:val="000C5516"/>
    <w:rsid w:val="000C62FF"/>
    <w:rsid w:val="000C679F"/>
    <w:rsid w:val="000C745B"/>
    <w:rsid w:val="000C7AAB"/>
    <w:rsid w:val="000D099B"/>
    <w:rsid w:val="000D405F"/>
    <w:rsid w:val="000D6F22"/>
    <w:rsid w:val="000D7B44"/>
    <w:rsid w:val="000D7E73"/>
    <w:rsid w:val="000E03B4"/>
    <w:rsid w:val="000E10DE"/>
    <w:rsid w:val="000E3CA1"/>
    <w:rsid w:val="000E3DEE"/>
    <w:rsid w:val="000E5DBF"/>
    <w:rsid w:val="000E647B"/>
    <w:rsid w:val="000F138C"/>
    <w:rsid w:val="000F280B"/>
    <w:rsid w:val="000F2EC8"/>
    <w:rsid w:val="000F409D"/>
    <w:rsid w:val="000F4FBF"/>
    <w:rsid w:val="000F51BE"/>
    <w:rsid w:val="000F5315"/>
    <w:rsid w:val="000F6CF6"/>
    <w:rsid w:val="000F7059"/>
    <w:rsid w:val="000F755A"/>
    <w:rsid w:val="001012E4"/>
    <w:rsid w:val="00102791"/>
    <w:rsid w:val="00102818"/>
    <w:rsid w:val="00103157"/>
    <w:rsid w:val="001036D0"/>
    <w:rsid w:val="001043CE"/>
    <w:rsid w:val="00105811"/>
    <w:rsid w:val="00106575"/>
    <w:rsid w:val="0011003F"/>
    <w:rsid w:val="00112466"/>
    <w:rsid w:val="001124BA"/>
    <w:rsid w:val="00113D1D"/>
    <w:rsid w:val="00113F9B"/>
    <w:rsid w:val="0011427C"/>
    <w:rsid w:val="00114794"/>
    <w:rsid w:val="00114889"/>
    <w:rsid w:val="00115525"/>
    <w:rsid w:val="0011584F"/>
    <w:rsid w:val="00115999"/>
    <w:rsid w:val="001179EA"/>
    <w:rsid w:val="00117D60"/>
    <w:rsid w:val="001200FF"/>
    <w:rsid w:val="001215FD"/>
    <w:rsid w:val="00121BD9"/>
    <w:rsid w:val="00121C43"/>
    <w:rsid w:val="001236EE"/>
    <w:rsid w:val="00123728"/>
    <w:rsid w:val="00123930"/>
    <w:rsid w:val="00123A32"/>
    <w:rsid w:val="00123F22"/>
    <w:rsid w:val="001254CC"/>
    <w:rsid w:val="00125FE6"/>
    <w:rsid w:val="00126CB5"/>
    <w:rsid w:val="001303AE"/>
    <w:rsid w:val="001315DF"/>
    <w:rsid w:val="00131A55"/>
    <w:rsid w:val="0013372E"/>
    <w:rsid w:val="00133C48"/>
    <w:rsid w:val="00135100"/>
    <w:rsid w:val="00135396"/>
    <w:rsid w:val="001364E9"/>
    <w:rsid w:val="00136D22"/>
    <w:rsid w:val="0013739B"/>
    <w:rsid w:val="00137A6C"/>
    <w:rsid w:val="001406CC"/>
    <w:rsid w:val="00141B1A"/>
    <w:rsid w:val="0014526C"/>
    <w:rsid w:val="00145DF1"/>
    <w:rsid w:val="00147541"/>
    <w:rsid w:val="00147CCA"/>
    <w:rsid w:val="00147E2E"/>
    <w:rsid w:val="001513E1"/>
    <w:rsid w:val="00153BA5"/>
    <w:rsid w:val="0015449B"/>
    <w:rsid w:val="0015595F"/>
    <w:rsid w:val="00155AD6"/>
    <w:rsid w:val="00155BDE"/>
    <w:rsid w:val="00156826"/>
    <w:rsid w:val="0015730E"/>
    <w:rsid w:val="001573E4"/>
    <w:rsid w:val="00157636"/>
    <w:rsid w:val="0016167C"/>
    <w:rsid w:val="0016392D"/>
    <w:rsid w:val="00163B4D"/>
    <w:rsid w:val="00163C67"/>
    <w:rsid w:val="001645B7"/>
    <w:rsid w:val="00164760"/>
    <w:rsid w:val="0016479C"/>
    <w:rsid w:val="0016679C"/>
    <w:rsid w:val="00166928"/>
    <w:rsid w:val="00167C29"/>
    <w:rsid w:val="00170C61"/>
    <w:rsid w:val="00170F4D"/>
    <w:rsid w:val="001711F8"/>
    <w:rsid w:val="0017125C"/>
    <w:rsid w:val="00173BAA"/>
    <w:rsid w:val="001741BF"/>
    <w:rsid w:val="001742E8"/>
    <w:rsid w:val="001750D8"/>
    <w:rsid w:val="001767F0"/>
    <w:rsid w:val="001773E4"/>
    <w:rsid w:val="001803DD"/>
    <w:rsid w:val="00180FF2"/>
    <w:rsid w:val="0018146E"/>
    <w:rsid w:val="00182724"/>
    <w:rsid w:val="001835C4"/>
    <w:rsid w:val="00183C9E"/>
    <w:rsid w:val="001848E6"/>
    <w:rsid w:val="00184A13"/>
    <w:rsid w:val="001854DC"/>
    <w:rsid w:val="00185619"/>
    <w:rsid w:val="0018644F"/>
    <w:rsid w:val="00186694"/>
    <w:rsid w:val="00186708"/>
    <w:rsid w:val="00193587"/>
    <w:rsid w:val="00193A9D"/>
    <w:rsid w:val="00195445"/>
    <w:rsid w:val="00195687"/>
    <w:rsid w:val="001971D2"/>
    <w:rsid w:val="001972B6"/>
    <w:rsid w:val="00197AE2"/>
    <w:rsid w:val="001A2DB5"/>
    <w:rsid w:val="001A2DBC"/>
    <w:rsid w:val="001A3171"/>
    <w:rsid w:val="001A4BB5"/>
    <w:rsid w:val="001A508C"/>
    <w:rsid w:val="001A50F2"/>
    <w:rsid w:val="001A5293"/>
    <w:rsid w:val="001A5753"/>
    <w:rsid w:val="001A5C4B"/>
    <w:rsid w:val="001A6175"/>
    <w:rsid w:val="001A62EC"/>
    <w:rsid w:val="001A6AF0"/>
    <w:rsid w:val="001B0239"/>
    <w:rsid w:val="001B0C0B"/>
    <w:rsid w:val="001B2ABE"/>
    <w:rsid w:val="001B2FBC"/>
    <w:rsid w:val="001B3271"/>
    <w:rsid w:val="001B35A0"/>
    <w:rsid w:val="001B3769"/>
    <w:rsid w:val="001B3BB7"/>
    <w:rsid w:val="001B4EE2"/>
    <w:rsid w:val="001B5C48"/>
    <w:rsid w:val="001B5D2B"/>
    <w:rsid w:val="001B5F4A"/>
    <w:rsid w:val="001B60D2"/>
    <w:rsid w:val="001B6270"/>
    <w:rsid w:val="001B70EF"/>
    <w:rsid w:val="001C0355"/>
    <w:rsid w:val="001C144F"/>
    <w:rsid w:val="001C1CF7"/>
    <w:rsid w:val="001C2D75"/>
    <w:rsid w:val="001C4725"/>
    <w:rsid w:val="001C6BB4"/>
    <w:rsid w:val="001C6DD4"/>
    <w:rsid w:val="001C7D07"/>
    <w:rsid w:val="001D130D"/>
    <w:rsid w:val="001D14D5"/>
    <w:rsid w:val="001D1AF6"/>
    <w:rsid w:val="001D2AA8"/>
    <w:rsid w:val="001D2B22"/>
    <w:rsid w:val="001D5FE7"/>
    <w:rsid w:val="001D6632"/>
    <w:rsid w:val="001D6882"/>
    <w:rsid w:val="001E0273"/>
    <w:rsid w:val="001E0639"/>
    <w:rsid w:val="001E0C07"/>
    <w:rsid w:val="001E2C66"/>
    <w:rsid w:val="001E33FE"/>
    <w:rsid w:val="001E3C8B"/>
    <w:rsid w:val="001E4F58"/>
    <w:rsid w:val="001E6092"/>
    <w:rsid w:val="001E64BD"/>
    <w:rsid w:val="001E66A6"/>
    <w:rsid w:val="001E671C"/>
    <w:rsid w:val="001E6B4D"/>
    <w:rsid w:val="001E6F87"/>
    <w:rsid w:val="001E7DA3"/>
    <w:rsid w:val="001F0111"/>
    <w:rsid w:val="001F0A83"/>
    <w:rsid w:val="001F1DC5"/>
    <w:rsid w:val="001F277E"/>
    <w:rsid w:val="001F2F97"/>
    <w:rsid w:val="001F3DCB"/>
    <w:rsid w:val="001F3FDE"/>
    <w:rsid w:val="001F4641"/>
    <w:rsid w:val="001F59C2"/>
    <w:rsid w:val="001F5B34"/>
    <w:rsid w:val="001F5D69"/>
    <w:rsid w:val="001F61A3"/>
    <w:rsid w:val="001F6627"/>
    <w:rsid w:val="001F6930"/>
    <w:rsid w:val="001F755F"/>
    <w:rsid w:val="00200376"/>
    <w:rsid w:val="002013AB"/>
    <w:rsid w:val="00202356"/>
    <w:rsid w:val="002031F0"/>
    <w:rsid w:val="00203410"/>
    <w:rsid w:val="00203CC6"/>
    <w:rsid w:val="00204D05"/>
    <w:rsid w:val="00204D25"/>
    <w:rsid w:val="002054AF"/>
    <w:rsid w:val="00207129"/>
    <w:rsid w:val="00210CA7"/>
    <w:rsid w:val="0021165A"/>
    <w:rsid w:val="00211D08"/>
    <w:rsid w:val="002164B6"/>
    <w:rsid w:val="00216540"/>
    <w:rsid w:val="00221281"/>
    <w:rsid w:val="0022136C"/>
    <w:rsid w:val="00221372"/>
    <w:rsid w:val="0022147B"/>
    <w:rsid w:val="00221634"/>
    <w:rsid w:val="00221AEE"/>
    <w:rsid w:val="00221BEF"/>
    <w:rsid w:val="00221CED"/>
    <w:rsid w:val="00221F6F"/>
    <w:rsid w:val="00222F46"/>
    <w:rsid w:val="00223313"/>
    <w:rsid w:val="0022369C"/>
    <w:rsid w:val="00223E59"/>
    <w:rsid w:val="00224794"/>
    <w:rsid w:val="00225F20"/>
    <w:rsid w:val="00226A63"/>
    <w:rsid w:val="00226A8C"/>
    <w:rsid w:val="00227072"/>
    <w:rsid w:val="00230519"/>
    <w:rsid w:val="00231A2A"/>
    <w:rsid w:val="00232621"/>
    <w:rsid w:val="00233121"/>
    <w:rsid w:val="00233EC9"/>
    <w:rsid w:val="0023716C"/>
    <w:rsid w:val="00237BD0"/>
    <w:rsid w:val="00237E6D"/>
    <w:rsid w:val="00240A50"/>
    <w:rsid w:val="00240EC8"/>
    <w:rsid w:val="00241715"/>
    <w:rsid w:val="00241B08"/>
    <w:rsid w:val="00242BE4"/>
    <w:rsid w:val="00243B48"/>
    <w:rsid w:val="00245977"/>
    <w:rsid w:val="00245FEA"/>
    <w:rsid w:val="0024764C"/>
    <w:rsid w:val="0024766B"/>
    <w:rsid w:val="00247840"/>
    <w:rsid w:val="00250F0C"/>
    <w:rsid w:val="00252246"/>
    <w:rsid w:val="002522E8"/>
    <w:rsid w:val="00253361"/>
    <w:rsid w:val="00253CD2"/>
    <w:rsid w:val="00254D74"/>
    <w:rsid w:val="00254E8F"/>
    <w:rsid w:val="0025527B"/>
    <w:rsid w:val="00256717"/>
    <w:rsid w:val="00256830"/>
    <w:rsid w:val="00256B63"/>
    <w:rsid w:val="00257BB7"/>
    <w:rsid w:val="00260867"/>
    <w:rsid w:val="002608D6"/>
    <w:rsid w:val="00260C55"/>
    <w:rsid w:val="0026109F"/>
    <w:rsid w:val="00261824"/>
    <w:rsid w:val="00262A14"/>
    <w:rsid w:val="00262DA7"/>
    <w:rsid w:val="00263198"/>
    <w:rsid w:val="00264800"/>
    <w:rsid w:val="00264EF9"/>
    <w:rsid w:val="00265E19"/>
    <w:rsid w:val="002665D4"/>
    <w:rsid w:val="00267D53"/>
    <w:rsid w:val="00270356"/>
    <w:rsid w:val="002708F0"/>
    <w:rsid w:val="00271AD9"/>
    <w:rsid w:val="00271F4A"/>
    <w:rsid w:val="0027508F"/>
    <w:rsid w:val="00280CCC"/>
    <w:rsid w:val="0028185C"/>
    <w:rsid w:val="002833E2"/>
    <w:rsid w:val="00284675"/>
    <w:rsid w:val="00286710"/>
    <w:rsid w:val="0028763A"/>
    <w:rsid w:val="00287AB6"/>
    <w:rsid w:val="002904AE"/>
    <w:rsid w:val="00290758"/>
    <w:rsid w:val="00292FD7"/>
    <w:rsid w:val="002941F1"/>
    <w:rsid w:val="00294511"/>
    <w:rsid w:val="00294693"/>
    <w:rsid w:val="00295346"/>
    <w:rsid w:val="00297398"/>
    <w:rsid w:val="00297575"/>
    <w:rsid w:val="002A04B1"/>
    <w:rsid w:val="002A1F4E"/>
    <w:rsid w:val="002A1FF9"/>
    <w:rsid w:val="002A2431"/>
    <w:rsid w:val="002A4251"/>
    <w:rsid w:val="002A4DC6"/>
    <w:rsid w:val="002A6A00"/>
    <w:rsid w:val="002A7F0A"/>
    <w:rsid w:val="002B0261"/>
    <w:rsid w:val="002B05D4"/>
    <w:rsid w:val="002B112C"/>
    <w:rsid w:val="002B180A"/>
    <w:rsid w:val="002B2D8E"/>
    <w:rsid w:val="002B396D"/>
    <w:rsid w:val="002B3FCF"/>
    <w:rsid w:val="002B5E67"/>
    <w:rsid w:val="002B6147"/>
    <w:rsid w:val="002B6160"/>
    <w:rsid w:val="002B766A"/>
    <w:rsid w:val="002B7881"/>
    <w:rsid w:val="002B7D5E"/>
    <w:rsid w:val="002C09F1"/>
    <w:rsid w:val="002C1985"/>
    <w:rsid w:val="002C2F3D"/>
    <w:rsid w:val="002C32E3"/>
    <w:rsid w:val="002C416F"/>
    <w:rsid w:val="002C547D"/>
    <w:rsid w:val="002C5F70"/>
    <w:rsid w:val="002C6C50"/>
    <w:rsid w:val="002C70DA"/>
    <w:rsid w:val="002D0EE2"/>
    <w:rsid w:val="002D1365"/>
    <w:rsid w:val="002D2550"/>
    <w:rsid w:val="002D39B2"/>
    <w:rsid w:val="002D3EEB"/>
    <w:rsid w:val="002D5F88"/>
    <w:rsid w:val="002D6B33"/>
    <w:rsid w:val="002D7AF6"/>
    <w:rsid w:val="002D7F45"/>
    <w:rsid w:val="002E058C"/>
    <w:rsid w:val="002E0DF6"/>
    <w:rsid w:val="002E109B"/>
    <w:rsid w:val="002E25E0"/>
    <w:rsid w:val="002E2F78"/>
    <w:rsid w:val="002E5DE0"/>
    <w:rsid w:val="002E7FB1"/>
    <w:rsid w:val="002F1356"/>
    <w:rsid w:val="002F1D96"/>
    <w:rsid w:val="002F2731"/>
    <w:rsid w:val="002F2793"/>
    <w:rsid w:val="002F3292"/>
    <w:rsid w:val="002F4561"/>
    <w:rsid w:val="002F4903"/>
    <w:rsid w:val="002F520A"/>
    <w:rsid w:val="002F54C6"/>
    <w:rsid w:val="002F5EDD"/>
    <w:rsid w:val="002F645E"/>
    <w:rsid w:val="002F667F"/>
    <w:rsid w:val="002F694A"/>
    <w:rsid w:val="002F7948"/>
    <w:rsid w:val="002F7E5A"/>
    <w:rsid w:val="00300477"/>
    <w:rsid w:val="003015CA"/>
    <w:rsid w:val="00301881"/>
    <w:rsid w:val="003035C9"/>
    <w:rsid w:val="003038F2"/>
    <w:rsid w:val="00303909"/>
    <w:rsid w:val="00304B26"/>
    <w:rsid w:val="003077E7"/>
    <w:rsid w:val="00307D6D"/>
    <w:rsid w:val="003116E2"/>
    <w:rsid w:val="00312C3E"/>
    <w:rsid w:val="00313C2F"/>
    <w:rsid w:val="00314447"/>
    <w:rsid w:val="0031559F"/>
    <w:rsid w:val="003155B5"/>
    <w:rsid w:val="00316AE9"/>
    <w:rsid w:val="00317026"/>
    <w:rsid w:val="00317090"/>
    <w:rsid w:val="00317E1D"/>
    <w:rsid w:val="00321529"/>
    <w:rsid w:val="00321768"/>
    <w:rsid w:val="00321A05"/>
    <w:rsid w:val="00321CA5"/>
    <w:rsid w:val="00322F1A"/>
    <w:rsid w:val="003241A5"/>
    <w:rsid w:val="003339CA"/>
    <w:rsid w:val="00333D83"/>
    <w:rsid w:val="003358FD"/>
    <w:rsid w:val="003368F6"/>
    <w:rsid w:val="00337CF6"/>
    <w:rsid w:val="0034078C"/>
    <w:rsid w:val="003415E3"/>
    <w:rsid w:val="003419DD"/>
    <w:rsid w:val="003431D8"/>
    <w:rsid w:val="00343AB4"/>
    <w:rsid w:val="003454D6"/>
    <w:rsid w:val="003470BB"/>
    <w:rsid w:val="00347788"/>
    <w:rsid w:val="00350F98"/>
    <w:rsid w:val="003515F8"/>
    <w:rsid w:val="003529CC"/>
    <w:rsid w:val="0035311D"/>
    <w:rsid w:val="00354231"/>
    <w:rsid w:val="003542B9"/>
    <w:rsid w:val="00354A8B"/>
    <w:rsid w:val="0035534B"/>
    <w:rsid w:val="00356C3D"/>
    <w:rsid w:val="003571B8"/>
    <w:rsid w:val="003573CF"/>
    <w:rsid w:val="00357858"/>
    <w:rsid w:val="003579E3"/>
    <w:rsid w:val="0036228A"/>
    <w:rsid w:val="00362388"/>
    <w:rsid w:val="00363A31"/>
    <w:rsid w:val="00364A08"/>
    <w:rsid w:val="00364C1E"/>
    <w:rsid w:val="00364D26"/>
    <w:rsid w:val="00366006"/>
    <w:rsid w:val="00366E39"/>
    <w:rsid w:val="00367F8B"/>
    <w:rsid w:val="003708C5"/>
    <w:rsid w:val="00370B19"/>
    <w:rsid w:val="00371105"/>
    <w:rsid w:val="003717C3"/>
    <w:rsid w:val="003725F1"/>
    <w:rsid w:val="00374EDD"/>
    <w:rsid w:val="00376F89"/>
    <w:rsid w:val="00377CA6"/>
    <w:rsid w:val="0038179F"/>
    <w:rsid w:val="003818EF"/>
    <w:rsid w:val="00381965"/>
    <w:rsid w:val="00381A5D"/>
    <w:rsid w:val="00381DC8"/>
    <w:rsid w:val="00381F34"/>
    <w:rsid w:val="00383003"/>
    <w:rsid w:val="00383924"/>
    <w:rsid w:val="00383D25"/>
    <w:rsid w:val="00383EDC"/>
    <w:rsid w:val="00384201"/>
    <w:rsid w:val="003844D9"/>
    <w:rsid w:val="00386054"/>
    <w:rsid w:val="0038674A"/>
    <w:rsid w:val="003879F6"/>
    <w:rsid w:val="00387AFD"/>
    <w:rsid w:val="00387D13"/>
    <w:rsid w:val="00387E94"/>
    <w:rsid w:val="00390E14"/>
    <w:rsid w:val="00393976"/>
    <w:rsid w:val="00393F46"/>
    <w:rsid w:val="003947E6"/>
    <w:rsid w:val="00394F4A"/>
    <w:rsid w:val="003953AE"/>
    <w:rsid w:val="00396BC6"/>
    <w:rsid w:val="003A0966"/>
    <w:rsid w:val="003A20CC"/>
    <w:rsid w:val="003A222A"/>
    <w:rsid w:val="003A43B3"/>
    <w:rsid w:val="003A43D1"/>
    <w:rsid w:val="003A5365"/>
    <w:rsid w:val="003A5CB6"/>
    <w:rsid w:val="003A60F0"/>
    <w:rsid w:val="003A63F4"/>
    <w:rsid w:val="003B06BA"/>
    <w:rsid w:val="003B11C1"/>
    <w:rsid w:val="003B168C"/>
    <w:rsid w:val="003B1D6C"/>
    <w:rsid w:val="003B2CD5"/>
    <w:rsid w:val="003B2F2F"/>
    <w:rsid w:val="003B2FC5"/>
    <w:rsid w:val="003B3CC0"/>
    <w:rsid w:val="003B44F9"/>
    <w:rsid w:val="003B4596"/>
    <w:rsid w:val="003B4D7F"/>
    <w:rsid w:val="003B505F"/>
    <w:rsid w:val="003B573E"/>
    <w:rsid w:val="003B62F9"/>
    <w:rsid w:val="003B6F20"/>
    <w:rsid w:val="003B75D5"/>
    <w:rsid w:val="003B7F27"/>
    <w:rsid w:val="003C0162"/>
    <w:rsid w:val="003C076F"/>
    <w:rsid w:val="003C0788"/>
    <w:rsid w:val="003C09C2"/>
    <w:rsid w:val="003C2F01"/>
    <w:rsid w:val="003C4142"/>
    <w:rsid w:val="003C4986"/>
    <w:rsid w:val="003C4E26"/>
    <w:rsid w:val="003C656B"/>
    <w:rsid w:val="003C7060"/>
    <w:rsid w:val="003C74FF"/>
    <w:rsid w:val="003C753C"/>
    <w:rsid w:val="003C7AF8"/>
    <w:rsid w:val="003D09D2"/>
    <w:rsid w:val="003D0BDF"/>
    <w:rsid w:val="003D110B"/>
    <w:rsid w:val="003D1194"/>
    <w:rsid w:val="003D1387"/>
    <w:rsid w:val="003D1F18"/>
    <w:rsid w:val="003D22EF"/>
    <w:rsid w:val="003D35EA"/>
    <w:rsid w:val="003D45F9"/>
    <w:rsid w:val="003D4A52"/>
    <w:rsid w:val="003D577F"/>
    <w:rsid w:val="003D60DD"/>
    <w:rsid w:val="003D6B38"/>
    <w:rsid w:val="003E045F"/>
    <w:rsid w:val="003E4E1C"/>
    <w:rsid w:val="003E66AB"/>
    <w:rsid w:val="003F0FF3"/>
    <w:rsid w:val="003F218C"/>
    <w:rsid w:val="003F38E4"/>
    <w:rsid w:val="003F48EA"/>
    <w:rsid w:val="003F5933"/>
    <w:rsid w:val="003F620E"/>
    <w:rsid w:val="00400BB3"/>
    <w:rsid w:val="00401FCE"/>
    <w:rsid w:val="004021CB"/>
    <w:rsid w:val="00403A54"/>
    <w:rsid w:val="004066DB"/>
    <w:rsid w:val="00410182"/>
    <w:rsid w:val="0041020C"/>
    <w:rsid w:val="00410EED"/>
    <w:rsid w:val="0041105D"/>
    <w:rsid w:val="00413138"/>
    <w:rsid w:val="00413861"/>
    <w:rsid w:val="00413A0E"/>
    <w:rsid w:val="00415E71"/>
    <w:rsid w:val="00416216"/>
    <w:rsid w:val="0041724B"/>
    <w:rsid w:val="0041755D"/>
    <w:rsid w:val="00420500"/>
    <w:rsid w:val="00421093"/>
    <w:rsid w:val="00421700"/>
    <w:rsid w:val="00421C12"/>
    <w:rsid w:val="00421C8F"/>
    <w:rsid w:val="00422523"/>
    <w:rsid w:val="00424974"/>
    <w:rsid w:val="004253B0"/>
    <w:rsid w:val="00425F86"/>
    <w:rsid w:val="00426DBC"/>
    <w:rsid w:val="004275FC"/>
    <w:rsid w:val="0042790F"/>
    <w:rsid w:val="00427F0F"/>
    <w:rsid w:val="00430AB4"/>
    <w:rsid w:val="00430C5A"/>
    <w:rsid w:val="0043129E"/>
    <w:rsid w:val="004312C6"/>
    <w:rsid w:val="00431525"/>
    <w:rsid w:val="00431724"/>
    <w:rsid w:val="004332FE"/>
    <w:rsid w:val="00433ADE"/>
    <w:rsid w:val="004363DF"/>
    <w:rsid w:val="004364D1"/>
    <w:rsid w:val="00437D52"/>
    <w:rsid w:val="00440E3C"/>
    <w:rsid w:val="0044471A"/>
    <w:rsid w:val="00444A7C"/>
    <w:rsid w:val="00444F37"/>
    <w:rsid w:val="004460F0"/>
    <w:rsid w:val="00446B32"/>
    <w:rsid w:val="004477EC"/>
    <w:rsid w:val="00447AE3"/>
    <w:rsid w:val="00450896"/>
    <w:rsid w:val="00453DE3"/>
    <w:rsid w:val="004540C1"/>
    <w:rsid w:val="00454871"/>
    <w:rsid w:val="00454917"/>
    <w:rsid w:val="004562FC"/>
    <w:rsid w:val="00456772"/>
    <w:rsid w:val="00456857"/>
    <w:rsid w:val="00460E45"/>
    <w:rsid w:val="00461BF5"/>
    <w:rsid w:val="00462EAD"/>
    <w:rsid w:val="004639D1"/>
    <w:rsid w:val="00466C3F"/>
    <w:rsid w:val="00466E32"/>
    <w:rsid w:val="004702E6"/>
    <w:rsid w:val="004703AC"/>
    <w:rsid w:val="00471B14"/>
    <w:rsid w:val="00471B3F"/>
    <w:rsid w:val="00472591"/>
    <w:rsid w:val="00472EA5"/>
    <w:rsid w:val="00473E50"/>
    <w:rsid w:val="00473F01"/>
    <w:rsid w:val="00474044"/>
    <w:rsid w:val="00475314"/>
    <w:rsid w:val="00475EEC"/>
    <w:rsid w:val="00476045"/>
    <w:rsid w:val="00477547"/>
    <w:rsid w:val="00477C9B"/>
    <w:rsid w:val="004816E8"/>
    <w:rsid w:val="00481D35"/>
    <w:rsid w:val="004829EB"/>
    <w:rsid w:val="00484E1A"/>
    <w:rsid w:val="00485469"/>
    <w:rsid w:val="00485687"/>
    <w:rsid w:val="00487B6A"/>
    <w:rsid w:val="00490D7A"/>
    <w:rsid w:val="004927A8"/>
    <w:rsid w:val="004940CD"/>
    <w:rsid w:val="0049536B"/>
    <w:rsid w:val="00496270"/>
    <w:rsid w:val="0049653B"/>
    <w:rsid w:val="00496A0A"/>
    <w:rsid w:val="00496D8E"/>
    <w:rsid w:val="00497CE6"/>
    <w:rsid w:val="004A04FC"/>
    <w:rsid w:val="004A06A7"/>
    <w:rsid w:val="004A0EE2"/>
    <w:rsid w:val="004A1C5D"/>
    <w:rsid w:val="004A2274"/>
    <w:rsid w:val="004A2860"/>
    <w:rsid w:val="004A2A2F"/>
    <w:rsid w:val="004A2F7A"/>
    <w:rsid w:val="004A3793"/>
    <w:rsid w:val="004A4E2F"/>
    <w:rsid w:val="004A5408"/>
    <w:rsid w:val="004A5E08"/>
    <w:rsid w:val="004A6133"/>
    <w:rsid w:val="004A6A07"/>
    <w:rsid w:val="004A6F12"/>
    <w:rsid w:val="004B1008"/>
    <w:rsid w:val="004B132E"/>
    <w:rsid w:val="004B2008"/>
    <w:rsid w:val="004B26D2"/>
    <w:rsid w:val="004B2742"/>
    <w:rsid w:val="004B39F2"/>
    <w:rsid w:val="004B43D9"/>
    <w:rsid w:val="004B47D7"/>
    <w:rsid w:val="004B661B"/>
    <w:rsid w:val="004B6BAF"/>
    <w:rsid w:val="004B7593"/>
    <w:rsid w:val="004B7FE2"/>
    <w:rsid w:val="004C033B"/>
    <w:rsid w:val="004C09B7"/>
    <w:rsid w:val="004C11E9"/>
    <w:rsid w:val="004C16D0"/>
    <w:rsid w:val="004C17ED"/>
    <w:rsid w:val="004C20CE"/>
    <w:rsid w:val="004C42E8"/>
    <w:rsid w:val="004C432F"/>
    <w:rsid w:val="004C4E96"/>
    <w:rsid w:val="004C5F3C"/>
    <w:rsid w:val="004C7288"/>
    <w:rsid w:val="004C738A"/>
    <w:rsid w:val="004C7951"/>
    <w:rsid w:val="004C7B88"/>
    <w:rsid w:val="004C7D56"/>
    <w:rsid w:val="004D0B33"/>
    <w:rsid w:val="004D1D93"/>
    <w:rsid w:val="004D3735"/>
    <w:rsid w:val="004D3BDC"/>
    <w:rsid w:val="004D47DF"/>
    <w:rsid w:val="004D5039"/>
    <w:rsid w:val="004D5B0D"/>
    <w:rsid w:val="004D6A73"/>
    <w:rsid w:val="004D6C38"/>
    <w:rsid w:val="004D7A04"/>
    <w:rsid w:val="004E3ABD"/>
    <w:rsid w:val="004E4BAE"/>
    <w:rsid w:val="004E5110"/>
    <w:rsid w:val="004E5CD0"/>
    <w:rsid w:val="004E772D"/>
    <w:rsid w:val="004E7798"/>
    <w:rsid w:val="004F00FA"/>
    <w:rsid w:val="004F1AD4"/>
    <w:rsid w:val="004F1D8E"/>
    <w:rsid w:val="004F3AE7"/>
    <w:rsid w:val="004F5AAC"/>
    <w:rsid w:val="004F6F1A"/>
    <w:rsid w:val="004F7C73"/>
    <w:rsid w:val="0050007B"/>
    <w:rsid w:val="0050052B"/>
    <w:rsid w:val="005009A9"/>
    <w:rsid w:val="00500B1D"/>
    <w:rsid w:val="00501B10"/>
    <w:rsid w:val="005027C3"/>
    <w:rsid w:val="0050287B"/>
    <w:rsid w:val="00503197"/>
    <w:rsid w:val="005051BE"/>
    <w:rsid w:val="00505332"/>
    <w:rsid w:val="005060B4"/>
    <w:rsid w:val="0050687D"/>
    <w:rsid w:val="00511E28"/>
    <w:rsid w:val="005120B9"/>
    <w:rsid w:val="005137DB"/>
    <w:rsid w:val="00513E38"/>
    <w:rsid w:val="00515038"/>
    <w:rsid w:val="00516FE2"/>
    <w:rsid w:val="00517654"/>
    <w:rsid w:val="00520E9C"/>
    <w:rsid w:val="00521230"/>
    <w:rsid w:val="00522713"/>
    <w:rsid w:val="00522F71"/>
    <w:rsid w:val="00523889"/>
    <w:rsid w:val="00523A61"/>
    <w:rsid w:val="0052460A"/>
    <w:rsid w:val="00524E84"/>
    <w:rsid w:val="005252E0"/>
    <w:rsid w:val="005253BB"/>
    <w:rsid w:val="005258EC"/>
    <w:rsid w:val="00527034"/>
    <w:rsid w:val="00530570"/>
    <w:rsid w:val="005309B2"/>
    <w:rsid w:val="00533D13"/>
    <w:rsid w:val="00534E40"/>
    <w:rsid w:val="0053621B"/>
    <w:rsid w:val="00536A18"/>
    <w:rsid w:val="0054197E"/>
    <w:rsid w:val="0054206F"/>
    <w:rsid w:val="005420DE"/>
    <w:rsid w:val="0054261E"/>
    <w:rsid w:val="00543FF7"/>
    <w:rsid w:val="005451B7"/>
    <w:rsid w:val="00545C71"/>
    <w:rsid w:val="005462E4"/>
    <w:rsid w:val="005506B4"/>
    <w:rsid w:val="00550F13"/>
    <w:rsid w:val="005521F5"/>
    <w:rsid w:val="0055273A"/>
    <w:rsid w:val="005529B4"/>
    <w:rsid w:val="00552C66"/>
    <w:rsid w:val="005530DD"/>
    <w:rsid w:val="00554145"/>
    <w:rsid w:val="005558C6"/>
    <w:rsid w:val="00557CBE"/>
    <w:rsid w:val="00560BF8"/>
    <w:rsid w:val="0056327B"/>
    <w:rsid w:val="0056363F"/>
    <w:rsid w:val="005652E6"/>
    <w:rsid w:val="0056615D"/>
    <w:rsid w:val="0056698C"/>
    <w:rsid w:val="005679E3"/>
    <w:rsid w:val="00567CB9"/>
    <w:rsid w:val="00567CE0"/>
    <w:rsid w:val="00567F70"/>
    <w:rsid w:val="00570259"/>
    <w:rsid w:val="00570477"/>
    <w:rsid w:val="00570CF5"/>
    <w:rsid w:val="00571CAC"/>
    <w:rsid w:val="00571F32"/>
    <w:rsid w:val="00571FDD"/>
    <w:rsid w:val="0057266C"/>
    <w:rsid w:val="005726E3"/>
    <w:rsid w:val="00572C33"/>
    <w:rsid w:val="00572C5E"/>
    <w:rsid w:val="00575D6D"/>
    <w:rsid w:val="005761BC"/>
    <w:rsid w:val="005769D4"/>
    <w:rsid w:val="00576DBD"/>
    <w:rsid w:val="00577193"/>
    <w:rsid w:val="005772C8"/>
    <w:rsid w:val="005815A3"/>
    <w:rsid w:val="00581A58"/>
    <w:rsid w:val="00582064"/>
    <w:rsid w:val="005822AF"/>
    <w:rsid w:val="00582B88"/>
    <w:rsid w:val="005831BD"/>
    <w:rsid w:val="005842AB"/>
    <w:rsid w:val="0058477C"/>
    <w:rsid w:val="0058478A"/>
    <w:rsid w:val="00584F81"/>
    <w:rsid w:val="0058646B"/>
    <w:rsid w:val="00587388"/>
    <w:rsid w:val="0059056A"/>
    <w:rsid w:val="005912C3"/>
    <w:rsid w:val="00592604"/>
    <w:rsid w:val="00592F2D"/>
    <w:rsid w:val="005931F7"/>
    <w:rsid w:val="00594303"/>
    <w:rsid w:val="005944B0"/>
    <w:rsid w:val="005945E8"/>
    <w:rsid w:val="0059703D"/>
    <w:rsid w:val="00597A65"/>
    <w:rsid w:val="00597BD4"/>
    <w:rsid w:val="005A0D85"/>
    <w:rsid w:val="005A1558"/>
    <w:rsid w:val="005A2723"/>
    <w:rsid w:val="005A2D8C"/>
    <w:rsid w:val="005A3499"/>
    <w:rsid w:val="005A3C31"/>
    <w:rsid w:val="005A506F"/>
    <w:rsid w:val="005A5501"/>
    <w:rsid w:val="005A58A9"/>
    <w:rsid w:val="005A6BB5"/>
    <w:rsid w:val="005A6FF4"/>
    <w:rsid w:val="005A7FE5"/>
    <w:rsid w:val="005B0219"/>
    <w:rsid w:val="005B05F5"/>
    <w:rsid w:val="005B0E08"/>
    <w:rsid w:val="005B1CFF"/>
    <w:rsid w:val="005B1FDC"/>
    <w:rsid w:val="005B42E8"/>
    <w:rsid w:val="005B4532"/>
    <w:rsid w:val="005B4A76"/>
    <w:rsid w:val="005B5138"/>
    <w:rsid w:val="005B6089"/>
    <w:rsid w:val="005B7DE4"/>
    <w:rsid w:val="005C02BA"/>
    <w:rsid w:val="005C1E4A"/>
    <w:rsid w:val="005C3183"/>
    <w:rsid w:val="005C4030"/>
    <w:rsid w:val="005C58E5"/>
    <w:rsid w:val="005C6AFE"/>
    <w:rsid w:val="005C706B"/>
    <w:rsid w:val="005C78A3"/>
    <w:rsid w:val="005D05AA"/>
    <w:rsid w:val="005D0B86"/>
    <w:rsid w:val="005D0BE7"/>
    <w:rsid w:val="005D100F"/>
    <w:rsid w:val="005D137D"/>
    <w:rsid w:val="005D1EF9"/>
    <w:rsid w:val="005D287A"/>
    <w:rsid w:val="005D378A"/>
    <w:rsid w:val="005D3B4D"/>
    <w:rsid w:val="005D3C81"/>
    <w:rsid w:val="005D4451"/>
    <w:rsid w:val="005D486D"/>
    <w:rsid w:val="005D581C"/>
    <w:rsid w:val="005D6976"/>
    <w:rsid w:val="005D74E6"/>
    <w:rsid w:val="005D7BE7"/>
    <w:rsid w:val="005D7F93"/>
    <w:rsid w:val="005E0003"/>
    <w:rsid w:val="005E06BD"/>
    <w:rsid w:val="005E16CC"/>
    <w:rsid w:val="005E1773"/>
    <w:rsid w:val="005E48F5"/>
    <w:rsid w:val="005E520B"/>
    <w:rsid w:val="005E6652"/>
    <w:rsid w:val="005E6F2E"/>
    <w:rsid w:val="005E6F82"/>
    <w:rsid w:val="005E7B8B"/>
    <w:rsid w:val="005F1BAE"/>
    <w:rsid w:val="005F25D9"/>
    <w:rsid w:val="005F2EFB"/>
    <w:rsid w:val="005F3257"/>
    <w:rsid w:val="005F36DC"/>
    <w:rsid w:val="005F36EB"/>
    <w:rsid w:val="005F59B7"/>
    <w:rsid w:val="005F60B3"/>
    <w:rsid w:val="005F78AE"/>
    <w:rsid w:val="00601F9F"/>
    <w:rsid w:val="00603DB0"/>
    <w:rsid w:val="00605BD3"/>
    <w:rsid w:val="00605EE2"/>
    <w:rsid w:val="00605F37"/>
    <w:rsid w:val="00606DB4"/>
    <w:rsid w:val="00607803"/>
    <w:rsid w:val="00607BE8"/>
    <w:rsid w:val="00610853"/>
    <w:rsid w:val="0061162A"/>
    <w:rsid w:val="006116CC"/>
    <w:rsid w:val="00611C16"/>
    <w:rsid w:val="00611EC5"/>
    <w:rsid w:val="006126D8"/>
    <w:rsid w:val="006128E2"/>
    <w:rsid w:val="00613B6D"/>
    <w:rsid w:val="00616C88"/>
    <w:rsid w:val="006175F5"/>
    <w:rsid w:val="006207FD"/>
    <w:rsid w:val="00620F28"/>
    <w:rsid w:val="00623262"/>
    <w:rsid w:val="006236A6"/>
    <w:rsid w:val="0062403D"/>
    <w:rsid w:val="00626160"/>
    <w:rsid w:val="0062684A"/>
    <w:rsid w:val="00626B18"/>
    <w:rsid w:val="00627136"/>
    <w:rsid w:val="00627FFD"/>
    <w:rsid w:val="00630102"/>
    <w:rsid w:val="00630804"/>
    <w:rsid w:val="00630AE5"/>
    <w:rsid w:val="00631894"/>
    <w:rsid w:val="00631C07"/>
    <w:rsid w:val="00632034"/>
    <w:rsid w:val="006324EA"/>
    <w:rsid w:val="00632FBC"/>
    <w:rsid w:val="00634AAB"/>
    <w:rsid w:val="0063639A"/>
    <w:rsid w:val="00637AE4"/>
    <w:rsid w:val="006403C0"/>
    <w:rsid w:val="00641AE9"/>
    <w:rsid w:val="00641CC9"/>
    <w:rsid w:val="006430C9"/>
    <w:rsid w:val="006434CD"/>
    <w:rsid w:val="00643B82"/>
    <w:rsid w:val="00643E5F"/>
    <w:rsid w:val="0064404C"/>
    <w:rsid w:val="006448B3"/>
    <w:rsid w:val="00645DEF"/>
    <w:rsid w:val="00646AE5"/>
    <w:rsid w:val="00647737"/>
    <w:rsid w:val="00652204"/>
    <w:rsid w:val="006527EF"/>
    <w:rsid w:val="00652B2C"/>
    <w:rsid w:val="0065607D"/>
    <w:rsid w:val="0065610C"/>
    <w:rsid w:val="00656F16"/>
    <w:rsid w:val="006570EE"/>
    <w:rsid w:val="006573B0"/>
    <w:rsid w:val="00657580"/>
    <w:rsid w:val="00660232"/>
    <w:rsid w:val="0066064E"/>
    <w:rsid w:val="00661663"/>
    <w:rsid w:val="00662659"/>
    <w:rsid w:val="00665304"/>
    <w:rsid w:val="0066681D"/>
    <w:rsid w:val="006671D8"/>
    <w:rsid w:val="00667CFD"/>
    <w:rsid w:val="00670125"/>
    <w:rsid w:val="00670D0B"/>
    <w:rsid w:val="006728DD"/>
    <w:rsid w:val="00672C4E"/>
    <w:rsid w:val="00672EE5"/>
    <w:rsid w:val="0067372E"/>
    <w:rsid w:val="00673FA7"/>
    <w:rsid w:val="00674436"/>
    <w:rsid w:val="00674483"/>
    <w:rsid w:val="00674B46"/>
    <w:rsid w:val="00675869"/>
    <w:rsid w:val="00676599"/>
    <w:rsid w:val="00676E8F"/>
    <w:rsid w:val="00676FAF"/>
    <w:rsid w:val="006804E9"/>
    <w:rsid w:val="00680E5C"/>
    <w:rsid w:val="006813BC"/>
    <w:rsid w:val="00681638"/>
    <w:rsid w:val="00681868"/>
    <w:rsid w:val="00681A12"/>
    <w:rsid w:val="00682309"/>
    <w:rsid w:val="0068280B"/>
    <w:rsid w:val="00682DC2"/>
    <w:rsid w:val="00682EAF"/>
    <w:rsid w:val="0068345E"/>
    <w:rsid w:val="00683632"/>
    <w:rsid w:val="00683816"/>
    <w:rsid w:val="00683E38"/>
    <w:rsid w:val="00683E8D"/>
    <w:rsid w:val="00685295"/>
    <w:rsid w:val="00685A9F"/>
    <w:rsid w:val="0068620A"/>
    <w:rsid w:val="0068629C"/>
    <w:rsid w:val="0068780F"/>
    <w:rsid w:val="00687C88"/>
    <w:rsid w:val="006923CD"/>
    <w:rsid w:val="0069363D"/>
    <w:rsid w:val="00693DA0"/>
    <w:rsid w:val="00695440"/>
    <w:rsid w:val="00696CD7"/>
    <w:rsid w:val="00696F59"/>
    <w:rsid w:val="0069778B"/>
    <w:rsid w:val="006978DC"/>
    <w:rsid w:val="00697EDE"/>
    <w:rsid w:val="006A01BA"/>
    <w:rsid w:val="006A0C9E"/>
    <w:rsid w:val="006A1A52"/>
    <w:rsid w:val="006A27F8"/>
    <w:rsid w:val="006A328A"/>
    <w:rsid w:val="006A41F8"/>
    <w:rsid w:val="006A4494"/>
    <w:rsid w:val="006A5C64"/>
    <w:rsid w:val="006A7837"/>
    <w:rsid w:val="006B0300"/>
    <w:rsid w:val="006B0384"/>
    <w:rsid w:val="006B048E"/>
    <w:rsid w:val="006B0FA9"/>
    <w:rsid w:val="006B2377"/>
    <w:rsid w:val="006B2AB1"/>
    <w:rsid w:val="006B30C2"/>
    <w:rsid w:val="006B3DBC"/>
    <w:rsid w:val="006B4406"/>
    <w:rsid w:val="006B67D1"/>
    <w:rsid w:val="006B76FA"/>
    <w:rsid w:val="006C10F1"/>
    <w:rsid w:val="006C1333"/>
    <w:rsid w:val="006C161C"/>
    <w:rsid w:val="006C1DE9"/>
    <w:rsid w:val="006C2B3D"/>
    <w:rsid w:val="006C59D5"/>
    <w:rsid w:val="006C69B7"/>
    <w:rsid w:val="006C7121"/>
    <w:rsid w:val="006C76C5"/>
    <w:rsid w:val="006C776D"/>
    <w:rsid w:val="006C77D6"/>
    <w:rsid w:val="006D10D8"/>
    <w:rsid w:val="006D1374"/>
    <w:rsid w:val="006D1A01"/>
    <w:rsid w:val="006D1CA3"/>
    <w:rsid w:val="006D3814"/>
    <w:rsid w:val="006D4024"/>
    <w:rsid w:val="006D5F1D"/>
    <w:rsid w:val="006D63B7"/>
    <w:rsid w:val="006D77C6"/>
    <w:rsid w:val="006E09E3"/>
    <w:rsid w:val="006E23FB"/>
    <w:rsid w:val="006E2DD0"/>
    <w:rsid w:val="006E4622"/>
    <w:rsid w:val="006E6507"/>
    <w:rsid w:val="006F0E6C"/>
    <w:rsid w:val="006F29BC"/>
    <w:rsid w:val="006F2DBC"/>
    <w:rsid w:val="006F342E"/>
    <w:rsid w:val="006F3C1B"/>
    <w:rsid w:val="006F534E"/>
    <w:rsid w:val="006F63D3"/>
    <w:rsid w:val="006F719D"/>
    <w:rsid w:val="006F7C0C"/>
    <w:rsid w:val="006F7EAC"/>
    <w:rsid w:val="0070126B"/>
    <w:rsid w:val="0070154C"/>
    <w:rsid w:val="00701BC1"/>
    <w:rsid w:val="00701E75"/>
    <w:rsid w:val="00704A41"/>
    <w:rsid w:val="00705F81"/>
    <w:rsid w:val="0070628E"/>
    <w:rsid w:val="007064D5"/>
    <w:rsid w:val="00707191"/>
    <w:rsid w:val="00711CD0"/>
    <w:rsid w:val="0071212F"/>
    <w:rsid w:val="0071231E"/>
    <w:rsid w:val="00712A32"/>
    <w:rsid w:val="00712EEF"/>
    <w:rsid w:val="0071364E"/>
    <w:rsid w:val="00713BE1"/>
    <w:rsid w:val="0071462B"/>
    <w:rsid w:val="0071495E"/>
    <w:rsid w:val="0071524F"/>
    <w:rsid w:val="007158E0"/>
    <w:rsid w:val="00715F94"/>
    <w:rsid w:val="00716945"/>
    <w:rsid w:val="00716DEF"/>
    <w:rsid w:val="00717DAD"/>
    <w:rsid w:val="00717F42"/>
    <w:rsid w:val="0072503C"/>
    <w:rsid w:val="0072569E"/>
    <w:rsid w:val="00725DCC"/>
    <w:rsid w:val="00726F19"/>
    <w:rsid w:val="00727A17"/>
    <w:rsid w:val="00730554"/>
    <w:rsid w:val="00730892"/>
    <w:rsid w:val="00730893"/>
    <w:rsid w:val="00732FE6"/>
    <w:rsid w:val="00733A55"/>
    <w:rsid w:val="00733EAC"/>
    <w:rsid w:val="007346A0"/>
    <w:rsid w:val="007347EF"/>
    <w:rsid w:val="00734837"/>
    <w:rsid w:val="00734F49"/>
    <w:rsid w:val="00735588"/>
    <w:rsid w:val="00735F9A"/>
    <w:rsid w:val="00736782"/>
    <w:rsid w:val="00737B75"/>
    <w:rsid w:val="00737D62"/>
    <w:rsid w:val="00737DDC"/>
    <w:rsid w:val="007401DC"/>
    <w:rsid w:val="00741875"/>
    <w:rsid w:val="00741BD3"/>
    <w:rsid w:val="00742A35"/>
    <w:rsid w:val="00742B19"/>
    <w:rsid w:val="007435B9"/>
    <w:rsid w:val="007437B2"/>
    <w:rsid w:val="007438CE"/>
    <w:rsid w:val="00743A16"/>
    <w:rsid w:val="00743BBD"/>
    <w:rsid w:val="00744873"/>
    <w:rsid w:val="007506FA"/>
    <w:rsid w:val="00750B33"/>
    <w:rsid w:val="00750F98"/>
    <w:rsid w:val="0075136F"/>
    <w:rsid w:val="0075142F"/>
    <w:rsid w:val="0075183E"/>
    <w:rsid w:val="007523EC"/>
    <w:rsid w:val="00752B32"/>
    <w:rsid w:val="00753A8F"/>
    <w:rsid w:val="00753D39"/>
    <w:rsid w:val="007541AF"/>
    <w:rsid w:val="00754312"/>
    <w:rsid w:val="00754923"/>
    <w:rsid w:val="00754A6E"/>
    <w:rsid w:val="00757000"/>
    <w:rsid w:val="0075718E"/>
    <w:rsid w:val="00757328"/>
    <w:rsid w:val="007573FC"/>
    <w:rsid w:val="00757E80"/>
    <w:rsid w:val="00760ADB"/>
    <w:rsid w:val="00762226"/>
    <w:rsid w:val="007643A6"/>
    <w:rsid w:val="00765400"/>
    <w:rsid w:val="0076548C"/>
    <w:rsid w:val="00765B9C"/>
    <w:rsid w:val="00772A19"/>
    <w:rsid w:val="007735B4"/>
    <w:rsid w:val="00773889"/>
    <w:rsid w:val="007744EA"/>
    <w:rsid w:val="0077481E"/>
    <w:rsid w:val="00775132"/>
    <w:rsid w:val="00775625"/>
    <w:rsid w:val="00775CDB"/>
    <w:rsid w:val="00776126"/>
    <w:rsid w:val="00776778"/>
    <w:rsid w:val="007768DE"/>
    <w:rsid w:val="00777A43"/>
    <w:rsid w:val="00777B66"/>
    <w:rsid w:val="00780209"/>
    <w:rsid w:val="00780522"/>
    <w:rsid w:val="00780861"/>
    <w:rsid w:val="00780995"/>
    <w:rsid w:val="00780AFE"/>
    <w:rsid w:val="00780D6F"/>
    <w:rsid w:val="00781441"/>
    <w:rsid w:val="00782931"/>
    <w:rsid w:val="0078498A"/>
    <w:rsid w:val="00785355"/>
    <w:rsid w:val="00785362"/>
    <w:rsid w:val="00785EF9"/>
    <w:rsid w:val="007865CB"/>
    <w:rsid w:val="007900E1"/>
    <w:rsid w:val="00790103"/>
    <w:rsid w:val="00790810"/>
    <w:rsid w:val="00791DDD"/>
    <w:rsid w:val="00791F21"/>
    <w:rsid w:val="00792E3F"/>
    <w:rsid w:val="00794606"/>
    <w:rsid w:val="00794FD6"/>
    <w:rsid w:val="007956C7"/>
    <w:rsid w:val="00795775"/>
    <w:rsid w:val="007978B3"/>
    <w:rsid w:val="00797B08"/>
    <w:rsid w:val="007A01D7"/>
    <w:rsid w:val="007A05FA"/>
    <w:rsid w:val="007A0A50"/>
    <w:rsid w:val="007A45B1"/>
    <w:rsid w:val="007A6B06"/>
    <w:rsid w:val="007A7421"/>
    <w:rsid w:val="007B04DE"/>
    <w:rsid w:val="007B0774"/>
    <w:rsid w:val="007B3C88"/>
    <w:rsid w:val="007B464F"/>
    <w:rsid w:val="007B4764"/>
    <w:rsid w:val="007B49A0"/>
    <w:rsid w:val="007B548F"/>
    <w:rsid w:val="007B54EA"/>
    <w:rsid w:val="007B6C11"/>
    <w:rsid w:val="007B6CCC"/>
    <w:rsid w:val="007B7036"/>
    <w:rsid w:val="007C0660"/>
    <w:rsid w:val="007C13B5"/>
    <w:rsid w:val="007C27EF"/>
    <w:rsid w:val="007C310B"/>
    <w:rsid w:val="007C33BE"/>
    <w:rsid w:val="007C388B"/>
    <w:rsid w:val="007C44D8"/>
    <w:rsid w:val="007C7D3F"/>
    <w:rsid w:val="007D00BB"/>
    <w:rsid w:val="007D0EF6"/>
    <w:rsid w:val="007D1193"/>
    <w:rsid w:val="007D1FB1"/>
    <w:rsid w:val="007D2D6A"/>
    <w:rsid w:val="007D4653"/>
    <w:rsid w:val="007D479D"/>
    <w:rsid w:val="007D5F42"/>
    <w:rsid w:val="007D64A0"/>
    <w:rsid w:val="007D70EE"/>
    <w:rsid w:val="007E05CF"/>
    <w:rsid w:val="007E07B9"/>
    <w:rsid w:val="007E1973"/>
    <w:rsid w:val="007E216D"/>
    <w:rsid w:val="007E21DD"/>
    <w:rsid w:val="007E2463"/>
    <w:rsid w:val="007E2C68"/>
    <w:rsid w:val="007E2D66"/>
    <w:rsid w:val="007E3977"/>
    <w:rsid w:val="007E3CA5"/>
    <w:rsid w:val="007E3F84"/>
    <w:rsid w:val="007E40AF"/>
    <w:rsid w:val="007E44DA"/>
    <w:rsid w:val="007E4544"/>
    <w:rsid w:val="007E597C"/>
    <w:rsid w:val="007E5B82"/>
    <w:rsid w:val="007E5E8A"/>
    <w:rsid w:val="007E685F"/>
    <w:rsid w:val="007E68F0"/>
    <w:rsid w:val="007E6D20"/>
    <w:rsid w:val="007E6FFC"/>
    <w:rsid w:val="007F0FBA"/>
    <w:rsid w:val="007F116A"/>
    <w:rsid w:val="007F2548"/>
    <w:rsid w:val="007F2ED2"/>
    <w:rsid w:val="007F494E"/>
    <w:rsid w:val="007F49D2"/>
    <w:rsid w:val="007F55F4"/>
    <w:rsid w:val="007F7713"/>
    <w:rsid w:val="007F7802"/>
    <w:rsid w:val="007F7C6A"/>
    <w:rsid w:val="00801FDD"/>
    <w:rsid w:val="008023FB"/>
    <w:rsid w:val="00802DA5"/>
    <w:rsid w:val="00804A28"/>
    <w:rsid w:val="008104E8"/>
    <w:rsid w:val="00810A67"/>
    <w:rsid w:val="00810E25"/>
    <w:rsid w:val="008114B9"/>
    <w:rsid w:val="00811CB5"/>
    <w:rsid w:val="0081372F"/>
    <w:rsid w:val="008142E9"/>
    <w:rsid w:val="00814533"/>
    <w:rsid w:val="008161E8"/>
    <w:rsid w:val="008204F2"/>
    <w:rsid w:val="00823877"/>
    <w:rsid w:val="00827F66"/>
    <w:rsid w:val="008308BA"/>
    <w:rsid w:val="00831328"/>
    <w:rsid w:val="00831DEB"/>
    <w:rsid w:val="0083224C"/>
    <w:rsid w:val="00832D0B"/>
    <w:rsid w:val="008339C4"/>
    <w:rsid w:val="008340D8"/>
    <w:rsid w:val="00836CB4"/>
    <w:rsid w:val="008413C8"/>
    <w:rsid w:val="00841FC3"/>
    <w:rsid w:val="00842218"/>
    <w:rsid w:val="00842EFC"/>
    <w:rsid w:val="0084642B"/>
    <w:rsid w:val="008476A4"/>
    <w:rsid w:val="0085081D"/>
    <w:rsid w:val="0085179E"/>
    <w:rsid w:val="008525F0"/>
    <w:rsid w:val="00852D92"/>
    <w:rsid w:val="00853689"/>
    <w:rsid w:val="00853987"/>
    <w:rsid w:val="008541ED"/>
    <w:rsid w:val="0085475A"/>
    <w:rsid w:val="0085782C"/>
    <w:rsid w:val="00857B9C"/>
    <w:rsid w:val="00857EC2"/>
    <w:rsid w:val="00860FEB"/>
    <w:rsid w:val="0086136F"/>
    <w:rsid w:val="008613B3"/>
    <w:rsid w:val="008621E2"/>
    <w:rsid w:val="0086416A"/>
    <w:rsid w:val="008649FE"/>
    <w:rsid w:val="00864B3D"/>
    <w:rsid w:val="00864EB2"/>
    <w:rsid w:val="0086571A"/>
    <w:rsid w:val="00865ABB"/>
    <w:rsid w:val="00866F10"/>
    <w:rsid w:val="00866F3F"/>
    <w:rsid w:val="008721D1"/>
    <w:rsid w:val="00872906"/>
    <w:rsid w:val="00873E73"/>
    <w:rsid w:val="008746E8"/>
    <w:rsid w:val="00874CD0"/>
    <w:rsid w:val="0087604F"/>
    <w:rsid w:val="008771F0"/>
    <w:rsid w:val="00877D3A"/>
    <w:rsid w:val="00880079"/>
    <w:rsid w:val="00880191"/>
    <w:rsid w:val="00880238"/>
    <w:rsid w:val="008805C1"/>
    <w:rsid w:val="008805C6"/>
    <w:rsid w:val="0088191C"/>
    <w:rsid w:val="008838B5"/>
    <w:rsid w:val="008852AC"/>
    <w:rsid w:val="00886025"/>
    <w:rsid w:val="00886C89"/>
    <w:rsid w:val="00890158"/>
    <w:rsid w:val="00892C4C"/>
    <w:rsid w:val="00892CFE"/>
    <w:rsid w:val="008943FB"/>
    <w:rsid w:val="008946D6"/>
    <w:rsid w:val="00894838"/>
    <w:rsid w:val="00894C2B"/>
    <w:rsid w:val="00895985"/>
    <w:rsid w:val="00896886"/>
    <w:rsid w:val="008973F6"/>
    <w:rsid w:val="00897670"/>
    <w:rsid w:val="008A0375"/>
    <w:rsid w:val="008A1E6A"/>
    <w:rsid w:val="008A3569"/>
    <w:rsid w:val="008A48FF"/>
    <w:rsid w:val="008A5327"/>
    <w:rsid w:val="008A56A2"/>
    <w:rsid w:val="008A57CD"/>
    <w:rsid w:val="008A62AD"/>
    <w:rsid w:val="008A7104"/>
    <w:rsid w:val="008A7AC1"/>
    <w:rsid w:val="008A7C03"/>
    <w:rsid w:val="008B02B1"/>
    <w:rsid w:val="008B108C"/>
    <w:rsid w:val="008B2A14"/>
    <w:rsid w:val="008B3850"/>
    <w:rsid w:val="008B585C"/>
    <w:rsid w:val="008B5D36"/>
    <w:rsid w:val="008C01A3"/>
    <w:rsid w:val="008C1168"/>
    <w:rsid w:val="008C156E"/>
    <w:rsid w:val="008C1D87"/>
    <w:rsid w:val="008C2A16"/>
    <w:rsid w:val="008C301A"/>
    <w:rsid w:val="008C385F"/>
    <w:rsid w:val="008C4513"/>
    <w:rsid w:val="008C5863"/>
    <w:rsid w:val="008C5CB1"/>
    <w:rsid w:val="008C5D9C"/>
    <w:rsid w:val="008C5F6F"/>
    <w:rsid w:val="008C7CBF"/>
    <w:rsid w:val="008D1C9B"/>
    <w:rsid w:val="008D1D6C"/>
    <w:rsid w:val="008D2753"/>
    <w:rsid w:val="008D522D"/>
    <w:rsid w:val="008E01D2"/>
    <w:rsid w:val="008E3E56"/>
    <w:rsid w:val="008E69E2"/>
    <w:rsid w:val="008E7381"/>
    <w:rsid w:val="008E79D7"/>
    <w:rsid w:val="008E7C2E"/>
    <w:rsid w:val="008F026B"/>
    <w:rsid w:val="008F0374"/>
    <w:rsid w:val="008F084B"/>
    <w:rsid w:val="008F08AA"/>
    <w:rsid w:val="008F1A50"/>
    <w:rsid w:val="008F1ABB"/>
    <w:rsid w:val="008F1B05"/>
    <w:rsid w:val="008F249F"/>
    <w:rsid w:val="008F2D4E"/>
    <w:rsid w:val="008F2EFA"/>
    <w:rsid w:val="008F4B5F"/>
    <w:rsid w:val="008F4BB0"/>
    <w:rsid w:val="008F6EC0"/>
    <w:rsid w:val="008F7A80"/>
    <w:rsid w:val="008F7B60"/>
    <w:rsid w:val="008F7B76"/>
    <w:rsid w:val="008F7D38"/>
    <w:rsid w:val="00900325"/>
    <w:rsid w:val="00900579"/>
    <w:rsid w:val="0090165B"/>
    <w:rsid w:val="009022AA"/>
    <w:rsid w:val="00902F2D"/>
    <w:rsid w:val="009031ED"/>
    <w:rsid w:val="0090359B"/>
    <w:rsid w:val="00904756"/>
    <w:rsid w:val="0091000F"/>
    <w:rsid w:val="0091215B"/>
    <w:rsid w:val="009122B5"/>
    <w:rsid w:val="00913D1D"/>
    <w:rsid w:val="00915B06"/>
    <w:rsid w:val="00916400"/>
    <w:rsid w:val="00920019"/>
    <w:rsid w:val="00920FFA"/>
    <w:rsid w:val="0092323B"/>
    <w:rsid w:val="00923FB2"/>
    <w:rsid w:val="009251DC"/>
    <w:rsid w:val="00926328"/>
    <w:rsid w:val="00926855"/>
    <w:rsid w:val="009303E7"/>
    <w:rsid w:val="009324C7"/>
    <w:rsid w:val="009332A4"/>
    <w:rsid w:val="00933C4C"/>
    <w:rsid w:val="0093627D"/>
    <w:rsid w:val="00936879"/>
    <w:rsid w:val="00937C7F"/>
    <w:rsid w:val="0094097B"/>
    <w:rsid w:val="00940BC0"/>
    <w:rsid w:val="00941FC6"/>
    <w:rsid w:val="00942358"/>
    <w:rsid w:val="0094380F"/>
    <w:rsid w:val="009439A2"/>
    <w:rsid w:val="00943B9B"/>
    <w:rsid w:val="00944B4B"/>
    <w:rsid w:val="00945DED"/>
    <w:rsid w:val="00946761"/>
    <w:rsid w:val="00946B9D"/>
    <w:rsid w:val="009512E7"/>
    <w:rsid w:val="009517B1"/>
    <w:rsid w:val="009517D2"/>
    <w:rsid w:val="0095696D"/>
    <w:rsid w:val="00956D07"/>
    <w:rsid w:val="009575B7"/>
    <w:rsid w:val="00957DF9"/>
    <w:rsid w:val="00960C20"/>
    <w:rsid w:val="0096185E"/>
    <w:rsid w:val="00962675"/>
    <w:rsid w:val="00962711"/>
    <w:rsid w:val="0096285D"/>
    <w:rsid w:val="0096439E"/>
    <w:rsid w:val="0096673C"/>
    <w:rsid w:val="00967389"/>
    <w:rsid w:val="00970903"/>
    <w:rsid w:val="00970F89"/>
    <w:rsid w:val="009721DD"/>
    <w:rsid w:val="009738FE"/>
    <w:rsid w:val="0097586E"/>
    <w:rsid w:val="00976697"/>
    <w:rsid w:val="00977405"/>
    <w:rsid w:val="00977561"/>
    <w:rsid w:val="00977848"/>
    <w:rsid w:val="00980225"/>
    <w:rsid w:val="009828E2"/>
    <w:rsid w:val="009828E6"/>
    <w:rsid w:val="00982BBC"/>
    <w:rsid w:val="009833F5"/>
    <w:rsid w:val="0098573B"/>
    <w:rsid w:val="00986DED"/>
    <w:rsid w:val="00986E43"/>
    <w:rsid w:val="00987786"/>
    <w:rsid w:val="00991DA6"/>
    <w:rsid w:val="00992EE2"/>
    <w:rsid w:val="00993344"/>
    <w:rsid w:val="00993574"/>
    <w:rsid w:val="00993FAB"/>
    <w:rsid w:val="009940C1"/>
    <w:rsid w:val="00995C58"/>
    <w:rsid w:val="0099655A"/>
    <w:rsid w:val="009979AA"/>
    <w:rsid w:val="009A25E7"/>
    <w:rsid w:val="009A28D4"/>
    <w:rsid w:val="009A41E8"/>
    <w:rsid w:val="009A4837"/>
    <w:rsid w:val="009A596A"/>
    <w:rsid w:val="009A5E7A"/>
    <w:rsid w:val="009A6AFB"/>
    <w:rsid w:val="009A7C9C"/>
    <w:rsid w:val="009B0371"/>
    <w:rsid w:val="009B0A1B"/>
    <w:rsid w:val="009B0BDD"/>
    <w:rsid w:val="009B1BFD"/>
    <w:rsid w:val="009B2879"/>
    <w:rsid w:val="009B2CDB"/>
    <w:rsid w:val="009B2E43"/>
    <w:rsid w:val="009B5057"/>
    <w:rsid w:val="009B684F"/>
    <w:rsid w:val="009B6A38"/>
    <w:rsid w:val="009B79A6"/>
    <w:rsid w:val="009B7C9F"/>
    <w:rsid w:val="009C053D"/>
    <w:rsid w:val="009C2952"/>
    <w:rsid w:val="009C2A21"/>
    <w:rsid w:val="009C2B51"/>
    <w:rsid w:val="009C4675"/>
    <w:rsid w:val="009C49B4"/>
    <w:rsid w:val="009C4A77"/>
    <w:rsid w:val="009C4A98"/>
    <w:rsid w:val="009C53BB"/>
    <w:rsid w:val="009C53DE"/>
    <w:rsid w:val="009C5E9A"/>
    <w:rsid w:val="009C7130"/>
    <w:rsid w:val="009D1D33"/>
    <w:rsid w:val="009D534F"/>
    <w:rsid w:val="009D6254"/>
    <w:rsid w:val="009D6F8D"/>
    <w:rsid w:val="009D7F24"/>
    <w:rsid w:val="009E00CA"/>
    <w:rsid w:val="009E02D5"/>
    <w:rsid w:val="009E02E4"/>
    <w:rsid w:val="009E06C6"/>
    <w:rsid w:val="009E1B04"/>
    <w:rsid w:val="009E1D76"/>
    <w:rsid w:val="009E3022"/>
    <w:rsid w:val="009E3C4C"/>
    <w:rsid w:val="009E40BF"/>
    <w:rsid w:val="009E40C3"/>
    <w:rsid w:val="009E5135"/>
    <w:rsid w:val="009E59AB"/>
    <w:rsid w:val="009E6A7B"/>
    <w:rsid w:val="009E7F6A"/>
    <w:rsid w:val="009F0356"/>
    <w:rsid w:val="009F2088"/>
    <w:rsid w:val="009F20A4"/>
    <w:rsid w:val="009F2DA4"/>
    <w:rsid w:val="009F38D2"/>
    <w:rsid w:val="009F3E73"/>
    <w:rsid w:val="009F4B99"/>
    <w:rsid w:val="009F4C04"/>
    <w:rsid w:val="009F524F"/>
    <w:rsid w:val="009F58D5"/>
    <w:rsid w:val="009F6A45"/>
    <w:rsid w:val="009F7149"/>
    <w:rsid w:val="009F7274"/>
    <w:rsid w:val="009F754D"/>
    <w:rsid w:val="00A007FF"/>
    <w:rsid w:val="00A00E0B"/>
    <w:rsid w:val="00A01000"/>
    <w:rsid w:val="00A01D72"/>
    <w:rsid w:val="00A0756A"/>
    <w:rsid w:val="00A077B7"/>
    <w:rsid w:val="00A10A9C"/>
    <w:rsid w:val="00A10B98"/>
    <w:rsid w:val="00A13923"/>
    <w:rsid w:val="00A146DC"/>
    <w:rsid w:val="00A15912"/>
    <w:rsid w:val="00A1604C"/>
    <w:rsid w:val="00A16BE0"/>
    <w:rsid w:val="00A20BC1"/>
    <w:rsid w:val="00A21237"/>
    <w:rsid w:val="00A21330"/>
    <w:rsid w:val="00A23C22"/>
    <w:rsid w:val="00A251A3"/>
    <w:rsid w:val="00A2596B"/>
    <w:rsid w:val="00A25F73"/>
    <w:rsid w:val="00A27032"/>
    <w:rsid w:val="00A278CF"/>
    <w:rsid w:val="00A27FC0"/>
    <w:rsid w:val="00A31427"/>
    <w:rsid w:val="00A314C2"/>
    <w:rsid w:val="00A32A69"/>
    <w:rsid w:val="00A3358F"/>
    <w:rsid w:val="00A34E1E"/>
    <w:rsid w:val="00A35B39"/>
    <w:rsid w:val="00A35C13"/>
    <w:rsid w:val="00A35D57"/>
    <w:rsid w:val="00A36F12"/>
    <w:rsid w:val="00A37DC0"/>
    <w:rsid w:val="00A405A8"/>
    <w:rsid w:val="00A41B69"/>
    <w:rsid w:val="00A41D88"/>
    <w:rsid w:val="00A4250A"/>
    <w:rsid w:val="00A42DA8"/>
    <w:rsid w:val="00A42DDB"/>
    <w:rsid w:val="00A43575"/>
    <w:rsid w:val="00A4452C"/>
    <w:rsid w:val="00A447A5"/>
    <w:rsid w:val="00A45CA5"/>
    <w:rsid w:val="00A46994"/>
    <w:rsid w:val="00A50E8A"/>
    <w:rsid w:val="00A54CE2"/>
    <w:rsid w:val="00A56CE6"/>
    <w:rsid w:val="00A57844"/>
    <w:rsid w:val="00A622B6"/>
    <w:rsid w:val="00A62640"/>
    <w:rsid w:val="00A635AA"/>
    <w:rsid w:val="00A661D9"/>
    <w:rsid w:val="00A66304"/>
    <w:rsid w:val="00A6661F"/>
    <w:rsid w:val="00A668E4"/>
    <w:rsid w:val="00A66CCB"/>
    <w:rsid w:val="00A66D42"/>
    <w:rsid w:val="00A66DD7"/>
    <w:rsid w:val="00A670E7"/>
    <w:rsid w:val="00A72F93"/>
    <w:rsid w:val="00A73975"/>
    <w:rsid w:val="00A73F09"/>
    <w:rsid w:val="00A75151"/>
    <w:rsid w:val="00A75974"/>
    <w:rsid w:val="00A75A14"/>
    <w:rsid w:val="00A76022"/>
    <w:rsid w:val="00A76085"/>
    <w:rsid w:val="00A760B5"/>
    <w:rsid w:val="00A771AE"/>
    <w:rsid w:val="00A77FC4"/>
    <w:rsid w:val="00A81737"/>
    <w:rsid w:val="00A818B1"/>
    <w:rsid w:val="00A8252F"/>
    <w:rsid w:val="00A846F0"/>
    <w:rsid w:val="00A8497C"/>
    <w:rsid w:val="00A8512E"/>
    <w:rsid w:val="00A865A0"/>
    <w:rsid w:val="00A917D0"/>
    <w:rsid w:val="00A91B05"/>
    <w:rsid w:val="00A93889"/>
    <w:rsid w:val="00A95076"/>
    <w:rsid w:val="00A95A2B"/>
    <w:rsid w:val="00AA16F1"/>
    <w:rsid w:val="00AA267E"/>
    <w:rsid w:val="00AA2791"/>
    <w:rsid w:val="00AA2892"/>
    <w:rsid w:val="00AA2BE8"/>
    <w:rsid w:val="00AA3FD7"/>
    <w:rsid w:val="00AA4B77"/>
    <w:rsid w:val="00AA5CAD"/>
    <w:rsid w:val="00AA605B"/>
    <w:rsid w:val="00AA6B5F"/>
    <w:rsid w:val="00AA7B1C"/>
    <w:rsid w:val="00AA7EC1"/>
    <w:rsid w:val="00AB13F2"/>
    <w:rsid w:val="00AB5287"/>
    <w:rsid w:val="00AB560D"/>
    <w:rsid w:val="00AB5F8F"/>
    <w:rsid w:val="00AB64F6"/>
    <w:rsid w:val="00AB65E8"/>
    <w:rsid w:val="00AB7969"/>
    <w:rsid w:val="00AC00EA"/>
    <w:rsid w:val="00AC04D6"/>
    <w:rsid w:val="00AC0A90"/>
    <w:rsid w:val="00AC132E"/>
    <w:rsid w:val="00AC1403"/>
    <w:rsid w:val="00AC2F32"/>
    <w:rsid w:val="00AC3052"/>
    <w:rsid w:val="00AC3C04"/>
    <w:rsid w:val="00AC3D60"/>
    <w:rsid w:val="00AC3E2C"/>
    <w:rsid w:val="00AC4192"/>
    <w:rsid w:val="00AC4CC1"/>
    <w:rsid w:val="00AC5202"/>
    <w:rsid w:val="00AC6293"/>
    <w:rsid w:val="00AD0B2A"/>
    <w:rsid w:val="00AD18DB"/>
    <w:rsid w:val="00AD37BB"/>
    <w:rsid w:val="00AD3BC8"/>
    <w:rsid w:val="00AD3FD1"/>
    <w:rsid w:val="00AD403B"/>
    <w:rsid w:val="00AD54A5"/>
    <w:rsid w:val="00AD556E"/>
    <w:rsid w:val="00AD5B62"/>
    <w:rsid w:val="00AD5CD7"/>
    <w:rsid w:val="00AD640B"/>
    <w:rsid w:val="00AE0148"/>
    <w:rsid w:val="00AE0674"/>
    <w:rsid w:val="00AE10B0"/>
    <w:rsid w:val="00AE12CB"/>
    <w:rsid w:val="00AE2672"/>
    <w:rsid w:val="00AE27A3"/>
    <w:rsid w:val="00AE28EC"/>
    <w:rsid w:val="00AE293F"/>
    <w:rsid w:val="00AE4514"/>
    <w:rsid w:val="00AE5418"/>
    <w:rsid w:val="00AE55B0"/>
    <w:rsid w:val="00AE6120"/>
    <w:rsid w:val="00AF06DE"/>
    <w:rsid w:val="00AF0AF2"/>
    <w:rsid w:val="00AF1E6F"/>
    <w:rsid w:val="00AF285A"/>
    <w:rsid w:val="00AF32EB"/>
    <w:rsid w:val="00AF38D7"/>
    <w:rsid w:val="00AF4C9B"/>
    <w:rsid w:val="00AF5038"/>
    <w:rsid w:val="00AF6763"/>
    <w:rsid w:val="00AF6BEC"/>
    <w:rsid w:val="00AF6C35"/>
    <w:rsid w:val="00AF7136"/>
    <w:rsid w:val="00B012B7"/>
    <w:rsid w:val="00B01380"/>
    <w:rsid w:val="00B034A0"/>
    <w:rsid w:val="00B037F1"/>
    <w:rsid w:val="00B05773"/>
    <w:rsid w:val="00B05B12"/>
    <w:rsid w:val="00B05E92"/>
    <w:rsid w:val="00B070F0"/>
    <w:rsid w:val="00B10D47"/>
    <w:rsid w:val="00B10E12"/>
    <w:rsid w:val="00B10E32"/>
    <w:rsid w:val="00B12888"/>
    <w:rsid w:val="00B130E1"/>
    <w:rsid w:val="00B13226"/>
    <w:rsid w:val="00B1346E"/>
    <w:rsid w:val="00B149DC"/>
    <w:rsid w:val="00B1511E"/>
    <w:rsid w:val="00B156B3"/>
    <w:rsid w:val="00B16144"/>
    <w:rsid w:val="00B16604"/>
    <w:rsid w:val="00B16929"/>
    <w:rsid w:val="00B17782"/>
    <w:rsid w:val="00B17D4B"/>
    <w:rsid w:val="00B203AB"/>
    <w:rsid w:val="00B21574"/>
    <w:rsid w:val="00B21D82"/>
    <w:rsid w:val="00B22755"/>
    <w:rsid w:val="00B23E9F"/>
    <w:rsid w:val="00B244F1"/>
    <w:rsid w:val="00B24EF5"/>
    <w:rsid w:val="00B257F9"/>
    <w:rsid w:val="00B25EAA"/>
    <w:rsid w:val="00B270BE"/>
    <w:rsid w:val="00B277EC"/>
    <w:rsid w:val="00B30A01"/>
    <w:rsid w:val="00B31A2A"/>
    <w:rsid w:val="00B32136"/>
    <w:rsid w:val="00B325DE"/>
    <w:rsid w:val="00B346FF"/>
    <w:rsid w:val="00B358BE"/>
    <w:rsid w:val="00B35AFA"/>
    <w:rsid w:val="00B35E8E"/>
    <w:rsid w:val="00B36BA0"/>
    <w:rsid w:val="00B36C4F"/>
    <w:rsid w:val="00B371DE"/>
    <w:rsid w:val="00B3720A"/>
    <w:rsid w:val="00B37556"/>
    <w:rsid w:val="00B41266"/>
    <w:rsid w:val="00B4181E"/>
    <w:rsid w:val="00B41854"/>
    <w:rsid w:val="00B41A0F"/>
    <w:rsid w:val="00B420D0"/>
    <w:rsid w:val="00B42FAE"/>
    <w:rsid w:val="00B434D4"/>
    <w:rsid w:val="00B44048"/>
    <w:rsid w:val="00B440E7"/>
    <w:rsid w:val="00B446BA"/>
    <w:rsid w:val="00B44757"/>
    <w:rsid w:val="00B50DD2"/>
    <w:rsid w:val="00B50E51"/>
    <w:rsid w:val="00B5108D"/>
    <w:rsid w:val="00B521F2"/>
    <w:rsid w:val="00B52562"/>
    <w:rsid w:val="00B52583"/>
    <w:rsid w:val="00B52807"/>
    <w:rsid w:val="00B529D8"/>
    <w:rsid w:val="00B53538"/>
    <w:rsid w:val="00B548D3"/>
    <w:rsid w:val="00B54A06"/>
    <w:rsid w:val="00B55001"/>
    <w:rsid w:val="00B557E4"/>
    <w:rsid w:val="00B55A26"/>
    <w:rsid w:val="00B5616F"/>
    <w:rsid w:val="00B619EF"/>
    <w:rsid w:val="00B61F61"/>
    <w:rsid w:val="00B62E24"/>
    <w:rsid w:val="00B63A8E"/>
    <w:rsid w:val="00B63C5E"/>
    <w:rsid w:val="00B64065"/>
    <w:rsid w:val="00B6477C"/>
    <w:rsid w:val="00B64BAC"/>
    <w:rsid w:val="00B66484"/>
    <w:rsid w:val="00B66C28"/>
    <w:rsid w:val="00B67090"/>
    <w:rsid w:val="00B7011D"/>
    <w:rsid w:val="00B702D7"/>
    <w:rsid w:val="00B70511"/>
    <w:rsid w:val="00B70C79"/>
    <w:rsid w:val="00B70D22"/>
    <w:rsid w:val="00B71E00"/>
    <w:rsid w:val="00B74AA9"/>
    <w:rsid w:val="00B74DDB"/>
    <w:rsid w:val="00B75321"/>
    <w:rsid w:val="00B75F12"/>
    <w:rsid w:val="00B77090"/>
    <w:rsid w:val="00B77240"/>
    <w:rsid w:val="00B77A2D"/>
    <w:rsid w:val="00B802D5"/>
    <w:rsid w:val="00B82177"/>
    <w:rsid w:val="00B832D2"/>
    <w:rsid w:val="00B8337D"/>
    <w:rsid w:val="00B835B6"/>
    <w:rsid w:val="00B83928"/>
    <w:rsid w:val="00B83EE3"/>
    <w:rsid w:val="00B85545"/>
    <w:rsid w:val="00B863D9"/>
    <w:rsid w:val="00B874FA"/>
    <w:rsid w:val="00B87734"/>
    <w:rsid w:val="00B90CEE"/>
    <w:rsid w:val="00B92DD7"/>
    <w:rsid w:val="00B932BD"/>
    <w:rsid w:val="00B9404F"/>
    <w:rsid w:val="00B940A2"/>
    <w:rsid w:val="00B9418B"/>
    <w:rsid w:val="00B954F8"/>
    <w:rsid w:val="00B958C4"/>
    <w:rsid w:val="00B977C2"/>
    <w:rsid w:val="00BA04B0"/>
    <w:rsid w:val="00BA0912"/>
    <w:rsid w:val="00BA0946"/>
    <w:rsid w:val="00BA2237"/>
    <w:rsid w:val="00BA34FD"/>
    <w:rsid w:val="00BA489F"/>
    <w:rsid w:val="00BA5EFD"/>
    <w:rsid w:val="00BA7A2C"/>
    <w:rsid w:val="00BB0503"/>
    <w:rsid w:val="00BB0C28"/>
    <w:rsid w:val="00BB22AF"/>
    <w:rsid w:val="00BB2768"/>
    <w:rsid w:val="00BB3BC8"/>
    <w:rsid w:val="00BB3D06"/>
    <w:rsid w:val="00BB575A"/>
    <w:rsid w:val="00BB5D5B"/>
    <w:rsid w:val="00BB6469"/>
    <w:rsid w:val="00BB6696"/>
    <w:rsid w:val="00BB70C0"/>
    <w:rsid w:val="00BB79E9"/>
    <w:rsid w:val="00BC0116"/>
    <w:rsid w:val="00BC2028"/>
    <w:rsid w:val="00BC2467"/>
    <w:rsid w:val="00BC2AA4"/>
    <w:rsid w:val="00BC3A4F"/>
    <w:rsid w:val="00BC518E"/>
    <w:rsid w:val="00BC5E21"/>
    <w:rsid w:val="00BC71E7"/>
    <w:rsid w:val="00BD1140"/>
    <w:rsid w:val="00BD1193"/>
    <w:rsid w:val="00BD13B1"/>
    <w:rsid w:val="00BD18D7"/>
    <w:rsid w:val="00BD2F32"/>
    <w:rsid w:val="00BD447C"/>
    <w:rsid w:val="00BD4DF6"/>
    <w:rsid w:val="00BD4E9F"/>
    <w:rsid w:val="00BD5468"/>
    <w:rsid w:val="00BD62B5"/>
    <w:rsid w:val="00BD67E2"/>
    <w:rsid w:val="00BE007A"/>
    <w:rsid w:val="00BE14DE"/>
    <w:rsid w:val="00BE2B1D"/>
    <w:rsid w:val="00BE3347"/>
    <w:rsid w:val="00BE3E31"/>
    <w:rsid w:val="00BE510A"/>
    <w:rsid w:val="00BE56BA"/>
    <w:rsid w:val="00BE6513"/>
    <w:rsid w:val="00BE7400"/>
    <w:rsid w:val="00BE78B3"/>
    <w:rsid w:val="00BE7F7A"/>
    <w:rsid w:val="00BE7F90"/>
    <w:rsid w:val="00BF01C2"/>
    <w:rsid w:val="00BF080A"/>
    <w:rsid w:val="00BF08DF"/>
    <w:rsid w:val="00BF0B0F"/>
    <w:rsid w:val="00BF2FB9"/>
    <w:rsid w:val="00BF6CCF"/>
    <w:rsid w:val="00BF7D29"/>
    <w:rsid w:val="00C009AB"/>
    <w:rsid w:val="00C00CD0"/>
    <w:rsid w:val="00C00D4C"/>
    <w:rsid w:val="00C00E24"/>
    <w:rsid w:val="00C02023"/>
    <w:rsid w:val="00C0322D"/>
    <w:rsid w:val="00C04D6C"/>
    <w:rsid w:val="00C05598"/>
    <w:rsid w:val="00C0589E"/>
    <w:rsid w:val="00C05CD3"/>
    <w:rsid w:val="00C07056"/>
    <w:rsid w:val="00C07C16"/>
    <w:rsid w:val="00C101AC"/>
    <w:rsid w:val="00C10769"/>
    <w:rsid w:val="00C12057"/>
    <w:rsid w:val="00C13F84"/>
    <w:rsid w:val="00C14B57"/>
    <w:rsid w:val="00C16DD4"/>
    <w:rsid w:val="00C1736A"/>
    <w:rsid w:val="00C177A4"/>
    <w:rsid w:val="00C20E7C"/>
    <w:rsid w:val="00C21C4C"/>
    <w:rsid w:val="00C222C7"/>
    <w:rsid w:val="00C2255C"/>
    <w:rsid w:val="00C229A3"/>
    <w:rsid w:val="00C22D32"/>
    <w:rsid w:val="00C24BEE"/>
    <w:rsid w:val="00C24D4A"/>
    <w:rsid w:val="00C25160"/>
    <w:rsid w:val="00C252DB"/>
    <w:rsid w:val="00C25CAE"/>
    <w:rsid w:val="00C26E7B"/>
    <w:rsid w:val="00C279D9"/>
    <w:rsid w:val="00C27D30"/>
    <w:rsid w:val="00C30258"/>
    <w:rsid w:val="00C31956"/>
    <w:rsid w:val="00C31EBA"/>
    <w:rsid w:val="00C33152"/>
    <w:rsid w:val="00C33F95"/>
    <w:rsid w:val="00C34627"/>
    <w:rsid w:val="00C358A9"/>
    <w:rsid w:val="00C37835"/>
    <w:rsid w:val="00C37C4B"/>
    <w:rsid w:val="00C4195C"/>
    <w:rsid w:val="00C41E43"/>
    <w:rsid w:val="00C43229"/>
    <w:rsid w:val="00C4369D"/>
    <w:rsid w:val="00C43F3C"/>
    <w:rsid w:val="00C44403"/>
    <w:rsid w:val="00C4458A"/>
    <w:rsid w:val="00C4462F"/>
    <w:rsid w:val="00C50F06"/>
    <w:rsid w:val="00C514D9"/>
    <w:rsid w:val="00C5225D"/>
    <w:rsid w:val="00C5325A"/>
    <w:rsid w:val="00C53556"/>
    <w:rsid w:val="00C53EC9"/>
    <w:rsid w:val="00C5535D"/>
    <w:rsid w:val="00C55FE8"/>
    <w:rsid w:val="00C5689A"/>
    <w:rsid w:val="00C56993"/>
    <w:rsid w:val="00C56D81"/>
    <w:rsid w:val="00C5766E"/>
    <w:rsid w:val="00C577F0"/>
    <w:rsid w:val="00C5788A"/>
    <w:rsid w:val="00C60C17"/>
    <w:rsid w:val="00C60C92"/>
    <w:rsid w:val="00C61844"/>
    <w:rsid w:val="00C645B1"/>
    <w:rsid w:val="00C653F8"/>
    <w:rsid w:val="00C657F7"/>
    <w:rsid w:val="00C65DEC"/>
    <w:rsid w:val="00C662AD"/>
    <w:rsid w:val="00C6658E"/>
    <w:rsid w:val="00C714BE"/>
    <w:rsid w:val="00C71919"/>
    <w:rsid w:val="00C71C7E"/>
    <w:rsid w:val="00C73806"/>
    <w:rsid w:val="00C7626C"/>
    <w:rsid w:val="00C76677"/>
    <w:rsid w:val="00C76B3B"/>
    <w:rsid w:val="00C773B9"/>
    <w:rsid w:val="00C77B89"/>
    <w:rsid w:val="00C77E09"/>
    <w:rsid w:val="00C809DF"/>
    <w:rsid w:val="00C80CAD"/>
    <w:rsid w:val="00C85121"/>
    <w:rsid w:val="00C8691B"/>
    <w:rsid w:val="00C86A75"/>
    <w:rsid w:val="00C86C77"/>
    <w:rsid w:val="00C86FB1"/>
    <w:rsid w:val="00C87425"/>
    <w:rsid w:val="00C87EA3"/>
    <w:rsid w:val="00C90A37"/>
    <w:rsid w:val="00C90C16"/>
    <w:rsid w:val="00C90E58"/>
    <w:rsid w:val="00C90ECF"/>
    <w:rsid w:val="00C91CC4"/>
    <w:rsid w:val="00C92069"/>
    <w:rsid w:val="00C920D3"/>
    <w:rsid w:val="00C92583"/>
    <w:rsid w:val="00C93B3A"/>
    <w:rsid w:val="00C943AE"/>
    <w:rsid w:val="00C94548"/>
    <w:rsid w:val="00C95641"/>
    <w:rsid w:val="00C95860"/>
    <w:rsid w:val="00C979D2"/>
    <w:rsid w:val="00CA0438"/>
    <w:rsid w:val="00CA1023"/>
    <w:rsid w:val="00CA114F"/>
    <w:rsid w:val="00CA3232"/>
    <w:rsid w:val="00CA3257"/>
    <w:rsid w:val="00CA3DD6"/>
    <w:rsid w:val="00CA544A"/>
    <w:rsid w:val="00CA546B"/>
    <w:rsid w:val="00CA68AD"/>
    <w:rsid w:val="00CA71AE"/>
    <w:rsid w:val="00CB234C"/>
    <w:rsid w:val="00CB2EC9"/>
    <w:rsid w:val="00CB3DB7"/>
    <w:rsid w:val="00CB495A"/>
    <w:rsid w:val="00CB515E"/>
    <w:rsid w:val="00CB638B"/>
    <w:rsid w:val="00CB646C"/>
    <w:rsid w:val="00CB6B90"/>
    <w:rsid w:val="00CB7DFE"/>
    <w:rsid w:val="00CC0806"/>
    <w:rsid w:val="00CC1740"/>
    <w:rsid w:val="00CC1D77"/>
    <w:rsid w:val="00CC1F0E"/>
    <w:rsid w:val="00CC238D"/>
    <w:rsid w:val="00CC2938"/>
    <w:rsid w:val="00CC515C"/>
    <w:rsid w:val="00CC6A3D"/>
    <w:rsid w:val="00CC75DC"/>
    <w:rsid w:val="00CD2147"/>
    <w:rsid w:val="00CD25EE"/>
    <w:rsid w:val="00CD2ABE"/>
    <w:rsid w:val="00CD450C"/>
    <w:rsid w:val="00CD5648"/>
    <w:rsid w:val="00CD5710"/>
    <w:rsid w:val="00CD6BDE"/>
    <w:rsid w:val="00CD760E"/>
    <w:rsid w:val="00CD7EFF"/>
    <w:rsid w:val="00CE0900"/>
    <w:rsid w:val="00CE21AE"/>
    <w:rsid w:val="00CE2460"/>
    <w:rsid w:val="00CE46FA"/>
    <w:rsid w:val="00CE4BC4"/>
    <w:rsid w:val="00CE4E6C"/>
    <w:rsid w:val="00CE5C4F"/>
    <w:rsid w:val="00CE6013"/>
    <w:rsid w:val="00CE60F5"/>
    <w:rsid w:val="00CF0D53"/>
    <w:rsid w:val="00CF1ABF"/>
    <w:rsid w:val="00CF2338"/>
    <w:rsid w:val="00CF25D0"/>
    <w:rsid w:val="00CF29CA"/>
    <w:rsid w:val="00CF4540"/>
    <w:rsid w:val="00CF4FA7"/>
    <w:rsid w:val="00CF54AF"/>
    <w:rsid w:val="00CF5847"/>
    <w:rsid w:val="00CF5879"/>
    <w:rsid w:val="00CF7715"/>
    <w:rsid w:val="00CF7822"/>
    <w:rsid w:val="00D004A2"/>
    <w:rsid w:val="00D0055C"/>
    <w:rsid w:val="00D00EF1"/>
    <w:rsid w:val="00D01C0F"/>
    <w:rsid w:val="00D02021"/>
    <w:rsid w:val="00D02A3B"/>
    <w:rsid w:val="00D03CAA"/>
    <w:rsid w:val="00D03FCE"/>
    <w:rsid w:val="00D05949"/>
    <w:rsid w:val="00D05E11"/>
    <w:rsid w:val="00D06B42"/>
    <w:rsid w:val="00D06E2C"/>
    <w:rsid w:val="00D11F17"/>
    <w:rsid w:val="00D13315"/>
    <w:rsid w:val="00D138CE"/>
    <w:rsid w:val="00D13928"/>
    <w:rsid w:val="00D1403C"/>
    <w:rsid w:val="00D15840"/>
    <w:rsid w:val="00D15A31"/>
    <w:rsid w:val="00D16D38"/>
    <w:rsid w:val="00D17452"/>
    <w:rsid w:val="00D17B78"/>
    <w:rsid w:val="00D17E17"/>
    <w:rsid w:val="00D20A07"/>
    <w:rsid w:val="00D23929"/>
    <w:rsid w:val="00D23AF6"/>
    <w:rsid w:val="00D255D0"/>
    <w:rsid w:val="00D261C9"/>
    <w:rsid w:val="00D27433"/>
    <w:rsid w:val="00D2759A"/>
    <w:rsid w:val="00D31073"/>
    <w:rsid w:val="00D315D9"/>
    <w:rsid w:val="00D318EA"/>
    <w:rsid w:val="00D31ACC"/>
    <w:rsid w:val="00D32064"/>
    <w:rsid w:val="00D323B7"/>
    <w:rsid w:val="00D329C4"/>
    <w:rsid w:val="00D333BC"/>
    <w:rsid w:val="00D3530B"/>
    <w:rsid w:val="00D3619F"/>
    <w:rsid w:val="00D37A91"/>
    <w:rsid w:val="00D4040E"/>
    <w:rsid w:val="00D4047A"/>
    <w:rsid w:val="00D414B8"/>
    <w:rsid w:val="00D41514"/>
    <w:rsid w:val="00D4159F"/>
    <w:rsid w:val="00D415D8"/>
    <w:rsid w:val="00D417ED"/>
    <w:rsid w:val="00D41CEC"/>
    <w:rsid w:val="00D4255F"/>
    <w:rsid w:val="00D43652"/>
    <w:rsid w:val="00D43FAF"/>
    <w:rsid w:val="00D45BEB"/>
    <w:rsid w:val="00D46AEE"/>
    <w:rsid w:val="00D47D0B"/>
    <w:rsid w:val="00D47D1F"/>
    <w:rsid w:val="00D47F19"/>
    <w:rsid w:val="00D50C84"/>
    <w:rsid w:val="00D51D2A"/>
    <w:rsid w:val="00D51E63"/>
    <w:rsid w:val="00D51EE9"/>
    <w:rsid w:val="00D530FB"/>
    <w:rsid w:val="00D5321A"/>
    <w:rsid w:val="00D53A73"/>
    <w:rsid w:val="00D53DBF"/>
    <w:rsid w:val="00D53E6B"/>
    <w:rsid w:val="00D54153"/>
    <w:rsid w:val="00D5676C"/>
    <w:rsid w:val="00D56A51"/>
    <w:rsid w:val="00D56B70"/>
    <w:rsid w:val="00D574E2"/>
    <w:rsid w:val="00D64AD8"/>
    <w:rsid w:val="00D64E8A"/>
    <w:rsid w:val="00D66552"/>
    <w:rsid w:val="00D66563"/>
    <w:rsid w:val="00D6772B"/>
    <w:rsid w:val="00D678D7"/>
    <w:rsid w:val="00D712A2"/>
    <w:rsid w:val="00D7175E"/>
    <w:rsid w:val="00D71EF0"/>
    <w:rsid w:val="00D7351E"/>
    <w:rsid w:val="00D74DA6"/>
    <w:rsid w:val="00D7519D"/>
    <w:rsid w:val="00D757A3"/>
    <w:rsid w:val="00D7599F"/>
    <w:rsid w:val="00D75A4F"/>
    <w:rsid w:val="00D76305"/>
    <w:rsid w:val="00D763D3"/>
    <w:rsid w:val="00D76A37"/>
    <w:rsid w:val="00D77353"/>
    <w:rsid w:val="00D80061"/>
    <w:rsid w:val="00D80BE6"/>
    <w:rsid w:val="00D81F9F"/>
    <w:rsid w:val="00D833E9"/>
    <w:rsid w:val="00D834DB"/>
    <w:rsid w:val="00D83FDA"/>
    <w:rsid w:val="00D845C8"/>
    <w:rsid w:val="00D84CD1"/>
    <w:rsid w:val="00D8525B"/>
    <w:rsid w:val="00D8590B"/>
    <w:rsid w:val="00D85A2D"/>
    <w:rsid w:val="00D8605C"/>
    <w:rsid w:val="00D86925"/>
    <w:rsid w:val="00D86AF3"/>
    <w:rsid w:val="00D9031C"/>
    <w:rsid w:val="00D913C5"/>
    <w:rsid w:val="00D93431"/>
    <w:rsid w:val="00D94098"/>
    <w:rsid w:val="00D96DA1"/>
    <w:rsid w:val="00D97132"/>
    <w:rsid w:val="00D97263"/>
    <w:rsid w:val="00D97C46"/>
    <w:rsid w:val="00DA01B4"/>
    <w:rsid w:val="00DA0506"/>
    <w:rsid w:val="00DA0BFB"/>
    <w:rsid w:val="00DA0D79"/>
    <w:rsid w:val="00DA1753"/>
    <w:rsid w:val="00DA1D1F"/>
    <w:rsid w:val="00DA3D81"/>
    <w:rsid w:val="00DA4502"/>
    <w:rsid w:val="00DA51F8"/>
    <w:rsid w:val="00DA5C63"/>
    <w:rsid w:val="00DA7370"/>
    <w:rsid w:val="00DA7523"/>
    <w:rsid w:val="00DA7592"/>
    <w:rsid w:val="00DB1EAD"/>
    <w:rsid w:val="00DB2E27"/>
    <w:rsid w:val="00DB3154"/>
    <w:rsid w:val="00DB3B77"/>
    <w:rsid w:val="00DB440E"/>
    <w:rsid w:val="00DB4A35"/>
    <w:rsid w:val="00DB5B55"/>
    <w:rsid w:val="00DB6968"/>
    <w:rsid w:val="00DB700D"/>
    <w:rsid w:val="00DB7FCE"/>
    <w:rsid w:val="00DB7FEF"/>
    <w:rsid w:val="00DC173B"/>
    <w:rsid w:val="00DC1DC0"/>
    <w:rsid w:val="00DC29FE"/>
    <w:rsid w:val="00DC2BAD"/>
    <w:rsid w:val="00DC2D31"/>
    <w:rsid w:val="00DC2D57"/>
    <w:rsid w:val="00DC3283"/>
    <w:rsid w:val="00DC4ABC"/>
    <w:rsid w:val="00DC5339"/>
    <w:rsid w:val="00DC5701"/>
    <w:rsid w:val="00DC5E56"/>
    <w:rsid w:val="00DC5F37"/>
    <w:rsid w:val="00DC6A2F"/>
    <w:rsid w:val="00DC6B41"/>
    <w:rsid w:val="00DC6F64"/>
    <w:rsid w:val="00DC7214"/>
    <w:rsid w:val="00DC77C3"/>
    <w:rsid w:val="00DD02AE"/>
    <w:rsid w:val="00DD1C7C"/>
    <w:rsid w:val="00DD2978"/>
    <w:rsid w:val="00DD38E9"/>
    <w:rsid w:val="00DD54A1"/>
    <w:rsid w:val="00DD5B31"/>
    <w:rsid w:val="00DD5B9C"/>
    <w:rsid w:val="00DD611E"/>
    <w:rsid w:val="00DD6BE7"/>
    <w:rsid w:val="00DD7B3B"/>
    <w:rsid w:val="00DE0C6F"/>
    <w:rsid w:val="00DE1A01"/>
    <w:rsid w:val="00DE1C11"/>
    <w:rsid w:val="00DE25D9"/>
    <w:rsid w:val="00DE2736"/>
    <w:rsid w:val="00DE39FA"/>
    <w:rsid w:val="00DE452C"/>
    <w:rsid w:val="00DE4CAA"/>
    <w:rsid w:val="00DE6753"/>
    <w:rsid w:val="00DE6ABD"/>
    <w:rsid w:val="00DE6F32"/>
    <w:rsid w:val="00DE734F"/>
    <w:rsid w:val="00DE752C"/>
    <w:rsid w:val="00DE7874"/>
    <w:rsid w:val="00DE7A46"/>
    <w:rsid w:val="00DF0F6F"/>
    <w:rsid w:val="00DF3882"/>
    <w:rsid w:val="00DF3B74"/>
    <w:rsid w:val="00DF46F9"/>
    <w:rsid w:val="00DF4A98"/>
    <w:rsid w:val="00DF6A33"/>
    <w:rsid w:val="00DF6B42"/>
    <w:rsid w:val="00DF757D"/>
    <w:rsid w:val="00E00A7C"/>
    <w:rsid w:val="00E0152E"/>
    <w:rsid w:val="00E04976"/>
    <w:rsid w:val="00E052CD"/>
    <w:rsid w:val="00E05E83"/>
    <w:rsid w:val="00E06046"/>
    <w:rsid w:val="00E1013E"/>
    <w:rsid w:val="00E1084C"/>
    <w:rsid w:val="00E11490"/>
    <w:rsid w:val="00E1433C"/>
    <w:rsid w:val="00E1453B"/>
    <w:rsid w:val="00E14CDC"/>
    <w:rsid w:val="00E15F94"/>
    <w:rsid w:val="00E200AD"/>
    <w:rsid w:val="00E211C0"/>
    <w:rsid w:val="00E213E2"/>
    <w:rsid w:val="00E22804"/>
    <w:rsid w:val="00E2360A"/>
    <w:rsid w:val="00E25B83"/>
    <w:rsid w:val="00E30D02"/>
    <w:rsid w:val="00E31209"/>
    <w:rsid w:val="00E31654"/>
    <w:rsid w:val="00E31937"/>
    <w:rsid w:val="00E32723"/>
    <w:rsid w:val="00E328C3"/>
    <w:rsid w:val="00E333CE"/>
    <w:rsid w:val="00E33C28"/>
    <w:rsid w:val="00E33F0F"/>
    <w:rsid w:val="00E34671"/>
    <w:rsid w:val="00E34D6D"/>
    <w:rsid w:val="00E354FD"/>
    <w:rsid w:val="00E35CC1"/>
    <w:rsid w:val="00E360E2"/>
    <w:rsid w:val="00E374D1"/>
    <w:rsid w:val="00E377DE"/>
    <w:rsid w:val="00E37E79"/>
    <w:rsid w:val="00E40526"/>
    <w:rsid w:val="00E40F99"/>
    <w:rsid w:val="00E42900"/>
    <w:rsid w:val="00E4440C"/>
    <w:rsid w:val="00E44416"/>
    <w:rsid w:val="00E44B02"/>
    <w:rsid w:val="00E46103"/>
    <w:rsid w:val="00E46236"/>
    <w:rsid w:val="00E4743D"/>
    <w:rsid w:val="00E505BF"/>
    <w:rsid w:val="00E51B21"/>
    <w:rsid w:val="00E528DF"/>
    <w:rsid w:val="00E53160"/>
    <w:rsid w:val="00E53B0B"/>
    <w:rsid w:val="00E53C59"/>
    <w:rsid w:val="00E540AF"/>
    <w:rsid w:val="00E54AE4"/>
    <w:rsid w:val="00E5526E"/>
    <w:rsid w:val="00E56642"/>
    <w:rsid w:val="00E61C84"/>
    <w:rsid w:val="00E62400"/>
    <w:rsid w:val="00E62723"/>
    <w:rsid w:val="00E6272C"/>
    <w:rsid w:val="00E6280B"/>
    <w:rsid w:val="00E630E7"/>
    <w:rsid w:val="00E63363"/>
    <w:rsid w:val="00E63BB7"/>
    <w:rsid w:val="00E63C78"/>
    <w:rsid w:val="00E645F8"/>
    <w:rsid w:val="00E65F1E"/>
    <w:rsid w:val="00E72D7A"/>
    <w:rsid w:val="00E734DD"/>
    <w:rsid w:val="00E73643"/>
    <w:rsid w:val="00E73799"/>
    <w:rsid w:val="00E73A75"/>
    <w:rsid w:val="00E74592"/>
    <w:rsid w:val="00E7663B"/>
    <w:rsid w:val="00E76772"/>
    <w:rsid w:val="00E76A12"/>
    <w:rsid w:val="00E77FA4"/>
    <w:rsid w:val="00E809AB"/>
    <w:rsid w:val="00E81BF3"/>
    <w:rsid w:val="00E82F0F"/>
    <w:rsid w:val="00E85895"/>
    <w:rsid w:val="00E85AD0"/>
    <w:rsid w:val="00E863FC"/>
    <w:rsid w:val="00E91C63"/>
    <w:rsid w:val="00E92733"/>
    <w:rsid w:val="00E9333C"/>
    <w:rsid w:val="00E947DD"/>
    <w:rsid w:val="00E947F6"/>
    <w:rsid w:val="00E94B7B"/>
    <w:rsid w:val="00E94BA2"/>
    <w:rsid w:val="00E94BC3"/>
    <w:rsid w:val="00E95103"/>
    <w:rsid w:val="00E952CE"/>
    <w:rsid w:val="00E95B80"/>
    <w:rsid w:val="00E95CA6"/>
    <w:rsid w:val="00E95EB5"/>
    <w:rsid w:val="00E96F8C"/>
    <w:rsid w:val="00E975E0"/>
    <w:rsid w:val="00E97CD7"/>
    <w:rsid w:val="00E97CF1"/>
    <w:rsid w:val="00EA040C"/>
    <w:rsid w:val="00EA268E"/>
    <w:rsid w:val="00EA2748"/>
    <w:rsid w:val="00EA2888"/>
    <w:rsid w:val="00EA33F5"/>
    <w:rsid w:val="00EA350B"/>
    <w:rsid w:val="00EA434D"/>
    <w:rsid w:val="00EA43E5"/>
    <w:rsid w:val="00EA6546"/>
    <w:rsid w:val="00EA6F37"/>
    <w:rsid w:val="00EA7876"/>
    <w:rsid w:val="00EA7C54"/>
    <w:rsid w:val="00EB000A"/>
    <w:rsid w:val="00EB05CC"/>
    <w:rsid w:val="00EB0AD3"/>
    <w:rsid w:val="00EB0F25"/>
    <w:rsid w:val="00EB2547"/>
    <w:rsid w:val="00EB2C69"/>
    <w:rsid w:val="00EB30A5"/>
    <w:rsid w:val="00EB3CAA"/>
    <w:rsid w:val="00EB5E7F"/>
    <w:rsid w:val="00EB7699"/>
    <w:rsid w:val="00EC0172"/>
    <w:rsid w:val="00EC0188"/>
    <w:rsid w:val="00EC0DA3"/>
    <w:rsid w:val="00EC1F9D"/>
    <w:rsid w:val="00EC4095"/>
    <w:rsid w:val="00EC5D7E"/>
    <w:rsid w:val="00EC5D9E"/>
    <w:rsid w:val="00EC6E97"/>
    <w:rsid w:val="00EC7F3E"/>
    <w:rsid w:val="00ED04C1"/>
    <w:rsid w:val="00ED0BBA"/>
    <w:rsid w:val="00ED155E"/>
    <w:rsid w:val="00ED1FBA"/>
    <w:rsid w:val="00ED31E5"/>
    <w:rsid w:val="00ED7372"/>
    <w:rsid w:val="00ED77AB"/>
    <w:rsid w:val="00ED7E83"/>
    <w:rsid w:val="00EE0376"/>
    <w:rsid w:val="00EE29D7"/>
    <w:rsid w:val="00EE2D7C"/>
    <w:rsid w:val="00EE2DE8"/>
    <w:rsid w:val="00EE3246"/>
    <w:rsid w:val="00EE4243"/>
    <w:rsid w:val="00EE5837"/>
    <w:rsid w:val="00EE7446"/>
    <w:rsid w:val="00EE78E9"/>
    <w:rsid w:val="00EF01E4"/>
    <w:rsid w:val="00EF0EA0"/>
    <w:rsid w:val="00EF21A8"/>
    <w:rsid w:val="00EF2370"/>
    <w:rsid w:val="00EF3315"/>
    <w:rsid w:val="00EF3D87"/>
    <w:rsid w:val="00EF5ED2"/>
    <w:rsid w:val="00EF60DB"/>
    <w:rsid w:val="00EF68C8"/>
    <w:rsid w:val="00EF6DB6"/>
    <w:rsid w:val="00EF74A0"/>
    <w:rsid w:val="00EF76ED"/>
    <w:rsid w:val="00F0195D"/>
    <w:rsid w:val="00F01BA4"/>
    <w:rsid w:val="00F02457"/>
    <w:rsid w:val="00F027C3"/>
    <w:rsid w:val="00F03C67"/>
    <w:rsid w:val="00F04A76"/>
    <w:rsid w:val="00F050FA"/>
    <w:rsid w:val="00F05346"/>
    <w:rsid w:val="00F0536E"/>
    <w:rsid w:val="00F06BCD"/>
    <w:rsid w:val="00F07D5A"/>
    <w:rsid w:val="00F112D3"/>
    <w:rsid w:val="00F11FC7"/>
    <w:rsid w:val="00F134FB"/>
    <w:rsid w:val="00F13E5A"/>
    <w:rsid w:val="00F14C8C"/>
    <w:rsid w:val="00F150CC"/>
    <w:rsid w:val="00F1607B"/>
    <w:rsid w:val="00F16141"/>
    <w:rsid w:val="00F163F0"/>
    <w:rsid w:val="00F172B1"/>
    <w:rsid w:val="00F177F2"/>
    <w:rsid w:val="00F2367F"/>
    <w:rsid w:val="00F24A26"/>
    <w:rsid w:val="00F24A75"/>
    <w:rsid w:val="00F2535E"/>
    <w:rsid w:val="00F25749"/>
    <w:rsid w:val="00F25FC0"/>
    <w:rsid w:val="00F263EA"/>
    <w:rsid w:val="00F269ED"/>
    <w:rsid w:val="00F26C13"/>
    <w:rsid w:val="00F26DD7"/>
    <w:rsid w:val="00F27715"/>
    <w:rsid w:val="00F27AF0"/>
    <w:rsid w:val="00F30F07"/>
    <w:rsid w:val="00F312F2"/>
    <w:rsid w:val="00F31BA9"/>
    <w:rsid w:val="00F31CC4"/>
    <w:rsid w:val="00F31E6D"/>
    <w:rsid w:val="00F33443"/>
    <w:rsid w:val="00F3365B"/>
    <w:rsid w:val="00F34F5D"/>
    <w:rsid w:val="00F35429"/>
    <w:rsid w:val="00F35487"/>
    <w:rsid w:val="00F35758"/>
    <w:rsid w:val="00F358E1"/>
    <w:rsid w:val="00F35BEE"/>
    <w:rsid w:val="00F371A4"/>
    <w:rsid w:val="00F3781F"/>
    <w:rsid w:val="00F37A9F"/>
    <w:rsid w:val="00F40D04"/>
    <w:rsid w:val="00F44342"/>
    <w:rsid w:val="00F45EB1"/>
    <w:rsid w:val="00F46003"/>
    <w:rsid w:val="00F46AB0"/>
    <w:rsid w:val="00F46BD7"/>
    <w:rsid w:val="00F47813"/>
    <w:rsid w:val="00F518DE"/>
    <w:rsid w:val="00F529C2"/>
    <w:rsid w:val="00F52F9B"/>
    <w:rsid w:val="00F544D1"/>
    <w:rsid w:val="00F54665"/>
    <w:rsid w:val="00F54A8F"/>
    <w:rsid w:val="00F56DB0"/>
    <w:rsid w:val="00F57228"/>
    <w:rsid w:val="00F62149"/>
    <w:rsid w:val="00F63B1B"/>
    <w:rsid w:val="00F652ED"/>
    <w:rsid w:val="00F67AD5"/>
    <w:rsid w:val="00F70923"/>
    <w:rsid w:val="00F71A32"/>
    <w:rsid w:val="00F74108"/>
    <w:rsid w:val="00F748E4"/>
    <w:rsid w:val="00F74D73"/>
    <w:rsid w:val="00F759DD"/>
    <w:rsid w:val="00F75A20"/>
    <w:rsid w:val="00F76D27"/>
    <w:rsid w:val="00F8068D"/>
    <w:rsid w:val="00F813A4"/>
    <w:rsid w:val="00F816E5"/>
    <w:rsid w:val="00F8245A"/>
    <w:rsid w:val="00F8289A"/>
    <w:rsid w:val="00F8375A"/>
    <w:rsid w:val="00F83831"/>
    <w:rsid w:val="00F84525"/>
    <w:rsid w:val="00F86AA2"/>
    <w:rsid w:val="00F901B8"/>
    <w:rsid w:val="00F9132C"/>
    <w:rsid w:val="00F92928"/>
    <w:rsid w:val="00F92B20"/>
    <w:rsid w:val="00F93B47"/>
    <w:rsid w:val="00F93BD7"/>
    <w:rsid w:val="00F94276"/>
    <w:rsid w:val="00F96133"/>
    <w:rsid w:val="00F96940"/>
    <w:rsid w:val="00F96F54"/>
    <w:rsid w:val="00F97040"/>
    <w:rsid w:val="00F97FAC"/>
    <w:rsid w:val="00FA165A"/>
    <w:rsid w:val="00FA22E8"/>
    <w:rsid w:val="00FA2517"/>
    <w:rsid w:val="00FA264D"/>
    <w:rsid w:val="00FA2B96"/>
    <w:rsid w:val="00FA3B68"/>
    <w:rsid w:val="00FA4543"/>
    <w:rsid w:val="00FA6522"/>
    <w:rsid w:val="00FA6B46"/>
    <w:rsid w:val="00FA6C2C"/>
    <w:rsid w:val="00FA761E"/>
    <w:rsid w:val="00FA7FCB"/>
    <w:rsid w:val="00FB023A"/>
    <w:rsid w:val="00FB0A5C"/>
    <w:rsid w:val="00FB1775"/>
    <w:rsid w:val="00FB25B2"/>
    <w:rsid w:val="00FB343A"/>
    <w:rsid w:val="00FB4EAB"/>
    <w:rsid w:val="00FB5152"/>
    <w:rsid w:val="00FB554E"/>
    <w:rsid w:val="00FB6822"/>
    <w:rsid w:val="00FB6904"/>
    <w:rsid w:val="00FB796A"/>
    <w:rsid w:val="00FC044D"/>
    <w:rsid w:val="00FC24E6"/>
    <w:rsid w:val="00FC298D"/>
    <w:rsid w:val="00FC3084"/>
    <w:rsid w:val="00FC54C5"/>
    <w:rsid w:val="00FC5699"/>
    <w:rsid w:val="00FC6754"/>
    <w:rsid w:val="00FC770B"/>
    <w:rsid w:val="00FC79C9"/>
    <w:rsid w:val="00FD0570"/>
    <w:rsid w:val="00FD0AF8"/>
    <w:rsid w:val="00FD1B16"/>
    <w:rsid w:val="00FD4005"/>
    <w:rsid w:val="00FD4FEC"/>
    <w:rsid w:val="00FD58DF"/>
    <w:rsid w:val="00FD65EC"/>
    <w:rsid w:val="00FD6627"/>
    <w:rsid w:val="00FD7DEF"/>
    <w:rsid w:val="00FD7F95"/>
    <w:rsid w:val="00FE0387"/>
    <w:rsid w:val="00FE09AF"/>
    <w:rsid w:val="00FE0E98"/>
    <w:rsid w:val="00FE26BF"/>
    <w:rsid w:val="00FE35CB"/>
    <w:rsid w:val="00FE378F"/>
    <w:rsid w:val="00FE44CF"/>
    <w:rsid w:val="00FE45A7"/>
    <w:rsid w:val="00FE512B"/>
    <w:rsid w:val="00FE5AD5"/>
    <w:rsid w:val="00FE6E7F"/>
    <w:rsid w:val="00FE795D"/>
    <w:rsid w:val="00FF08EE"/>
    <w:rsid w:val="00FF09BD"/>
    <w:rsid w:val="00FF0A2C"/>
    <w:rsid w:val="00FF0D8F"/>
    <w:rsid w:val="00FF20E7"/>
    <w:rsid w:val="00FF3BE3"/>
    <w:rsid w:val="00FF41AE"/>
    <w:rsid w:val="00FF466F"/>
    <w:rsid w:val="00FF494F"/>
    <w:rsid w:val="00FF507B"/>
    <w:rsid w:val="00FF6A7C"/>
    <w:rsid w:val="00FF72F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B7593"/>
    <w:pPr>
      <w:spacing w:after="200" w:line="276" w:lineRule="auto"/>
    </w:pPr>
    <w:rPr>
      <w:lang w:eastAsia="en-US"/>
    </w:rPr>
  </w:style>
  <w:style w:type="paragraph" w:styleId="Heading1">
    <w:name w:val="heading 1"/>
    <w:basedOn w:val="Normal"/>
    <w:next w:val="Normal"/>
    <w:link w:val="Heading1Char1"/>
    <w:uiPriority w:val="99"/>
    <w:qFormat/>
    <w:rsid w:val="00F45EB1"/>
    <w:pPr>
      <w:keepNext/>
      <w:spacing w:after="0" w:line="240" w:lineRule="auto"/>
      <w:jc w:val="center"/>
      <w:outlineLvl w:val="0"/>
    </w:pPr>
    <w:rPr>
      <w:b/>
      <w:sz w:val="20"/>
      <w:szCs w:val="20"/>
      <w:lang w:eastAsia="ru-RU"/>
    </w:rPr>
  </w:style>
  <w:style w:type="paragraph" w:styleId="Heading2">
    <w:name w:val="heading 2"/>
    <w:basedOn w:val="Normal"/>
    <w:next w:val="Normal"/>
    <w:link w:val="Heading2Char1"/>
    <w:uiPriority w:val="99"/>
    <w:qFormat/>
    <w:rsid w:val="00F45EB1"/>
    <w:pPr>
      <w:keepNext/>
      <w:spacing w:after="0" w:line="240" w:lineRule="auto"/>
      <w:jc w:val="center"/>
      <w:outlineLvl w:val="1"/>
    </w:pPr>
    <w:rPr>
      <w:sz w:val="20"/>
      <w:szCs w:val="20"/>
      <w:lang w:eastAsia="ru-RU"/>
    </w:rPr>
  </w:style>
  <w:style w:type="paragraph" w:styleId="Heading3">
    <w:name w:val="heading 3"/>
    <w:aliases w:val="H3,&quot;Сапфир&quot;"/>
    <w:basedOn w:val="Normal"/>
    <w:next w:val="Normal"/>
    <w:link w:val="Heading3Char1"/>
    <w:uiPriority w:val="99"/>
    <w:qFormat/>
    <w:rsid w:val="00F45EB1"/>
    <w:pPr>
      <w:keepNext/>
      <w:spacing w:after="0" w:line="240" w:lineRule="auto"/>
      <w:jc w:val="center"/>
      <w:outlineLvl w:val="2"/>
    </w:pPr>
    <w:rPr>
      <w:b/>
      <w:sz w:val="20"/>
      <w:szCs w:val="20"/>
      <w:lang w:eastAsia="ru-RU"/>
    </w:rPr>
  </w:style>
  <w:style w:type="paragraph" w:styleId="Heading4">
    <w:name w:val="heading 4"/>
    <w:basedOn w:val="Normal"/>
    <w:next w:val="Normal"/>
    <w:link w:val="Heading4Char"/>
    <w:uiPriority w:val="99"/>
    <w:qFormat/>
    <w:rsid w:val="0067372E"/>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9"/>
    <w:qFormat/>
    <w:rsid w:val="00F8068D"/>
    <w:pPr>
      <w:keepNext/>
      <w:spacing w:after="0" w:line="240" w:lineRule="auto"/>
      <w:outlineLvl w:val="4"/>
    </w:pPr>
    <w:rPr>
      <w:rFonts w:ascii="Times New Roman" w:eastAsia="Times New Roman" w:hAnsi="Times New Roman"/>
      <w:sz w:val="28"/>
      <w:szCs w:val="20"/>
      <w:lang w:eastAsia="ko-KR"/>
    </w:rPr>
  </w:style>
  <w:style w:type="paragraph" w:styleId="Heading6">
    <w:name w:val="heading 6"/>
    <w:aliases w:val="H6"/>
    <w:basedOn w:val="Normal"/>
    <w:next w:val="Normal"/>
    <w:link w:val="Heading6Char"/>
    <w:uiPriority w:val="99"/>
    <w:qFormat/>
    <w:rsid w:val="00F8068D"/>
    <w:pPr>
      <w:keepNext/>
      <w:spacing w:after="0" w:line="240" w:lineRule="auto"/>
      <w:jc w:val="right"/>
      <w:outlineLvl w:val="5"/>
    </w:pPr>
    <w:rPr>
      <w:rFonts w:ascii="Times New Roman" w:eastAsia="Times New Roman" w:hAnsi="Times New Roman"/>
      <w:sz w:val="28"/>
      <w:szCs w:val="20"/>
      <w:lang w:eastAsia="ko-KR"/>
    </w:rPr>
  </w:style>
  <w:style w:type="paragraph" w:styleId="Heading7">
    <w:name w:val="heading 7"/>
    <w:basedOn w:val="Normal"/>
    <w:next w:val="Normal"/>
    <w:link w:val="Heading7Char"/>
    <w:uiPriority w:val="99"/>
    <w:qFormat/>
    <w:rsid w:val="00F8068D"/>
    <w:pPr>
      <w:keepNext/>
      <w:spacing w:after="0" w:line="240" w:lineRule="auto"/>
      <w:jc w:val="both"/>
      <w:outlineLvl w:val="6"/>
    </w:pPr>
    <w:rPr>
      <w:rFonts w:ascii="Times New Roman" w:eastAsia="Times New Roman" w:hAnsi="Times New Roman"/>
      <w:b/>
      <w:sz w:val="28"/>
      <w:szCs w:val="20"/>
      <w:lang w:eastAsia="ko-KR"/>
    </w:rPr>
  </w:style>
  <w:style w:type="paragraph" w:styleId="Heading8">
    <w:name w:val="heading 8"/>
    <w:basedOn w:val="Normal"/>
    <w:next w:val="Normal"/>
    <w:link w:val="Heading8Char"/>
    <w:uiPriority w:val="99"/>
    <w:qFormat/>
    <w:rsid w:val="00697EDE"/>
    <w:pPr>
      <w:tabs>
        <w:tab w:val="num" w:pos="0"/>
      </w:tabs>
      <w:spacing w:before="240" w:after="60" w:line="240" w:lineRule="auto"/>
      <w:ind w:left="5760" w:hanging="720"/>
      <w:jc w:val="both"/>
      <w:outlineLvl w:val="7"/>
    </w:pPr>
    <w:rPr>
      <w:rFonts w:ascii="PetersburgCTT" w:hAnsi="PetersburgCTT" w:cs="PetersburgCTT"/>
      <w:i/>
      <w:iCs/>
    </w:rPr>
  </w:style>
  <w:style w:type="paragraph" w:styleId="Heading9">
    <w:name w:val="heading 9"/>
    <w:basedOn w:val="Normal"/>
    <w:next w:val="Normal"/>
    <w:link w:val="Heading9Char"/>
    <w:uiPriority w:val="99"/>
    <w:qFormat/>
    <w:rsid w:val="00DA1D1F"/>
    <w:pPr>
      <w:spacing w:before="240" w:after="60"/>
      <w:outlineLvl w:val="8"/>
    </w:pPr>
    <w:rPr>
      <w:rFonts w:ascii="Cambria" w:eastAsia="Times New Roman" w:hAnsi="Cambri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F06DE"/>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AF06DE"/>
    <w:rPr>
      <w:rFonts w:ascii="Cambria" w:hAnsi="Cambria" w:cs="Times New Roman"/>
      <w:b/>
      <w:i/>
      <w:sz w:val="28"/>
    </w:rPr>
  </w:style>
  <w:style w:type="character" w:customStyle="1" w:styleId="Heading3Char">
    <w:name w:val="Heading 3 Char"/>
    <w:aliases w:val="H3 Char,&quot;Сапфир&quot; Char"/>
    <w:basedOn w:val="DefaultParagraphFont"/>
    <w:link w:val="Heading3"/>
    <w:uiPriority w:val="99"/>
    <w:semiHidden/>
    <w:locked/>
    <w:rsid w:val="003358FD"/>
    <w:rPr>
      <w:rFonts w:ascii="Cambria" w:hAnsi="Cambria" w:cs="Times New Roman"/>
      <w:b/>
      <w:color w:val="auto"/>
      <w:sz w:val="24"/>
      <w:lang w:eastAsia="ru-RU"/>
    </w:rPr>
  </w:style>
  <w:style w:type="character" w:customStyle="1" w:styleId="Heading4Char">
    <w:name w:val="Heading 4 Char"/>
    <w:basedOn w:val="DefaultParagraphFont"/>
    <w:link w:val="Heading4"/>
    <w:uiPriority w:val="99"/>
    <w:locked/>
    <w:rsid w:val="0067372E"/>
    <w:rPr>
      <w:rFonts w:ascii="Calibri" w:hAnsi="Calibri" w:cs="Times New Roman"/>
      <w:b/>
      <w:sz w:val="28"/>
      <w:lang w:eastAsia="en-US"/>
    </w:rPr>
  </w:style>
  <w:style w:type="character" w:customStyle="1" w:styleId="Heading5Char">
    <w:name w:val="Heading 5 Char"/>
    <w:basedOn w:val="DefaultParagraphFont"/>
    <w:link w:val="Heading5"/>
    <w:uiPriority w:val="99"/>
    <w:locked/>
    <w:rsid w:val="00F8068D"/>
    <w:rPr>
      <w:rFonts w:ascii="Times New Roman" w:hAnsi="Times New Roman" w:cs="Times New Roman"/>
      <w:sz w:val="28"/>
    </w:rPr>
  </w:style>
  <w:style w:type="character" w:customStyle="1" w:styleId="Heading6Char">
    <w:name w:val="Heading 6 Char"/>
    <w:aliases w:val="H6 Char"/>
    <w:basedOn w:val="DefaultParagraphFont"/>
    <w:link w:val="Heading6"/>
    <w:uiPriority w:val="99"/>
    <w:locked/>
    <w:rsid w:val="00F8068D"/>
    <w:rPr>
      <w:rFonts w:ascii="Times New Roman" w:hAnsi="Times New Roman" w:cs="Times New Roman"/>
      <w:sz w:val="28"/>
    </w:rPr>
  </w:style>
  <w:style w:type="character" w:customStyle="1" w:styleId="Heading7Char">
    <w:name w:val="Heading 7 Char"/>
    <w:basedOn w:val="DefaultParagraphFont"/>
    <w:link w:val="Heading7"/>
    <w:uiPriority w:val="99"/>
    <w:locked/>
    <w:rsid w:val="00F8068D"/>
    <w:rPr>
      <w:rFonts w:ascii="Times New Roman" w:hAnsi="Times New Roman" w:cs="Times New Roman"/>
      <w:b/>
      <w:sz w:val="28"/>
    </w:rPr>
  </w:style>
  <w:style w:type="character" w:customStyle="1" w:styleId="Heading8Char">
    <w:name w:val="Heading 8 Char"/>
    <w:basedOn w:val="DefaultParagraphFont"/>
    <w:link w:val="Heading8"/>
    <w:uiPriority w:val="99"/>
    <w:locked/>
    <w:rsid w:val="00697EDE"/>
    <w:rPr>
      <w:rFonts w:ascii="PetersburgCTT" w:hAnsi="PetersburgCTT" w:cs="Times New Roman"/>
      <w:i/>
      <w:sz w:val="22"/>
      <w:lang w:val="ru-RU" w:eastAsia="en-US"/>
    </w:rPr>
  </w:style>
  <w:style w:type="character" w:customStyle="1" w:styleId="Heading9Char">
    <w:name w:val="Heading 9 Char"/>
    <w:basedOn w:val="DefaultParagraphFont"/>
    <w:link w:val="Heading9"/>
    <w:uiPriority w:val="99"/>
    <w:semiHidden/>
    <w:locked/>
    <w:rsid w:val="00DA1D1F"/>
    <w:rPr>
      <w:rFonts w:ascii="Cambria" w:hAnsi="Cambria" w:cs="Times New Roman"/>
      <w:sz w:val="22"/>
      <w:lang w:eastAsia="en-US"/>
    </w:rPr>
  </w:style>
  <w:style w:type="character" w:customStyle="1" w:styleId="Heading1Char1">
    <w:name w:val="Heading 1 Char1"/>
    <w:link w:val="Heading1"/>
    <w:uiPriority w:val="99"/>
    <w:locked/>
    <w:rsid w:val="00F45EB1"/>
    <w:rPr>
      <w:rFonts w:ascii="Times New Roman" w:hAnsi="Times New Roman"/>
      <w:b/>
      <w:sz w:val="20"/>
      <w:lang w:eastAsia="ru-RU"/>
    </w:rPr>
  </w:style>
  <w:style w:type="character" w:customStyle="1" w:styleId="Heading2Char1">
    <w:name w:val="Heading 2 Char1"/>
    <w:link w:val="Heading2"/>
    <w:uiPriority w:val="99"/>
    <w:locked/>
    <w:rsid w:val="00F45EB1"/>
    <w:rPr>
      <w:rFonts w:ascii="Times New Roman" w:hAnsi="Times New Roman"/>
      <w:sz w:val="20"/>
      <w:lang w:eastAsia="ru-RU"/>
    </w:rPr>
  </w:style>
  <w:style w:type="character" w:customStyle="1" w:styleId="Heading3Char1">
    <w:name w:val="Heading 3 Char1"/>
    <w:aliases w:val="H3 Char1,&quot;Сапфир&quot; Char1"/>
    <w:link w:val="Heading3"/>
    <w:uiPriority w:val="99"/>
    <w:locked/>
    <w:rsid w:val="00F45EB1"/>
    <w:rPr>
      <w:rFonts w:ascii="Times New Roman" w:hAnsi="Times New Roman"/>
      <w:b/>
      <w:sz w:val="20"/>
      <w:lang w:eastAsia="ru-RU"/>
    </w:rPr>
  </w:style>
  <w:style w:type="paragraph" w:styleId="BalloonText">
    <w:name w:val="Balloon Text"/>
    <w:basedOn w:val="Normal"/>
    <w:link w:val="BalloonTextChar2"/>
    <w:uiPriority w:val="99"/>
    <w:semiHidden/>
    <w:rsid w:val="007978B3"/>
    <w:pPr>
      <w:spacing w:after="0" w:line="240" w:lineRule="auto"/>
    </w:pPr>
    <w:rPr>
      <w:rFonts w:ascii="Tahoma" w:hAnsi="Tahoma"/>
      <w:sz w:val="16"/>
      <w:szCs w:val="20"/>
      <w:lang w:eastAsia="ko-KR"/>
    </w:rPr>
  </w:style>
  <w:style w:type="character" w:customStyle="1" w:styleId="BalloonTextChar">
    <w:name w:val="Balloon Text Char"/>
    <w:basedOn w:val="DefaultParagraphFont"/>
    <w:link w:val="BalloonText"/>
    <w:uiPriority w:val="99"/>
    <w:semiHidden/>
    <w:locked/>
    <w:rsid w:val="00AF06DE"/>
    <w:rPr>
      <w:rFonts w:cs="Times New Roman"/>
      <w:sz w:val="2"/>
    </w:rPr>
  </w:style>
  <w:style w:type="character" w:customStyle="1" w:styleId="BalloonTextChar2">
    <w:name w:val="Balloon Text Char2"/>
    <w:link w:val="BalloonText"/>
    <w:uiPriority w:val="99"/>
    <w:semiHidden/>
    <w:locked/>
    <w:rsid w:val="007978B3"/>
    <w:rPr>
      <w:rFonts w:ascii="Tahoma" w:hAnsi="Tahoma"/>
      <w:sz w:val="16"/>
    </w:rPr>
  </w:style>
  <w:style w:type="paragraph" w:styleId="NoSpacing">
    <w:name w:val="No Spacing"/>
    <w:link w:val="NoSpacingChar"/>
    <w:uiPriority w:val="99"/>
    <w:qFormat/>
    <w:rsid w:val="00B77240"/>
    <w:rPr>
      <w:lang w:eastAsia="en-US"/>
    </w:rPr>
  </w:style>
  <w:style w:type="paragraph" w:customStyle="1" w:styleId="a">
    <w:name w:val="Организация"/>
    <w:basedOn w:val="Normal"/>
    <w:uiPriority w:val="99"/>
    <w:rsid w:val="00F45EB1"/>
    <w:pPr>
      <w:framePr w:w="3840" w:h="1752" w:wrap="notBeside" w:vAnchor="page" w:hAnchor="margin" w:y="889"/>
      <w:spacing w:after="0" w:line="278" w:lineRule="auto"/>
    </w:pPr>
    <w:rPr>
      <w:rFonts w:ascii="Arial" w:eastAsia="Times New Roman" w:hAnsi="Arial"/>
      <w:sz w:val="32"/>
      <w:szCs w:val="20"/>
      <w:lang w:eastAsia="ru-RU"/>
    </w:rPr>
  </w:style>
  <w:style w:type="paragraph" w:customStyle="1" w:styleId="ConsPlusTitle">
    <w:name w:val="ConsPlusTitle"/>
    <w:uiPriority w:val="99"/>
    <w:rsid w:val="00F45EB1"/>
    <w:pPr>
      <w:widowControl w:val="0"/>
      <w:autoSpaceDE w:val="0"/>
      <w:autoSpaceDN w:val="0"/>
      <w:adjustRightInd w:val="0"/>
    </w:pPr>
    <w:rPr>
      <w:rFonts w:ascii="Arial" w:eastAsia="Times New Roman" w:hAnsi="Arial" w:cs="Arial"/>
      <w:b/>
      <w:bCs/>
      <w:sz w:val="20"/>
      <w:szCs w:val="20"/>
    </w:rPr>
  </w:style>
  <w:style w:type="paragraph" w:customStyle="1" w:styleId="ConsPlusNormal">
    <w:name w:val="ConsPlusNormal"/>
    <w:link w:val="ConsPlusNormal0"/>
    <w:uiPriority w:val="99"/>
    <w:rsid w:val="00F45EB1"/>
    <w:pPr>
      <w:autoSpaceDE w:val="0"/>
      <w:autoSpaceDN w:val="0"/>
      <w:adjustRightInd w:val="0"/>
      <w:ind w:firstLine="720"/>
    </w:pPr>
    <w:rPr>
      <w:rFonts w:ascii="Arial" w:hAnsi="Arial"/>
      <w:lang w:eastAsia="en-US"/>
    </w:rPr>
  </w:style>
  <w:style w:type="paragraph" w:styleId="ListParagraph">
    <w:name w:val="List Paragraph"/>
    <w:basedOn w:val="Normal"/>
    <w:uiPriority w:val="99"/>
    <w:qFormat/>
    <w:rsid w:val="00F8068D"/>
    <w:pPr>
      <w:spacing w:after="0" w:line="240" w:lineRule="auto"/>
      <w:ind w:left="708"/>
    </w:pPr>
    <w:rPr>
      <w:rFonts w:ascii="Times New Roman" w:eastAsia="Times New Roman" w:hAnsi="Times New Roman"/>
      <w:sz w:val="20"/>
      <w:szCs w:val="20"/>
      <w:lang w:eastAsia="ru-RU"/>
    </w:rPr>
  </w:style>
  <w:style w:type="paragraph" w:customStyle="1" w:styleId="ConsNormal">
    <w:name w:val="ConsNormal"/>
    <w:uiPriority w:val="99"/>
    <w:rsid w:val="00F8068D"/>
    <w:pPr>
      <w:widowControl w:val="0"/>
      <w:ind w:right="19772" w:firstLine="720"/>
    </w:pPr>
    <w:rPr>
      <w:rFonts w:ascii="Arial" w:eastAsia="Times New Roman" w:hAnsi="Arial"/>
      <w:sz w:val="20"/>
      <w:szCs w:val="20"/>
    </w:rPr>
  </w:style>
  <w:style w:type="paragraph" w:customStyle="1" w:styleId="ConsNonformat">
    <w:name w:val="ConsNonformat"/>
    <w:uiPriority w:val="99"/>
    <w:rsid w:val="00F8068D"/>
    <w:pPr>
      <w:widowControl w:val="0"/>
      <w:ind w:right="19772"/>
    </w:pPr>
    <w:rPr>
      <w:rFonts w:ascii="Courier New" w:eastAsia="Times New Roman" w:hAnsi="Courier New"/>
      <w:sz w:val="20"/>
      <w:szCs w:val="20"/>
    </w:rPr>
  </w:style>
  <w:style w:type="paragraph" w:customStyle="1" w:styleId="ConsTitle">
    <w:name w:val="ConsTitle"/>
    <w:uiPriority w:val="99"/>
    <w:rsid w:val="00F8068D"/>
    <w:pPr>
      <w:widowControl w:val="0"/>
      <w:ind w:right="19772"/>
    </w:pPr>
    <w:rPr>
      <w:rFonts w:ascii="Arial" w:eastAsia="Times New Roman" w:hAnsi="Arial"/>
      <w:b/>
      <w:sz w:val="16"/>
      <w:szCs w:val="20"/>
    </w:rPr>
  </w:style>
  <w:style w:type="paragraph" w:customStyle="1" w:styleId="ConsCell">
    <w:name w:val="ConsCell"/>
    <w:uiPriority w:val="99"/>
    <w:rsid w:val="00F8068D"/>
    <w:pPr>
      <w:widowControl w:val="0"/>
      <w:ind w:right="19772"/>
    </w:pPr>
    <w:rPr>
      <w:rFonts w:ascii="Arial" w:eastAsia="Times New Roman" w:hAnsi="Arial"/>
      <w:sz w:val="20"/>
      <w:szCs w:val="20"/>
    </w:rPr>
  </w:style>
  <w:style w:type="paragraph" w:customStyle="1" w:styleId="ConsDocList">
    <w:name w:val="ConsDocList"/>
    <w:uiPriority w:val="99"/>
    <w:rsid w:val="00F8068D"/>
    <w:pPr>
      <w:widowControl w:val="0"/>
      <w:ind w:right="19772"/>
    </w:pPr>
    <w:rPr>
      <w:rFonts w:ascii="Courier New" w:eastAsia="Times New Roman" w:hAnsi="Courier New"/>
      <w:sz w:val="20"/>
      <w:szCs w:val="20"/>
    </w:rPr>
  </w:style>
  <w:style w:type="paragraph" w:styleId="BodyText">
    <w:name w:val="Body Text"/>
    <w:aliases w:val="Знак,Знак1 Знак,Основной текст1,Основной текст1 Знак Знак,Основной текст Знак1 Знак,Основной текст Знак Знак Знак,Основной текст Знак Знак Знак Знак Знак Знак,Основной текст Знак,Знак Знак Знак"/>
    <w:basedOn w:val="Normal"/>
    <w:link w:val="BodyTextChar1"/>
    <w:uiPriority w:val="99"/>
    <w:rsid w:val="00F269ED"/>
    <w:pPr>
      <w:spacing w:after="160" w:line="240" w:lineRule="exact"/>
    </w:pPr>
    <w:rPr>
      <w:sz w:val="24"/>
      <w:szCs w:val="20"/>
      <w:lang w:eastAsia="ko-KR"/>
    </w:rPr>
  </w:style>
  <w:style w:type="character" w:customStyle="1" w:styleId="BodyTextChar">
    <w:name w:val="Body Text Char"/>
    <w:aliases w:val="Знак Char,Знак1 Знак Char,Основной текст1 Char,Основной текст1 Знак Знак Char,Основной текст Знак1 Знак Char,Основной текст Знак Знак Знак Char,Основной текст Знак Знак Знак Знак Знак Знак Char,Основной текст Знак Char,Знак Знак Знак Char"/>
    <w:basedOn w:val="DefaultParagraphFont"/>
    <w:link w:val="BodyText"/>
    <w:uiPriority w:val="99"/>
    <w:semiHidden/>
    <w:rsid w:val="00216943"/>
    <w:rPr>
      <w:lang w:eastAsia="en-US"/>
    </w:rPr>
  </w:style>
  <w:style w:type="character" w:customStyle="1" w:styleId="BodyTextChar12">
    <w:name w:val="Body Text Char12"/>
    <w:aliases w:val="Знак Char12,Знак1 Знак Char12,Основной текст1 Char12,Основной текст1 Знак Знак Char12,Основной текст Знак1 Знак Char12,Основной текст Знак Знак Знак Char12,Основной текст Знак Знак Знак Знак Знак Знак Char12,Основной текст Знак Char12"/>
    <w:basedOn w:val="DefaultParagraphFont"/>
    <w:link w:val="BodyText"/>
    <w:uiPriority w:val="99"/>
    <w:semiHidden/>
    <w:locked/>
    <w:rPr>
      <w:rFonts w:cs="Times New Roman"/>
      <w:lang w:eastAsia="en-US"/>
    </w:rPr>
  </w:style>
  <w:style w:type="character" w:customStyle="1" w:styleId="BodyTextChar11">
    <w:name w:val="Body Text Char11"/>
    <w:aliases w:val="Знак Char11,Знак1 Знак Char11,Основной текст1 Char11,Основной текст1 Знак Знак Char11,Основной текст Знак1 Знак Char11,Основной текст Знак Знак Знак Char11,Основной текст Знак Знак Знак Знак Знак Знак Char11,Основной текст Знак Char11"/>
    <w:basedOn w:val="DefaultParagraphFont"/>
    <w:link w:val="BodyText"/>
    <w:uiPriority w:val="99"/>
    <w:semiHidden/>
    <w:locked/>
    <w:rsid w:val="00EC0DA3"/>
    <w:rPr>
      <w:rFonts w:cs="Times New Roman"/>
      <w:lang w:eastAsia="en-US"/>
    </w:rPr>
  </w:style>
  <w:style w:type="character" w:customStyle="1" w:styleId="BodyTextChar10">
    <w:name w:val="Body Text Char10"/>
    <w:aliases w:val="Знак Char10,Знак1 Знак Char10,Основной текст1 Char10,Основной текст1 Знак Знак Char10,Основной текст Знак1 Знак Char10,Основной текст Знак Знак Знак Char10,Основной текст Знак Знак Знак Знак Знак Знак Char10,Основной текст Знак Char10"/>
    <w:basedOn w:val="DefaultParagraphFont"/>
    <w:link w:val="BodyText"/>
    <w:uiPriority w:val="99"/>
    <w:semiHidden/>
    <w:locked/>
    <w:rsid w:val="005253BB"/>
    <w:rPr>
      <w:rFonts w:cs="Times New Roman"/>
      <w:lang w:eastAsia="en-US"/>
    </w:rPr>
  </w:style>
  <w:style w:type="character" w:customStyle="1" w:styleId="BodyTextChar9">
    <w:name w:val="Body Text Char9"/>
    <w:aliases w:val="Знак Char9,Знак1 Знак Char9,Основной текст1 Char9,Основной текст1 Знак Знак Char9,Основной текст Знак1 Знак Char9,Основной текст Знак Знак Знак Char9,Основной текст Знак Знак Знак Знак Знак Знак Char9,Основной текст Знак Char9"/>
    <w:basedOn w:val="DefaultParagraphFont"/>
    <w:link w:val="BodyText"/>
    <w:uiPriority w:val="99"/>
    <w:semiHidden/>
    <w:locked/>
    <w:rsid w:val="00E14CDC"/>
    <w:rPr>
      <w:rFonts w:cs="Times New Roman"/>
      <w:lang w:eastAsia="en-US"/>
    </w:rPr>
  </w:style>
  <w:style w:type="character" w:customStyle="1" w:styleId="BodyTextChar8">
    <w:name w:val="Body Text Char8"/>
    <w:aliases w:val="Знак Char8,Знак1 Знак Char8,Основной текст1 Char8,Основной текст1 Знак Знак Char8,Основной текст Знак1 Знак Char8,Основной текст Знак Знак Знак Char8,Основной текст Знак Знак Знак Знак Знак Знак Char8,Основной текст Знак Char8"/>
    <w:basedOn w:val="DefaultParagraphFont"/>
    <w:link w:val="BodyText"/>
    <w:uiPriority w:val="99"/>
    <w:semiHidden/>
    <w:locked/>
    <w:rsid w:val="00E63BB7"/>
    <w:rPr>
      <w:rFonts w:cs="Times New Roman"/>
      <w:lang w:eastAsia="en-US"/>
    </w:rPr>
  </w:style>
  <w:style w:type="character" w:customStyle="1" w:styleId="BodyTextChar7">
    <w:name w:val="Body Text Char7"/>
    <w:aliases w:val="Знак Char7,Знак1 Знак Char7,Основной текст1 Char7,Основной текст1 Знак Знак Char7,Основной текст Знак1 Знак Char7,Основной текст Знак Знак Знак Char7,Основной текст Знак Знак Знак Знак Знак Знак Char7,Основной текст Знак Char7"/>
    <w:basedOn w:val="DefaultParagraphFont"/>
    <w:link w:val="BodyText"/>
    <w:uiPriority w:val="99"/>
    <w:semiHidden/>
    <w:locked/>
    <w:rsid w:val="008613B3"/>
    <w:rPr>
      <w:rFonts w:cs="Times New Roman"/>
      <w:lang w:eastAsia="en-US"/>
    </w:rPr>
  </w:style>
  <w:style w:type="character" w:customStyle="1" w:styleId="BodyTextChar6">
    <w:name w:val="Body Text Char6"/>
    <w:aliases w:val="Знак Char6,Знак1 Знак Char6,Основной текст1 Char6,Основной текст1 Знак Знак Char6,Основной текст Знак1 Знак Char6,Основной текст Знак Знак Знак Char6,Основной текст Знак Знак Знак Знак Знак Знак Char6,Основной текст Знак Char6"/>
    <w:basedOn w:val="DefaultParagraphFont"/>
    <w:link w:val="BodyText"/>
    <w:uiPriority w:val="99"/>
    <w:semiHidden/>
    <w:locked/>
    <w:rsid w:val="004B26D2"/>
    <w:rPr>
      <w:rFonts w:cs="Times New Roman"/>
      <w:lang w:eastAsia="en-US"/>
    </w:rPr>
  </w:style>
  <w:style w:type="character" w:customStyle="1" w:styleId="BodyTextChar5">
    <w:name w:val="Body Text Char5"/>
    <w:aliases w:val="Знак Char5,Знак1 Знак Char5,Основной текст1 Char5,Основной текст1 Знак Знак Char5,Основной текст Знак1 Знак Char5,Основной текст Знак Знак Знак Char5,Основной текст Знак Знак Знак Знак Знак Знак Char5,Основной текст Знак Char5"/>
    <w:basedOn w:val="DefaultParagraphFont"/>
    <w:link w:val="BodyText"/>
    <w:uiPriority w:val="99"/>
    <w:semiHidden/>
    <w:locked/>
    <w:rsid w:val="00E96F8C"/>
    <w:rPr>
      <w:rFonts w:cs="Times New Roman"/>
      <w:lang w:eastAsia="en-US"/>
    </w:rPr>
  </w:style>
  <w:style w:type="character" w:customStyle="1" w:styleId="BodyTextChar4">
    <w:name w:val="Body Text Char4"/>
    <w:aliases w:val="Знак Char4,Знак1 Знак Char4,Основной текст1 Char4,Основной текст1 Знак Знак Char4,Основной текст Знак1 Знак Char4,Основной текст Знак Знак Знак Char4,Основной текст Знак Знак Знак Знак Знак Знак Char4,Основной текст Знак Char4"/>
    <w:basedOn w:val="DefaultParagraphFont"/>
    <w:link w:val="BodyText"/>
    <w:uiPriority w:val="99"/>
    <w:semiHidden/>
    <w:locked/>
    <w:rsid w:val="00AF1E6F"/>
    <w:rPr>
      <w:rFonts w:cs="Times New Roman"/>
      <w:lang w:eastAsia="en-US"/>
    </w:rPr>
  </w:style>
  <w:style w:type="character" w:customStyle="1" w:styleId="BodyTextChar3">
    <w:name w:val="Body Text Char3"/>
    <w:aliases w:val="Знак Char3,Знак1 Знак Char3,Основной текст1 Char3,Основной текст1 Знак Знак Char3,Основной текст Знак1 Знак Char3,Основной текст Знак Знак Знак Char3,Основной текст Знак Знак Знак Знак Знак Знак Char3,Основной текст Знак Char3"/>
    <w:basedOn w:val="DefaultParagraphFont"/>
    <w:link w:val="BodyText"/>
    <w:uiPriority w:val="99"/>
    <w:semiHidden/>
    <w:locked/>
    <w:rsid w:val="00880079"/>
    <w:rPr>
      <w:rFonts w:cs="Times New Roman"/>
      <w:lang w:eastAsia="en-US"/>
    </w:rPr>
  </w:style>
  <w:style w:type="character" w:customStyle="1" w:styleId="BodyTextChar2">
    <w:name w:val="Body Text Char2"/>
    <w:aliases w:val="Знак Char2,Знак1 Знак Char2,Основной текст1 Char2,Основной текст1 Знак Знак Char2,Основной текст Знак1 Знак Char2,Основной текст Знак Знак Знак Char2,Основной текст Знак Знак Знак Знак Знак Знак Char2,Основной текст Знак Char2"/>
    <w:basedOn w:val="DefaultParagraphFont"/>
    <w:link w:val="BodyText"/>
    <w:uiPriority w:val="99"/>
    <w:locked/>
    <w:rsid w:val="003358FD"/>
    <w:rPr>
      <w:rFonts w:ascii="Times New Roman" w:hAnsi="Times New Roman" w:cs="Times New Roman"/>
      <w:sz w:val="24"/>
      <w:lang w:eastAsia="ru-RU"/>
    </w:rPr>
  </w:style>
  <w:style w:type="character" w:customStyle="1" w:styleId="BodyTextChar1">
    <w:name w:val="Body Text Char1"/>
    <w:aliases w:val="Знак Char1,Знак1 Знак Char1,Основной текст1 Char1,Основной текст1 Знак Знак Char1,Основной текст Знак1 Знак Char1,Основной текст Знак Знак Знак Char1,Основной текст Знак Знак Знак Знак Знак Знак Char1,Основной текст Знак Char1"/>
    <w:link w:val="BodyText"/>
    <w:uiPriority w:val="99"/>
    <w:locked/>
    <w:rsid w:val="00F8068D"/>
    <w:rPr>
      <w:rFonts w:ascii="Times New Roman" w:hAnsi="Times New Roman"/>
      <w:sz w:val="24"/>
    </w:rPr>
  </w:style>
  <w:style w:type="paragraph" w:styleId="BodyTextIndent">
    <w:name w:val="Body Text Indent"/>
    <w:basedOn w:val="Normal"/>
    <w:link w:val="BodyTextIndentChar1"/>
    <w:uiPriority w:val="99"/>
    <w:rsid w:val="00F8068D"/>
    <w:pPr>
      <w:spacing w:after="0" w:line="240" w:lineRule="auto"/>
    </w:pPr>
    <w:rPr>
      <w:sz w:val="24"/>
      <w:szCs w:val="20"/>
      <w:lang w:eastAsia="ko-KR"/>
    </w:rPr>
  </w:style>
  <w:style w:type="character" w:customStyle="1" w:styleId="BodyTextIndentChar">
    <w:name w:val="Body Text Indent Char"/>
    <w:basedOn w:val="DefaultParagraphFont"/>
    <w:link w:val="BodyTextIndent"/>
    <w:uiPriority w:val="99"/>
    <w:locked/>
    <w:rsid w:val="003358FD"/>
    <w:rPr>
      <w:rFonts w:ascii="Arial" w:hAnsi="Arial" w:cs="Times New Roman"/>
      <w:sz w:val="28"/>
      <w:lang w:eastAsia="ar-SA" w:bidi="ar-SA"/>
    </w:rPr>
  </w:style>
  <w:style w:type="character" w:customStyle="1" w:styleId="BodyTextIndentChar1">
    <w:name w:val="Body Text Indent Char1"/>
    <w:link w:val="BodyTextIndent"/>
    <w:uiPriority w:val="99"/>
    <w:locked/>
    <w:rsid w:val="00F8068D"/>
    <w:rPr>
      <w:rFonts w:ascii="Times New Roman" w:hAnsi="Times New Roman"/>
      <w:sz w:val="24"/>
    </w:rPr>
  </w:style>
  <w:style w:type="paragraph" w:styleId="BodyText3">
    <w:name w:val="Body Text 3"/>
    <w:basedOn w:val="Normal"/>
    <w:link w:val="BodyText3Char"/>
    <w:uiPriority w:val="99"/>
    <w:rsid w:val="00F8068D"/>
    <w:pPr>
      <w:spacing w:after="0" w:line="360" w:lineRule="auto"/>
      <w:jc w:val="both"/>
    </w:pPr>
    <w:rPr>
      <w:rFonts w:ascii="Times New Roman" w:eastAsia="Times New Roman" w:hAnsi="Times New Roman"/>
      <w:sz w:val="28"/>
      <w:szCs w:val="20"/>
      <w:lang w:eastAsia="ko-KR"/>
    </w:rPr>
  </w:style>
  <w:style w:type="character" w:customStyle="1" w:styleId="BodyText3Char">
    <w:name w:val="Body Text 3 Char"/>
    <w:basedOn w:val="DefaultParagraphFont"/>
    <w:link w:val="BodyText3"/>
    <w:uiPriority w:val="99"/>
    <w:locked/>
    <w:rsid w:val="00F8068D"/>
    <w:rPr>
      <w:rFonts w:ascii="Times New Roman" w:hAnsi="Times New Roman" w:cs="Times New Roman"/>
      <w:sz w:val="28"/>
    </w:rPr>
  </w:style>
  <w:style w:type="paragraph" w:styleId="BodyTextIndent2">
    <w:name w:val="Body Text Indent 2"/>
    <w:basedOn w:val="Normal"/>
    <w:link w:val="BodyTextIndent2Char"/>
    <w:uiPriority w:val="99"/>
    <w:rsid w:val="00F8068D"/>
    <w:pPr>
      <w:spacing w:after="0" w:line="240" w:lineRule="auto"/>
      <w:ind w:firstLine="540"/>
      <w:jc w:val="both"/>
    </w:pPr>
    <w:rPr>
      <w:rFonts w:ascii="Times New Roman" w:eastAsia="Times New Roman" w:hAnsi="Times New Roman"/>
      <w:sz w:val="24"/>
      <w:szCs w:val="20"/>
      <w:lang w:eastAsia="ko-KR"/>
    </w:rPr>
  </w:style>
  <w:style w:type="character" w:customStyle="1" w:styleId="BodyTextIndent2Char">
    <w:name w:val="Body Text Indent 2 Char"/>
    <w:basedOn w:val="DefaultParagraphFont"/>
    <w:link w:val="BodyTextIndent2"/>
    <w:uiPriority w:val="99"/>
    <w:locked/>
    <w:rsid w:val="00F8068D"/>
    <w:rPr>
      <w:rFonts w:ascii="Times New Roman" w:hAnsi="Times New Roman" w:cs="Times New Roman"/>
      <w:sz w:val="24"/>
    </w:rPr>
  </w:style>
  <w:style w:type="paragraph" w:styleId="BodyText2">
    <w:name w:val="Body Text 2"/>
    <w:basedOn w:val="Normal"/>
    <w:link w:val="BodyText2Char"/>
    <w:uiPriority w:val="99"/>
    <w:rsid w:val="00F8068D"/>
    <w:pPr>
      <w:spacing w:after="0" w:line="240" w:lineRule="auto"/>
      <w:jc w:val="both"/>
    </w:pPr>
    <w:rPr>
      <w:rFonts w:ascii="Times New Roman" w:eastAsia="Times New Roman" w:hAnsi="Times New Roman"/>
      <w:sz w:val="24"/>
      <w:szCs w:val="20"/>
      <w:lang w:eastAsia="ko-KR"/>
    </w:rPr>
  </w:style>
  <w:style w:type="character" w:customStyle="1" w:styleId="BodyText2Char">
    <w:name w:val="Body Text 2 Char"/>
    <w:basedOn w:val="DefaultParagraphFont"/>
    <w:link w:val="BodyText2"/>
    <w:uiPriority w:val="99"/>
    <w:locked/>
    <w:rsid w:val="00F8068D"/>
    <w:rPr>
      <w:rFonts w:ascii="Times New Roman" w:hAnsi="Times New Roman" w:cs="Times New Roman"/>
      <w:sz w:val="24"/>
    </w:rPr>
  </w:style>
  <w:style w:type="paragraph" w:styleId="BlockText">
    <w:name w:val="Block Text"/>
    <w:basedOn w:val="Normal"/>
    <w:uiPriority w:val="99"/>
    <w:rsid w:val="00F8068D"/>
    <w:pPr>
      <w:spacing w:after="0" w:line="240" w:lineRule="auto"/>
      <w:ind w:left="851" w:right="539"/>
      <w:jc w:val="both"/>
    </w:pPr>
    <w:rPr>
      <w:rFonts w:ascii="Times New Roman" w:eastAsia="Times New Roman" w:hAnsi="Times New Roman"/>
      <w:sz w:val="24"/>
      <w:szCs w:val="20"/>
      <w:lang w:eastAsia="ru-RU"/>
    </w:rPr>
  </w:style>
  <w:style w:type="paragraph" w:styleId="BodyTextIndent3">
    <w:name w:val="Body Text Indent 3"/>
    <w:basedOn w:val="Normal"/>
    <w:link w:val="BodyTextIndent3Char"/>
    <w:uiPriority w:val="99"/>
    <w:rsid w:val="00F8068D"/>
    <w:pPr>
      <w:spacing w:after="0" w:line="240" w:lineRule="auto"/>
      <w:ind w:right="255" w:firstLine="540"/>
      <w:jc w:val="both"/>
    </w:pPr>
    <w:rPr>
      <w:rFonts w:ascii="Times New Roman" w:eastAsia="Times New Roman" w:hAnsi="Times New Roman"/>
      <w:sz w:val="24"/>
      <w:szCs w:val="20"/>
      <w:lang w:eastAsia="ko-KR"/>
    </w:rPr>
  </w:style>
  <w:style w:type="character" w:customStyle="1" w:styleId="BodyTextIndent3Char">
    <w:name w:val="Body Text Indent 3 Char"/>
    <w:basedOn w:val="DefaultParagraphFont"/>
    <w:link w:val="BodyTextIndent3"/>
    <w:uiPriority w:val="99"/>
    <w:locked/>
    <w:rsid w:val="00F8068D"/>
    <w:rPr>
      <w:rFonts w:ascii="Times New Roman" w:hAnsi="Times New Roman" w:cs="Times New Roman"/>
      <w:sz w:val="24"/>
    </w:rPr>
  </w:style>
  <w:style w:type="paragraph" w:styleId="Footer">
    <w:name w:val="footer"/>
    <w:basedOn w:val="Normal"/>
    <w:link w:val="FooterChar2"/>
    <w:uiPriority w:val="99"/>
    <w:rsid w:val="00F8068D"/>
    <w:pPr>
      <w:tabs>
        <w:tab w:val="center" w:pos="4153"/>
        <w:tab w:val="right" w:pos="8306"/>
      </w:tabs>
      <w:spacing w:after="0" w:line="240" w:lineRule="auto"/>
    </w:pPr>
    <w:rPr>
      <w:sz w:val="20"/>
      <w:szCs w:val="20"/>
      <w:lang w:eastAsia="ko-KR"/>
    </w:rPr>
  </w:style>
  <w:style w:type="character" w:customStyle="1" w:styleId="FooterChar">
    <w:name w:val="Footer Char"/>
    <w:basedOn w:val="DefaultParagraphFont"/>
    <w:link w:val="Footer"/>
    <w:uiPriority w:val="99"/>
    <w:semiHidden/>
    <w:locked/>
    <w:rsid w:val="00AF06DE"/>
    <w:rPr>
      <w:rFonts w:ascii="Times New Roman" w:hAnsi="Times New Roman" w:cs="Times New Roman"/>
      <w:sz w:val="20"/>
    </w:rPr>
  </w:style>
  <w:style w:type="character" w:customStyle="1" w:styleId="FooterChar2">
    <w:name w:val="Footer Char2"/>
    <w:link w:val="Footer"/>
    <w:uiPriority w:val="99"/>
    <w:locked/>
    <w:rsid w:val="00F8068D"/>
    <w:rPr>
      <w:rFonts w:ascii="Times New Roman" w:hAnsi="Times New Roman"/>
    </w:rPr>
  </w:style>
  <w:style w:type="character" w:styleId="PageNumber">
    <w:name w:val="page number"/>
    <w:basedOn w:val="DefaultParagraphFont"/>
    <w:uiPriority w:val="99"/>
    <w:rsid w:val="00F8068D"/>
    <w:rPr>
      <w:rFonts w:cs="Times New Roman"/>
    </w:rPr>
  </w:style>
  <w:style w:type="paragraph" w:styleId="Header">
    <w:name w:val="header"/>
    <w:basedOn w:val="Normal"/>
    <w:link w:val="HeaderChar2"/>
    <w:uiPriority w:val="99"/>
    <w:rsid w:val="00F8068D"/>
    <w:pPr>
      <w:tabs>
        <w:tab w:val="center" w:pos="4153"/>
        <w:tab w:val="right" w:pos="8306"/>
      </w:tabs>
      <w:spacing w:after="0" w:line="240" w:lineRule="auto"/>
    </w:pPr>
    <w:rPr>
      <w:sz w:val="20"/>
      <w:szCs w:val="20"/>
      <w:lang w:eastAsia="ko-KR"/>
    </w:rPr>
  </w:style>
  <w:style w:type="character" w:customStyle="1" w:styleId="HeaderChar">
    <w:name w:val="Header Char"/>
    <w:basedOn w:val="DefaultParagraphFont"/>
    <w:link w:val="Header"/>
    <w:uiPriority w:val="99"/>
    <w:locked/>
    <w:rsid w:val="001D1AF6"/>
    <w:rPr>
      <w:rFonts w:ascii="Times New Roman" w:hAnsi="Times New Roman" w:cs="Times New Roman"/>
      <w:sz w:val="20"/>
    </w:rPr>
  </w:style>
  <w:style w:type="character" w:customStyle="1" w:styleId="HeaderChar2">
    <w:name w:val="Header Char2"/>
    <w:link w:val="Header"/>
    <w:uiPriority w:val="99"/>
    <w:locked/>
    <w:rsid w:val="00F8068D"/>
    <w:rPr>
      <w:rFonts w:ascii="Times New Roman" w:hAnsi="Times New Roman"/>
    </w:rPr>
  </w:style>
  <w:style w:type="paragraph" w:styleId="Title">
    <w:name w:val="Title"/>
    <w:basedOn w:val="Normal"/>
    <w:link w:val="TitleChar"/>
    <w:uiPriority w:val="99"/>
    <w:qFormat/>
    <w:rsid w:val="00F8068D"/>
    <w:pPr>
      <w:spacing w:after="0" w:line="240" w:lineRule="auto"/>
      <w:jc w:val="center"/>
    </w:pPr>
    <w:rPr>
      <w:rFonts w:ascii="Times New Roman" w:eastAsia="Times New Roman" w:hAnsi="Times New Roman"/>
      <w:b/>
      <w:sz w:val="28"/>
      <w:szCs w:val="20"/>
      <w:lang w:eastAsia="ko-KR"/>
    </w:rPr>
  </w:style>
  <w:style w:type="character" w:customStyle="1" w:styleId="TitleChar">
    <w:name w:val="Title Char"/>
    <w:basedOn w:val="DefaultParagraphFont"/>
    <w:link w:val="Title"/>
    <w:uiPriority w:val="99"/>
    <w:locked/>
    <w:rsid w:val="00F8068D"/>
    <w:rPr>
      <w:rFonts w:ascii="Times New Roman" w:hAnsi="Times New Roman" w:cs="Times New Roman"/>
      <w:b/>
      <w:sz w:val="28"/>
    </w:rPr>
  </w:style>
  <w:style w:type="paragraph" w:styleId="FootnoteText">
    <w:name w:val="footnote text"/>
    <w:basedOn w:val="Normal"/>
    <w:link w:val="FootnoteTextChar1"/>
    <w:uiPriority w:val="99"/>
    <w:semiHidden/>
    <w:rsid w:val="00F8068D"/>
    <w:pPr>
      <w:widowControl w:val="0"/>
      <w:spacing w:after="0" w:line="240" w:lineRule="auto"/>
    </w:pPr>
    <w:rPr>
      <w:sz w:val="28"/>
      <w:szCs w:val="20"/>
      <w:lang w:eastAsia="ko-KR"/>
    </w:rPr>
  </w:style>
  <w:style w:type="character" w:customStyle="1" w:styleId="FootnoteTextChar">
    <w:name w:val="Footnote Text Char"/>
    <w:basedOn w:val="DefaultParagraphFont"/>
    <w:link w:val="FootnoteText"/>
    <w:uiPriority w:val="99"/>
    <w:semiHidden/>
    <w:locked/>
    <w:rsid w:val="00AF06DE"/>
    <w:rPr>
      <w:rFonts w:ascii="Times New Roman" w:hAnsi="Times New Roman" w:cs="Times New Roman"/>
      <w:sz w:val="20"/>
    </w:rPr>
  </w:style>
  <w:style w:type="character" w:customStyle="1" w:styleId="FootnoteTextChar1">
    <w:name w:val="Footnote Text Char1"/>
    <w:link w:val="FootnoteText"/>
    <w:uiPriority w:val="99"/>
    <w:locked/>
    <w:rsid w:val="00F8068D"/>
    <w:rPr>
      <w:rFonts w:ascii="Times New Roman" w:hAnsi="Times New Roman"/>
      <w:sz w:val="28"/>
    </w:rPr>
  </w:style>
  <w:style w:type="character" w:customStyle="1" w:styleId="DocumentMapChar1">
    <w:name w:val="Document Map Char1"/>
    <w:link w:val="DocumentMap"/>
    <w:uiPriority w:val="99"/>
    <w:semiHidden/>
    <w:locked/>
    <w:rsid w:val="00F8068D"/>
    <w:rPr>
      <w:rFonts w:ascii="Tahoma" w:hAnsi="Tahoma"/>
      <w:shd w:val="clear" w:color="auto" w:fill="000080"/>
    </w:rPr>
  </w:style>
  <w:style w:type="paragraph" w:styleId="DocumentMap">
    <w:name w:val="Document Map"/>
    <w:basedOn w:val="Normal"/>
    <w:link w:val="DocumentMapChar1"/>
    <w:uiPriority w:val="99"/>
    <w:semiHidden/>
    <w:rsid w:val="00F8068D"/>
    <w:pPr>
      <w:shd w:val="clear" w:color="auto" w:fill="000080"/>
      <w:spacing w:after="0" w:line="240" w:lineRule="auto"/>
    </w:pPr>
    <w:rPr>
      <w:rFonts w:ascii="Tahoma" w:hAnsi="Tahoma"/>
      <w:sz w:val="20"/>
      <w:szCs w:val="20"/>
      <w:lang w:eastAsia="ko-KR"/>
    </w:rPr>
  </w:style>
  <w:style w:type="character" w:customStyle="1" w:styleId="DocumentMapChar">
    <w:name w:val="Document Map Char"/>
    <w:basedOn w:val="DefaultParagraphFont"/>
    <w:link w:val="DocumentMap"/>
    <w:uiPriority w:val="99"/>
    <w:semiHidden/>
    <w:locked/>
    <w:rsid w:val="00AF06DE"/>
    <w:rPr>
      <w:rFonts w:ascii="Tahoma" w:hAnsi="Tahoma" w:cs="Times New Roman"/>
      <w:sz w:val="16"/>
    </w:rPr>
  </w:style>
  <w:style w:type="character" w:customStyle="1" w:styleId="10">
    <w:name w:val="Схема документа Знак1"/>
    <w:uiPriority w:val="99"/>
    <w:semiHidden/>
    <w:rsid w:val="00F8068D"/>
    <w:rPr>
      <w:rFonts w:ascii="Tahoma" w:hAnsi="Tahoma"/>
      <w:sz w:val="16"/>
      <w:lang w:eastAsia="en-US"/>
    </w:rPr>
  </w:style>
  <w:style w:type="paragraph" w:customStyle="1" w:styleId="ConsPlusNonformat">
    <w:name w:val="ConsPlusNonformat"/>
    <w:uiPriority w:val="99"/>
    <w:rsid w:val="00F8068D"/>
    <w:pPr>
      <w:widowControl w:val="0"/>
      <w:autoSpaceDE w:val="0"/>
      <w:autoSpaceDN w:val="0"/>
      <w:adjustRightInd w:val="0"/>
    </w:pPr>
    <w:rPr>
      <w:rFonts w:ascii="Courier New" w:eastAsia="Times New Roman" w:hAnsi="Courier New"/>
      <w:sz w:val="20"/>
      <w:szCs w:val="20"/>
    </w:rPr>
  </w:style>
  <w:style w:type="paragraph" w:customStyle="1" w:styleId="ConsPlusCell">
    <w:name w:val="ConsPlusCell"/>
    <w:uiPriority w:val="99"/>
    <w:rsid w:val="00D7351E"/>
    <w:pPr>
      <w:widowControl w:val="0"/>
      <w:autoSpaceDE w:val="0"/>
      <w:autoSpaceDN w:val="0"/>
      <w:adjustRightInd w:val="0"/>
    </w:pPr>
    <w:rPr>
      <w:rFonts w:ascii="Arial" w:eastAsia="Times New Roman" w:hAnsi="Arial" w:cs="Arial"/>
      <w:sz w:val="20"/>
      <w:szCs w:val="20"/>
    </w:rPr>
  </w:style>
  <w:style w:type="character" w:styleId="LineNumber">
    <w:name w:val="line number"/>
    <w:basedOn w:val="DefaultParagraphFont"/>
    <w:uiPriority w:val="99"/>
    <w:semiHidden/>
    <w:rsid w:val="004B661B"/>
    <w:rPr>
      <w:rFonts w:cs="Times New Roman"/>
    </w:rPr>
  </w:style>
  <w:style w:type="table" w:styleId="TableGrid">
    <w:name w:val="Table Grid"/>
    <w:basedOn w:val="TableNormal"/>
    <w:uiPriority w:val="99"/>
    <w:rsid w:val="007B54E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rsid w:val="0094380F"/>
    <w:pPr>
      <w:autoSpaceDE w:val="0"/>
      <w:autoSpaceDN w:val="0"/>
      <w:spacing w:after="0" w:line="240" w:lineRule="auto"/>
    </w:pPr>
    <w:rPr>
      <w:rFonts w:ascii="Courier New" w:eastAsia="Times New Roman" w:hAnsi="Courier New"/>
      <w:sz w:val="20"/>
      <w:szCs w:val="20"/>
      <w:lang w:eastAsia="ko-KR"/>
    </w:rPr>
  </w:style>
  <w:style w:type="character" w:customStyle="1" w:styleId="PlainTextChar">
    <w:name w:val="Plain Text Char"/>
    <w:basedOn w:val="DefaultParagraphFont"/>
    <w:link w:val="PlainText"/>
    <w:uiPriority w:val="99"/>
    <w:locked/>
    <w:rsid w:val="0094380F"/>
    <w:rPr>
      <w:rFonts w:ascii="Courier New" w:hAnsi="Courier New" w:cs="Times New Roman"/>
    </w:rPr>
  </w:style>
  <w:style w:type="character" w:styleId="Hyperlink">
    <w:name w:val="Hyperlink"/>
    <w:basedOn w:val="DefaultParagraphFont"/>
    <w:uiPriority w:val="99"/>
    <w:rsid w:val="005E48F5"/>
    <w:rPr>
      <w:rFonts w:cs="Times New Roman"/>
      <w:color w:val="000080"/>
      <w:u w:val="single"/>
    </w:rPr>
  </w:style>
  <w:style w:type="paragraph" w:customStyle="1" w:styleId="21">
    <w:name w:val="Основной текст 21"/>
    <w:basedOn w:val="Normal"/>
    <w:link w:val="BodyText20"/>
    <w:uiPriority w:val="99"/>
    <w:rsid w:val="00E1433C"/>
    <w:pPr>
      <w:spacing w:after="0" w:line="240" w:lineRule="auto"/>
      <w:ind w:firstLine="426"/>
      <w:jc w:val="center"/>
    </w:pPr>
    <w:rPr>
      <w:rFonts w:ascii="Arial" w:hAnsi="Arial"/>
      <w:sz w:val="24"/>
      <w:szCs w:val="20"/>
      <w:lang w:eastAsia="ru-RU"/>
    </w:rPr>
  </w:style>
  <w:style w:type="paragraph" w:customStyle="1" w:styleId="210">
    <w:name w:val="Основной текст с отступом 21"/>
    <w:basedOn w:val="Normal"/>
    <w:uiPriority w:val="99"/>
    <w:rsid w:val="00E1433C"/>
    <w:pPr>
      <w:spacing w:after="0" w:line="240" w:lineRule="auto"/>
      <w:ind w:left="142" w:hanging="142"/>
    </w:pPr>
    <w:rPr>
      <w:rFonts w:ascii="Arial" w:eastAsia="Times New Roman" w:hAnsi="Arial"/>
      <w:sz w:val="20"/>
      <w:szCs w:val="20"/>
      <w:lang w:eastAsia="ru-RU"/>
    </w:rPr>
  </w:style>
  <w:style w:type="character" w:customStyle="1" w:styleId="Absatz-Standardschriftart">
    <w:name w:val="Absatz-Standardschriftart"/>
    <w:uiPriority w:val="99"/>
    <w:rsid w:val="000C353F"/>
  </w:style>
  <w:style w:type="character" w:customStyle="1" w:styleId="WW-Absatz-Standardschriftart">
    <w:name w:val="WW-Absatz-Standardschriftart"/>
    <w:uiPriority w:val="99"/>
    <w:rsid w:val="000C353F"/>
  </w:style>
  <w:style w:type="character" w:customStyle="1" w:styleId="2">
    <w:name w:val="Основной шрифт абзаца2"/>
    <w:uiPriority w:val="99"/>
    <w:rsid w:val="000C353F"/>
  </w:style>
  <w:style w:type="character" w:customStyle="1" w:styleId="WW-Absatz-Standardschriftart1">
    <w:name w:val="WW-Absatz-Standardschriftart1"/>
    <w:uiPriority w:val="99"/>
    <w:rsid w:val="000C353F"/>
  </w:style>
  <w:style w:type="character" w:customStyle="1" w:styleId="11">
    <w:name w:val="Основной шрифт абзаца1"/>
    <w:uiPriority w:val="99"/>
    <w:rsid w:val="000C353F"/>
  </w:style>
  <w:style w:type="paragraph" w:customStyle="1" w:styleId="a0">
    <w:name w:val="Заголовок"/>
    <w:basedOn w:val="Normal"/>
    <w:next w:val="BodyText"/>
    <w:uiPriority w:val="99"/>
    <w:rsid w:val="000C353F"/>
    <w:pPr>
      <w:keepNext/>
      <w:suppressAutoHyphens/>
      <w:spacing w:before="240" w:after="120" w:line="240" w:lineRule="auto"/>
    </w:pPr>
    <w:rPr>
      <w:rFonts w:ascii="Arial" w:hAnsi="Arial" w:cs="Tahoma"/>
      <w:sz w:val="28"/>
      <w:szCs w:val="28"/>
      <w:lang w:eastAsia="ar-SA"/>
    </w:rPr>
  </w:style>
  <w:style w:type="paragraph" w:customStyle="1" w:styleId="20">
    <w:name w:val="Название2"/>
    <w:basedOn w:val="Normal"/>
    <w:uiPriority w:val="99"/>
    <w:rsid w:val="000C353F"/>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2">
    <w:name w:val="Указатель2"/>
    <w:basedOn w:val="Normal"/>
    <w:uiPriority w:val="99"/>
    <w:rsid w:val="000C353F"/>
    <w:pPr>
      <w:suppressLineNumbers/>
      <w:suppressAutoHyphens/>
      <w:spacing w:after="0" w:line="240" w:lineRule="auto"/>
    </w:pPr>
    <w:rPr>
      <w:rFonts w:ascii="Arial" w:eastAsia="Times New Roman" w:hAnsi="Arial" w:cs="Tahoma"/>
      <w:sz w:val="20"/>
      <w:szCs w:val="20"/>
      <w:lang w:eastAsia="ar-SA"/>
    </w:rPr>
  </w:style>
  <w:style w:type="paragraph" w:customStyle="1" w:styleId="12">
    <w:name w:val="Название1"/>
    <w:basedOn w:val="Normal"/>
    <w:uiPriority w:val="99"/>
    <w:rsid w:val="000C353F"/>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3">
    <w:name w:val="Указатель1"/>
    <w:basedOn w:val="Normal"/>
    <w:uiPriority w:val="99"/>
    <w:rsid w:val="000C353F"/>
    <w:pPr>
      <w:suppressLineNumbers/>
      <w:suppressAutoHyphens/>
      <w:spacing w:after="0" w:line="240" w:lineRule="auto"/>
    </w:pPr>
    <w:rPr>
      <w:rFonts w:ascii="Arial" w:eastAsia="Times New Roman" w:hAnsi="Arial" w:cs="Tahoma"/>
      <w:sz w:val="20"/>
      <w:szCs w:val="20"/>
      <w:lang w:eastAsia="ar-SA"/>
    </w:rPr>
  </w:style>
  <w:style w:type="paragraph" w:styleId="Subtitle">
    <w:name w:val="Subtitle"/>
    <w:basedOn w:val="a0"/>
    <w:next w:val="BodyText"/>
    <w:link w:val="SubtitleChar1"/>
    <w:uiPriority w:val="99"/>
    <w:qFormat/>
    <w:rsid w:val="000C353F"/>
    <w:pPr>
      <w:jc w:val="center"/>
    </w:pPr>
    <w:rPr>
      <w:rFonts w:cs="Times New Roman"/>
      <w:i/>
      <w:szCs w:val="20"/>
    </w:rPr>
  </w:style>
  <w:style w:type="character" w:customStyle="1" w:styleId="SubtitleChar">
    <w:name w:val="Subtitle Char"/>
    <w:basedOn w:val="DefaultParagraphFont"/>
    <w:link w:val="Subtitle"/>
    <w:uiPriority w:val="99"/>
    <w:locked/>
    <w:rsid w:val="003358FD"/>
    <w:rPr>
      <w:rFonts w:ascii="Arial" w:eastAsia="Arial Unicode MS" w:hAnsi="Arial" w:cs="Times New Roman"/>
      <w:i/>
      <w:kern w:val="1"/>
      <w:sz w:val="28"/>
      <w:lang w:eastAsia="hi-IN" w:bidi="hi-IN"/>
    </w:rPr>
  </w:style>
  <w:style w:type="character" w:customStyle="1" w:styleId="SubtitleChar1">
    <w:name w:val="Subtitle Char1"/>
    <w:link w:val="Subtitle"/>
    <w:uiPriority w:val="99"/>
    <w:locked/>
    <w:rsid w:val="000C353F"/>
    <w:rPr>
      <w:rFonts w:ascii="Arial" w:hAnsi="Arial"/>
      <w:i/>
      <w:sz w:val="28"/>
      <w:lang w:eastAsia="ar-SA" w:bidi="ar-SA"/>
    </w:rPr>
  </w:style>
  <w:style w:type="paragraph" w:customStyle="1" w:styleId="a1">
    <w:name w:val="Содержимое врезки"/>
    <w:basedOn w:val="BodyText"/>
    <w:uiPriority w:val="99"/>
    <w:rsid w:val="000C353F"/>
    <w:pPr>
      <w:suppressAutoHyphens/>
      <w:spacing w:after="120" w:line="240" w:lineRule="auto"/>
    </w:pPr>
    <w:rPr>
      <w:lang w:eastAsia="ar-SA"/>
    </w:rPr>
  </w:style>
  <w:style w:type="character" w:customStyle="1" w:styleId="3">
    <w:name w:val="Основной шрифт абзаца3"/>
    <w:uiPriority w:val="99"/>
    <w:rsid w:val="0072569E"/>
  </w:style>
  <w:style w:type="character" w:customStyle="1" w:styleId="WW-Absatz-Standardschriftart11">
    <w:name w:val="WW-Absatz-Standardschriftart11"/>
    <w:uiPriority w:val="99"/>
    <w:rsid w:val="0072569E"/>
  </w:style>
  <w:style w:type="character" w:customStyle="1" w:styleId="WW-Absatz-Standardschriftart111">
    <w:name w:val="WW-Absatz-Standardschriftart111"/>
    <w:uiPriority w:val="99"/>
    <w:rsid w:val="0072569E"/>
  </w:style>
  <w:style w:type="character" w:customStyle="1" w:styleId="WW8Num2z0">
    <w:name w:val="WW8Num2z0"/>
    <w:uiPriority w:val="99"/>
    <w:rsid w:val="0072569E"/>
    <w:rPr>
      <w:rFonts w:ascii="StarSymbol" w:eastAsia="StarSymbol"/>
    </w:rPr>
  </w:style>
  <w:style w:type="character" w:customStyle="1" w:styleId="WW-Absatz-Standardschriftart1111">
    <w:name w:val="WW-Absatz-Standardschriftart1111"/>
    <w:uiPriority w:val="99"/>
    <w:rsid w:val="0072569E"/>
  </w:style>
  <w:style w:type="character" w:customStyle="1" w:styleId="WW-Absatz-Standardschriftart11111">
    <w:name w:val="WW-Absatz-Standardschriftart11111"/>
    <w:uiPriority w:val="99"/>
    <w:rsid w:val="0072569E"/>
  </w:style>
  <w:style w:type="character" w:customStyle="1" w:styleId="WW-Absatz-Standardschriftart111111">
    <w:name w:val="WW-Absatz-Standardschriftart111111"/>
    <w:uiPriority w:val="99"/>
    <w:rsid w:val="0072569E"/>
  </w:style>
  <w:style w:type="character" w:customStyle="1" w:styleId="WW-Absatz-Standardschriftart1111111">
    <w:name w:val="WW-Absatz-Standardschriftart1111111"/>
    <w:uiPriority w:val="99"/>
    <w:rsid w:val="0072569E"/>
  </w:style>
  <w:style w:type="character" w:customStyle="1" w:styleId="WW-Absatz-Standardschriftart11111111">
    <w:name w:val="WW-Absatz-Standardschriftart11111111"/>
    <w:uiPriority w:val="99"/>
    <w:rsid w:val="0072569E"/>
  </w:style>
  <w:style w:type="character" w:customStyle="1" w:styleId="WW8Num1z0">
    <w:name w:val="WW8Num1z0"/>
    <w:uiPriority w:val="99"/>
    <w:rsid w:val="0072569E"/>
    <w:rPr>
      <w:rFonts w:ascii="Symbol" w:hAnsi="Symbol"/>
    </w:rPr>
  </w:style>
  <w:style w:type="character" w:customStyle="1" w:styleId="WW8Num7z0">
    <w:name w:val="WW8Num7z0"/>
    <w:uiPriority w:val="99"/>
    <w:rsid w:val="0072569E"/>
    <w:rPr>
      <w:rFonts w:ascii="Symbol" w:hAnsi="Symbol"/>
    </w:rPr>
  </w:style>
  <w:style w:type="character" w:customStyle="1" w:styleId="WW8Num8z0">
    <w:name w:val="WW8Num8z0"/>
    <w:uiPriority w:val="99"/>
    <w:rsid w:val="0072569E"/>
    <w:rPr>
      <w:rFonts w:ascii="Symbol" w:hAnsi="Symbol"/>
    </w:rPr>
  </w:style>
  <w:style w:type="character" w:customStyle="1" w:styleId="WW8Num9z0">
    <w:name w:val="WW8Num9z0"/>
    <w:uiPriority w:val="99"/>
    <w:rsid w:val="0072569E"/>
    <w:rPr>
      <w:rFonts w:ascii="Symbol" w:hAnsi="Symbol"/>
    </w:rPr>
  </w:style>
  <w:style w:type="character" w:customStyle="1" w:styleId="WW8Num10z0">
    <w:name w:val="WW8Num10z0"/>
    <w:uiPriority w:val="99"/>
    <w:rsid w:val="0072569E"/>
    <w:rPr>
      <w:rFonts w:ascii="Symbol" w:hAnsi="Symbol"/>
    </w:rPr>
  </w:style>
  <w:style w:type="character" w:customStyle="1" w:styleId="WW8Num11z0">
    <w:name w:val="WW8Num11z0"/>
    <w:uiPriority w:val="99"/>
    <w:rsid w:val="0072569E"/>
    <w:rPr>
      <w:rFonts w:ascii="Symbol" w:hAnsi="Symbol"/>
    </w:rPr>
  </w:style>
  <w:style w:type="character" w:customStyle="1" w:styleId="WW8Num18z0">
    <w:name w:val="WW8Num18z0"/>
    <w:uiPriority w:val="99"/>
    <w:rsid w:val="0072569E"/>
    <w:rPr>
      <w:rFonts w:ascii="Symbol" w:hAnsi="Symbol"/>
    </w:rPr>
  </w:style>
  <w:style w:type="character" w:customStyle="1" w:styleId="WW8Num22z0">
    <w:name w:val="WW8Num22z0"/>
    <w:uiPriority w:val="99"/>
    <w:rsid w:val="0072569E"/>
    <w:rPr>
      <w:rFonts w:ascii="Symbol" w:hAnsi="Symbol"/>
    </w:rPr>
  </w:style>
  <w:style w:type="character" w:customStyle="1" w:styleId="WW8Num23z0">
    <w:name w:val="WW8Num23z0"/>
    <w:uiPriority w:val="99"/>
    <w:rsid w:val="0072569E"/>
    <w:rPr>
      <w:rFonts w:ascii="Symbol" w:hAnsi="Symbol"/>
    </w:rPr>
  </w:style>
  <w:style w:type="character" w:customStyle="1" w:styleId="WW8Num26z0">
    <w:name w:val="WW8Num26z0"/>
    <w:uiPriority w:val="99"/>
    <w:rsid w:val="0072569E"/>
    <w:rPr>
      <w:rFonts w:ascii="Symbol" w:hAnsi="Symbol"/>
    </w:rPr>
  </w:style>
  <w:style w:type="paragraph" w:customStyle="1" w:styleId="30">
    <w:name w:val="Название3"/>
    <w:basedOn w:val="Normal"/>
    <w:uiPriority w:val="99"/>
    <w:rsid w:val="0072569E"/>
    <w:pPr>
      <w:suppressLineNumbers/>
      <w:spacing w:before="120" w:after="120" w:line="240" w:lineRule="auto"/>
    </w:pPr>
    <w:rPr>
      <w:rFonts w:ascii="Arial" w:eastAsia="Times New Roman" w:hAnsi="Arial" w:cs="Tahoma"/>
      <w:i/>
      <w:iCs/>
      <w:sz w:val="20"/>
      <w:szCs w:val="24"/>
      <w:lang w:eastAsia="ar-SA"/>
    </w:rPr>
  </w:style>
  <w:style w:type="paragraph" w:customStyle="1" w:styleId="31">
    <w:name w:val="Указатель3"/>
    <w:basedOn w:val="Normal"/>
    <w:uiPriority w:val="99"/>
    <w:rsid w:val="0072569E"/>
    <w:pPr>
      <w:suppressLineNumbers/>
      <w:spacing w:after="0" w:line="240" w:lineRule="auto"/>
    </w:pPr>
    <w:rPr>
      <w:rFonts w:ascii="Arial" w:eastAsia="Times New Roman" w:hAnsi="Arial" w:cs="Tahoma"/>
      <w:sz w:val="20"/>
      <w:szCs w:val="20"/>
      <w:lang w:eastAsia="ar-SA"/>
    </w:rPr>
  </w:style>
  <w:style w:type="paragraph" w:customStyle="1" w:styleId="310">
    <w:name w:val="Основной текст 31"/>
    <w:basedOn w:val="Normal"/>
    <w:uiPriority w:val="99"/>
    <w:rsid w:val="0072569E"/>
    <w:pPr>
      <w:spacing w:after="0" w:line="240" w:lineRule="auto"/>
      <w:jc w:val="center"/>
    </w:pPr>
    <w:rPr>
      <w:rFonts w:ascii="Times New Roman" w:eastAsia="Times New Roman" w:hAnsi="Times New Roman"/>
      <w:b/>
      <w:sz w:val="28"/>
      <w:szCs w:val="20"/>
      <w:lang w:eastAsia="ar-SA"/>
    </w:rPr>
  </w:style>
  <w:style w:type="paragraph" w:customStyle="1" w:styleId="a2">
    <w:name w:val="Содержимое таблицы"/>
    <w:basedOn w:val="Normal"/>
    <w:uiPriority w:val="99"/>
    <w:rsid w:val="0072569E"/>
    <w:pPr>
      <w:suppressLineNumbers/>
      <w:spacing w:after="0" w:line="240" w:lineRule="auto"/>
    </w:pPr>
    <w:rPr>
      <w:rFonts w:ascii="Times New Roman" w:eastAsia="Times New Roman" w:hAnsi="Times New Roman"/>
      <w:sz w:val="20"/>
      <w:szCs w:val="20"/>
      <w:lang w:eastAsia="ar-SA"/>
    </w:rPr>
  </w:style>
  <w:style w:type="paragraph" w:customStyle="1" w:styleId="a3">
    <w:name w:val="Заголовок таблицы"/>
    <w:basedOn w:val="a2"/>
    <w:uiPriority w:val="99"/>
    <w:rsid w:val="0072569E"/>
    <w:pPr>
      <w:jc w:val="center"/>
    </w:pPr>
    <w:rPr>
      <w:b/>
      <w:bCs/>
    </w:rPr>
  </w:style>
  <w:style w:type="paragraph" w:styleId="ListContinue">
    <w:name w:val="List Continue"/>
    <w:basedOn w:val="Normal"/>
    <w:uiPriority w:val="99"/>
    <w:rsid w:val="000A37C0"/>
    <w:pPr>
      <w:spacing w:after="120" w:line="240" w:lineRule="auto"/>
      <w:ind w:left="283"/>
    </w:pPr>
    <w:rPr>
      <w:rFonts w:ascii="Times New Roman" w:eastAsia="Times New Roman" w:hAnsi="Times New Roman"/>
      <w:sz w:val="24"/>
      <w:szCs w:val="24"/>
      <w:lang w:eastAsia="ru-RU"/>
    </w:rPr>
  </w:style>
  <w:style w:type="paragraph" w:styleId="NormalWeb">
    <w:name w:val="Normal (Web)"/>
    <w:aliases w:val="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Normal"/>
    <w:uiPriority w:val="99"/>
    <w:rsid w:val="000A37C0"/>
    <w:pPr>
      <w:shd w:val="clear" w:color="auto" w:fill="F2EDC8"/>
      <w:spacing w:before="100" w:beforeAutospacing="1" w:after="100" w:afterAutospacing="1" w:line="240" w:lineRule="auto"/>
    </w:pPr>
    <w:rPr>
      <w:rFonts w:ascii="Verdana" w:eastAsia="Times New Roman" w:hAnsi="Verdana"/>
      <w:color w:val="000000"/>
      <w:sz w:val="18"/>
      <w:szCs w:val="18"/>
      <w:lang w:eastAsia="ru-RU"/>
    </w:rPr>
  </w:style>
  <w:style w:type="character" w:customStyle="1" w:styleId="Normal0">
    <w:name w:val="Normal Знак"/>
    <w:link w:val="14"/>
    <w:uiPriority w:val="99"/>
    <w:locked/>
    <w:rsid w:val="000A37C0"/>
    <w:rPr>
      <w:rFonts w:ascii="Times New Roman" w:hAnsi="Times New Roman"/>
      <w:sz w:val="22"/>
      <w:lang w:val="ru-RU" w:eastAsia="ru-RU"/>
    </w:rPr>
  </w:style>
  <w:style w:type="paragraph" w:customStyle="1" w:styleId="14">
    <w:name w:val="Обычный1"/>
    <w:link w:val="Normal0"/>
    <w:uiPriority w:val="99"/>
    <w:rsid w:val="000A37C0"/>
    <w:rPr>
      <w:rFonts w:ascii="Times New Roman" w:eastAsia="Times New Roman" w:hAnsi="Times New Roman"/>
    </w:rPr>
  </w:style>
  <w:style w:type="paragraph" w:customStyle="1" w:styleId="Normal10">
    <w:name w:val="Стиль Normal + 10 пт полужирный По центру"/>
    <w:basedOn w:val="Normal"/>
    <w:uiPriority w:val="99"/>
    <w:rsid w:val="000A37C0"/>
    <w:pPr>
      <w:spacing w:after="0" w:line="240" w:lineRule="auto"/>
      <w:ind w:left="-113" w:right="-113"/>
      <w:jc w:val="center"/>
    </w:pPr>
    <w:rPr>
      <w:rFonts w:ascii="Times New Roman" w:eastAsia="Times New Roman" w:hAnsi="Times New Roman"/>
      <w:b/>
      <w:bCs/>
      <w:sz w:val="20"/>
      <w:szCs w:val="20"/>
      <w:lang w:eastAsia="ru-RU"/>
    </w:rPr>
  </w:style>
  <w:style w:type="table" w:styleId="TableSimple1">
    <w:name w:val="Table Simple 1"/>
    <w:basedOn w:val="TableNormal"/>
    <w:uiPriority w:val="99"/>
    <w:rsid w:val="00DE25D9"/>
    <w:pPr>
      <w:spacing w:after="200" w:line="276" w:lineRule="auto"/>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Classic4">
    <w:name w:val="Table Classic 4"/>
    <w:basedOn w:val="TableNormal"/>
    <w:uiPriority w:val="99"/>
    <w:rsid w:val="00DE25D9"/>
    <w:pPr>
      <w:spacing w:after="200" w:line="276" w:lineRule="auto"/>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paragraph" w:customStyle="1" w:styleId="15">
    <w:name w:val="Без интервала1"/>
    <w:uiPriority w:val="99"/>
    <w:rsid w:val="009A7C9C"/>
    <w:rPr>
      <w:rFonts w:eastAsia="Times New Roman"/>
    </w:rPr>
  </w:style>
  <w:style w:type="character" w:customStyle="1" w:styleId="a4">
    <w:name w:val="Гипертекстовая ссылка"/>
    <w:uiPriority w:val="99"/>
    <w:rsid w:val="00321CA5"/>
    <w:rPr>
      <w:color w:val="008000"/>
      <w:sz w:val="20"/>
      <w:u w:val="single"/>
    </w:rPr>
  </w:style>
  <w:style w:type="paragraph" w:customStyle="1" w:styleId="xl64">
    <w:name w:val="xl64"/>
    <w:basedOn w:val="Normal"/>
    <w:uiPriority w:val="99"/>
    <w:rsid w:val="00CB234C"/>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Normal"/>
    <w:uiPriority w:val="99"/>
    <w:rsid w:val="00CB234C"/>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6">
    <w:name w:val="xl66"/>
    <w:basedOn w:val="Normal"/>
    <w:uiPriority w:val="99"/>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ru-RU"/>
    </w:rPr>
  </w:style>
  <w:style w:type="paragraph" w:customStyle="1" w:styleId="xl67">
    <w:name w:val="xl67"/>
    <w:basedOn w:val="Normal"/>
    <w:uiPriority w:val="99"/>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68">
    <w:name w:val="xl68"/>
    <w:basedOn w:val="Normal"/>
    <w:uiPriority w:val="99"/>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69">
    <w:name w:val="xl69"/>
    <w:basedOn w:val="Normal"/>
    <w:uiPriority w:val="99"/>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0">
    <w:name w:val="xl70"/>
    <w:basedOn w:val="Normal"/>
    <w:uiPriority w:val="99"/>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1">
    <w:name w:val="xl71"/>
    <w:basedOn w:val="Normal"/>
    <w:uiPriority w:val="99"/>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2">
    <w:name w:val="xl72"/>
    <w:basedOn w:val="Normal"/>
    <w:uiPriority w:val="99"/>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73">
    <w:name w:val="xl73"/>
    <w:basedOn w:val="Normal"/>
    <w:uiPriority w:val="99"/>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4">
    <w:name w:val="xl74"/>
    <w:basedOn w:val="Normal"/>
    <w:uiPriority w:val="99"/>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5">
    <w:name w:val="xl75"/>
    <w:basedOn w:val="Normal"/>
    <w:uiPriority w:val="99"/>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6">
    <w:name w:val="xl76"/>
    <w:basedOn w:val="Normal"/>
    <w:uiPriority w:val="99"/>
    <w:rsid w:val="00CB234C"/>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7">
    <w:name w:val="xl77"/>
    <w:basedOn w:val="Normal"/>
    <w:uiPriority w:val="99"/>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8">
    <w:name w:val="xl78"/>
    <w:basedOn w:val="Normal"/>
    <w:uiPriority w:val="99"/>
    <w:rsid w:val="00CB2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79">
    <w:name w:val="xl79"/>
    <w:basedOn w:val="Normal"/>
    <w:uiPriority w:val="99"/>
    <w:rsid w:val="00CB234C"/>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23">
    <w:name w:val="Стиль2сод"/>
    <w:basedOn w:val="ListParagraph"/>
    <w:uiPriority w:val="99"/>
    <w:rsid w:val="001E4F58"/>
    <w:pPr>
      <w:spacing w:line="360" w:lineRule="auto"/>
      <w:ind w:left="0"/>
      <w:jc w:val="both"/>
    </w:pPr>
    <w:rPr>
      <w:rFonts w:ascii="Calibri" w:eastAsia="Calibri" w:hAnsi="Calibri"/>
      <w:b/>
      <w:sz w:val="28"/>
      <w:szCs w:val="28"/>
      <w:lang w:eastAsia="en-US"/>
    </w:rPr>
  </w:style>
  <w:style w:type="character" w:styleId="BookTitle">
    <w:name w:val="Book Title"/>
    <w:basedOn w:val="DefaultParagraphFont"/>
    <w:uiPriority w:val="99"/>
    <w:qFormat/>
    <w:rsid w:val="001E4F58"/>
    <w:rPr>
      <w:rFonts w:cs="Times New Roman"/>
      <w:b/>
      <w:smallCaps/>
      <w:spacing w:val="5"/>
    </w:rPr>
  </w:style>
  <w:style w:type="table" w:styleId="TableGrid1">
    <w:name w:val="Table Grid 1"/>
    <w:basedOn w:val="TableNormal"/>
    <w:uiPriority w:val="99"/>
    <w:rsid w:val="00004AB3"/>
    <w:rPr>
      <w:rFonts w:ascii="Times New Roman" w:eastAsia="Times New Roman"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16">
    <w:name w:val="Знак1"/>
    <w:basedOn w:val="Normal"/>
    <w:uiPriority w:val="99"/>
    <w:rsid w:val="00F759DD"/>
    <w:pPr>
      <w:spacing w:after="160" w:line="240" w:lineRule="exact"/>
    </w:pPr>
    <w:rPr>
      <w:rFonts w:ascii="Verdana" w:eastAsia="Times New Roman" w:hAnsi="Verdana" w:cs="Verdana"/>
      <w:sz w:val="20"/>
      <w:szCs w:val="20"/>
      <w:lang w:val="en-US"/>
    </w:rPr>
  </w:style>
  <w:style w:type="character" w:customStyle="1" w:styleId="17">
    <w:name w:val="Слабое выделение1"/>
    <w:uiPriority w:val="99"/>
    <w:rsid w:val="005B1FDC"/>
    <w:rPr>
      <w:i/>
      <w:color w:val="auto"/>
    </w:rPr>
  </w:style>
  <w:style w:type="table" w:customStyle="1" w:styleId="18">
    <w:name w:val="Сетка таблицы1"/>
    <w:uiPriority w:val="99"/>
    <w:rsid w:val="00EF237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
    <w:name w:val="List"/>
    <w:basedOn w:val="BodyText"/>
    <w:uiPriority w:val="99"/>
    <w:rsid w:val="00DC29FE"/>
    <w:pPr>
      <w:suppressAutoHyphens/>
      <w:spacing w:after="120" w:line="240" w:lineRule="auto"/>
    </w:pPr>
    <w:rPr>
      <w:rFonts w:ascii="Arial" w:hAnsi="Arial" w:cs="Tahoma"/>
      <w:szCs w:val="24"/>
      <w:lang w:eastAsia="ar-SA"/>
    </w:rPr>
  </w:style>
  <w:style w:type="table" w:customStyle="1" w:styleId="24">
    <w:name w:val="Сетка таблицы2"/>
    <w:uiPriority w:val="99"/>
    <w:rsid w:val="00DC29F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uiPriority w:val="99"/>
    <w:rsid w:val="00DC29F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9">
    <w:name w:val="Заголовок оглавления1"/>
    <w:basedOn w:val="Heading1"/>
    <w:next w:val="Normal"/>
    <w:uiPriority w:val="99"/>
    <w:rsid w:val="009F58D5"/>
    <w:pPr>
      <w:keepNext w:val="0"/>
      <w:pBdr>
        <w:bottom w:val="thinThickSmallGap" w:sz="12" w:space="1" w:color="943634"/>
      </w:pBdr>
      <w:spacing w:before="400" w:after="200" w:line="252" w:lineRule="auto"/>
      <w:outlineLvl w:val="9"/>
    </w:pPr>
    <w:rPr>
      <w:rFonts w:ascii="Cambria" w:hAnsi="Cambria"/>
      <w:b w:val="0"/>
      <w:caps/>
      <w:color w:val="632423"/>
      <w:spacing w:val="20"/>
      <w:szCs w:val="28"/>
      <w:lang w:val="en-US" w:eastAsia="en-US"/>
    </w:rPr>
  </w:style>
  <w:style w:type="character" w:styleId="FollowedHyperlink">
    <w:name w:val="FollowedHyperlink"/>
    <w:basedOn w:val="DefaultParagraphFont"/>
    <w:uiPriority w:val="99"/>
    <w:rsid w:val="009828E6"/>
    <w:rPr>
      <w:rFonts w:cs="Times New Roman"/>
      <w:color w:val="800080"/>
      <w:u w:val="single"/>
    </w:rPr>
  </w:style>
  <w:style w:type="paragraph" w:customStyle="1" w:styleId="xl80">
    <w:name w:val="xl80"/>
    <w:basedOn w:val="Normal"/>
    <w:uiPriority w:val="99"/>
    <w:rsid w:val="009828E6"/>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1">
    <w:name w:val="xl81"/>
    <w:basedOn w:val="Normal"/>
    <w:uiPriority w:val="99"/>
    <w:rsid w:val="009828E6"/>
    <w:pPr>
      <w:spacing w:before="100" w:beforeAutospacing="1" w:after="100" w:afterAutospacing="1" w:line="240" w:lineRule="auto"/>
      <w:jc w:val="center"/>
    </w:pPr>
    <w:rPr>
      <w:rFonts w:ascii="Arial" w:eastAsia="Times New Roman" w:hAnsi="Arial" w:cs="Arial"/>
      <w:sz w:val="18"/>
      <w:szCs w:val="18"/>
      <w:lang w:eastAsia="ru-RU"/>
    </w:rPr>
  </w:style>
  <w:style w:type="table" w:customStyle="1" w:styleId="4">
    <w:name w:val="Сетка таблицы4"/>
    <w:uiPriority w:val="99"/>
    <w:rsid w:val="00D9031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6z0">
    <w:name w:val="WW8Num6z0"/>
    <w:uiPriority w:val="99"/>
    <w:rsid w:val="00410EED"/>
    <w:rPr>
      <w:rFonts w:ascii="Symbol" w:hAnsi="Symbol"/>
      <w:sz w:val="18"/>
    </w:rPr>
  </w:style>
  <w:style w:type="character" w:customStyle="1" w:styleId="WW8Num3z0">
    <w:name w:val="WW8Num3z0"/>
    <w:uiPriority w:val="99"/>
    <w:rsid w:val="00410EED"/>
    <w:rPr>
      <w:rFonts w:ascii="Wingdings" w:hAnsi="Wingdings"/>
      <w:sz w:val="18"/>
    </w:rPr>
  </w:style>
  <w:style w:type="character" w:customStyle="1" w:styleId="WW8Num3z1">
    <w:name w:val="WW8Num3z1"/>
    <w:uiPriority w:val="99"/>
    <w:rsid w:val="00410EED"/>
    <w:rPr>
      <w:rFonts w:ascii="Wingdings 2" w:hAnsi="Wingdings 2"/>
      <w:sz w:val="18"/>
    </w:rPr>
  </w:style>
  <w:style w:type="character" w:customStyle="1" w:styleId="WW8Num3z2">
    <w:name w:val="WW8Num3z2"/>
    <w:uiPriority w:val="99"/>
    <w:rsid w:val="00410EED"/>
    <w:rPr>
      <w:rFonts w:ascii="StarSymbol" w:eastAsia="StarSymbol"/>
      <w:sz w:val="18"/>
    </w:rPr>
  </w:style>
  <w:style w:type="character" w:customStyle="1" w:styleId="WW8Num9z2">
    <w:name w:val="WW8Num9z2"/>
    <w:uiPriority w:val="99"/>
    <w:rsid w:val="00410EED"/>
    <w:rPr>
      <w:rFonts w:ascii="Times New Roman" w:hAnsi="Times New Roman"/>
    </w:rPr>
  </w:style>
  <w:style w:type="character" w:customStyle="1" w:styleId="WW8Num14z1">
    <w:name w:val="WW8Num14z1"/>
    <w:uiPriority w:val="99"/>
    <w:rsid w:val="00410EED"/>
    <w:rPr>
      <w:rFonts w:ascii="Times New Roman" w:hAnsi="Times New Roman"/>
    </w:rPr>
  </w:style>
  <w:style w:type="character" w:customStyle="1" w:styleId="a5">
    <w:name w:val="Маркеры списка"/>
    <w:uiPriority w:val="99"/>
    <w:rsid w:val="00410EED"/>
    <w:rPr>
      <w:rFonts w:ascii="StarSymbol" w:eastAsia="StarSymbol" w:hAnsi="StarSymbol"/>
      <w:sz w:val="18"/>
    </w:rPr>
  </w:style>
  <w:style w:type="character" w:customStyle="1" w:styleId="a6">
    <w:name w:val="Символ нумерации"/>
    <w:uiPriority w:val="99"/>
    <w:rsid w:val="00410EED"/>
  </w:style>
  <w:style w:type="character" w:customStyle="1" w:styleId="120">
    <w:name w:val="Основной шрифт абзаца12"/>
    <w:uiPriority w:val="99"/>
    <w:rsid w:val="004927A8"/>
  </w:style>
  <w:style w:type="character" w:customStyle="1" w:styleId="110">
    <w:name w:val="Основной шрифт абзаца11"/>
    <w:uiPriority w:val="99"/>
    <w:rsid w:val="004927A8"/>
  </w:style>
  <w:style w:type="character" w:customStyle="1" w:styleId="100">
    <w:name w:val="Основной шрифт абзаца10"/>
    <w:uiPriority w:val="99"/>
    <w:rsid w:val="004927A8"/>
  </w:style>
  <w:style w:type="character" w:customStyle="1" w:styleId="9">
    <w:name w:val="Основной шрифт абзаца9"/>
    <w:uiPriority w:val="99"/>
    <w:rsid w:val="004927A8"/>
  </w:style>
  <w:style w:type="character" w:customStyle="1" w:styleId="8">
    <w:name w:val="Основной шрифт абзаца8"/>
    <w:uiPriority w:val="99"/>
    <w:rsid w:val="004927A8"/>
  </w:style>
  <w:style w:type="character" w:customStyle="1" w:styleId="7">
    <w:name w:val="Основной шрифт абзаца7"/>
    <w:uiPriority w:val="99"/>
    <w:rsid w:val="004927A8"/>
  </w:style>
  <w:style w:type="character" w:customStyle="1" w:styleId="6">
    <w:name w:val="Основной шрифт абзаца6"/>
    <w:uiPriority w:val="99"/>
    <w:rsid w:val="004927A8"/>
  </w:style>
  <w:style w:type="character" w:customStyle="1" w:styleId="WW-Absatz-Standardschriftart111111111">
    <w:name w:val="WW-Absatz-Standardschriftart111111111"/>
    <w:uiPriority w:val="99"/>
    <w:rsid w:val="004927A8"/>
  </w:style>
  <w:style w:type="character" w:customStyle="1" w:styleId="WW-Absatz-Standardschriftart1111111111">
    <w:name w:val="WW-Absatz-Standardschriftart1111111111"/>
    <w:uiPriority w:val="99"/>
    <w:rsid w:val="004927A8"/>
  </w:style>
  <w:style w:type="character" w:customStyle="1" w:styleId="WW-Absatz-Standardschriftart11111111111">
    <w:name w:val="WW-Absatz-Standardschriftart11111111111"/>
    <w:uiPriority w:val="99"/>
    <w:rsid w:val="004927A8"/>
  </w:style>
  <w:style w:type="character" w:customStyle="1" w:styleId="5">
    <w:name w:val="Основной шрифт абзаца5"/>
    <w:uiPriority w:val="99"/>
    <w:rsid w:val="004927A8"/>
  </w:style>
  <w:style w:type="character" w:customStyle="1" w:styleId="WW-Absatz-Standardschriftart111111111111">
    <w:name w:val="WW-Absatz-Standardschriftart111111111111"/>
    <w:uiPriority w:val="99"/>
    <w:rsid w:val="004927A8"/>
  </w:style>
  <w:style w:type="character" w:customStyle="1" w:styleId="40">
    <w:name w:val="Основной шрифт абзаца4"/>
    <w:uiPriority w:val="99"/>
    <w:rsid w:val="004927A8"/>
  </w:style>
  <w:style w:type="character" w:customStyle="1" w:styleId="WW-Absatz-Standardschriftart1111111111111">
    <w:name w:val="WW-Absatz-Standardschriftart1111111111111"/>
    <w:uiPriority w:val="99"/>
    <w:rsid w:val="004927A8"/>
  </w:style>
  <w:style w:type="character" w:customStyle="1" w:styleId="WW-Absatz-Standardschriftart11111111111111">
    <w:name w:val="WW-Absatz-Standardschriftart11111111111111"/>
    <w:uiPriority w:val="99"/>
    <w:rsid w:val="004927A8"/>
  </w:style>
  <w:style w:type="character" w:customStyle="1" w:styleId="WW-Absatz-Standardschriftart111111111111111">
    <w:name w:val="WW-Absatz-Standardschriftart111111111111111"/>
    <w:uiPriority w:val="99"/>
    <w:rsid w:val="004927A8"/>
  </w:style>
  <w:style w:type="character" w:customStyle="1" w:styleId="WW-Absatz-Standardschriftart1111111111111111">
    <w:name w:val="WW-Absatz-Standardschriftart1111111111111111"/>
    <w:uiPriority w:val="99"/>
    <w:rsid w:val="004927A8"/>
  </w:style>
  <w:style w:type="character" w:customStyle="1" w:styleId="WW-Absatz-Standardschriftart11111111111111111">
    <w:name w:val="WW-Absatz-Standardschriftart11111111111111111"/>
    <w:uiPriority w:val="99"/>
    <w:rsid w:val="004927A8"/>
  </w:style>
  <w:style w:type="character" w:customStyle="1" w:styleId="WW-Absatz-Standardschriftart111111111111111111">
    <w:name w:val="WW-Absatz-Standardschriftart111111111111111111"/>
    <w:uiPriority w:val="99"/>
    <w:rsid w:val="004927A8"/>
  </w:style>
  <w:style w:type="character" w:customStyle="1" w:styleId="WW-Absatz-Standardschriftart1111111111111111111">
    <w:name w:val="WW-Absatz-Standardschriftart1111111111111111111"/>
    <w:uiPriority w:val="99"/>
    <w:rsid w:val="004927A8"/>
  </w:style>
  <w:style w:type="character" w:customStyle="1" w:styleId="WW-Absatz-Standardschriftart11111111111111111111">
    <w:name w:val="WW-Absatz-Standardschriftart11111111111111111111"/>
    <w:uiPriority w:val="99"/>
    <w:rsid w:val="004927A8"/>
  </w:style>
  <w:style w:type="character" w:customStyle="1" w:styleId="WW-Absatz-Standardschriftart111111111111111111111">
    <w:name w:val="WW-Absatz-Standardschriftart111111111111111111111"/>
    <w:uiPriority w:val="99"/>
    <w:rsid w:val="004927A8"/>
  </w:style>
  <w:style w:type="character" w:customStyle="1" w:styleId="WW-Absatz-Standardschriftart1111111111111111111111">
    <w:name w:val="WW-Absatz-Standardschriftart1111111111111111111111"/>
    <w:uiPriority w:val="99"/>
    <w:rsid w:val="004927A8"/>
  </w:style>
  <w:style w:type="character" w:customStyle="1" w:styleId="WW-Absatz-Standardschriftart11111111111111111111111">
    <w:name w:val="WW-Absatz-Standardschriftart11111111111111111111111"/>
    <w:uiPriority w:val="99"/>
    <w:rsid w:val="004927A8"/>
  </w:style>
  <w:style w:type="character" w:customStyle="1" w:styleId="WW-Absatz-Standardschriftart111111111111111111111111">
    <w:name w:val="WW-Absatz-Standardschriftart111111111111111111111111"/>
    <w:uiPriority w:val="99"/>
    <w:rsid w:val="004927A8"/>
  </w:style>
  <w:style w:type="character" w:customStyle="1" w:styleId="WW-Absatz-Standardschriftart1111111111111111111111111">
    <w:name w:val="WW-Absatz-Standardschriftart1111111111111111111111111"/>
    <w:uiPriority w:val="99"/>
    <w:rsid w:val="004927A8"/>
  </w:style>
  <w:style w:type="character" w:customStyle="1" w:styleId="WW-Absatz-Standardschriftart11111111111111111111111111">
    <w:name w:val="WW-Absatz-Standardschriftart11111111111111111111111111"/>
    <w:uiPriority w:val="99"/>
    <w:rsid w:val="004927A8"/>
  </w:style>
  <w:style w:type="paragraph" w:customStyle="1" w:styleId="130">
    <w:name w:val="Название13"/>
    <w:basedOn w:val="Normal"/>
    <w:uiPriority w:val="99"/>
    <w:rsid w:val="004927A8"/>
    <w:pPr>
      <w:widowControl w:val="0"/>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31">
    <w:name w:val="Указатель13"/>
    <w:basedOn w:val="Normal"/>
    <w:uiPriority w:val="99"/>
    <w:rsid w:val="004927A8"/>
    <w:pPr>
      <w:widowControl w:val="0"/>
      <w:suppressLineNumbers/>
      <w:suppressAutoHyphens/>
      <w:spacing w:after="0" w:line="240" w:lineRule="auto"/>
    </w:pPr>
    <w:rPr>
      <w:rFonts w:ascii="Times New Roman" w:eastAsia="Times New Roman" w:hAnsi="Times New Roman" w:cs="Tahoma"/>
      <w:sz w:val="24"/>
      <w:szCs w:val="20"/>
      <w:lang w:eastAsia="ar-SA"/>
    </w:rPr>
  </w:style>
  <w:style w:type="paragraph" w:customStyle="1" w:styleId="121">
    <w:name w:val="Название12"/>
    <w:basedOn w:val="Normal"/>
    <w:uiPriority w:val="99"/>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22">
    <w:name w:val="Указатель12"/>
    <w:basedOn w:val="Normal"/>
    <w:uiPriority w:val="99"/>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111">
    <w:name w:val="Название11"/>
    <w:basedOn w:val="Normal"/>
    <w:uiPriority w:val="99"/>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12">
    <w:name w:val="Указатель11"/>
    <w:basedOn w:val="Normal"/>
    <w:uiPriority w:val="99"/>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101">
    <w:name w:val="Название10"/>
    <w:basedOn w:val="Normal"/>
    <w:uiPriority w:val="99"/>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02">
    <w:name w:val="Указатель10"/>
    <w:basedOn w:val="Normal"/>
    <w:uiPriority w:val="99"/>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90">
    <w:name w:val="Название9"/>
    <w:basedOn w:val="Normal"/>
    <w:uiPriority w:val="99"/>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1">
    <w:name w:val="Указатель9"/>
    <w:basedOn w:val="Normal"/>
    <w:uiPriority w:val="99"/>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80">
    <w:name w:val="Название8"/>
    <w:basedOn w:val="Normal"/>
    <w:uiPriority w:val="99"/>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1">
    <w:name w:val="Указатель8"/>
    <w:basedOn w:val="Normal"/>
    <w:uiPriority w:val="99"/>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70">
    <w:name w:val="Название7"/>
    <w:basedOn w:val="Normal"/>
    <w:uiPriority w:val="99"/>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1">
    <w:name w:val="Указатель7"/>
    <w:basedOn w:val="Normal"/>
    <w:uiPriority w:val="99"/>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60">
    <w:name w:val="Название6"/>
    <w:basedOn w:val="Normal"/>
    <w:uiPriority w:val="99"/>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1">
    <w:name w:val="Указатель6"/>
    <w:basedOn w:val="Normal"/>
    <w:uiPriority w:val="99"/>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50">
    <w:name w:val="Название5"/>
    <w:basedOn w:val="Normal"/>
    <w:uiPriority w:val="99"/>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1">
    <w:name w:val="Указатель5"/>
    <w:basedOn w:val="Normal"/>
    <w:uiPriority w:val="99"/>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41">
    <w:name w:val="Название4"/>
    <w:basedOn w:val="Normal"/>
    <w:uiPriority w:val="99"/>
    <w:rsid w:val="004927A8"/>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2">
    <w:name w:val="Указатель4"/>
    <w:basedOn w:val="Normal"/>
    <w:uiPriority w:val="99"/>
    <w:rsid w:val="004927A8"/>
    <w:pPr>
      <w:widowControl w:val="0"/>
      <w:suppressLineNumbers/>
      <w:suppressAutoHyphens/>
      <w:spacing w:after="0" w:line="240" w:lineRule="auto"/>
    </w:pPr>
    <w:rPr>
      <w:rFonts w:ascii="Arial" w:eastAsia="Times New Roman" w:hAnsi="Arial" w:cs="Tahoma"/>
      <w:sz w:val="24"/>
      <w:szCs w:val="20"/>
      <w:lang w:eastAsia="ar-SA"/>
    </w:rPr>
  </w:style>
  <w:style w:type="paragraph" w:customStyle="1" w:styleId="311">
    <w:name w:val="Заголовок 31"/>
    <w:basedOn w:val="Normal"/>
    <w:next w:val="Normal"/>
    <w:uiPriority w:val="99"/>
    <w:rsid w:val="004927A8"/>
    <w:pPr>
      <w:keepNext/>
      <w:widowControl w:val="0"/>
      <w:tabs>
        <w:tab w:val="left" w:pos="0"/>
      </w:tabs>
      <w:suppressAutoHyphens/>
      <w:autoSpaceDE w:val="0"/>
      <w:spacing w:after="0" w:line="240" w:lineRule="auto"/>
      <w:ind w:left="-540"/>
    </w:pPr>
    <w:rPr>
      <w:rFonts w:ascii="Arial" w:hAnsi="Arial" w:cs="Arial"/>
      <w:b/>
      <w:bCs/>
      <w:sz w:val="20"/>
      <w:szCs w:val="20"/>
      <w:lang w:eastAsia="ru-RU"/>
    </w:rPr>
  </w:style>
  <w:style w:type="paragraph" w:customStyle="1" w:styleId="ConsPlusDocList">
    <w:name w:val="ConsPlusDocList"/>
    <w:uiPriority w:val="99"/>
    <w:rsid w:val="000737DF"/>
    <w:pPr>
      <w:widowControl w:val="0"/>
      <w:autoSpaceDE w:val="0"/>
      <w:autoSpaceDN w:val="0"/>
      <w:adjustRightInd w:val="0"/>
    </w:pPr>
    <w:rPr>
      <w:rFonts w:ascii="Courier New" w:eastAsia="Times New Roman" w:hAnsi="Courier New" w:cs="Courier New"/>
      <w:sz w:val="20"/>
      <w:szCs w:val="20"/>
    </w:rPr>
  </w:style>
  <w:style w:type="table" w:customStyle="1" w:styleId="52">
    <w:name w:val="Сетка таблицы5"/>
    <w:uiPriority w:val="99"/>
    <w:rsid w:val="006E2DD0"/>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99"/>
    <w:rsid w:val="007F55F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uiPriority w:val="99"/>
    <w:rsid w:val="00C766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uiPriority w:val="99"/>
    <w:rsid w:val="00C27D30"/>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3">
    <w:name w:val="Заголовок 3 Знак"/>
    <w:aliases w:val="H3 Знак,&quot;Сапфир&quot; Знак"/>
    <w:uiPriority w:val="99"/>
    <w:locked/>
    <w:rsid w:val="00697EDE"/>
    <w:rPr>
      <w:rFonts w:ascii="Cambria" w:hAnsi="Cambria"/>
      <w:b/>
      <w:sz w:val="26"/>
    </w:rPr>
  </w:style>
  <w:style w:type="character" w:customStyle="1" w:styleId="63">
    <w:name w:val="Заголовок 6 Знак"/>
    <w:aliases w:val="H6 Знак"/>
    <w:uiPriority w:val="99"/>
    <w:locked/>
    <w:rsid w:val="00697EDE"/>
    <w:rPr>
      <w:rFonts w:ascii="Calibri" w:hAnsi="Calibri"/>
      <w:b/>
    </w:rPr>
  </w:style>
  <w:style w:type="character" w:customStyle="1" w:styleId="73">
    <w:name w:val="Заголовок 7 Знак"/>
    <w:uiPriority w:val="99"/>
    <w:locked/>
    <w:rsid w:val="00697EDE"/>
    <w:rPr>
      <w:rFonts w:ascii="PetersburgCTT" w:hAnsi="PetersburgCTT"/>
      <w:sz w:val="22"/>
      <w:lang w:val="ru-RU" w:eastAsia="en-US"/>
    </w:rPr>
  </w:style>
  <w:style w:type="character" w:customStyle="1" w:styleId="92">
    <w:name w:val="Заголовок 9 Знак"/>
    <w:uiPriority w:val="99"/>
    <w:semiHidden/>
    <w:locked/>
    <w:rsid w:val="00697EDE"/>
    <w:rPr>
      <w:rFonts w:ascii="Cambria" w:hAnsi="Cambria"/>
    </w:rPr>
  </w:style>
  <w:style w:type="character" w:customStyle="1" w:styleId="ConsPlusNormal0">
    <w:name w:val="ConsPlusNormal Знак"/>
    <w:link w:val="ConsPlusNormal"/>
    <w:uiPriority w:val="99"/>
    <w:locked/>
    <w:rsid w:val="00697EDE"/>
    <w:rPr>
      <w:rFonts w:ascii="Arial" w:hAnsi="Arial"/>
      <w:sz w:val="22"/>
      <w:lang w:val="ru-RU" w:eastAsia="en-US"/>
    </w:rPr>
  </w:style>
  <w:style w:type="character" w:customStyle="1" w:styleId="a7">
    <w:name w:val="Верхний колонтитул Знак"/>
    <w:uiPriority w:val="99"/>
    <w:locked/>
    <w:rsid w:val="00697EDE"/>
    <w:rPr>
      <w:rFonts w:ascii="Calibri" w:hAnsi="Calibri"/>
      <w:sz w:val="22"/>
      <w:lang w:val="ru-RU" w:eastAsia="ru-RU"/>
    </w:rPr>
  </w:style>
  <w:style w:type="character" w:customStyle="1" w:styleId="a8">
    <w:name w:val="Нижний колонтитул Знак"/>
    <w:uiPriority w:val="99"/>
    <w:locked/>
    <w:rsid w:val="00697EDE"/>
    <w:rPr>
      <w:rFonts w:ascii="Calibri" w:hAnsi="Calibri"/>
      <w:sz w:val="22"/>
      <w:lang w:val="ru-RU" w:eastAsia="ru-RU"/>
    </w:rPr>
  </w:style>
  <w:style w:type="table" w:customStyle="1" w:styleId="93">
    <w:name w:val="Сетка таблицы9"/>
    <w:uiPriority w:val="99"/>
    <w:rsid w:val="00697EDE"/>
    <w:rPr>
      <w:rFonts w:eastAsia="Times New Roman"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ветлая заливка1"/>
    <w:uiPriority w:val="99"/>
    <w:rsid w:val="00697EDE"/>
    <w:rPr>
      <w:rFonts w:eastAsia="Times New Roman" w:cs="Calibri"/>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customStyle="1" w:styleId="a9">
    <w:name w:val="Текст выноски Знак"/>
    <w:uiPriority w:val="99"/>
    <w:locked/>
    <w:rsid w:val="00697EDE"/>
    <w:rPr>
      <w:rFonts w:ascii="Tahoma" w:hAnsi="Tahoma"/>
      <w:sz w:val="16"/>
      <w:lang w:val="ru-RU" w:eastAsia="ru-RU"/>
    </w:rPr>
  </w:style>
  <w:style w:type="character" w:styleId="CommentReference">
    <w:name w:val="annotation reference"/>
    <w:basedOn w:val="DefaultParagraphFont"/>
    <w:uiPriority w:val="99"/>
    <w:semiHidden/>
    <w:rsid w:val="00697EDE"/>
    <w:rPr>
      <w:rFonts w:cs="Times New Roman"/>
      <w:sz w:val="16"/>
    </w:rPr>
  </w:style>
  <w:style w:type="paragraph" w:styleId="CommentText">
    <w:name w:val="annotation text"/>
    <w:basedOn w:val="Normal"/>
    <w:link w:val="CommentTextChar2"/>
    <w:uiPriority w:val="99"/>
    <w:semiHidden/>
    <w:rsid w:val="00697EDE"/>
    <w:rPr>
      <w:sz w:val="20"/>
      <w:szCs w:val="20"/>
      <w:lang w:eastAsia="ru-RU"/>
    </w:rPr>
  </w:style>
  <w:style w:type="character" w:customStyle="1" w:styleId="CommentTextChar">
    <w:name w:val="Comment Text Char"/>
    <w:basedOn w:val="DefaultParagraphFont"/>
    <w:link w:val="CommentText"/>
    <w:uiPriority w:val="99"/>
    <w:semiHidden/>
    <w:locked/>
    <w:rsid w:val="00AF06DE"/>
    <w:rPr>
      <w:rFonts w:ascii="Times New Roman" w:hAnsi="Times New Roman" w:cs="Times New Roman"/>
      <w:sz w:val="20"/>
    </w:rPr>
  </w:style>
  <w:style w:type="character" w:customStyle="1" w:styleId="CommentTextChar2">
    <w:name w:val="Comment Text Char2"/>
    <w:link w:val="CommentText"/>
    <w:uiPriority w:val="99"/>
    <w:locked/>
    <w:rsid w:val="00697EDE"/>
    <w:rPr>
      <w:rFonts w:ascii="Calibri" w:hAnsi="Calibri"/>
      <w:lang w:val="ru-RU" w:eastAsia="ru-RU"/>
    </w:rPr>
  </w:style>
  <w:style w:type="paragraph" w:styleId="CommentSubject">
    <w:name w:val="annotation subject"/>
    <w:basedOn w:val="CommentText"/>
    <w:next w:val="CommentText"/>
    <w:link w:val="CommentSubjectChar2"/>
    <w:uiPriority w:val="99"/>
    <w:semiHidden/>
    <w:rsid w:val="00697EDE"/>
    <w:rPr>
      <w:b/>
    </w:rPr>
  </w:style>
  <w:style w:type="character" w:customStyle="1" w:styleId="CommentSubjectChar">
    <w:name w:val="Comment Subject Char"/>
    <w:basedOn w:val="CommentTextChar2"/>
    <w:link w:val="CommentSubject"/>
    <w:uiPriority w:val="99"/>
    <w:semiHidden/>
    <w:locked/>
    <w:rsid w:val="00AF06DE"/>
    <w:rPr>
      <w:rFonts w:ascii="Times New Roman" w:hAnsi="Times New Roman" w:cs="Times New Roman"/>
      <w:b/>
      <w:sz w:val="20"/>
    </w:rPr>
  </w:style>
  <w:style w:type="character" w:customStyle="1" w:styleId="CommentSubjectChar2">
    <w:name w:val="Comment Subject Char2"/>
    <w:link w:val="CommentSubject"/>
    <w:uiPriority w:val="99"/>
    <w:locked/>
    <w:rsid w:val="00697EDE"/>
    <w:rPr>
      <w:rFonts w:ascii="Calibri" w:hAnsi="Calibri"/>
      <w:b/>
      <w:lang w:val="ru-RU" w:eastAsia="ru-RU"/>
    </w:rPr>
  </w:style>
  <w:style w:type="paragraph" w:customStyle="1" w:styleId="1b">
    <w:name w:val="Вертикальный отступ 1"/>
    <w:basedOn w:val="Normal"/>
    <w:uiPriority w:val="99"/>
    <w:rsid w:val="00697EDE"/>
    <w:pPr>
      <w:spacing w:line="240" w:lineRule="auto"/>
      <w:jc w:val="center"/>
    </w:pPr>
    <w:rPr>
      <w:rFonts w:eastAsia="Times New Roman"/>
      <w:lang w:val="en-US"/>
    </w:rPr>
  </w:style>
  <w:style w:type="character" w:customStyle="1" w:styleId="WW8Num2z1">
    <w:name w:val="WW8Num2z1"/>
    <w:uiPriority w:val="99"/>
    <w:rsid w:val="009B0371"/>
    <w:rPr>
      <w:rFonts w:ascii="Courier New" w:hAnsi="Courier New"/>
    </w:rPr>
  </w:style>
  <w:style w:type="character" w:customStyle="1" w:styleId="WW8Num2z2">
    <w:name w:val="WW8Num2z2"/>
    <w:uiPriority w:val="99"/>
    <w:rsid w:val="009B0371"/>
    <w:rPr>
      <w:rFonts w:ascii="Wingdings" w:hAnsi="Wingdings"/>
    </w:rPr>
  </w:style>
  <w:style w:type="character" w:customStyle="1" w:styleId="1c">
    <w:name w:val="Заголовок 1 Знак"/>
    <w:uiPriority w:val="99"/>
    <w:rsid w:val="009B0371"/>
    <w:rPr>
      <w:rFonts w:ascii="Times New Roman" w:hAnsi="Times New Roman"/>
      <w:b/>
      <w:sz w:val="20"/>
    </w:rPr>
  </w:style>
  <w:style w:type="character" w:customStyle="1" w:styleId="113">
    <w:name w:val="Основной текст Знак1 Знак Знак1"/>
    <w:aliases w:val="Основной текст Знак Знак Знак Знак,Основной текст Знак Знак Знак Знак Знак Знак Знак,Основной текст Знак Знак,Знак Знак Знак Знак,Основной текст Знак1 Знак Знак Знак Знак"/>
    <w:uiPriority w:val="99"/>
    <w:rsid w:val="00BC2028"/>
    <w:rPr>
      <w:sz w:val="24"/>
      <w:lang w:val="ru-RU" w:eastAsia="ru-RU"/>
    </w:rPr>
  </w:style>
  <w:style w:type="paragraph" w:customStyle="1" w:styleId="1d">
    <w:name w:val="Абзац списка1"/>
    <w:basedOn w:val="Normal"/>
    <w:uiPriority w:val="99"/>
    <w:rsid w:val="00BC2028"/>
    <w:pPr>
      <w:widowControl w:val="0"/>
      <w:autoSpaceDN w:val="0"/>
      <w:adjustRightInd w:val="0"/>
      <w:ind w:left="720"/>
    </w:pPr>
    <w:rPr>
      <w:rFonts w:ascii="Cambria" w:eastAsia="Times New Roman" w:hAnsi="Cambria" w:cs="Cambria"/>
      <w:lang w:val="en-US"/>
    </w:rPr>
  </w:style>
  <w:style w:type="paragraph" w:customStyle="1" w:styleId="3f3f3f3f3f3f3f3f3f3f3f3f">
    <w:name w:val="Б3fе3fз3f и3fн3fт3fе3fр3fв3fа3fл3fа3f"/>
    <w:uiPriority w:val="99"/>
    <w:rsid w:val="00BC2028"/>
    <w:pPr>
      <w:widowControl w:val="0"/>
      <w:suppressAutoHyphens/>
    </w:pPr>
  </w:style>
  <w:style w:type="table" w:customStyle="1" w:styleId="103">
    <w:name w:val="Сетка таблицы10"/>
    <w:uiPriority w:val="99"/>
    <w:rsid w:val="009C5E9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
    <w:name w:val="Сетка таблицы11"/>
    <w:uiPriority w:val="99"/>
    <w:locked/>
    <w:rsid w:val="00894838"/>
    <w:pPr>
      <w:suppressAutoHyphens/>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
    <w:basedOn w:val="Normal"/>
    <w:next w:val="BodyText"/>
    <w:uiPriority w:val="99"/>
    <w:rsid w:val="00EC0188"/>
    <w:pPr>
      <w:keepNext/>
      <w:suppressAutoHyphens/>
      <w:overflowPunct w:val="0"/>
      <w:autoSpaceDE w:val="0"/>
      <w:autoSpaceDN w:val="0"/>
      <w:adjustRightInd w:val="0"/>
      <w:spacing w:before="240" w:after="120" w:line="240" w:lineRule="auto"/>
      <w:textAlignment w:val="baseline"/>
    </w:pPr>
    <w:rPr>
      <w:rFonts w:ascii="Arial" w:eastAsia="Times New Roman" w:hAnsi="Arial"/>
      <w:sz w:val="28"/>
      <w:szCs w:val="20"/>
      <w:lang w:eastAsia="ru-RU"/>
    </w:rPr>
  </w:style>
  <w:style w:type="character" w:customStyle="1" w:styleId="BodyText20">
    <w:name w:val="Body Text 2 Знак"/>
    <w:link w:val="21"/>
    <w:uiPriority w:val="99"/>
    <w:locked/>
    <w:rsid w:val="00EC0188"/>
    <w:rPr>
      <w:rFonts w:ascii="Arial" w:hAnsi="Arial"/>
      <w:sz w:val="24"/>
      <w:lang w:val="ru-RU" w:eastAsia="ru-RU"/>
    </w:rPr>
  </w:style>
  <w:style w:type="character" w:customStyle="1" w:styleId="CommentTextChar1">
    <w:name w:val="Comment Text Char1"/>
    <w:uiPriority w:val="99"/>
    <w:semiHidden/>
    <w:locked/>
    <w:rsid w:val="00AF06DE"/>
    <w:rPr>
      <w:sz w:val="20"/>
    </w:rPr>
  </w:style>
  <w:style w:type="character" w:customStyle="1" w:styleId="HeaderChar1">
    <w:name w:val="Header Char1"/>
    <w:uiPriority w:val="99"/>
    <w:semiHidden/>
    <w:locked/>
    <w:rsid w:val="00AF06DE"/>
  </w:style>
  <w:style w:type="character" w:customStyle="1" w:styleId="FooterChar1">
    <w:name w:val="Footer Char1"/>
    <w:uiPriority w:val="99"/>
    <w:semiHidden/>
    <w:locked/>
    <w:rsid w:val="00AF06DE"/>
  </w:style>
  <w:style w:type="character" w:customStyle="1" w:styleId="EndnoteTextChar">
    <w:name w:val="Endnote Text Char"/>
    <w:link w:val="EndnoteText"/>
    <w:uiPriority w:val="99"/>
    <w:semiHidden/>
    <w:locked/>
    <w:rsid w:val="00AF06DE"/>
  </w:style>
  <w:style w:type="paragraph" w:styleId="EndnoteText">
    <w:name w:val="endnote text"/>
    <w:basedOn w:val="Normal"/>
    <w:link w:val="EndnoteTextChar"/>
    <w:uiPriority w:val="99"/>
    <w:semiHidden/>
    <w:rsid w:val="00AF06DE"/>
    <w:pPr>
      <w:spacing w:after="0" w:line="240" w:lineRule="auto"/>
    </w:pPr>
    <w:rPr>
      <w:sz w:val="20"/>
      <w:szCs w:val="20"/>
      <w:lang w:eastAsia="ko-KR"/>
    </w:rPr>
  </w:style>
  <w:style w:type="character" w:customStyle="1" w:styleId="EndnoteTextChar1">
    <w:name w:val="Endnote Text Char1"/>
    <w:basedOn w:val="DefaultParagraphFont"/>
    <w:link w:val="EndnoteText"/>
    <w:uiPriority w:val="99"/>
    <w:semiHidden/>
    <w:locked/>
    <w:rsid w:val="00AF06DE"/>
    <w:rPr>
      <w:rFonts w:cs="Times New Roman"/>
      <w:sz w:val="20"/>
    </w:rPr>
  </w:style>
  <w:style w:type="character" w:customStyle="1" w:styleId="CommentSubjectChar1">
    <w:name w:val="Comment Subject Char1"/>
    <w:uiPriority w:val="99"/>
    <w:semiHidden/>
    <w:locked/>
    <w:rsid w:val="00AF06DE"/>
    <w:rPr>
      <w:rFonts w:ascii="Times New Roman" w:hAnsi="Times New Roman"/>
      <w:b/>
      <w:sz w:val="20"/>
    </w:rPr>
  </w:style>
  <w:style w:type="character" w:customStyle="1" w:styleId="BalloonTextChar1">
    <w:name w:val="Balloon Text Char1"/>
    <w:uiPriority w:val="99"/>
    <w:semiHidden/>
    <w:locked/>
    <w:rsid w:val="00AF06DE"/>
    <w:rPr>
      <w:rFonts w:ascii="Tahoma" w:hAnsi="Tahoma"/>
      <w:sz w:val="16"/>
    </w:rPr>
  </w:style>
  <w:style w:type="table" w:customStyle="1" w:styleId="123">
    <w:name w:val="Сетка таблицы12"/>
    <w:uiPriority w:val="99"/>
    <w:rsid w:val="009F20A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uiPriority w:val="99"/>
    <w:rsid w:val="009F20A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uiPriority w:val="99"/>
    <w:rsid w:val="00E528DF"/>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uiPriority w:val="99"/>
    <w:rsid w:val="00E528DF"/>
    <w:pP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82">
    <w:name w:val="xl82"/>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3">
    <w:name w:val="xl83"/>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
    <w:name w:val="xl84"/>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5">
    <w:name w:val="xl85"/>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
    <w:name w:val="xl86"/>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
    <w:name w:val="xl87"/>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8">
    <w:name w:val="xl88"/>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
    <w:name w:val="xl89"/>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Normal"/>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91">
    <w:name w:val="xl91"/>
    <w:basedOn w:val="Normal"/>
    <w:uiPriority w:val="99"/>
    <w:rsid w:val="00E528D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92">
    <w:name w:val="xl92"/>
    <w:basedOn w:val="Normal"/>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93">
    <w:name w:val="xl93"/>
    <w:basedOn w:val="Normal"/>
    <w:uiPriority w:val="99"/>
    <w:rsid w:val="00E528DF"/>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94">
    <w:name w:val="xl94"/>
    <w:basedOn w:val="Normal"/>
    <w:uiPriority w:val="99"/>
    <w:rsid w:val="00E528DF"/>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5">
    <w:name w:val="xl95"/>
    <w:basedOn w:val="Normal"/>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96">
    <w:name w:val="xl96"/>
    <w:basedOn w:val="Normal"/>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97">
    <w:name w:val="xl97"/>
    <w:basedOn w:val="Normal"/>
    <w:uiPriority w:val="99"/>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98">
    <w:name w:val="xl98"/>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99">
    <w:name w:val="xl99"/>
    <w:basedOn w:val="Normal"/>
    <w:uiPriority w:val="99"/>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00">
    <w:name w:val="xl100"/>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01">
    <w:name w:val="xl101"/>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02">
    <w:name w:val="xl102"/>
    <w:basedOn w:val="Normal"/>
    <w:uiPriority w:val="99"/>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3">
    <w:name w:val="xl103"/>
    <w:basedOn w:val="Normal"/>
    <w:uiPriority w:val="99"/>
    <w:rsid w:val="00E528DF"/>
    <w:pPr>
      <w:pBdr>
        <w:top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04">
    <w:name w:val="xl104"/>
    <w:basedOn w:val="Normal"/>
    <w:uiPriority w:val="99"/>
    <w:rsid w:val="00E528DF"/>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5">
    <w:name w:val="xl105"/>
    <w:basedOn w:val="Normal"/>
    <w:uiPriority w:val="99"/>
    <w:rsid w:val="00E528DF"/>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6">
    <w:name w:val="xl106"/>
    <w:basedOn w:val="Normal"/>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7">
    <w:name w:val="xl107"/>
    <w:basedOn w:val="Normal"/>
    <w:uiPriority w:val="99"/>
    <w:rsid w:val="00E528DF"/>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8">
    <w:name w:val="xl108"/>
    <w:basedOn w:val="Normal"/>
    <w:uiPriority w:val="99"/>
    <w:rsid w:val="00E528DF"/>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9">
    <w:name w:val="xl109"/>
    <w:basedOn w:val="Normal"/>
    <w:uiPriority w:val="99"/>
    <w:rsid w:val="00E528DF"/>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0">
    <w:name w:val="xl110"/>
    <w:basedOn w:val="Normal"/>
    <w:uiPriority w:val="99"/>
    <w:rsid w:val="00E528D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1">
    <w:name w:val="xl111"/>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Normal"/>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Normal"/>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4">
    <w:name w:val="xl114"/>
    <w:basedOn w:val="Normal"/>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15">
    <w:name w:val="xl115"/>
    <w:basedOn w:val="Normal"/>
    <w:uiPriority w:val="99"/>
    <w:rsid w:val="00E528D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16">
    <w:name w:val="xl116"/>
    <w:basedOn w:val="Normal"/>
    <w:uiPriority w:val="99"/>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7">
    <w:name w:val="xl117"/>
    <w:basedOn w:val="Normal"/>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18">
    <w:name w:val="xl118"/>
    <w:basedOn w:val="Normal"/>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9">
    <w:name w:val="xl119"/>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20">
    <w:name w:val="xl120"/>
    <w:basedOn w:val="Normal"/>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21">
    <w:name w:val="xl121"/>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22">
    <w:name w:val="xl122"/>
    <w:basedOn w:val="Normal"/>
    <w:uiPriority w:val="99"/>
    <w:rsid w:val="00E528D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Normal"/>
    <w:uiPriority w:val="99"/>
    <w:rsid w:val="00E528DF"/>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4">
    <w:name w:val="xl124"/>
    <w:basedOn w:val="Normal"/>
    <w:uiPriority w:val="99"/>
    <w:rsid w:val="00E528DF"/>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5">
    <w:name w:val="xl125"/>
    <w:basedOn w:val="Normal"/>
    <w:uiPriority w:val="99"/>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26">
    <w:name w:val="xl126"/>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7">
    <w:name w:val="xl127"/>
    <w:basedOn w:val="Normal"/>
    <w:uiPriority w:val="99"/>
    <w:rsid w:val="00E528DF"/>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8">
    <w:name w:val="xl128"/>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B0F0"/>
      <w:sz w:val="24"/>
      <w:szCs w:val="24"/>
      <w:lang w:eastAsia="ru-RU"/>
    </w:rPr>
  </w:style>
  <w:style w:type="paragraph" w:customStyle="1" w:styleId="xl129">
    <w:name w:val="xl129"/>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FF0000"/>
      <w:sz w:val="24"/>
      <w:szCs w:val="24"/>
      <w:lang w:eastAsia="ru-RU"/>
    </w:rPr>
  </w:style>
  <w:style w:type="paragraph" w:customStyle="1" w:styleId="xl130">
    <w:name w:val="xl130"/>
    <w:basedOn w:val="Normal"/>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31">
    <w:name w:val="xl131"/>
    <w:basedOn w:val="Normal"/>
    <w:uiPriority w:val="99"/>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2">
    <w:name w:val="xl132"/>
    <w:basedOn w:val="Normal"/>
    <w:uiPriority w:val="99"/>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3">
    <w:name w:val="xl133"/>
    <w:basedOn w:val="Normal"/>
    <w:uiPriority w:val="99"/>
    <w:rsid w:val="00E528DF"/>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4">
    <w:name w:val="xl134"/>
    <w:basedOn w:val="Normal"/>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5">
    <w:name w:val="xl135"/>
    <w:basedOn w:val="Normal"/>
    <w:uiPriority w:val="99"/>
    <w:rsid w:val="00E528D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6">
    <w:name w:val="xl136"/>
    <w:basedOn w:val="Normal"/>
    <w:uiPriority w:val="99"/>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7">
    <w:name w:val="xl137"/>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8">
    <w:name w:val="xl138"/>
    <w:basedOn w:val="Normal"/>
    <w:uiPriority w:val="99"/>
    <w:rsid w:val="00E528D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9">
    <w:name w:val="xl139"/>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40">
    <w:name w:val="xl140"/>
    <w:basedOn w:val="Normal"/>
    <w:uiPriority w:val="99"/>
    <w:rsid w:val="00E528DF"/>
    <w:pPr>
      <w:pBdr>
        <w:top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1">
    <w:name w:val="xl141"/>
    <w:basedOn w:val="Normal"/>
    <w:uiPriority w:val="99"/>
    <w:rsid w:val="00E528DF"/>
    <w:pPr>
      <w:pBdr>
        <w:top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2">
    <w:name w:val="xl142"/>
    <w:basedOn w:val="Normal"/>
    <w:uiPriority w:val="99"/>
    <w:rsid w:val="00E528DF"/>
    <w:pPr>
      <w:pBdr>
        <w:top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43">
    <w:name w:val="xl143"/>
    <w:basedOn w:val="Normal"/>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333399"/>
      <w:sz w:val="24"/>
      <w:szCs w:val="24"/>
      <w:lang w:eastAsia="ru-RU"/>
    </w:rPr>
  </w:style>
  <w:style w:type="paragraph" w:customStyle="1" w:styleId="xl144">
    <w:name w:val="xl144"/>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145">
    <w:name w:val="xl145"/>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146">
    <w:name w:val="xl146"/>
    <w:basedOn w:val="Normal"/>
    <w:uiPriority w:val="99"/>
    <w:rsid w:val="00E528D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7">
    <w:name w:val="xl147"/>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66CC"/>
      <w:sz w:val="24"/>
      <w:szCs w:val="24"/>
      <w:lang w:eastAsia="ru-RU"/>
    </w:rPr>
  </w:style>
  <w:style w:type="paragraph" w:customStyle="1" w:styleId="xl148">
    <w:name w:val="xl148"/>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B0F0"/>
      <w:sz w:val="24"/>
      <w:szCs w:val="24"/>
      <w:lang w:eastAsia="ru-RU"/>
    </w:rPr>
  </w:style>
  <w:style w:type="paragraph" w:customStyle="1" w:styleId="xl149">
    <w:name w:val="xl149"/>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Normal"/>
    <w:uiPriority w:val="99"/>
    <w:rsid w:val="00E528DF"/>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51">
    <w:name w:val="xl151"/>
    <w:basedOn w:val="Normal"/>
    <w:uiPriority w:val="99"/>
    <w:rsid w:val="00E528DF"/>
    <w:pPr>
      <w:pBdr>
        <w:lef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2">
    <w:name w:val="xl152"/>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53">
    <w:name w:val="xl153"/>
    <w:basedOn w:val="Normal"/>
    <w:uiPriority w:val="99"/>
    <w:rsid w:val="00E528DF"/>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4">
    <w:name w:val="xl154"/>
    <w:basedOn w:val="Normal"/>
    <w:uiPriority w:val="99"/>
    <w:rsid w:val="00E528DF"/>
    <w:pPr>
      <w:pBdr>
        <w:top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Normal"/>
    <w:uiPriority w:val="99"/>
    <w:rsid w:val="00E528DF"/>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6">
    <w:name w:val="xl156"/>
    <w:basedOn w:val="Normal"/>
    <w:uiPriority w:val="99"/>
    <w:rsid w:val="00E528D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7">
    <w:name w:val="xl157"/>
    <w:basedOn w:val="Normal"/>
    <w:uiPriority w:val="99"/>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8">
    <w:name w:val="xl158"/>
    <w:basedOn w:val="Normal"/>
    <w:uiPriority w:val="99"/>
    <w:rsid w:val="00E528D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olor w:val="333399"/>
      <w:sz w:val="24"/>
      <w:szCs w:val="24"/>
      <w:lang w:eastAsia="ru-RU"/>
    </w:rPr>
  </w:style>
  <w:style w:type="paragraph" w:customStyle="1" w:styleId="xl159">
    <w:name w:val="xl159"/>
    <w:basedOn w:val="Normal"/>
    <w:uiPriority w:val="99"/>
    <w:rsid w:val="00E528DF"/>
    <w:pPr>
      <w:pBdr>
        <w:top w:val="single" w:sz="4" w:space="0" w:color="000000"/>
        <w:left w:val="single" w:sz="4" w:space="0" w:color="000000"/>
        <w:righ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0">
    <w:name w:val="xl160"/>
    <w:basedOn w:val="Normal"/>
    <w:uiPriority w:val="99"/>
    <w:rsid w:val="00E528DF"/>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1">
    <w:name w:val="xl161"/>
    <w:basedOn w:val="Normal"/>
    <w:uiPriority w:val="99"/>
    <w:rsid w:val="00E528DF"/>
    <w:pPr>
      <w:pBdr>
        <w:top w:val="single" w:sz="4" w:space="0" w:color="000000"/>
        <w:lef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2">
    <w:name w:val="xl162"/>
    <w:basedOn w:val="Normal"/>
    <w:uiPriority w:val="99"/>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163">
    <w:name w:val="xl163"/>
    <w:basedOn w:val="Normal"/>
    <w:uiPriority w:val="99"/>
    <w:rsid w:val="00E528D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4">
    <w:name w:val="xl164"/>
    <w:basedOn w:val="Normal"/>
    <w:uiPriority w:val="99"/>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165">
    <w:name w:val="xl165"/>
    <w:basedOn w:val="Normal"/>
    <w:uiPriority w:val="99"/>
    <w:rsid w:val="00E528D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6">
    <w:name w:val="xl166"/>
    <w:basedOn w:val="Normal"/>
    <w:uiPriority w:val="99"/>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66CC"/>
      <w:sz w:val="24"/>
      <w:szCs w:val="24"/>
      <w:lang w:eastAsia="ru-RU"/>
    </w:rPr>
  </w:style>
  <w:style w:type="paragraph" w:customStyle="1" w:styleId="xl167">
    <w:name w:val="xl167"/>
    <w:basedOn w:val="Normal"/>
    <w:uiPriority w:val="99"/>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8">
    <w:name w:val="xl168"/>
    <w:basedOn w:val="Normal"/>
    <w:uiPriority w:val="99"/>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B0F0"/>
      <w:sz w:val="24"/>
      <w:szCs w:val="24"/>
      <w:lang w:eastAsia="ru-RU"/>
    </w:rPr>
  </w:style>
  <w:style w:type="paragraph" w:customStyle="1" w:styleId="xl169">
    <w:name w:val="xl169"/>
    <w:basedOn w:val="Normal"/>
    <w:uiPriority w:val="99"/>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0">
    <w:name w:val="xl170"/>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538ED5"/>
      <w:sz w:val="24"/>
      <w:szCs w:val="24"/>
      <w:lang w:eastAsia="ru-RU"/>
    </w:rPr>
  </w:style>
  <w:style w:type="paragraph" w:customStyle="1" w:styleId="xl171">
    <w:name w:val="xl171"/>
    <w:basedOn w:val="Normal"/>
    <w:uiPriority w:val="99"/>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2">
    <w:name w:val="xl172"/>
    <w:basedOn w:val="Normal"/>
    <w:uiPriority w:val="99"/>
    <w:rsid w:val="00E528D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73">
    <w:name w:val="xl173"/>
    <w:basedOn w:val="Normal"/>
    <w:uiPriority w:val="99"/>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74">
    <w:name w:val="xl174"/>
    <w:basedOn w:val="Normal"/>
    <w:uiPriority w:val="99"/>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75">
    <w:name w:val="xl175"/>
    <w:basedOn w:val="Normal"/>
    <w:uiPriority w:val="99"/>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6">
    <w:name w:val="xl176"/>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77">
    <w:name w:val="xl177"/>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8">
    <w:name w:val="xl178"/>
    <w:basedOn w:val="Normal"/>
    <w:uiPriority w:val="99"/>
    <w:rsid w:val="00E528D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9">
    <w:name w:val="xl179"/>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80">
    <w:name w:val="xl180"/>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1">
    <w:name w:val="xl181"/>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333399"/>
      <w:sz w:val="24"/>
      <w:szCs w:val="24"/>
      <w:lang w:eastAsia="ru-RU"/>
    </w:rPr>
  </w:style>
  <w:style w:type="paragraph" w:customStyle="1" w:styleId="xl182">
    <w:name w:val="xl182"/>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83">
    <w:name w:val="xl183"/>
    <w:basedOn w:val="Normal"/>
    <w:uiPriority w:val="99"/>
    <w:rsid w:val="00E528D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4">
    <w:name w:val="xl184"/>
    <w:basedOn w:val="Normal"/>
    <w:uiPriority w:val="99"/>
    <w:rsid w:val="00E528DF"/>
    <w:pPr>
      <w:pBdr>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185">
    <w:name w:val="xl185"/>
    <w:basedOn w:val="Normal"/>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6">
    <w:name w:val="xl186"/>
    <w:basedOn w:val="Normal"/>
    <w:uiPriority w:val="99"/>
    <w:rsid w:val="00E528DF"/>
    <w:pPr>
      <w:pBdr>
        <w:bottom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7">
    <w:name w:val="xl187"/>
    <w:basedOn w:val="Normal"/>
    <w:uiPriority w:val="99"/>
    <w:rsid w:val="00E528DF"/>
    <w:pPr>
      <w:pBdr>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
    <w:name w:val="xl188"/>
    <w:basedOn w:val="Normal"/>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9">
    <w:name w:val="xl189"/>
    <w:basedOn w:val="Normal"/>
    <w:uiPriority w:val="99"/>
    <w:rsid w:val="00E528DF"/>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0">
    <w:name w:val="xl190"/>
    <w:basedOn w:val="Normal"/>
    <w:uiPriority w:val="99"/>
    <w:rsid w:val="00E528DF"/>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1">
    <w:name w:val="xl191"/>
    <w:basedOn w:val="Normal"/>
    <w:uiPriority w:val="99"/>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2">
    <w:name w:val="xl192"/>
    <w:basedOn w:val="Normal"/>
    <w:uiPriority w:val="99"/>
    <w:rsid w:val="00E528DF"/>
    <w:pPr>
      <w:pBdr>
        <w:left w:val="single" w:sz="4" w:space="0" w:color="000000"/>
        <w:bottom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3">
    <w:name w:val="xl193"/>
    <w:basedOn w:val="Normal"/>
    <w:uiPriority w:val="99"/>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194">
    <w:name w:val="xl194"/>
    <w:basedOn w:val="Normal"/>
    <w:uiPriority w:val="99"/>
    <w:rsid w:val="00E528D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5">
    <w:name w:val="xl195"/>
    <w:basedOn w:val="Normal"/>
    <w:uiPriority w:val="99"/>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196">
    <w:name w:val="xl196"/>
    <w:basedOn w:val="Normal"/>
    <w:uiPriority w:val="99"/>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7">
    <w:name w:val="xl197"/>
    <w:basedOn w:val="Normal"/>
    <w:uiPriority w:val="99"/>
    <w:rsid w:val="00E528D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8">
    <w:name w:val="xl198"/>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199">
    <w:name w:val="xl199"/>
    <w:basedOn w:val="Normal"/>
    <w:uiPriority w:val="99"/>
    <w:rsid w:val="00E528DF"/>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00">
    <w:name w:val="xl200"/>
    <w:basedOn w:val="Normal"/>
    <w:uiPriority w:val="99"/>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01">
    <w:name w:val="xl201"/>
    <w:basedOn w:val="Normal"/>
    <w:uiPriority w:val="99"/>
    <w:rsid w:val="00E528DF"/>
    <w:pPr>
      <w:pBdr>
        <w:top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02">
    <w:name w:val="xl202"/>
    <w:basedOn w:val="Normal"/>
    <w:uiPriority w:val="99"/>
    <w:rsid w:val="00E528DF"/>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03">
    <w:name w:val="xl203"/>
    <w:basedOn w:val="Normal"/>
    <w:uiPriority w:val="99"/>
    <w:rsid w:val="00E528DF"/>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4">
    <w:name w:val="xl204"/>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05">
    <w:name w:val="xl205"/>
    <w:basedOn w:val="Normal"/>
    <w:uiPriority w:val="99"/>
    <w:rsid w:val="00E528DF"/>
    <w:pPr>
      <w:pBdr>
        <w:top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06">
    <w:name w:val="xl206"/>
    <w:basedOn w:val="Normal"/>
    <w:uiPriority w:val="99"/>
    <w:rsid w:val="00E528D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07">
    <w:name w:val="xl207"/>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08">
    <w:name w:val="xl208"/>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209">
    <w:name w:val="xl209"/>
    <w:basedOn w:val="Normal"/>
    <w:uiPriority w:val="99"/>
    <w:rsid w:val="00E528DF"/>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10">
    <w:name w:val="xl210"/>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11">
    <w:name w:val="xl211"/>
    <w:basedOn w:val="Normal"/>
    <w:uiPriority w:val="99"/>
    <w:rsid w:val="00E528D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2">
    <w:name w:val="xl212"/>
    <w:basedOn w:val="Normal"/>
    <w:uiPriority w:val="99"/>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3">
    <w:name w:val="xl213"/>
    <w:basedOn w:val="Normal"/>
    <w:uiPriority w:val="99"/>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4">
    <w:name w:val="xl214"/>
    <w:basedOn w:val="Normal"/>
    <w:uiPriority w:val="99"/>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5">
    <w:name w:val="xl215"/>
    <w:basedOn w:val="Normal"/>
    <w:uiPriority w:val="99"/>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6">
    <w:name w:val="xl216"/>
    <w:basedOn w:val="Normal"/>
    <w:uiPriority w:val="99"/>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17">
    <w:name w:val="xl217"/>
    <w:basedOn w:val="Normal"/>
    <w:uiPriority w:val="99"/>
    <w:rsid w:val="00E528DF"/>
    <w:pPr>
      <w:pBdr>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8">
    <w:name w:val="xl218"/>
    <w:basedOn w:val="Normal"/>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19">
    <w:name w:val="xl219"/>
    <w:basedOn w:val="Normal"/>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0">
    <w:name w:val="xl220"/>
    <w:basedOn w:val="Normal"/>
    <w:uiPriority w:val="99"/>
    <w:rsid w:val="00E528DF"/>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1">
    <w:name w:val="xl221"/>
    <w:basedOn w:val="Normal"/>
    <w:uiPriority w:val="99"/>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2">
    <w:name w:val="xl222"/>
    <w:basedOn w:val="Normal"/>
    <w:uiPriority w:val="99"/>
    <w:rsid w:val="00E528D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3">
    <w:name w:val="xl223"/>
    <w:basedOn w:val="Normal"/>
    <w:uiPriority w:val="99"/>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B0F0"/>
      <w:sz w:val="24"/>
      <w:szCs w:val="24"/>
      <w:lang w:eastAsia="ru-RU"/>
    </w:rPr>
  </w:style>
  <w:style w:type="paragraph" w:customStyle="1" w:styleId="xl224">
    <w:name w:val="xl224"/>
    <w:basedOn w:val="Normal"/>
    <w:uiPriority w:val="99"/>
    <w:rsid w:val="00E528D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5">
    <w:name w:val="xl225"/>
    <w:basedOn w:val="Normal"/>
    <w:uiPriority w:val="99"/>
    <w:rsid w:val="00E528DF"/>
    <w:pPr>
      <w:pBdr>
        <w:top w:val="single" w:sz="4" w:space="0" w:color="000000"/>
        <w:left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26">
    <w:name w:val="xl226"/>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27">
    <w:name w:val="xl227"/>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8">
    <w:name w:val="xl228"/>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29">
    <w:name w:val="xl229"/>
    <w:basedOn w:val="Normal"/>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230">
    <w:name w:val="xl230"/>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31">
    <w:name w:val="xl231"/>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32">
    <w:name w:val="xl232"/>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3">
    <w:name w:val="xl233"/>
    <w:basedOn w:val="Normal"/>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color w:val="000000"/>
      <w:sz w:val="24"/>
      <w:szCs w:val="24"/>
      <w:lang w:eastAsia="ru-RU"/>
    </w:rPr>
  </w:style>
  <w:style w:type="paragraph" w:customStyle="1" w:styleId="xl234">
    <w:name w:val="xl234"/>
    <w:basedOn w:val="Normal"/>
    <w:uiPriority w:val="99"/>
    <w:rsid w:val="00E528DF"/>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35">
    <w:name w:val="xl235"/>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6">
    <w:name w:val="xl236"/>
    <w:basedOn w:val="Normal"/>
    <w:uiPriority w:val="99"/>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37">
    <w:name w:val="xl237"/>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38">
    <w:name w:val="xl238"/>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239">
    <w:name w:val="xl239"/>
    <w:basedOn w:val="Normal"/>
    <w:uiPriority w:val="99"/>
    <w:rsid w:val="00E528DF"/>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40">
    <w:name w:val="xl240"/>
    <w:basedOn w:val="Normal"/>
    <w:uiPriority w:val="99"/>
    <w:rsid w:val="00E528DF"/>
    <w:pPr>
      <w:pBdr>
        <w:top w:val="single" w:sz="4" w:space="0" w:color="000000"/>
        <w:bottom w:val="single" w:sz="4" w:space="0" w:color="000000"/>
        <w:right w:val="single" w:sz="4" w:space="0" w:color="000000"/>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241">
    <w:name w:val="xl241"/>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242">
    <w:name w:val="xl242"/>
    <w:basedOn w:val="Normal"/>
    <w:uiPriority w:val="99"/>
    <w:rsid w:val="00E528DF"/>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43">
    <w:name w:val="xl243"/>
    <w:basedOn w:val="Normal"/>
    <w:uiPriority w:val="99"/>
    <w:rsid w:val="00E528D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4">
    <w:name w:val="xl244"/>
    <w:basedOn w:val="Normal"/>
    <w:uiPriority w:val="99"/>
    <w:rsid w:val="00E528DF"/>
    <w:pP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245">
    <w:name w:val="xl245"/>
    <w:basedOn w:val="Normal"/>
    <w:uiPriority w:val="99"/>
    <w:rsid w:val="00E528D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6">
    <w:name w:val="xl246"/>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47">
    <w:name w:val="xl247"/>
    <w:basedOn w:val="Normal"/>
    <w:uiPriority w:val="99"/>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48">
    <w:name w:val="xl248"/>
    <w:basedOn w:val="Normal"/>
    <w:uiPriority w:val="99"/>
    <w:rsid w:val="00E528DF"/>
    <w:pPr>
      <w:pBdr>
        <w:top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249">
    <w:name w:val="xl249"/>
    <w:basedOn w:val="Normal"/>
    <w:uiPriority w:val="99"/>
    <w:rsid w:val="00E528D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50">
    <w:name w:val="xl250"/>
    <w:basedOn w:val="Normal"/>
    <w:uiPriority w:val="99"/>
    <w:rsid w:val="00E528DF"/>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51">
    <w:name w:val="xl251"/>
    <w:basedOn w:val="Normal"/>
    <w:uiPriority w:val="99"/>
    <w:rsid w:val="00E528DF"/>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2">
    <w:name w:val="xl252"/>
    <w:basedOn w:val="Normal"/>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53">
    <w:name w:val="xl253"/>
    <w:basedOn w:val="Normal"/>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254">
    <w:name w:val="xl254"/>
    <w:basedOn w:val="Normal"/>
    <w:uiPriority w:val="99"/>
    <w:rsid w:val="00E528DF"/>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5">
    <w:name w:val="xl255"/>
    <w:basedOn w:val="Normal"/>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56">
    <w:name w:val="xl256"/>
    <w:basedOn w:val="Normal"/>
    <w:uiPriority w:val="99"/>
    <w:rsid w:val="00E528DF"/>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57">
    <w:name w:val="xl257"/>
    <w:basedOn w:val="Normal"/>
    <w:uiPriority w:val="99"/>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58">
    <w:name w:val="xl258"/>
    <w:basedOn w:val="Normal"/>
    <w:uiPriority w:val="99"/>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9">
    <w:name w:val="xl259"/>
    <w:basedOn w:val="Normal"/>
    <w:uiPriority w:val="99"/>
    <w:rsid w:val="00E528D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60">
    <w:name w:val="xl260"/>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B0F0"/>
      <w:sz w:val="24"/>
      <w:szCs w:val="24"/>
      <w:lang w:eastAsia="ru-RU"/>
    </w:rPr>
  </w:style>
  <w:style w:type="paragraph" w:customStyle="1" w:styleId="xl261">
    <w:name w:val="xl261"/>
    <w:basedOn w:val="Normal"/>
    <w:uiPriority w:val="99"/>
    <w:rsid w:val="00E528DF"/>
    <w:pPr>
      <w:pBdr>
        <w:top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62">
    <w:name w:val="xl262"/>
    <w:basedOn w:val="Normal"/>
    <w:uiPriority w:val="99"/>
    <w:rsid w:val="00E528D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3">
    <w:name w:val="xl263"/>
    <w:basedOn w:val="Normal"/>
    <w:uiPriority w:val="99"/>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B0F0"/>
      <w:sz w:val="24"/>
      <w:szCs w:val="24"/>
      <w:lang w:eastAsia="ru-RU"/>
    </w:rPr>
  </w:style>
  <w:style w:type="paragraph" w:customStyle="1" w:styleId="xl264">
    <w:name w:val="xl264"/>
    <w:basedOn w:val="Normal"/>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65">
    <w:name w:val="xl265"/>
    <w:basedOn w:val="Normal"/>
    <w:uiPriority w:val="99"/>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6">
    <w:name w:val="xl266"/>
    <w:basedOn w:val="Normal"/>
    <w:uiPriority w:val="99"/>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7">
    <w:name w:val="xl267"/>
    <w:basedOn w:val="Normal"/>
    <w:uiPriority w:val="99"/>
    <w:rsid w:val="00E528D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68">
    <w:name w:val="xl268"/>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69">
    <w:name w:val="xl269"/>
    <w:basedOn w:val="Normal"/>
    <w:uiPriority w:val="99"/>
    <w:rsid w:val="00E528D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70">
    <w:name w:val="xl270"/>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1">
    <w:name w:val="xl271"/>
    <w:basedOn w:val="Normal"/>
    <w:uiPriority w:val="99"/>
    <w:rsid w:val="00E528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2">
    <w:name w:val="xl272"/>
    <w:basedOn w:val="Normal"/>
    <w:uiPriority w:val="99"/>
    <w:rsid w:val="00E528DF"/>
    <w:pPr>
      <w:pBdr>
        <w:top w:val="single" w:sz="4" w:space="0" w:color="000000"/>
        <w:left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273">
    <w:name w:val="xl273"/>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4">
    <w:name w:val="xl274"/>
    <w:basedOn w:val="Normal"/>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75">
    <w:name w:val="xl275"/>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538ED5"/>
      <w:sz w:val="24"/>
      <w:szCs w:val="24"/>
      <w:lang w:eastAsia="ru-RU"/>
    </w:rPr>
  </w:style>
  <w:style w:type="paragraph" w:customStyle="1" w:styleId="xl276">
    <w:name w:val="xl276"/>
    <w:basedOn w:val="Normal"/>
    <w:uiPriority w:val="99"/>
    <w:rsid w:val="00E528DF"/>
    <w:pPr>
      <w:pBdr>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7">
    <w:name w:val="xl277"/>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78">
    <w:name w:val="xl278"/>
    <w:basedOn w:val="Normal"/>
    <w:uiPriority w:val="99"/>
    <w:rsid w:val="00E528DF"/>
    <w:pPr>
      <w:pBdr>
        <w:top w:val="single" w:sz="4" w:space="0" w:color="000000"/>
        <w:left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279">
    <w:name w:val="xl279"/>
    <w:basedOn w:val="Normal"/>
    <w:uiPriority w:val="99"/>
    <w:rsid w:val="00E528DF"/>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80">
    <w:name w:val="xl280"/>
    <w:basedOn w:val="Normal"/>
    <w:uiPriority w:val="99"/>
    <w:rsid w:val="00E528DF"/>
    <w:pPr>
      <w:pBdr>
        <w:top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81">
    <w:name w:val="xl281"/>
    <w:basedOn w:val="Normal"/>
    <w:uiPriority w:val="99"/>
    <w:rsid w:val="00E528DF"/>
    <w:pPr>
      <w:pBdr>
        <w:top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282">
    <w:name w:val="xl282"/>
    <w:basedOn w:val="Normal"/>
    <w:uiPriority w:val="99"/>
    <w:rsid w:val="00E528DF"/>
    <w:pPr>
      <w:pBdr>
        <w:top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83">
    <w:name w:val="xl283"/>
    <w:basedOn w:val="Normal"/>
    <w:uiPriority w:val="99"/>
    <w:rsid w:val="00E528DF"/>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84">
    <w:name w:val="xl284"/>
    <w:basedOn w:val="Normal"/>
    <w:uiPriority w:val="99"/>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85">
    <w:name w:val="xl285"/>
    <w:basedOn w:val="Normal"/>
    <w:uiPriority w:val="99"/>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286">
    <w:name w:val="xl286"/>
    <w:basedOn w:val="Normal"/>
    <w:uiPriority w:val="99"/>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87">
    <w:name w:val="xl287"/>
    <w:basedOn w:val="Normal"/>
    <w:uiPriority w:val="99"/>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88">
    <w:name w:val="xl288"/>
    <w:basedOn w:val="Normal"/>
    <w:uiPriority w:val="99"/>
    <w:rsid w:val="00E528D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289">
    <w:name w:val="xl289"/>
    <w:basedOn w:val="Normal"/>
    <w:uiPriority w:val="99"/>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90">
    <w:name w:val="xl290"/>
    <w:basedOn w:val="Normal"/>
    <w:uiPriority w:val="99"/>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91">
    <w:name w:val="xl291"/>
    <w:basedOn w:val="Normal"/>
    <w:uiPriority w:val="99"/>
    <w:rsid w:val="00E528DF"/>
    <w:pPr>
      <w:pBdr>
        <w:top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92">
    <w:name w:val="xl292"/>
    <w:basedOn w:val="Normal"/>
    <w:uiPriority w:val="99"/>
    <w:rsid w:val="00E528DF"/>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3">
    <w:name w:val="xl293"/>
    <w:basedOn w:val="Normal"/>
    <w:uiPriority w:val="99"/>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94">
    <w:name w:val="xl294"/>
    <w:basedOn w:val="Normal"/>
    <w:uiPriority w:val="99"/>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5">
    <w:name w:val="xl295"/>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6">
    <w:name w:val="xl296"/>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97">
    <w:name w:val="xl297"/>
    <w:basedOn w:val="Normal"/>
    <w:uiPriority w:val="99"/>
    <w:rsid w:val="00E528DF"/>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98">
    <w:name w:val="xl298"/>
    <w:basedOn w:val="Normal"/>
    <w:uiPriority w:val="99"/>
    <w:rsid w:val="00E528DF"/>
    <w:pP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9">
    <w:name w:val="xl299"/>
    <w:basedOn w:val="Normal"/>
    <w:uiPriority w:val="99"/>
    <w:rsid w:val="00E528DF"/>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300">
    <w:name w:val="xl300"/>
    <w:basedOn w:val="Normal"/>
    <w:uiPriority w:val="99"/>
    <w:rsid w:val="00E528D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1">
    <w:name w:val="xl301"/>
    <w:basedOn w:val="Normal"/>
    <w:uiPriority w:val="99"/>
    <w:rsid w:val="00E528D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302">
    <w:name w:val="xl302"/>
    <w:basedOn w:val="Normal"/>
    <w:uiPriority w:val="99"/>
    <w:rsid w:val="00E528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03">
    <w:name w:val="xl303"/>
    <w:basedOn w:val="Normal"/>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304">
    <w:name w:val="xl304"/>
    <w:basedOn w:val="Normal"/>
    <w:uiPriority w:val="99"/>
    <w:rsid w:val="00E528DF"/>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305">
    <w:name w:val="xl305"/>
    <w:basedOn w:val="Normal"/>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306">
    <w:name w:val="xl306"/>
    <w:basedOn w:val="Normal"/>
    <w:uiPriority w:val="99"/>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307">
    <w:name w:val="xl307"/>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8">
    <w:name w:val="xl308"/>
    <w:basedOn w:val="Normal"/>
    <w:uiPriority w:val="99"/>
    <w:rsid w:val="00E528DF"/>
    <w:pP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9">
    <w:name w:val="xl309"/>
    <w:basedOn w:val="Normal"/>
    <w:uiPriority w:val="99"/>
    <w:rsid w:val="00E528DF"/>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0">
    <w:name w:val="xl310"/>
    <w:basedOn w:val="Normal"/>
    <w:uiPriority w:val="99"/>
    <w:rsid w:val="00E528D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11">
    <w:name w:val="xl311"/>
    <w:basedOn w:val="Normal"/>
    <w:uiPriority w:val="99"/>
    <w:rsid w:val="00E52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2">
    <w:name w:val="xl312"/>
    <w:basedOn w:val="Normal"/>
    <w:uiPriority w:val="99"/>
    <w:rsid w:val="00E528DF"/>
    <w:pPr>
      <w:pBdr>
        <w:top w:val="single" w:sz="4" w:space="0" w:color="000000"/>
        <w:bottom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3">
    <w:name w:val="xl313"/>
    <w:basedOn w:val="Normal"/>
    <w:uiPriority w:val="99"/>
    <w:rsid w:val="00E528DF"/>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4">
    <w:name w:val="xl314"/>
    <w:basedOn w:val="Normal"/>
    <w:uiPriority w:val="99"/>
    <w:rsid w:val="00E52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5">
    <w:name w:val="xl315"/>
    <w:basedOn w:val="Normal"/>
    <w:uiPriority w:val="99"/>
    <w:rsid w:val="00E52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6">
    <w:name w:val="xl316"/>
    <w:basedOn w:val="Normal"/>
    <w:uiPriority w:val="99"/>
    <w:rsid w:val="00E528DF"/>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7">
    <w:name w:val="xl317"/>
    <w:basedOn w:val="Normal"/>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8">
    <w:name w:val="xl318"/>
    <w:basedOn w:val="Normal"/>
    <w:uiPriority w:val="99"/>
    <w:rsid w:val="00E528DF"/>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9">
    <w:name w:val="xl319"/>
    <w:basedOn w:val="Normal"/>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320">
    <w:name w:val="xl320"/>
    <w:basedOn w:val="Normal"/>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1">
    <w:name w:val="xl321"/>
    <w:basedOn w:val="Normal"/>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322">
    <w:name w:val="xl322"/>
    <w:basedOn w:val="Normal"/>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23">
    <w:name w:val="xl323"/>
    <w:basedOn w:val="Normal"/>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4">
    <w:name w:val="xl324"/>
    <w:basedOn w:val="Normal"/>
    <w:uiPriority w:val="99"/>
    <w:rsid w:val="00E52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5">
    <w:name w:val="xl325"/>
    <w:basedOn w:val="Normal"/>
    <w:uiPriority w:val="99"/>
    <w:rsid w:val="00E528DF"/>
    <w:pPr>
      <w:pBdr>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6">
    <w:name w:val="xl326"/>
    <w:basedOn w:val="Normal"/>
    <w:uiPriority w:val="99"/>
    <w:rsid w:val="00E528D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7">
    <w:name w:val="xl327"/>
    <w:basedOn w:val="Normal"/>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28">
    <w:name w:val="xl328"/>
    <w:basedOn w:val="Normal"/>
    <w:uiPriority w:val="99"/>
    <w:rsid w:val="00E528DF"/>
    <w:pPr>
      <w:pBdr>
        <w:top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9">
    <w:name w:val="xl329"/>
    <w:basedOn w:val="Normal"/>
    <w:uiPriority w:val="99"/>
    <w:rsid w:val="00E528DF"/>
    <w:pPr>
      <w:pBdr>
        <w:top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0">
    <w:name w:val="xl330"/>
    <w:basedOn w:val="Normal"/>
    <w:uiPriority w:val="99"/>
    <w:rsid w:val="00E528DF"/>
    <w:pPr>
      <w:pBdr>
        <w:top w:val="single" w:sz="4" w:space="0" w:color="000000"/>
        <w:lef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1">
    <w:name w:val="xl331"/>
    <w:basedOn w:val="Normal"/>
    <w:uiPriority w:val="99"/>
    <w:rsid w:val="00E528DF"/>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2">
    <w:name w:val="xl332"/>
    <w:basedOn w:val="Normal"/>
    <w:uiPriority w:val="99"/>
    <w:rsid w:val="00E528DF"/>
    <w:pPr>
      <w:pBdr>
        <w:top w:val="single" w:sz="4" w:space="0" w:color="000000"/>
        <w:lef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3">
    <w:name w:val="xl333"/>
    <w:basedOn w:val="Normal"/>
    <w:uiPriority w:val="99"/>
    <w:rsid w:val="00E528D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4">
    <w:name w:val="xl334"/>
    <w:basedOn w:val="Normal"/>
    <w:uiPriority w:val="99"/>
    <w:rsid w:val="00E528DF"/>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5">
    <w:name w:val="xl335"/>
    <w:basedOn w:val="Normal"/>
    <w:uiPriority w:val="99"/>
    <w:rsid w:val="00E528DF"/>
    <w:pPr>
      <w:pBdr>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6">
    <w:name w:val="xl336"/>
    <w:basedOn w:val="Normal"/>
    <w:uiPriority w:val="99"/>
    <w:rsid w:val="00E528DF"/>
    <w:pPr>
      <w:pBdr>
        <w:lef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7">
    <w:name w:val="xl337"/>
    <w:basedOn w:val="Normal"/>
    <w:uiPriority w:val="99"/>
    <w:rsid w:val="00E528DF"/>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8">
    <w:name w:val="xl338"/>
    <w:basedOn w:val="Normal"/>
    <w:uiPriority w:val="99"/>
    <w:rsid w:val="00E528DF"/>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339">
    <w:name w:val="xl339"/>
    <w:basedOn w:val="Normal"/>
    <w:uiPriority w:val="99"/>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40">
    <w:name w:val="xl340"/>
    <w:basedOn w:val="Normal"/>
    <w:uiPriority w:val="99"/>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41">
    <w:name w:val="xl341"/>
    <w:basedOn w:val="Normal"/>
    <w:uiPriority w:val="99"/>
    <w:rsid w:val="00E528DF"/>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42">
    <w:name w:val="xl342"/>
    <w:basedOn w:val="Normal"/>
    <w:uiPriority w:val="99"/>
    <w:rsid w:val="00E528DF"/>
    <w:pPr>
      <w:pBdr>
        <w:bottom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43">
    <w:name w:val="xl343"/>
    <w:basedOn w:val="Normal"/>
    <w:uiPriority w:val="99"/>
    <w:rsid w:val="00E528DF"/>
    <w:pPr>
      <w:pBdr>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344">
    <w:name w:val="xl344"/>
    <w:basedOn w:val="Normal"/>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45">
    <w:name w:val="xl345"/>
    <w:basedOn w:val="Normal"/>
    <w:uiPriority w:val="99"/>
    <w:rsid w:val="00E528DF"/>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6">
    <w:name w:val="xl346"/>
    <w:basedOn w:val="Normal"/>
    <w:uiPriority w:val="99"/>
    <w:rsid w:val="00E528D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47">
    <w:name w:val="xl347"/>
    <w:basedOn w:val="Normal"/>
    <w:uiPriority w:val="99"/>
    <w:rsid w:val="00E528D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48">
    <w:name w:val="xl348"/>
    <w:basedOn w:val="Normal"/>
    <w:uiPriority w:val="99"/>
    <w:rsid w:val="00E528DF"/>
    <w:pPr>
      <w:pBdr>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9">
    <w:name w:val="xl349"/>
    <w:basedOn w:val="Normal"/>
    <w:uiPriority w:val="99"/>
    <w:rsid w:val="00E528DF"/>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50">
    <w:name w:val="xl350"/>
    <w:basedOn w:val="Normal"/>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51">
    <w:name w:val="xl351"/>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52">
    <w:name w:val="xl352"/>
    <w:basedOn w:val="Normal"/>
    <w:uiPriority w:val="99"/>
    <w:rsid w:val="00E528DF"/>
    <w:pPr>
      <w:pBdr>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3">
    <w:name w:val="xl353"/>
    <w:basedOn w:val="Normal"/>
    <w:uiPriority w:val="99"/>
    <w:rsid w:val="00E528D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4">
    <w:name w:val="xl354"/>
    <w:basedOn w:val="Normal"/>
    <w:uiPriority w:val="99"/>
    <w:rsid w:val="00E528D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55">
    <w:name w:val="xl355"/>
    <w:basedOn w:val="Normal"/>
    <w:uiPriority w:val="99"/>
    <w:rsid w:val="00E528DF"/>
    <w:pPr>
      <w:pBdr>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6">
    <w:name w:val="xl356"/>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57">
    <w:name w:val="xl357"/>
    <w:basedOn w:val="Normal"/>
    <w:uiPriority w:val="99"/>
    <w:rsid w:val="00E528DF"/>
    <w:pPr>
      <w:pBdr>
        <w:bottom w:val="single" w:sz="4" w:space="0" w:color="000000"/>
        <w:right w:val="single" w:sz="4" w:space="0" w:color="000000"/>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58">
    <w:name w:val="xl358"/>
    <w:basedOn w:val="Normal"/>
    <w:uiPriority w:val="99"/>
    <w:rsid w:val="00E528D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9">
    <w:name w:val="xl359"/>
    <w:basedOn w:val="Normal"/>
    <w:uiPriority w:val="99"/>
    <w:rsid w:val="00E52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60">
    <w:name w:val="xl360"/>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61">
    <w:name w:val="xl361"/>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62">
    <w:name w:val="xl362"/>
    <w:basedOn w:val="Normal"/>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xl363">
    <w:name w:val="xl363"/>
    <w:basedOn w:val="Normal"/>
    <w:uiPriority w:val="99"/>
    <w:rsid w:val="00E528DF"/>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64">
    <w:name w:val="xl364"/>
    <w:basedOn w:val="Normal"/>
    <w:uiPriority w:val="99"/>
    <w:rsid w:val="00E528D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65">
    <w:name w:val="xl365"/>
    <w:basedOn w:val="Normal"/>
    <w:uiPriority w:val="99"/>
    <w:rsid w:val="00E528DF"/>
    <w:pPr>
      <w:pBdr>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66">
    <w:name w:val="xl366"/>
    <w:basedOn w:val="Normal"/>
    <w:uiPriority w:val="99"/>
    <w:rsid w:val="00E528D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367">
    <w:name w:val="xl367"/>
    <w:basedOn w:val="Normal"/>
    <w:uiPriority w:val="99"/>
    <w:rsid w:val="00E528D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68">
    <w:name w:val="xl368"/>
    <w:basedOn w:val="Normal"/>
    <w:uiPriority w:val="99"/>
    <w:rsid w:val="00E528DF"/>
    <w:pPr>
      <w:pBdr>
        <w:left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69">
    <w:name w:val="xl369"/>
    <w:basedOn w:val="Normal"/>
    <w:uiPriority w:val="99"/>
    <w:rsid w:val="00E528DF"/>
    <w:pPr>
      <w:pBdr>
        <w:top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70">
    <w:name w:val="xl370"/>
    <w:basedOn w:val="Normal"/>
    <w:uiPriority w:val="99"/>
    <w:rsid w:val="00E528DF"/>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371">
    <w:name w:val="xl371"/>
    <w:basedOn w:val="Normal"/>
    <w:uiPriority w:val="99"/>
    <w:rsid w:val="00E528D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72">
    <w:name w:val="xl372"/>
    <w:basedOn w:val="Normal"/>
    <w:uiPriority w:val="99"/>
    <w:rsid w:val="00E528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373">
    <w:name w:val="xl373"/>
    <w:basedOn w:val="Normal"/>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lang w:eastAsia="ru-RU"/>
    </w:rPr>
  </w:style>
  <w:style w:type="paragraph" w:customStyle="1" w:styleId="xl374">
    <w:name w:val="xl374"/>
    <w:basedOn w:val="Normal"/>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75">
    <w:name w:val="xl375"/>
    <w:basedOn w:val="Normal"/>
    <w:uiPriority w:val="99"/>
    <w:rsid w:val="00E528D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76">
    <w:name w:val="xl376"/>
    <w:basedOn w:val="Normal"/>
    <w:uiPriority w:val="99"/>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77">
    <w:name w:val="xl377"/>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378">
    <w:name w:val="xl378"/>
    <w:basedOn w:val="Normal"/>
    <w:uiPriority w:val="99"/>
    <w:rsid w:val="00E528DF"/>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b/>
      <w:bCs/>
      <w:lang w:eastAsia="ru-RU"/>
    </w:rPr>
  </w:style>
  <w:style w:type="paragraph" w:customStyle="1" w:styleId="xl379">
    <w:name w:val="xl379"/>
    <w:basedOn w:val="Normal"/>
    <w:uiPriority w:val="99"/>
    <w:rsid w:val="00E528DF"/>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lang w:eastAsia="ru-RU"/>
    </w:rPr>
  </w:style>
  <w:style w:type="paragraph" w:customStyle="1" w:styleId="xl380">
    <w:name w:val="xl380"/>
    <w:basedOn w:val="Normal"/>
    <w:uiPriority w:val="99"/>
    <w:rsid w:val="00E528DF"/>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381">
    <w:name w:val="xl381"/>
    <w:basedOn w:val="Normal"/>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b/>
      <w:bCs/>
      <w:lang w:eastAsia="ru-RU"/>
    </w:rPr>
  </w:style>
  <w:style w:type="paragraph" w:customStyle="1" w:styleId="xl382">
    <w:name w:val="xl382"/>
    <w:basedOn w:val="Normal"/>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lang w:eastAsia="ru-RU"/>
    </w:rPr>
  </w:style>
  <w:style w:type="paragraph" w:customStyle="1" w:styleId="xl383">
    <w:name w:val="xl383"/>
    <w:basedOn w:val="Normal"/>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84">
    <w:name w:val="xl384"/>
    <w:basedOn w:val="Normal"/>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color w:val="FF0000"/>
      <w:lang w:eastAsia="ru-RU"/>
    </w:rPr>
  </w:style>
  <w:style w:type="paragraph" w:customStyle="1" w:styleId="xl385">
    <w:name w:val="xl385"/>
    <w:basedOn w:val="Normal"/>
    <w:uiPriority w:val="99"/>
    <w:rsid w:val="00E528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86">
    <w:name w:val="xl386"/>
    <w:basedOn w:val="Normal"/>
    <w:uiPriority w:val="99"/>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387">
    <w:name w:val="xl387"/>
    <w:basedOn w:val="Normal"/>
    <w:uiPriority w:val="99"/>
    <w:rsid w:val="00E528DF"/>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88">
    <w:name w:val="xl388"/>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89">
    <w:name w:val="xl389"/>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390">
    <w:name w:val="xl390"/>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lang w:eastAsia="ru-RU"/>
    </w:rPr>
  </w:style>
  <w:style w:type="paragraph" w:customStyle="1" w:styleId="xl391">
    <w:name w:val="xl391"/>
    <w:basedOn w:val="Normal"/>
    <w:uiPriority w:val="99"/>
    <w:rsid w:val="00E528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lang w:eastAsia="ru-RU"/>
    </w:rPr>
  </w:style>
  <w:style w:type="table" w:customStyle="1" w:styleId="150">
    <w:name w:val="Сетка таблицы15"/>
    <w:uiPriority w:val="99"/>
    <w:rsid w:val="00EB5E7F"/>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6">
    <w:name w:val="font6"/>
    <w:basedOn w:val="Normal"/>
    <w:uiPriority w:val="99"/>
    <w:rsid w:val="00EB5E7F"/>
    <w:pPr>
      <w:spacing w:before="100" w:beforeAutospacing="1" w:after="100" w:afterAutospacing="1" w:line="240" w:lineRule="auto"/>
    </w:pPr>
    <w:rPr>
      <w:rFonts w:ascii="Arial" w:eastAsia="Times New Roman" w:hAnsi="Arial" w:cs="Arial"/>
      <w:b/>
      <w:bCs/>
      <w:sz w:val="28"/>
      <w:szCs w:val="28"/>
      <w:lang w:eastAsia="ru-RU"/>
    </w:rPr>
  </w:style>
  <w:style w:type="paragraph" w:customStyle="1" w:styleId="xl392">
    <w:name w:val="xl392"/>
    <w:basedOn w:val="Normal"/>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b/>
      <w:bCs/>
      <w:sz w:val="18"/>
      <w:szCs w:val="18"/>
      <w:lang w:eastAsia="ru-RU"/>
    </w:rPr>
  </w:style>
  <w:style w:type="paragraph" w:customStyle="1" w:styleId="xl393">
    <w:name w:val="xl393"/>
    <w:basedOn w:val="Normal"/>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94">
    <w:name w:val="xl394"/>
    <w:basedOn w:val="Normal"/>
    <w:uiPriority w:val="99"/>
    <w:rsid w:val="00EB5E7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395">
    <w:name w:val="xl395"/>
    <w:basedOn w:val="Normal"/>
    <w:uiPriority w:val="99"/>
    <w:rsid w:val="00EB5E7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i/>
      <w:iCs/>
      <w:sz w:val="24"/>
      <w:szCs w:val="24"/>
      <w:lang w:eastAsia="ru-RU"/>
    </w:rPr>
  </w:style>
  <w:style w:type="paragraph" w:customStyle="1" w:styleId="xl396">
    <w:name w:val="xl396"/>
    <w:basedOn w:val="Normal"/>
    <w:uiPriority w:val="99"/>
    <w:rsid w:val="00EB5E7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i/>
      <w:iCs/>
      <w:color w:val="000000"/>
      <w:sz w:val="24"/>
      <w:szCs w:val="24"/>
      <w:lang w:eastAsia="ru-RU"/>
    </w:rPr>
  </w:style>
  <w:style w:type="paragraph" w:customStyle="1" w:styleId="xl397">
    <w:name w:val="xl397"/>
    <w:basedOn w:val="Normal"/>
    <w:uiPriority w:val="99"/>
    <w:rsid w:val="00EB5E7F"/>
    <w:pPr>
      <w:pBdr>
        <w:top w:val="single" w:sz="4" w:space="0" w:color="auto"/>
        <w:left w:val="single" w:sz="4" w:space="0" w:color="auto"/>
        <w:bottom w:val="single" w:sz="4" w:space="0" w:color="auto"/>
      </w:pBdr>
      <w:spacing w:before="100" w:beforeAutospacing="1" w:after="100" w:afterAutospacing="1" w:line="240" w:lineRule="auto"/>
      <w:jc w:val="both"/>
    </w:pPr>
    <w:rPr>
      <w:rFonts w:ascii="Times New Roman" w:eastAsia="Times New Roman" w:hAnsi="Times New Roman"/>
      <w:i/>
      <w:iCs/>
      <w:color w:val="000000"/>
      <w:sz w:val="18"/>
      <w:szCs w:val="18"/>
      <w:lang w:eastAsia="ru-RU"/>
    </w:rPr>
  </w:style>
  <w:style w:type="paragraph" w:customStyle="1" w:styleId="xl398">
    <w:name w:val="xl398"/>
    <w:basedOn w:val="Normal"/>
    <w:uiPriority w:val="99"/>
    <w:rsid w:val="00EB5E7F"/>
    <w:pPr>
      <w:pBdr>
        <w:top w:val="single" w:sz="4" w:space="0" w:color="000000"/>
        <w:bottom w:val="single" w:sz="4" w:space="0" w:color="000000"/>
      </w:pBdr>
      <w:spacing w:before="100" w:beforeAutospacing="1" w:after="100" w:afterAutospacing="1" w:line="240" w:lineRule="auto"/>
      <w:jc w:val="both"/>
    </w:pPr>
    <w:rPr>
      <w:rFonts w:ascii="Times New Roman" w:eastAsia="Times New Roman" w:hAnsi="Times New Roman"/>
      <w:i/>
      <w:iCs/>
      <w:color w:val="000000"/>
      <w:sz w:val="18"/>
      <w:szCs w:val="18"/>
      <w:lang w:eastAsia="ru-RU"/>
    </w:rPr>
  </w:style>
  <w:style w:type="paragraph" w:customStyle="1" w:styleId="xl399">
    <w:name w:val="xl399"/>
    <w:basedOn w:val="Normal"/>
    <w:uiPriority w:val="99"/>
    <w:rsid w:val="00EB5E7F"/>
    <w:pPr>
      <w:pBdr>
        <w:top w:val="single" w:sz="4" w:space="0" w:color="auto"/>
        <w:left w:val="single" w:sz="4" w:space="0" w:color="auto"/>
      </w:pBdr>
      <w:spacing w:before="100" w:beforeAutospacing="1" w:after="100" w:afterAutospacing="1" w:line="240" w:lineRule="auto"/>
      <w:jc w:val="both"/>
    </w:pPr>
    <w:rPr>
      <w:rFonts w:ascii="Times New Roman" w:eastAsia="Times New Roman" w:hAnsi="Times New Roman"/>
      <w:i/>
      <w:iCs/>
      <w:color w:val="000000"/>
      <w:sz w:val="18"/>
      <w:szCs w:val="18"/>
      <w:lang w:eastAsia="ru-RU"/>
    </w:rPr>
  </w:style>
  <w:style w:type="paragraph" w:customStyle="1" w:styleId="xl400">
    <w:name w:val="xl400"/>
    <w:basedOn w:val="Normal"/>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color w:val="000000"/>
      <w:sz w:val="24"/>
      <w:szCs w:val="24"/>
      <w:lang w:eastAsia="ru-RU"/>
    </w:rPr>
  </w:style>
  <w:style w:type="paragraph" w:customStyle="1" w:styleId="xl401">
    <w:name w:val="xl401"/>
    <w:basedOn w:val="Normal"/>
    <w:uiPriority w:val="99"/>
    <w:rsid w:val="00EB5E7F"/>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i/>
      <w:iCs/>
      <w:sz w:val="24"/>
      <w:szCs w:val="24"/>
      <w:lang w:eastAsia="ru-RU"/>
    </w:rPr>
  </w:style>
  <w:style w:type="paragraph" w:customStyle="1" w:styleId="xl402">
    <w:name w:val="xl402"/>
    <w:basedOn w:val="Normal"/>
    <w:uiPriority w:val="99"/>
    <w:rsid w:val="00EB5E7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i/>
      <w:iCs/>
      <w:sz w:val="24"/>
      <w:szCs w:val="24"/>
      <w:lang w:eastAsia="ru-RU"/>
    </w:rPr>
  </w:style>
  <w:style w:type="paragraph" w:customStyle="1" w:styleId="xl403">
    <w:name w:val="xl403"/>
    <w:basedOn w:val="Normal"/>
    <w:uiPriority w:val="99"/>
    <w:rsid w:val="00EB5E7F"/>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i/>
      <w:iCs/>
      <w:sz w:val="24"/>
      <w:szCs w:val="24"/>
      <w:lang w:eastAsia="ru-RU"/>
    </w:rPr>
  </w:style>
  <w:style w:type="paragraph" w:customStyle="1" w:styleId="xl404">
    <w:name w:val="xl404"/>
    <w:basedOn w:val="Normal"/>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i/>
      <w:iCs/>
      <w:sz w:val="24"/>
      <w:szCs w:val="24"/>
      <w:lang w:eastAsia="ru-RU"/>
    </w:rPr>
  </w:style>
  <w:style w:type="paragraph" w:customStyle="1" w:styleId="xl405">
    <w:name w:val="xl405"/>
    <w:basedOn w:val="Normal"/>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color w:val="000000"/>
      <w:sz w:val="24"/>
      <w:szCs w:val="24"/>
      <w:lang w:eastAsia="ru-RU"/>
    </w:rPr>
  </w:style>
  <w:style w:type="paragraph" w:customStyle="1" w:styleId="xl406">
    <w:name w:val="xl406"/>
    <w:basedOn w:val="Normal"/>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i/>
      <w:iCs/>
      <w:color w:val="000000"/>
      <w:sz w:val="24"/>
      <w:szCs w:val="24"/>
      <w:lang w:eastAsia="ru-RU"/>
    </w:rPr>
  </w:style>
  <w:style w:type="paragraph" w:customStyle="1" w:styleId="xl407">
    <w:name w:val="xl407"/>
    <w:basedOn w:val="Normal"/>
    <w:uiPriority w:val="99"/>
    <w:rsid w:val="00EB5E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08">
    <w:name w:val="xl408"/>
    <w:basedOn w:val="Normal"/>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09">
    <w:name w:val="xl409"/>
    <w:basedOn w:val="Normal"/>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0">
    <w:name w:val="xl410"/>
    <w:basedOn w:val="Normal"/>
    <w:uiPriority w:val="99"/>
    <w:rsid w:val="00EB5E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1">
    <w:name w:val="xl411"/>
    <w:basedOn w:val="Normal"/>
    <w:uiPriority w:val="99"/>
    <w:rsid w:val="00EB5E7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2">
    <w:name w:val="xl412"/>
    <w:basedOn w:val="Normal"/>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8"/>
      <w:szCs w:val="18"/>
      <w:lang w:eastAsia="ru-RU"/>
    </w:rPr>
  </w:style>
  <w:style w:type="paragraph" w:customStyle="1" w:styleId="xl413">
    <w:name w:val="xl413"/>
    <w:basedOn w:val="Normal"/>
    <w:uiPriority w:val="99"/>
    <w:rsid w:val="00EB5E7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8"/>
      <w:szCs w:val="18"/>
      <w:lang w:eastAsia="ru-RU"/>
    </w:rPr>
  </w:style>
  <w:style w:type="paragraph" w:customStyle="1" w:styleId="xl414">
    <w:name w:val="xl414"/>
    <w:basedOn w:val="Normal"/>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5">
    <w:name w:val="xl415"/>
    <w:basedOn w:val="Normal"/>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6">
    <w:name w:val="xl416"/>
    <w:basedOn w:val="Normal"/>
    <w:uiPriority w:val="99"/>
    <w:rsid w:val="00EB5E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7">
    <w:name w:val="xl417"/>
    <w:basedOn w:val="Normal"/>
    <w:uiPriority w:val="99"/>
    <w:rsid w:val="00EB5E7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8">
    <w:name w:val="xl418"/>
    <w:basedOn w:val="Normal"/>
    <w:uiPriority w:val="99"/>
    <w:rsid w:val="00EB5E7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19">
    <w:name w:val="xl419"/>
    <w:basedOn w:val="Normal"/>
    <w:uiPriority w:val="99"/>
    <w:rsid w:val="00EB5E7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8"/>
      <w:szCs w:val="18"/>
      <w:lang w:eastAsia="ru-RU"/>
    </w:rPr>
  </w:style>
  <w:style w:type="table" w:customStyle="1" w:styleId="160">
    <w:name w:val="Сетка таблицы16"/>
    <w:uiPriority w:val="99"/>
    <w:rsid w:val="0011584F"/>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uiPriority w:val="99"/>
    <w:rsid w:val="00560BF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uiPriority w:val="99"/>
    <w:rsid w:val="00F03C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Absatz-Standardschriftart111111111111111111111111111">
    <w:name w:val="WW-Absatz-Standardschriftart111111111111111111111111111"/>
    <w:uiPriority w:val="99"/>
    <w:rsid w:val="001F59C2"/>
  </w:style>
  <w:style w:type="character" w:customStyle="1" w:styleId="WW8Num4z0">
    <w:name w:val="WW8Num4z0"/>
    <w:uiPriority w:val="99"/>
    <w:rsid w:val="001F59C2"/>
    <w:rPr>
      <w:rFonts w:ascii="Symbol" w:hAnsi="Symbol"/>
    </w:rPr>
  </w:style>
  <w:style w:type="character" w:customStyle="1" w:styleId="WW8Num12z0">
    <w:name w:val="WW8Num12z0"/>
    <w:uiPriority w:val="99"/>
    <w:rsid w:val="001F59C2"/>
    <w:rPr>
      <w:rFonts w:ascii="Wingdings" w:hAnsi="Wingdings"/>
    </w:rPr>
  </w:style>
  <w:style w:type="character" w:customStyle="1" w:styleId="WW8Num24z0">
    <w:name w:val="WW8Num24z0"/>
    <w:uiPriority w:val="99"/>
    <w:rsid w:val="001F59C2"/>
    <w:rPr>
      <w:rFonts w:ascii="Wingdings" w:hAnsi="Wingdings"/>
    </w:rPr>
  </w:style>
  <w:style w:type="character" w:customStyle="1" w:styleId="WW8Num25z0">
    <w:name w:val="WW8Num25z0"/>
    <w:uiPriority w:val="99"/>
    <w:rsid w:val="001F59C2"/>
    <w:rPr>
      <w:rFonts w:ascii="Symbol" w:hAnsi="Symbol"/>
    </w:rPr>
  </w:style>
  <w:style w:type="paragraph" w:customStyle="1" w:styleId="211">
    <w:name w:val="Основной текст 211"/>
    <w:basedOn w:val="Normal"/>
    <w:uiPriority w:val="99"/>
    <w:rsid w:val="001F59C2"/>
    <w:pPr>
      <w:suppressAutoHyphens/>
      <w:spacing w:after="0" w:line="240" w:lineRule="auto"/>
      <w:jc w:val="both"/>
    </w:pPr>
    <w:rPr>
      <w:rFonts w:ascii="Times New Roman" w:eastAsia="Times New Roman" w:hAnsi="Times New Roman"/>
      <w:sz w:val="28"/>
      <w:szCs w:val="20"/>
      <w:lang w:eastAsia="ar-SA"/>
    </w:rPr>
  </w:style>
  <w:style w:type="table" w:customStyle="1" w:styleId="190">
    <w:name w:val="Сетка таблицы19"/>
    <w:uiPriority w:val="99"/>
    <w:rsid w:val="001F59C2"/>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uiPriority w:val="99"/>
    <w:rsid w:val="0048546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420">
    <w:name w:val="xl420"/>
    <w:basedOn w:val="Normal"/>
    <w:uiPriority w:val="99"/>
    <w:rsid w:val="00F35487"/>
    <w:pPr>
      <w:pBdr>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1">
    <w:name w:val="xl421"/>
    <w:basedOn w:val="Normal"/>
    <w:uiPriority w:val="99"/>
    <w:rsid w:val="00F35487"/>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2">
    <w:name w:val="xl422"/>
    <w:basedOn w:val="Normal"/>
    <w:uiPriority w:val="99"/>
    <w:rsid w:val="00F3548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423">
    <w:name w:val="xl423"/>
    <w:basedOn w:val="Normal"/>
    <w:uiPriority w:val="99"/>
    <w:rsid w:val="00F35487"/>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24">
    <w:name w:val="xl424"/>
    <w:basedOn w:val="Normal"/>
    <w:uiPriority w:val="99"/>
    <w:rsid w:val="00F354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425">
    <w:name w:val="xl425"/>
    <w:basedOn w:val="Normal"/>
    <w:uiPriority w:val="99"/>
    <w:rsid w:val="00F35487"/>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26">
    <w:name w:val="xl426"/>
    <w:basedOn w:val="Normal"/>
    <w:uiPriority w:val="99"/>
    <w:rsid w:val="00F35487"/>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427">
    <w:name w:val="xl427"/>
    <w:basedOn w:val="Normal"/>
    <w:uiPriority w:val="99"/>
    <w:rsid w:val="00F35487"/>
    <w:pPr>
      <w:pBdr>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8">
    <w:name w:val="xl428"/>
    <w:basedOn w:val="Normal"/>
    <w:uiPriority w:val="99"/>
    <w:rsid w:val="00F35487"/>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9">
    <w:name w:val="xl429"/>
    <w:basedOn w:val="Normal"/>
    <w:uiPriority w:val="99"/>
    <w:rsid w:val="00F3548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30">
    <w:name w:val="xl430"/>
    <w:basedOn w:val="Normal"/>
    <w:uiPriority w:val="99"/>
    <w:rsid w:val="00F35487"/>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31">
    <w:name w:val="xl431"/>
    <w:basedOn w:val="Normal"/>
    <w:uiPriority w:val="99"/>
    <w:rsid w:val="00F35487"/>
    <w:pPr>
      <w:pBdr>
        <w:left w:val="single" w:sz="4" w:space="0" w:color="000000"/>
        <w:righ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32">
    <w:name w:val="xl432"/>
    <w:basedOn w:val="Normal"/>
    <w:uiPriority w:val="99"/>
    <w:rsid w:val="00F35487"/>
    <w:pPr>
      <w:pBdr>
        <w:left w:val="single" w:sz="4" w:space="0" w:color="000000"/>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33">
    <w:name w:val="xl433"/>
    <w:basedOn w:val="Normal"/>
    <w:uiPriority w:val="99"/>
    <w:rsid w:val="00F35487"/>
    <w:pPr>
      <w:pBdr>
        <w:left w:val="single" w:sz="4" w:space="0" w:color="auto"/>
        <w:right w:val="single" w:sz="4" w:space="0" w:color="auto"/>
      </w:pBdr>
      <w:shd w:val="clear" w:color="FFFFCC"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34">
    <w:name w:val="xl434"/>
    <w:basedOn w:val="Normal"/>
    <w:uiPriority w:val="99"/>
    <w:rsid w:val="00F3548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435">
    <w:name w:val="xl435"/>
    <w:basedOn w:val="Normal"/>
    <w:uiPriority w:val="99"/>
    <w:rsid w:val="00F3548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36">
    <w:name w:val="xl436"/>
    <w:basedOn w:val="Normal"/>
    <w:uiPriority w:val="99"/>
    <w:rsid w:val="00F3548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37">
    <w:name w:val="xl437"/>
    <w:basedOn w:val="Normal"/>
    <w:uiPriority w:val="99"/>
    <w:rsid w:val="00F3548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38">
    <w:name w:val="xl438"/>
    <w:basedOn w:val="Normal"/>
    <w:uiPriority w:val="99"/>
    <w:rsid w:val="00F35487"/>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439">
    <w:name w:val="xl439"/>
    <w:basedOn w:val="Normal"/>
    <w:uiPriority w:val="99"/>
    <w:rsid w:val="00F35487"/>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440">
    <w:name w:val="xl440"/>
    <w:basedOn w:val="Normal"/>
    <w:uiPriority w:val="99"/>
    <w:rsid w:val="00F3548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41">
    <w:name w:val="xl441"/>
    <w:basedOn w:val="Normal"/>
    <w:uiPriority w:val="99"/>
    <w:rsid w:val="00F35487"/>
    <w:pP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42">
    <w:name w:val="xl442"/>
    <w:basedOn w:val="Normal"/>
    <w:uiPriority w:val="99"/>
    <w:rsid w:val="00F35487"/>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3">
    <w:name w:val="xl443"/>
    <w:basedOn w:val="Normal"/>
    <w:uiPriority w:val="99"/>
    <w:rsid w:val="00F35487"/>
    <w:pPr>
      <w:pBdr>
        <w:top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4">
    <w:name w:val="xl444"/>
    <w:basedOn w:val="Normal"/>
    <w:uiPriority w:val="99"/>
    <w:rsid w:val="00F35487"/>
    <w:pPr>
      <w:pBdr>
        <w:right w:val="single" w:sz="4" w:space="0" w:color="000000"/>
      </w:pBd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xl445">
    <w:name w:val="xl445"/>
    <w:basedOn w:val="Normal"/>
    <w:uiPriority w:val="99"/>
    <w:rsid w:val="00F35487"/>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6">
    <w:name w:val="xl446"/>
    <w:basedOn w:val="Normal"/>
    <w:uiPriority w:val="99"/>
    <w:rsid w:val="00F35487"/>
    <w:pPr>
      <w:pBdr>
        <w:lef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7">
    <w:name w:val="xl447"/>
    <w:basedOn w:val="Normal"/>
    <w:uiPriority w:val="99"/>
    <w:rsid w:val="00F3548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448">
    <w:name w:val="xl448"/>
    <w:basedOn w:val="Normal"/>
    <w:uiPriority w:val="99"/>
    <w:rsid w:val="00F3548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9">
    <w:name w:val="xl449"/>
    <w:basedOn w:val="Normal"/>
    <w:uiPriority w:val="99"/>
    <w:rsid w:val="00F3548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CCFF"/>
      <w:sz w:val="24"/>
      <w:szCs w:val="24"/>
      <w:lang w:eastAsia="ru-RU"/>
    </w:rPr>
  </w:style>
  <w:style w:type="paragraph" w:customStyle="1" w:styleId="xl450">
    <w:name w:val="xl450"/>
    <w:basedOn w:val="Normal"/>
    <w:uiPriority w:val="99"/>
    <w:rsid w:val="00F3548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451">
    <w:name w:val="xl451"/>
    <w:basedOn w:val="Normal"/>
    <w:uiPriority w:val="99"/>
    <w:rsid w:val="00F35487"/>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52">
    <w:name w:val="xl452"/>
    <w:basedOn w:val="Normal"/>
    <w:uiPriority w:val="99"/>
    <w:rsid w:val="00F3548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453">
    <w:name w:val="xl453"/>
    <w:basedOn w:val="Normal"/>
    <w:uiPriority w:val="99"/>
    <w:rsid w:val="00F3548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54">
    <w:name w:val="xl454"/>
    <w:basedOn w:val="Normal"/>
    <w:uiPriority w:val="99"/>
    <w:rsid w:val="00F35487"/>
    <w:pPr>
      <w:pBdr>
        <w:right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55">
    <w:name w:val="xl455"/>
    <w:basedOn w:val="Normal"/>
    <w:uiPriority w:val="99"/>
    <w:rsid w:val="00F35487"/>
    <w:pPr>
      <w:spacing w:before="100" w:beforeAutospacing="1" w:after="100" w:afterAutospacing="1" w:line="240" w:lineRule="auto"/>
    </w:pPr>
    <w:rPr>
      <w:rFonts w:ascii="Times New Roman" w:eastAsia="Times New Roman" w:hAnsi="Times New Roman"/>
      <w:color w:val="333399"/>
      <w:sz w:val="24"/>
      <w:szCs w:val="24"/>
      <w:lang w:eastAsia="ru-RU"/>
    </w:rPr>
  </w:style>
  <w:style w:type="paragraph" w:customStyle="1" w:styleId="xl456">
    <w:name w:val="xl456"/>
    <w:basedOn w:val="Normal"/>
    <w:uiPriority w:val="99"/>
    <w:rsid w:val="00F3548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57">
    <w:name w:val="xl457"/>
    <w:basedOn w:val="Normal"/>
    <w:uiPriority w:val="99"/>
    <w:rsid w:val="00F354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8">
    <w:name w:val="xl458"/>
    <w:basedOn w:val="Normal"/>
    <w:uiPriority w:val="99"/>
    <w:rsid w:val="00F35487"/>
    <w:pPr>
      <w:pBdr>
        <w:bottom w:val="single" w:sz="4" w:space="0" w:color="000000"/>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59">
    <w:name w:val="xl459"/>
    <w:basedOn w:val="Normal"/>
    <w:uiPriority w:val="99"/>
    <w:rsid w:val="00F35487"/>
    <w:pP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460">
    <w:name w:val="xl460"/>
    <w:basedOn w:val="Normal"/>
    <w:uiPriority w:val="99"/>
    <w:rsid w:val="00F35487"/>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61">
    <w:name w:val="xl461"/>
    <w:basedOn w:val="Normal"/>
    <w:uiPriority w:val="99"/>
    <w:rsid w:val="00F35487"/>
    <w:pP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character" w:customStyle="1" w:styleId="WW8Num5z0">
    <w:name w:val="WW8Num5z0"/>
    <w:uiPriority w:val="99"/>
    <w:rsid w:val="00A31427"/>
    <w:rPr>
      <w:rFonts w:ascii="Symbol" w:hAnsi="Symbol"/>
      <w:sz w:val="18"/>
    </w:rPr>
  </w:style>
  <w:style w:type="table" w:customStyle="1" w:styleId="212">
    <w:name w:val="Сетка таблицы21"/>
    <w:uiPriority w:val="99"/>
    <w:rsid w:val="00A31427"/>
    <w:pPr>
      <w:suppressAutoHyphens/>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AC5202"/>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uiPriority w:val="99"/>
    <w:rsid w:val="00F76D2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uiPriority w:val="99"/>
    <w:rsid w:val="000702C6"/>
    <w:pPr>
      <w:suppressAutoHyphens/>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список с точками"/>
    <w:basedOn w:val="Normal"/>
    <w:uiPriority w:val="99"/>
    <w:rsid w:val="008C2A16"/>
    <w:pPr>
      <w:tabs>
        <w:tab w:val="num" w:pos="0"/>
      </w:tabs>
      <w:spacing w:after="0" w:line="360" w:lineRule="auto"/>
      <w:ind w:left="432" w:hanging="432"/>
      <w:jc w:val="both"/>
    </w:pPr>
    <w:rPr>
      <w:rFonts w:ascii="Times New Roman" w:eastAsia="Times New Roman" w:hAnsi="Times New Roman"/>
      <w:sz w:val="28"/>
      <w:szCs w:val="24"/>
      <w:lang w:eastAsia="ru-RU"/>
    </w:rPr>
  </w:style>
  <w:style w:type="paragraph" w:customStyle="1" w:styleId="western">
    <w:name w:val="western"/>
    <w:basedOn w:val="Normal"/>
    <w:uiPriority w:val="99"/>
    <w:rsid w:val="00005D7F"/>
    <w:pPr>
      <w:spacing w:before="100" w:beforeAutospacing="1" w:after="119" w:line="240" w:lineRule="auto"/>
    </w:pPr>
    <w:rPr>
      <w:rFonts w:ascii="Times New Roman" w:eastAsia="Times New Roman" w:hAnsi="Times New Roman"/>
      <w:sz w:val="24"/>
      <w:szCs w:val="24"/>
      <w:lang w:eastAsia="ru-RU"/>
    </w:rPr>
  </w:style>
  <w:style w:type="table" w:customStyle="1" w:styleId="25">
    <w:name w:val="Сетка таблицы25"/>
    <w:uiPriority w:val="99"/>
    <w:rsid w:val="00005D7F"/>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
    <w:name w:val="Сетка таблицы26"/>
    <w:uiPriority w:val="99"/>
    <w:rsid w:val="005944B0"/>
    <w:rPr>
      <w:rFonts w:eastAsia="Times New Roman"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uiPriority w:val="99"/>
    <w:rsid w:val="005944B0"/>
    <w:rPr>
      <w:rFonts w:eastAsia="Times New Roman"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styleId="FootnoteReference">
    <w:name w:val="footnote reference"/>
    <w:basedOn w:val="DefaultParagraphFont"/>
    <w:uiPriority w:val="99"/>
    <w:semiHidden/>
    <w:rsid w:val="005944B0"/>
    <w:rPr>
      <w:rFonts w:cs="Times New Roman"/>
      <w:vertAlign w:val="superscript"/>
    </w:rPr>
  </w:style>
  <w:style w:type="character" w:customStyle="1" w:styleId="ac">
    <w:name w:val="Цветовое выделение"/>
    <w:uiPriority w:val="99"/>
    <w:rsid w:val="005A5501"/>
    <w:rPr>
      <w:b/>
      <w:color w:val="000080"/>
      <w:sz w:val="20"/>
    </w:rPr>
  </w:style>
  <w:style w:type="paragraph" w:customStyle="1" w:styleId="ad">
    <w:name w:val="Заголовок статьи"/>
    <w:basedOn w:val="Normal"/>
    <w:next w:val="Normal"/>
    <w:uiPriority w:val="99"/>
    <w:rsid w:val="005A5501"/>
    <w:pPr>
      <w:autoSpaceDE w:val="0"/>
      <w:autoSpaceDN w:val="0"/>
      <w:adjustRightInd w:val="0"/>
      <w:spacing w:after="0" w:line="240" w:lineRule="auto"/>
      <w:ind w:left="1612" w:hanging="892"/>
      <w:jc w:val="both"/>
    </w:pPr>
    <w:rPr>
      <w:rFonts w:ascii="Arial" w:eastAsia="Times New Roman" w:hAnsi="Arial"/>
      <w:sz w:val="20"/>
      <w:szCs w:val="20"/>
      <w:lang w:eastAsia="ru-RU"/>
    </w:rPr>
  </w:style>
  <w:style w:type="paragraph" w:customStyle="1" w:styleId="Default">
    <w:name w:val="Default"/>
    <w:uiPriority w:val="99"/>
    <w:rsid w:val="005A5501"/>
    <w:pPr>
      <w:widowControl w:val="0"/>
      <w:suppressAutoHyphens/>
      <w:autoSpaceDE w:val="0"/>
    </w:pPr>
    <w:rPr>
      <w:rFonts w:ascii="OEKGHE+OfficinaSerifWinC" w:eastAsia="Times New Roman" w:hAnsi="OEKGHE+OfficinaSerifWinC" w:cs="OEKGHE+OfficinaSerifWinC"/>
      <w:color w:val="000000"/>
      <w:sz w:val="24"/>
      <w:szCs w:val="24"/>
      <w:lang w:eastAsia="ar-SA"/>
    </w:rPr>
  </w:style>
  <w:style w:type="character" w:styleId="Strong">
    <w:name w:val="Strong"/>
    <w:basedOn w:val="DefaultParagraphFont"/>
    <w:uiPriority w:val="99"/>
    <w:qFormat/>
    <w:rsid w:val="005A5501"/>
    <w:rPr>
      <w:rFonts w:cs="Times New Roman"/>
      <w:b/>
      <w:bCs/>
    </w:rPr>
  </w:style>
  <w:style w:type="paragraph" w:customStyle="1" w:styleId="ae">
    <w:name w:val="Знак Знак Знак Знак Знак Знак Знак"/>
    <w:basedOn w:val="Normal"/>
    <w:uiPriority w:val="99"/>
    <w:rsid w:val="005A5501"/>
    <w:pPr>
      <w:spacing w:after="160" w:line="240" w:lineRule="exact"/>
    </w:pPr>
    <w:rPr>
      <w:rFonts w:ascii="Verdana" w:eastAsia="Times New Roman" w:hAnsi="Verdana"/>
      <w:sz w:val="20"/>
      <w:szCs w:val="20"/>
      <w:lang w:val="en-US"/>
    </w:rPr>
  </w:style>
  <w:style w:type="paragraph" w:customStyle="1" w:styleId="2110">
    <w:name w:val="Основной текст с отступом 211"/>
    <w:basedOn w:val="Normal"/>
    <w:uiPriority w:val="99"/>
    <w:rsid w:val="00886025"/>
    <w:pPr>
      <w:tabs>
        <w:tab w:val="left" w:pos="0"/>
      </w:tabs>
      <w:suppressAutoHyphens/>
      <w:spacing w:before="120" w:after="0" w:line="240" w:lineRule="auto"/>
      <w:ind w:firstLine="709"/>
      <w:jc w:val="both"/>
    </w:pPr>
    <w:rPr>
      <w:rFonts w:ascii="Times New Roman" w:eastAsia="Times New Roman" w:hAnsi="Times New Roman"/>
      <w:color w:val="000000"/>
      <w:sz w:val="28"/>
      <w:szCs w:val="28"/>
      <w:lang w:eastAsia="ar-SA"/>
    </w:rPr>
  </w:style>
  <w:style w:type="paragraph" w:customStyle="1" w:styleId="115">
    <w:name w:val="Абзац списка11"/>
    <w:basedOn w:val="Normal"/>
    <w:uiPriority w:val="99"/>
    <w:rsid w:val="00886025"/>
    <w:pPr>
      <w:tabs>
        <w:tab w:val="left" w:pos="709"/>
      </w:tabs>
      <w:suppressAutoHyphens/>
      <w:spacing w:after="0" w:line="276" w:lineRule="atLeast"/>
    </w:pPr>
    <w:rPr>
      <w:rFonts w:ascii="Times New Roman" w:eastAsia="SimSun" w:hAnsi="Times New Roman"/>
      <w:color w:val="00000A"/>
      <w:kern w:val="1"/>
      <w:sz w:val="28"/>
      <w:szCs w:val="20"/>
      <w:lang w:eastAsia="ar-SA"/>
    </w:rPr>
  </w:style>
  <w:style w:type="table" w:customStyle="1" w:styleId="27">
    <w:name w:val="Сетка таблицы27"/>
    <w:uiPriority w:val="99"/>
    <w:rsid w:val="00BB70C0"/>
    <w:rPr>
      <w:rFonts w:ascii="Times New Roman" w:eastAsia="Batang"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6">
    <w:name w:val="p6"/>
    <w:basedOn w:val="Normal"/>
    <w:uiPriority w:val="99"/>
    <w:rsid w:val="00BB70C0"/>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8">
    <w:name w:val="Сетка таблицы28"/>
    <w:uiPriority w:val="99"/>
    <w:rsid w:val="0016692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9">
    <w:name w:val="Без интервала2"/>
    <w:uiPriority w:val="99"/>
    <w:rsid w:val="005E7B8B"/>
    <w:rPr>
      <w:rFonts w:eastAsia="Times New Roman"/>
    </w:rPr>
  </w:style>
  <w:style w:type="character" w:customStyle="1" w:styleId="FontStyle12">
    <w:name w:val="Font Style12"/>
    <w:basedOn w:val="DefaultParagraphFont"/>
    <w:uiPriority w:val="99"/>
    <w:rsid w:val="005E7B8B"/>
    <w:rPr>
      <w:rFonts w:ascii="Times New Roman" w:hAnsi="Times New Roman" w:cs="Times New Roman"/>
      <w:sz w:val="26"/>
      <w:szCs w:val="26"/>
    </w:rPr>
  </w:style>
  <w:style w:type="paragraph" w:customStyle="1" w:styleId="Style3">
    <w:name w:val="Style3"/>
    <w:basedOn w:val="Normal"/>
    <w:uiPriority w:val="99"/>
    <w:rsid w:val="005E7B8B"/>
    <w:pPr>
      <w:widowControl w:val="0"/>
      <w:autoSpaceDE w:val="0"/>
      <w:autoSpaceDN w:val="0"/>
      <w:adjustRightInd w:val="0"/>
      <w:spacing w:after="0" w:line="324" w:lineRule="exact"/>
      <w:ind w:firstLine="557"/>
    </w:pPr>
    <w:rPr>
      <w:rFonts w:ascii="Bookman Old Style" w:eastAsia="Times New Roman" w:hAnsi="Bookman Old Style"/>
      <w:sz w:val="24"/>
      <w:szCs w:val="24"/>
      <w:lang w:eastAsia="ru-RU"/>
    </w:rPr>
  </w:style>
  <w:style w:type="paragraph" w:customStyle="1" w:styleId="Style4">
    <w:name w:val="Style4"/>
    <w:basedOn w:val="Normal"/>
    <w:uiPriority w:val="99"/>
    <w:rsid w:val="005E7B8B"/>
    <w:pPr>
      <w:widowControl w:val="0"/>
      <w:autoSpaceDE w:val="0"/>
      <w:autoSpaceDN w:val="0"/>
      <w:adjustRightInd w:val="0"/>
      <w:spacing w:after="0" w:line="326" w:lineRule="exact"/>
      <w:ind w:firstLine="562"/>
      <w:jc w:val="both"/>
    </w:pPr>
    <w:rPr>
      <w:rFonts w:ascii="Bookman Old Style" w:eastAsia="Times New Roman" w:hAnsi="Bookman Old Style"/>
      <w:sz w:val="24"/>
      <w:szCs w:val="24"/>
      <w:lang w:eastAsia="ru-RU"/>
    </w:rPr>
  </w:style>
  <w:style w:type="character" w:customStyle="1" w:styleId="2a">
    <w:name w:val="Слабое выделение2"/>
    <w:uiPriority w:val="99"/>
    <w:rsid w:val="005E7B8B"/>
    <w:rPr>
      <w:i/>
      <w:color w:val="auto"/>
    </w:rPr>
  </w:style>
  <w:style w:type="paragraph" w:customStyle="1" w:styleId="2b">
    <w:name w:val="Абзац списка2"/>
    <w:basedOn w:val="Normal"/>
    <w:uiPriority w:val="99"/>
    <w:rsid w:val="005E7B8B"/>
    <w:pPr>
      <w:spacing w:before="200"/>
      <w:ind w:left="720"/>
    </w:pPr>
    <w:rPr>
      <w:rFonts w:ascii="Times New Roman" w:eastAsia="Times New Roman" w:hAnsi="Times New Roman"/>
      <w:sz w:val="20"/>
      <w:szCs w:val="20"/>
      <w:lang w:val="en-US"/>
    </w:rPr>
  </w:style>
  <w:style w:type="character" w:customStyle="1" w:styleId="34">
    <w:name w:val="Знак Знак3"/>
    <w:basedOn w:val="DefaultParagraphFont"/>
    <w:uiPriority w:val="99"/>
    <w:rsid w:val="005E7B8B"/>
    <w:rPr>
      <w:rFonts w:cs="Times New Roman"/>
      <w:sz w:val="28"/>
      <w:lang w:val="ru-RU" w:eastAsia="ru-RU" w:bidi="ar-SA"/>
    </w:rPr>
  </w:style>
  <w:style w:type="character" w:customStyle="1" w:styleId="2c">
    <w:name w:val="Знак Знак2"/>
    <w:basedOn w:val="DefaultParagraphFont"/>
    <w:uiPriority w:val="99"/>
    <w:rsid w:val="005E7B8B"/>
    <w:rPr>
      <w:rFonts w:cs="Times New Roman"/>
      <w:b/>
      <w:sz w:val="28"/>
      <w:lang w:val="ru-RU" w:eastAsia="ru-RU" w:bidi="ar-SA"/>
    </w:rPr>
  </w:style>
  <w:style w:type="paragraph" w:customStyle="1" w:styleId="xl462">
    <w:name w:val="xl462"/>
    <w:basedOn w:val="Normal"/>
    <w:uiPriority w:val="99"/>
    <w:rsid w:val="00C920D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463">
    <w:name w:val="xl463"/>
    <w:basedOn w:val="Normal"/>
    <w:uiPriority w:val="99"/>
    <w:rsid w:val="00C920D3"/>
    <w:pPr>
      <w:pBdr>
        <w:left w:val="single" w:sz="4" w:space="0" w:color="000000"/>
      </w:pBdr>
      <w:spacing w:before="100" w:beforeAutospacing="1" w:after="100" w:afterAutospacing="1" w:line="240" w:lineRule="auto"/>
      <w:jc w:val="both"/>
      <w:textAlignment w:val="top"/>
    </w:pPr>
    <w:rPr>
      <w:rFonts w:ascii="Times New Roman" w:eastAsia="Times New Roman" w:hAnsi="Times New Roman"/>
      <w:color w:val="000000"/>
      <w:sz w:val="24"/>
      <w:szCs w:val="24"/>
      <w:lang w:eastAsia="ru-RU"/>
    </w:rPr>
  </w:style>
  <w:style w:type="paragraph" w:customStyle="1" w:styleId="xl464">
    <w:name w:val="xl464"/>
    <w:basedOn w:val="Normal"/>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65">
    <w:name w:val="xl465"/>
    <w:basedOn w:val="Normal"/>
    <w:uiPriority w:val="99"/>
    <w:rsid w:val="00C920D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66">
    <w:name w:val="xl466"/>
    <w:basedOn w:val="Normal"/>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67">
    <w:name w:val="xl467"/>
    <w:basedOn w:val="Normal"/>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68">
    <w:name w:val="xl468"/>
    <w:basedOn w:val="Normal"/>
    <w:uiPriority w:val="99"/>
    <w:rsid w:val="00C920D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69">
    <w:name w:val="xl469"/>
    <w:basedOn w:val="Normal"/>
    <w:uiPriority w:val="99"/>
    <w:rsid w:val="00C920D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470">
    <w:name w:val="xl470"/>
    <w:basedOn w:val="Normal"/>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71">
    <w:name w:val="xl471"/>
    <w:basedOn w:val="Normal"/>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2">
    <w:name w:val="xl472"/>
    <w:basedOn w:val="Normal"/>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3">
    <w:name w:val="xl473"/>
    <w:basedOn w:val="Normal"/>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4">
    <w:name w:val="xl474"/>
    <w:basedOn w:val="Normal"/>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5">
    <w:name w:val="xl475"/>
    <w:basedOn w:val="Normal"/>
    <w:uiPriority w:val="99"/>
    <w:rsid w:val="00C920D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76">
    <w:name w:val="xl476"/>
    <w:basedOn w:val="Normal"/>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477">
    <w:name w:val="xl477"/>
    <w:basedOn w:val="Normal"/>
    <w:uiPriority w:val="99"/>
    <w:rsid w:val="00C920D3"/>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78">
    <w:name w:val="xl478"/>
    <w:basedOn w:val="Normal"/>
    <w:uiPriority w:val="99"/>
    <w:rsid w:val="00C920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79">
    <w:name w:val="xl479"/>
    <w:basedOn w:val="Normal"/>
    <w:uiPriority w:val="99"/>
    <w:rsid w:val="00C920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80">
    <w:name w:val="xl480"/>
    <w:basedOn w:val="Normal"/>
    <w:uiPriority w:val="99"/>
    <w:rsid w:val="00C920D3"/>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481">
    <w:name w:val="xl481"/>
    <w:basedOn w:val="Normal"/>
    <w:uiPriority w:val="99"/>
    <w:rsid w:val="00C920D3"/>
    <w:pP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482">
    <w:name w:val="xl482"/>
    <w:basedOn w:val="Normal"/>
    <w:uiPriority w:val="99"/>
    <w:rsid w:val="00C920D3"/>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83">
    <w:name w:val="xl483"/>
    <w:basedOn w:val="Normal"/>
    <w:uiPriority w:val="99"/>
    <w:rsid w:val="00C920D3"/>
    <w:pP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character" w:customStyle="1" w:styleId="410">
    <w:name w:val="Заголовок 4 Знак1"/>
    <w:uiPriority w:val="99"/>
    <w:rsid w:val="00D1403C"/>
    <w:rPr>
      <w:rFonts w:ascii="Times New Roman" w:hAnsi="Times New Roman"/>
      <w:sz w:val="28"/>
      <w:lang w:eastAsia="ru-RU"/>
    </w:rPr>
  </w:style>
  <w:style w:type="character" w:customStyle="1" w:styleId="apple-converted-space">
    <w:name w:val="apple-converted-space"/>
    <w:basedOn w:val="DefaultParagraphFont"/>
    <w:uiPriority w:val="99"/>
    <w:rsid w:val="00D1403C"/>
    <w:rPr>
      <w:rFonts w:cs="Times New Roman"/>
    </w:rPr>
  </w:style>
  <w:style w:type="table" w:customStyle="1" w:styleId="290">
    <w:name w:val="Сетка таблицы29"/>
    <w:uiPriority w:val="99"/>
    <w:rsid w:val="00D1403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uiPriority w:val="99"/>
    <w:rsid w:val="00D1403C"/>
    <w:pPr>
      <w:widowControl w:val="0"/>
      <w:autoSpaceDE w:val="0"/>
      <w:autoSpaceDN w:val="0"/>
      <w:adjustRightInd w:val="0"/>
      <w:spacing w:after="0" w:line="326" w:lineRule="exact"/>
      <w:ind w:firstLine="710"/>
    </w:pPr>
    <w:rPr>
      <w:rFonts w:ascii="Times New Roman" w:eastAsia="Times New Roman" w:hAnsi="Times New Roman"/>
      <w:sz w:val="24"/>
      <w:szCs w:val="24"/>
      <w:lang w:eastAsia="ru-RU"/>
    </w:rPr>
  </w:style>
  <w:style w:type="character" w:customStyle="1" w:styleId="FontStyle11">
    <w:name w:val="Font Style11"/>
    <w:uiPriority w:val="99"/>
    <w:rsid w:val="00D1403C"/>
    <w:rPr>
      <w:rFonts w:ascii="Times New Roman" w:hAnsi="Times New Roman"/>
      <w:sz w:val="26"/>
    </w:rPr>
  </w:style>
  <w:style w:type="character" w:customStyle="1" w:styleId="TimesNewRoman14">
    <w:name w:val="Стиль Times New Roman 14 пт"/>
    <w:uiPriority w:val="99"/>
    <w:rsid w:val="00D1403C"/>
    <w:rPr>
      <w:rFonts w:ascii="Times New Roman" w:hAnsi="Times New Roman"/>
      <w:sz w:val="28"/>
    </w:rPr>
  </w:style>
  <w:style w:type="character" w:customStyle="1" w:styleId="af">
    <w:name w:val="Активная гипертекстовая ссылка"/>
    <w:basedOn w:val="a4"/>
    <w:uiPriority w:val="99"/>
    <w:rsid w:val="00960C20"/>
    <w:rPr>
      <w:rFonts w:cs="Times New Roman"/>
      <w:b/>
      <w:color w:val="auto"/>
      <w:szCs w:val="20"/>
    </w:rPr>
  </w:style>
  <w:style w:type="paragraph" w:customStyle="1" w:styleId="af0">
    <w:name w:val="Внимание"/>
    <w:basedOn w:val="Normal"/>
    <w:next w:val="Normal"/>
    <w:uiPriority w:val="99"/>
    <w:rsid w:val="00960C20"/>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lang w:eastAsia="ru-RU"/>
    </w:rPr>
  </w:style>
  <w:style w:type="paragraph" w:customStyle="1" w:styleId="af1">
    <w:name w:val="Внимание: криминал!!"/>
    <w:basedOn w:val="af0"/>
    <w:next w:val="Normal"/>
    <w:uiPriority w:val="99"/>
    <w:rsid w:val="00960C20"/>
  </w:style>
  <w:style w:type="paragraph" w:customStyle="1" w:styleId="af2">
    <w:name w:val="Внимание: недобросовестность!"/>
    <w:basedOn w:val="af0"/>
    <w:next w:val="Normal"/>
    <w:uiPriority w:val="99"/>
    <w:rsid w:val="00960C20"/>
  </w:style>
  <w:style w:type="character" w:customStyle="1" w:styleId="af3">
    <w:name w:val="Выделение для Базового Поиска"/>
    <w:basedOn w:val="ac"/>
    <w:uiPriority w:val="99"/>
    <w:rsid w:val="00960C20"/>
    <w:rPr>
      <w:rFonts w:cs="Times New Roman"/>
      <w:bCs/>
      <w:color w:val="0058A9"/>
      <w:szCs w:val="20"/>
    </w:rPr>
  </w:style>
  <w:style w:type="character" w:customStyle="1" w:styleId="af4">
    <w:name w:val="Выделение для Базового Поиска (курсив)"/>
    <w:basedOn w:val="af3"/>
    <w:uiPriority w:val="99"/>
    <w:rsid w:val="00960C20"/>
    <w:rPr>
      <w:i/>
      <w:iCs/>
    </w:rPr>
  </w:style>
  <w:style w:type="paragraph" w:customStyle="1" w:styleId="af5">
    <w:name w:val="Дочерний элемент списка"/>
    <w:basedOn w:val="Normal"/>
    <w:next w:val="Normal"/>
    <w:uiPriority w:val="99"/>
    <w:rsid w:val="00960C20"/>
    <w:pPr>
      <w:widowControl w:val="0"/>
      <w:autoSpaceDE w:val="0"/>
      <w:autoSpaceDN w:val="0"/>
      <w:adjustRightInd w:val="0"/>
      <w:spacing w:after="0" w:line="240" w:lineRule="auto"/>
      <w:jc w:val="both"/>
    </w:pPr>
    <w:rPr>
      <w:rFonts w:ascii="Arial" w:eastAsia="Times New Roman" w:hAnsi="Arial" w:cs="Arial"/>
      <w:color w:val="868381"/>
      <w:sz w:val="20"/>
      <w:szCs w:val="20"/>
      <w:lang w:eastAsia="ru-RU"/>
    </w:rPr>
  </w:style>
  <w:style w:type="paragraph" w:customStyle="1" w:styleId="af6">
    <w:name w:val="Основное меню (преемственное)"/>
    <w:basedOn w:val="Normal"/>
    <w:next w:val="Normal"/>
    <w:uiPriority w:val="99"/>
    <w:rsid w:val="00960C20"/>
    <w:pPr>
      <w:widowControl w:val="0"/>
      <w:autoSpaceDE w:val="0"/>
      <w:autoSpaceDN w:val="0"/>
      <w:adjustRightInd w:val="0"/>
      <w:spacing w:after="0" w:line="240" w:lineRule="auto"/>
      <w:ind w:firstLine="720"/>
      <w:jc w:val="both"/>
    </w:pPr>
    <w:rPr>
      <w:rFonts w:ascii="Verdana" w:eastAsia="Times New Roman" w:hAnsi="Verdana" w:cs="Verdana"/>
      <w:lang w:eastAsia="ru-RU"/>
    </w:rPr>
  </w:style>
  <w:style w:type="paragraph" w:customStyle="1" w:styleId="af7">
    <w:name w:val="Заголовок группы контролов"/>
    <w:basedOn w:val="Normal"/>
    <w:next w:val="Normal"/>
    <w:uiPriority w:val="99"/>
    <w:rsid w:val="00960C20"/>
    <w:pPr>
      <w:widowControl w:val="0"/>
      <w:autoSpaceDE w:val="0"/>
      <w:autoSpaceDN w:val="0"/>
      <w:adjustRightInd w:val="0"/>
      <w:spacing w:after="0" w:line="240" w:lineRule="auto"/>
      <w:ind w:firstLine="720"/>
      <w:jc w:val="both"/>
    </w:pPr>
    <w:rPr>
      <w:rFonts w:ascii="Arial" w:eastAsia="Times New Roman" w:hAnsi="Arial" w:cs="Arial"/>
      <w:b/>
      <w:bCs/>
      <w:color w:val="000000"/>
      <w:sz w:val="24"/>
      <w:szCs w:val="24"/>
      <w:lang w:eastAsia="ru-RU"/>
    </w:rPr>
  </w:style>
  <w:style w:type="paragraph" w:customStyle="1" w:styleId="af8">
    <w:name w:val="Заголовок для информации об изменениях"/>
    <w:basedOn w:val="Heading1"/>
    <w:next w:val="Normal"/>
    <w:uiPriority w:val="99"/>
    <w:rsid w:val="00960C20"/>
    <w:pPr>
      <w:keepNext w:val="0"/>
      <w:widowControl w:val="0"/>
      <w:autoSpaceDE w:val="0"/>
      <w:autoSpaceDN w:val="0"/>
      <w:adjustRightInd w:val="0"/>
      <w:spacing w:after="108"/>
      <w:outlineLvl w:val="9"/>
    </w:pPr>
    <w:rPr>
      <w:rFonts w:ascii="Arial" w:hAnsi="Arial" w:cs="Arial"/>
      <w:b w:val="0"/>
      <w:color w:val="26282F"/>
      <w:sz w:val="18"/>
      <w:szCs w:val="18"/>
      <w:shd w:val="clear" w:color="auto" w:fill="FFFFFF"/>
    </w:rPr>
  </w:style>
  <w:style w:type="paragraph" w:customStyle="1" w:styleId="af9">
    <w:name w:val="Заголовок распахивающейся части диалога"/>
    <w:basedOn w:val="Normal"/>
    <w:next w:val="Normal"/>
    <w:uiPriority w:val="99"/>
    <w:rsid w:val="00960C20"/>
    <w:pPr>
      <w:widowControl w:val="0"/>
      <w:autoSpaceDE w:val="0"/>
      <w:autoSpaceDN w:val="0"/>
      <w:adjustRightInd w:val="0"/>
      <w:spacing w:after="0" w:line="240" w:lineRule="auto"/>
      <w:ind w:firstLine="720"/>
      <w:jc w:val="both"/>
    </w:pPr>
    <w:rPr>
      <w:rFonts w:ascii="Arial" w:eastAsia="Times New Roman" w:hAnsi="Arial" w:cs="Arial"/>
      <w:i/>
      <w:iCs/>
      <w:color w:val="000080"/>
      <w:lang w:eastAsia="ru-RU"/>
    </w:rPr>
  </w:style>
  <w:style w:type="character" w:customStyle="1" w:styleId="afa">
    <w:name w:val="Заголовок своего сообщения"/>
    <w:basedOn w:val="ac"/>
    <w:uiPriority w:val="99"/>
    <w:rsid w:val="00960C20"/>
    <w:rPr>
      <w:rFonts w:cs="Times New Roman"/>
      <w:bCs/>
      <w:color w:val="26282F"/>
      <w:szCs w:val="20"/>
    </w:rPr>
  </w:style>
  <w:style w:type="character" w:customStyle="1" w:styleId="afb">
    <w:name w:val="Заголовок чужого сообщения"/>
    <w:basedOn w:val="ac"/>
    <w:uiPriority w:val="99"/>
    <w:rsid w:val="00960C20"/>
    <w:rPr>
      <w:rFonts w:cs="Times New Roman"/>
      <w:bCs/>
      <w:color w:val="FF0000"/>
      <w:szCs w:val="20"/>
    </w:rPr>
  </w:style>
  <w:style w:type="paragraph" w:customStyle="1" w:styleId="afc">
    <w:name w:val="Заголовок ЭР (левое окно)"/>
    <w:basedOn w:val="Normal"/>
    <w:next w:val="Normal"/>
    <w:uiPriority w:val="99"/>
    <w:rsid w:val="00960C20"/>
    <w:pPr>
      <w:widowControl w:val="0"/>
      <w:autoSpaceDE w:val="0"/>
      <w:autoSpaceDN w:val="0"/>
      <w:adjustRightInd w:val="0"/>
      <w:spacing w:before="300" w:after="250" w:line="240" w:lineRule="auto"/>
      <w:jc w:val="center"/>
    </w:pPr>
    <w:rPr>
      <w:rFonts w:ascii="Arial" w:eastAsia="Times New Roman" w:hAnsi="Arial" w:cs="Arial"/>
      <w:b/>
      <w:bCs/>
      <w:color w:val="26282F"/>
      <w:sz w:val="26"/>
      <w:szCs w:val="26"/>
      <w:lang w:eastAsia="ru-RU"/>
    </w:rPr>
  </w:style>
  <w:style w:type="paragraph" w:customStyle="1" w:styleId="afd">
    <w:name w:val="Заголовок ЭР (правое окно)"/>
    <w:basedOn w:val="afc"/>
    <w:next w:val="Normal"/>
    <w:uiPriority w:val="99"/>
    <w:rsid w:val="00960C20"/>
    <w:pPr>
      <w:spacing w:after="0"/>
      <w:jc w:val="left"/>
    </w:pPr>
  </w:style>
  <w:style w:type="paragraph" w:customStyle="1" w:styleId="afe">
    <w:name w:val="Интерактивный заголовок"/>
    <w:basedOn w:val="a0"/>
    <w:next w:val="Normal"/>
    <w:uiPriority w:val="99"/>
    <w:rsid w:val="00960C20"/>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D4D0C8"/>
      <w:lang w:eastAsia="ru-RU"/>
    </w:rPr>
  </w:style>
  <w:style w:type="paragraph" w:customStyle="1" w:styleId="aff">
    <w:name w:val="Текст информации об изменениях"/>
    <w:basedOn w:val="Normal"/>
    <w:next w:val="Normal"/>
    <w:uiPriority w:val="99"/>
    <w:rsid w:val="00960C20"/>
    <w:pPr>
      <w:widowControl w:val="0"/>
      <w:autoSpaceDE w:val="0"/>
      <w:autoSpaceDN w:val="0"/>
      <w:adjustRightInd w:val="0"/>
      <w:spacing w:after="0" w:line="240" w:lineRule="auto"/>
      <w:ind w:firstLine="720"/>
      <w:jc w:val="both"/>
    </w:pPr>
    <w:rPr>
      <w:rFonts w:ascii="Arial" w:eastAsia="Times New Roman" w:hAnsi="Arial" w:cs="Arial"/>
      <w:color w:val="353842"/>
      <w:sz w:val="18"/>
      <w:szCs w:val="18"/>
      <w:lang w:eastAsia="ru-RU"/>
    </w:rPr>
  </w:style>
  <w:style w:type="paragraph" w:customStyle="1" w:styleId="aff0">
    <w:name w:val="Информация об изменениях"/>
    <w:basedOn w:val="aff"/>
    <w:next w:val="Normal"/>
    <w:uiPriority w:val="99"/>
    <w:rsid w:val="00960C20"/>
    <w:pPr>
      <w:spacing w:before="180"/>
      <w:ind w:left="360" w:right="360" w:firstLine="0"/>
    </w:pPr>
    <w:rPr>
      <w:shd w:val="clear" w:color="auto" w:fill="EAEFED"/>
    </w:rPr>
  </w:style>
  <w:style w:type="paragraph" w:customStyle="1" w:styleId="aff1">
    <w:name w:val="Текст (справка)"/>
    <w:basedOn w:val="Normal"/>
    <w:next w:val="Normal"/>
    <w:uiPriority w:val="99"/>
    <w:rsid w:val="00960C20"/>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2">
    <w:name w:val="Комментарий"/>
    <w:basedOn w:val="aff1"/>
    <w:next w:val="Normal"/>
    <w:uiPriority w:val="99"/>
    <w:rsid w:val="00960C20"/>
    <w:pPr>
      <w:spacing w:before="75"/>
      <w:ind w:right="0"/>
      <w:jc w:val="both"/>
    </w:pPr>
    <w:rPr>
      <w:color w:val="353842"/>
      <w:shd w:val="clear" w:color="auto" w:fill="F0F0F0"/>
    </w:rPr>
  </w:style>
  <w:style w:type="paragraph" w:customStyle="1" w:styleId="aff3">
    <w:name w:val="Информация об изменениях документа"/>
    <w:basedOn w:val="aff2"/>
    <w:next w:val="Normal"/>
    <w:uiPriority w:val="99"/>
    <w:rsid w:val="00960C20"/>
    <w:rPr>
      <w:i/>
      <w:iCs/>
    </w:rPr>
  </w:style>
  <w:style w:type="paragraph" w:customStyle="1" w:styleId="aff4">
    <w:name w:val="Текст (лев. подпись)"/>
    <w:basedOn w:val="Normal"/>
    <w:next w:val="Normal"/>
    <w:uiPriority w:val="99"/>
    <w:rsid w:val="00960C2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5">
    <w:name w:val="Колонтитул (левый)"/>
    <w:basedOn w:val="aff4"/>
    <w:next w:val="Normal"/>
    <w:uiPriority w:val="99"/>
    <w:rsid w:val="00960C20"/>
    <w:rPr>
      <w:sz w:val="14"/>
      <w:szCs w:val="14"/>
    </w:rPr>
  </w:style>
  <w:style w:type="paragraph" w:customStyle="1" w:styleId="aff6">
    <w:name w:val="Текст (прав. подпись)"/>
    <w:basedOn w:val="Normal"/>
    <w:next w:val="Normal"/>
    <w:uiPriority w:val="99"/>
    <w:rsid w:val="00960C20"/>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7">
    <w:name w:val="Колонтитул (правый)"/>
    <w:basedOn w:val="aff6"/>
    <w:next w:val="Normal"/>
    <w:uiPriority w:val="99"/>
    <w:rsid w:val="00960C20"/>
    <w:rPr>
      <w:sz w:val="14"/>
      <w:szCs w:val="14"/>
    </w:rPr>
  </w:style>
  <w:style w:type="paragraph" w:customStyle="1" w:styleId="aff8">
    <w:name w:val="Комментарий пользователя"/>
    <w:basedOn w:val="aff2"/>
    <w:next w:val="Normal"/>
    <w:uiPriority w:val="99"/>
    <w:rsid w:val="00960C20"/>
    <w:pPr>
      <w:jc w:val="left"/>
    </w:pPr>
    <w:rPr>
      <w:shd w:val="clear" w:color="auto" w:fill="FFDFE0"/>
    </w:rPr>
  </w:style>
  <w:style w:type="paragraph" w:customStyle="1" w:styleId="aff9">
    <w:name w:val="Куда обратиться?"/>
    <w:basedOn w:val="af0"/>
    <w:next w:val="Normal"/>
    <w:uiPriority w:val="99"/>
    <w:rsid w:val="00960C20"/>
  </w:style>
  <w:style w:type="paragraph" w:customStyle="1" w:styleId="affa">
    <w:name w:val="Моноширинный"/>
    <w:basedOn w:val="Normal"/>
    <w:next w:val="Normal"/>
    <w:uiPriority w:val="99"/>
    <w:rsid w:val="00960C20"/>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affb">
    <w:name w:val="Найденные слова"/>
    <w:basedOn w:val="ac"/>
    <w:uiPriority w:val="99"/>
    <w:rsid w:val="00960C20"/>
    <w:rPr>
      <w:rFonts w:cs="Times New Roman"/>
      <w:bCs/>
      <w:color w:val="26282F"/>
      <w:szCs w:val="20"/>
      <w:shd w:val="clear" w:color="auto" w:fill="auto"/>
    </w:rPr>
  </w:style>
  <w:style w:type="paragraph" w:customStyle="1" w:styleId="affc">
    <w:name w:val="Напишите нам"/>
    <w:basedOn w:val="Normal"/>
    <w:next w:val="Normal"/>
    <w:uiPriority w:val="99"/>
    <w:rsid w:val="00960C20"/>
    <w:pPr>
      <w:widowControl w:val="0"/>
      <w:autoSpaceDE w:val="0"/>
      <w:autoSpaceDN w:val="0"/>
      <w:adjustRightInd w:val="0"/>
      <w:spacing w:before="90" w:after="90" w:line="240" w:lineRule="auto"/>
      <w:ind w:left="180" w:right="180"/>
      <w:jc w:val="both"/>
    </w:pPr>
    <w:rPr>
      <w:rFonts w:ascii="Arial" w:eastAsia="Times New Roman" w:hAnsi="Arial" w:cs="Arial"/>
      <w:sz w:val="20"/>
      <w:szCs w:val="20"/>
      <w:shd w:val="clear" w:color="auto" w:fill="EFFFAD"/>
      <w:lang w:eastAsia="ru-RU"/>
    </w:rPr>
  </w:style>
  <w:style w:type="character" w:customStyle="1" w:styleId="affd">
    <w:name w:val="Не вступил в силу"/>
    <w:basedOn w:val="ac"/>
    <w:uiPriority w:val="99"/>
    <w:rsid w:val="00960C20"/>
    <w:rPr>
      <w:rFonts w:cs="Times New Roman"/>
      <w:bCs/>
      <w:color w:val="000000"/>
      <w:szCs w:val="20"/>
      <w:shd w:val="clear" w:color="auto" w:fill="auto"/>
    </w:rPr>
  </w:style>
  <w:style w:type="paragraph" w:customStyle="1" w:styleId="affe">
    <w:name w:val="Необходимые документы"/>
    <w:basedOn w:val="af0"/>
    <w:next w:val="Normal"/>
    <w:uiPriority w:val="99"/>
    <w:rsid w:val="00960C20"/>
    <w:pPr>
      <w:ind w:firstLine="118"/>
    </w:pPr>
  </w:style>
  <w:style w:type="paragraph" w:customStyle="1" w:styleId="afff">
    <w:name w:val="Нормальный (таблица)"/>
    <w:basedOn w:val="Normal"/>
    <w:next w:val="Normal"/>
    <w:uiPriority w:val="99"/>
    <w:rsid w:val="00960C20"/>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0">
    <w:name w:val="Таблицы (моноширинный)"/>
    <w:basedOn w:val="Normal"/>
    <w:next w:val="Normal"/>
    <w:uiPriority w:val="99"/>
    <w:rsid w:val="00960C20"/>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f1">
    <w:name w:val="Оглавление"/>
    <w:basedOn w:val="afff0"/>
    <w:next w:val="Normal"/>
    <w:uiPriority w:val="99"/>
    <w:rsid w:val="00960C20"/>
    <w:pPr>
      <w:ind w:left="140"/>
    </w:pPr>
  </w:style>
  <w:style w:type="character" w:customStyle="1" w:styleId="afff2">
    <w:name w:val="Опечатки"/>
    <w:uiPriority w:val="99"/>
    <w:rsid w:val="00960C20"/>
    <w:rPr>
      <w:color w:val="FF0000"/>
    </w:rPr>
  </w:style>
  <w:style w:type="paragraph" w:customStyle="1" w:styleId="afff3">
    <w:name w:val="Переменная часть"/>
    <w:basedOn w:val="af6"/>
    <w:next w:val="Normal"/>
    <w:uiPriority w:val="99"/>
    <w:rsid w:val="00960C20"/>
    <w:rPr>
      <w:sz w:val="18"/>
      <w:szCs w:val="18"/>
    </w:rPr>
  </w:style>
  <w:style w:type="paragraph" w:customStyle="1" w:styleId="afff4">
    <w:name w:val="Подвал для информации об изменениях"/>
    <w:basedOn w:val="Heading1"/>
    <w:next w:val="Normal"/>
    <w:uiPriority w:val="99"/>
    <w:rsid w:val="00960C20"/>
    <w:pPr>
      <w:keepNext w:val="0"/>
      <w:widowControl w:val="0"/>
      <w:autoSpaceDE w:val="0"/>
      <w:autoSpaceDN w:val="0"/>
      <w:adjustRightInd w:val="0"/>
      <w:spacing w:before="108" w:after="108"/>
      <w:outlineLvl w:val="9"/>
    </w:pPr>
    <w:rPr>
      <w:rFonts w:ascii="Arial" w:hAnsi="Arial" w:cs="Arial"/>
      <w:b w:val="0"/>
      <w:color w:val="26282F"/>
      <w:sz w:val="18"/>
      <w:szCs w:val="18"/>
    </w:rPr>
  </w:style>
  <w:style w:type="paragraph" w:customStyle="1" w:styleId="afff5">
    <w:name w:val="Подзаголовок для информации об изменениях"/>
    <w:basedOn w:val="aff"/>
    <w:next w:val="Normal"/>
    <w:uiPriority w:val="99"/>
    <w:rsid w:val="00960C20"/>
    <w:rPr>
      <w:b/>
      <w:bCs/>
    </w:rPr>
  </w:style>
  <w:style w:type="paragraph" w:customStyle="1" w:styleId="afff6">
    <w:name w:val="Подчёркнуный текст"/>
    <w:basedOn w:val="Normal"/>
    <w:next w:val="Normal"/>
    <w:uiPriority w:val="99"/>
    <w:rsid w:val="00960C20"/>
    <w:pPr>
      <w:widowControl w:val="0"/>
      <w:pBdr>
        <w:bottom w:val="single" w:sz="4" w:space="0" w:color="auto"/>
      </w:pBdr>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customStyle="1" w:styleId="afff7">
    <w:name w:val="Постоянная часть"/>
    <w:basedOn w:val="af6"/>
    <w:next w:val="Normal"/>
    <w:uiPriority w:val="99"/>
    <w:rsid w:val="00960C20"/>
    <w:rPr>
      <w:sz w:val="20"/>
      <w:szCs w:val="20"/>
    </w:rPr>
  </w:style>
  <w:style w:type="paragraph" w:customStyle="1" w:styleId="afff8">
    <w:name w:val="Прижатый влево"/>
    <w:basedOn w:val="Normal"/>
    <w:next w:val="Normal"/>
    <w:uiPriority w:val="99"/>
    <w:rsid w:val="00960C2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9">
    <w:name w:val="Пример."/>
    <w:basedOn w:val="af0"/>
    <w:next w:val="Normal"/>
    <w:uiPriority w:val="99"/>
    <w:rsid w:val="00960C20"/>
  </w:style>
  <w:style w:type="paragraph" w:customStyle="1" w:styleId="afffa">
    <w:name w:val="Примечание."/>
    <w:basedOn w:val="af0"/>
    <w:next w:val="Normal"/>
    <w:uiPriority w:val="99"/>
    <w:rsid w:val="00960C20"/>
  </w:style>
  <w:style w:type="character" w:customStyle="1" w:styleId="afffb">
    <w:name w:val="Продолжение ссылки"/>
    <w:basedOn w:val="a4"/>
    <w:uiPriority w:val="99"/>
    <w:rsid w:val="00960C20"/>
    <w:rPr>
      <w:rFonts w:cs="Times New Roman"/>
      <w:b/>
      <w:color w:val="auto"/>
      <w:szCs w:val="20"/>
    </w:rPr>
  </w:style>
  <w:style w:type="paragraph" w:customStyle="1" w:styleId="afffc">
    <w:name w:val="Словарная статья"/>
    <w:basedOn w:val="Normal"/>
    <w:next w:val="Normal"/>
    <w:uiPriority w:val="99"/>
    <w:rsid w:val="00960C20"/>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character" w:customStyle="1" w:styleId="afffd">
    <w:name w:val="Сравнение редакций"/>
    <w:basedOn w:val="ac"/>
    <w:uiPriority w:val="99"/>
    <w:rsid w:val="00960C20"/>
    <w:rPr>
      <w:rFonts w:cs="Times New Roman"/>
      <w:bCs/>
      <w:color w:val="26282F"/>
      <w:szCs w:val="20"/>
    </w:rPr>
  </w:style>
  <w:style w:type="character" w:customStyle="1" w:styleId="afffe">
    <w:name w:val="Сравнение редакций. Добавленный фрагмент"/>
    <w:uiPriority w:val="99"/>
    <w:rsid w:val="00960C20"/>
    <w:rPr>
      <w:color w:val="000000"/>
      <w:shd w:val="clear" w:color="auto" w:fill="auto"/>
    </w:rPr>
  </w:style>
  <w:style w:type="character" w:customStyle="1" w:styleId="affff">
    <w:name w:val="Сравнение редакций. Удаленный фрагмент"/>
    <w:uiPriority w:val="99"/>
    <w:rsid w:val="00960C20"/>
    <w:rPr>
      <w:color w:val="000000"/>
      <w:shd w:val="clear" w:color="auto" w:fill="auto"/>
    </w:rPr>
  </w:style>
  <w:style w:type="paragraph" w:customStyle="1" w:styleId="affff0">
    <w:name w:val="Ссылка на официальную публикацию"/>
    <w:basedOn w:val="Normal"/>
    <w:next w:val="Normal"/>
    <w:uiPriority w:val="99"/>
    <w:rsid w:val="00960C20"/>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f1">
    <w:name w:val="Ссылка на утративший силу документ"/>
    <w:basedOn w:val="a4"/>
    <w:uiPriority w:val="99"/>
    <w:rsid w:val="00960C20"/>
    <w:rPr>
      <w:rFonts w:cs="Times New Roman"/>
      <w:b/>
      <w:color w:val="auto"/>
      <w:szCs w:val="20"/>
    </w:rPr>
  </w:style>
  <w:style w:type="paragraph" w:customStyle="1" w:styleId="affff2">
    <w:name w:val="Текст в таблице"/>
    <w:basedOn w:val="afff"/>
    <w:next w:val="Normal"/>
    <w:uiPriority w:val="99"/>
    <w:rsid w:val="00960C20"/>
    <w:pPr>
      <w:ind w:firstLine="500"/>
    </w:pPr>
  </w:style>
  <w:style w:type="paragraph" w:customStyle="1" w:styleId="affff3">
    <w:name w:val="Текст ЭР (см. также)"/>
    <w:basedOn w:val="Normal"/>
    <w:next w:val="Normal"/>
    <w:uiPriority w:val="99"/>
    <w:rsid w:val="00960C20"/>
    <w:pPr>
      <w:widowControl w:val="0"/>
      <w:autoSpaceDE w:val="0"/>
      <w:autoSpaceDN w:val="0"/>
      <w:adjustRightInd w:val="0"/>
      <w:spacing w:before="200" w:after="0" w:line="240" w:lineRule="auto"/>
    </w:pPr>
    <w:rPr>
      <w:rFonts w:ascii="Arial" w:eastAsia="Times New Roman" w:hAnsi="Arial" w:cs="Arial"/>
      <w:sz w:val="20"/>
      <w:szCs w:val="20"/>
      <w:lang w:eastAsia="ru-RU"/>
    </w:rPr>
  </w:style>
  <w:style w:type="paragraph" w:customStyle="1" w:styleId="affff4">
    <w:name w:val="Технический комментарий"/>
    <w:basedOn w:val="Normal"/>
    <w:next w:val="Normal"/>
    <w:uiPriority w:val="99"/>
    <w:rsid w:val="00960C20"/>
    <w:pPr>
      <w:widowControl w:val="0"/>
      <w:autoSpaceDE w:val="0"/>
      <w:autoSpaceDN w:val="0"/>
      <w:adjustRightInd w:val="0"/>
      <w:spacing w:after="0" w:line="240" w:lineRule="auto"/>
    </w:pPr>
    <w:rPr>
      <w:rFonts w:ascii="Arial" w:eastAsia="Times New Roman" w:hAnsi="Arial" w:cs="Arial"/>
      <w:color w:val="463F31"/>
      <w:sz w:val="24"/>
      <w:szCs w:val="24"/>
      <w:shd w:val="clear" w:color="auto" w:fill="FFFFA6"/>
      <w:lang w:eastAsia="ru-RU"/>
    </w:rPr>
  </w:style>
  <w:style w:type="character" w:customStyle="1" w:styleId="affff5">
    <w:name w:val="Утратил силу"/>
    <w:basedOn w:val="ac"/>
    <w:uiPriority w:val="99"/>
    <w:rsid w:val="00960C20"/>
    <w:rPr>
      <w:rFonts w:cs="Times New Roman"/>
      <w:bCs/>
      <w:strike/>
      <w:color w:val="auto"/>
      <w:szCs w:val="20"/>
    </w:rPr>
  </w:style>
  <w:style w:type="paragraph" w:customStyle="1" w:styleId="affff6">
    <w:name w:val="Формула"/>
    <w:basedOn w:val="Normal"/>
    <w:next w:val="Normal"/>
    <w:uiPriority w:val="99"/>
    <w:rsid w:val="00960C20"/>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lang w:eastAsia="ru-RU"/>
    </w:rPr>
  </w:style>
  <w:style w:type="paragraph" w:customStyle="1" w:styleId="affff7">
    <w:name w:val="Центрированный (таблица)"/>
    <w:basedOn w:val="afff"/>
    <w:next w:val="Normal"/>
    <w:uiPriority w:val="99"/>
    <w:rsid w:val="00960C20"/>
    <w:pPr>
      <w:jc w:val="center"/>
    </w:pPr>
  </w:style>
  <w:style w:type="paragraph" w:customStyle="1" w:styleId="-">
    <w:name w:val="ЭР-содержание (правое окно)"/>
    <w:basedOn w:val="Normal"/>
    <w:next w:val="Normal"/>
    <w:uiPriority w:val="99"/>
    <w:rsid w:val="00960C20"/>
    <w:pPr>
      <w:widowControl w:val="0"/>
      <w:autoSpaceDE w:val="0"/>
      <w:autoSpaceDN w:val="0"/>
      <w:adjustRightInd w:val="0"/>
      <w:spacing w:before="300" w:after="0" w:line="240" w:lineRule="auto"/>
    </w:pPr>
    <w:rPr>
      <w:rFonts w:ascii="Arial" w:eastAsia="Times New Roman" w:hAnsi="Arial" w:cs="Arial"/>
      <w:sz w:val="24"/>
      <w:szCs w:val="24"/>
      <w:lang w:eastAsia="ru-RU"/>
    </w:rPr>
  </w:style>
  <w:style w:type="paragraph" w:customStyle="1" w:styleId="xl63">
    <w:name w:val="xl63"/>
    <w:basedOn w:val="Normal"/>
    <w:uiPriority w:val="99"/>
    <w:rsid w:val="00FE09AF"/>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300">
    <w:name w:val="Сетка таблицы30"/>
    <w:uiPriority w:val="99"/>
    <w:rsid w:val="0047754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e">
    <w:name w:val="Знак1 Знак Знак Знак"/>
    <w:basedOn w:val="Normal"/>
    <w:uiPriority w:val="99"/>
    <w:rsid w:val="007C310B"/>
    <w:pPr>
      <w:spacing w:before="100" w:beforeAutospacing="1" w:after="100" w:afterAutospacing="1" w:line="240" w:lineRule="auto"/>
    </w:pPr>
    <w:rPr>
      <w:rFonts w:ascii="Tahoma" w:hAnsi="Tahoma"/>
      <w:sz w:val="20"/>
      <w:szCs w:val="20"/>
      <w:lang w:val="en-US"/>
    </w:rPr>
  </w:style>
  <w:style w:type="character" w:customStyle="1" w:styleId="213">
    <w:name w:val="Знак Знак21"/>
    <w:basedOn w:val="9"/>
    <w:uiPriority w:val="99"/>
    <w:rsid w:val="00FD6627"/>
    <w:rPr>
      <w:rFonts w:ascii="Tahoma" w:hAnsi="Tahoma" w:cs="Tahoma"/>
      <w:sz w:val="16"/>
      <w:szCs w:val="16"/>
    </w:rPr>
  </w:style>
  <w:style w:type="character" w:customStyle="1" w:styleId="1f">
    <w:name w:val="Знак Знак1"/>
    <w:basedOn w:val="9"/>
    <w:uiPriority w:val="99"/>
    <w:rsid w:val="00FD6627"/>
    <w:rPr>
      <w:rFonts w:cs="Times New Roman"/>
    </w:rPr>
  </w:style>
  <w:style w:type="paragraph" w:customStyle="1" w:styleId="1f0">
    <w:name w:val="Схема документа1"/>
    <w:basedOn w:val="Normal"/>
    <w:uiPriority w:val="99"/>
    <w:rsid w:val="00FD6627"/>
    <w:pPr>
      <w:suppressAutoHyphens/>
      <w:spacing w:after="0" w:line="240" w:lineRule="auto"/>
    </w:pPr>
    <w:rPr>
      <w:rFonts w:ascii="Tahoma" w:eastAsia="Times New Roman" w:hAnsi="Tahoma" w:cs="Tahoma"/>
      <w:sz w:val="16"/>
      <w:szCs w:val="16"/>
      <w:lang w:eastAsia="ar-SA"/>
    </w:rPr>
  </w:style>
  <w:style w:type="table" w:customStyle="1" w:styleId="312">
    <w:name w:val="Сетка таблицы31"/>
    <w:uiPriority w:val="99"/>
    <w:rsid w:val="00B863D9"/>
    <w:pPr>
      <w:spacing w:after="200" w:line="276" w:lineRule="auto"/>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1">
    <w:name w:val="Название объекта1"/>
    <w:basedOn w:val="Normal"/>
    <w:next w:val="Normal"/>
    <w:uiPriority w:val="99"/>
    <w:rsid w:val="000F138C"/>
    <w:pPr>
      <w:widowControl w:val="0"/>
      <w:suppressAutoHyphens/>
      <w:spacing w:after="0" w:line="240" w:lineRule="auto"/>
    </w:pPr>
    <w:rPr>
      <w:rFonts w:ascii="Arial" w:hAnsi="Arial"/>
      <w:caps/>
      <w:spacing w:val="10"/>
      <w:kern w:val="2"/>
      <w:sz w:val="18"/>
      <w:szCs w:val="18"/>
      <w:lang w:eastAsia="ru-RU"/>
    </w:rPr>
  </w:style>
  <w:style w:type="paragraph" w:customStyle="1" w:styleId="msonormalcxspmiddle">
    <w:name w:val="msonormalcxspmiddle"/>
    <w:basedOn w:val="Normal"/>
    <w:uiPriority w:val="99"/>
    <w:rsid w:val="000F138C"/>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320">
    <w:name w:val="Сетка таблицы32"/>
    <w:uiPriority w:val="99"/>
    <w:rsid w:val="0096439E"/>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9643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locked/>
    <w:rsid w:val="0096439E"/>
    <w:rPr>
      <w:rFonts w:ascii="Courier New" w:hAnsi="Courier New" w:cs="Courier New"/>
    </w:rPr>
  </w:style>
  <w:style w:type="table" w:customStyle="1" w:styleId="330">
    <w:name w:val="Сетка таблицы33"/>
    <w:uiPriority w:val="99"/>
    <w:locked/>
    <w:rsid w:val="00790103"/>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Основной текст 22"/>
    <w:basedOn w:val="Normal"/>
    <w:uiPriority w:val="99"/>
    <w:rsid w:val="00474044"/>
    <w:pPr>
      <w:spacing w:after="0" w:line="240" w:lineRule="auto"/>
      <w:ind w:firstLine="709"/>
      <w:jc w:val="both"/>
    </w:pPr>
    <w:rPr>
      <w:rFonts w:ascii="Times New Roman" w:eastAsia="Times New Roman" w:hAnsi="Times New Roman"/>
      <w:sz w:val="28"/>
      <w:szCs w:val="20"/>
    </w:rPr>
  </w:style>
  <w:style w:type="character" w:customStyle="1" w:styleId="A80">
    <w:name w:val="A8"/>
    <w:uiPriority w:val="99"/>
    <w:rsid w:val="00474044"/>
    <w:rPr>
      <w:rFonts w:ascii="OfficinaSansC" w:hAnsi="OfficinaSansC"/>
      <w:color w:val="000000"/>
      <w:sz w:val="18"/>
    </w:rPr>
  </w:style>
  <w:style w:type="paragraph" w:customStyle="1" w:styleId="35">
    <w:name w:val="Абзац списка3"/>
    <w:basedOn w:val="Normal"/>
    <w:uiPriority w:val="99"/>
    <w:rsid w:val="00474044"/>
    <w:pPr>
      <w:spacing w:after="0" w:line="240" w:lineRule="auto"/>
      <w:ind w:left="720"/>
    </w:pPr>
    <w:rPr>
      <w:sz w:val="20"/>
      <w:szCs w:val="20"/>
      <w:lang w:eastAsia="ru-RU"/>
    </w:rPr>
  </w:style>
  <w:style w:type="table" w:customStyle="1" w:styleId="340">
    <w:name w:val="Сетка таблицы34"/>
    <w:uiPriority w:val="99"/>
    <w:rsid w:val="00696CD7"/>
    <w:rPr>
      <w:rFonts w:eastAsia="Times New Roman" w:cs="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31">
    <w:name w:val="Основной текст 23"/>
    <w:basedOn w:val="Normal"/>
    <w:uiPriority w:val="99"/>
    <w:rsid w:val="00713BE1"/>
    <w:pPr>
      <w:spacing w:after="0" w:line="240" w:lineRule="auto"/>
      <w:ind w:firstLine="709"/>
      <w:jc w:val="both"/>
    </w:pPr>
    <w:rPr>
      <w:rFonts w:ascii="Times New Roman" w:eastAsia="Times New Roman" w:hAnsi="Times New Roman"/>
      <w:sz w:val="28"/>
      <w:szCs w:val="20"/>
    </w:rPr>
  </w:style>
  <w:style w:type="paragraph" w:customStyle="1" w:styleId="43">
    <w:name w:val="Абзац списка4"/>
    <w:basedOn w:val="Normal"/>
    <w:uiPriority w:val="99"/>
    <w:rsid w:val="00713BE1"/>
    <w:pPr>
      <w:spacing w:after="0" w:line="240" w:lineRule="auto"/>
      <w:ind w:left="720"/>
    </w:pPr>
    <w:rPr>
      <w:sz w:val="20"/>
      <w:szCs w:val="20"/>
      <w:lang w:eastAsia="ru-RU"/>
    </w:rPr>
  </w:style>
  <w:style w:type="table" w:customStyle="1" w:styleId="350">
    <w:name w:val="Сетка таблицы35"/>
    <w:uiPriority w:val="99"/>
    <w:rsid w:val="0056363F"/>
    <w:pPr>
      <w:ind w:left="-142" w:firstLine="709"/>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3z0">
    <w:name w:val="WW8Num13z0"/>
    <w:uiPriority w:val="99"/>
    <w:rsid w:val="001F6930"/>
    <w:rPr>
      <w:rFonts w:ascii="Symbol" w:hAnsi="Symbol"/>
    </w:rPr>
  </w:style>
  <w:style w:type="character" w:customStyle="1" w:styleId="WW8Num14z0">
    <w:name w:val="WW8Num14z0"/>
    <w:uiPriority w:val="99"/>
    <w:rsid w:val="001F6930"/>
    <w:rPr>
      <w:rFonts w:ascii="Symbol" w:hAnsi="Symbol"/>
    </w:rPr>
  </w:style>
  <w:style w:type="character" w:customStyle="1" w:styleId="WW8Num15z0">
    <w:name w:val="WW8Num15z0"/>
    <w:uiPriority w:val="99"/>
    <w:rsid w:val="001F6930"/>
    <w:rPr>
      <w:rFonts w:ascii="Symbol" w:hAnsi="Symbol"/>
    </w:rPr>
  </w:style>
  <w:style w:type="character" w:customStyle="1" w:styleId="WW8Num16z0">
    <w:name w:val="WW8Num16z0"/>
    <w:uiPriority w:val="99"/>
    <w:rsid w:val="001F6930"/>
    <w:rPr>
      <w:rFonts w:ascii="Symbol" w:hAnsi="Symbol"/>
    </w:rPr>
  </w:style>
  <w:style w:type="character" w:customStyle="1" w:styleId="WW8Num17z0">
    <w:name w:val="WW8Num17z0"/>
    <w:uiPriority w:val="99"/>
    <w:rsid w:val="001F6930"/>
    <w:rPr>
      <w:rFonts w:ascii="Symbol" w:hAnsi="Symbol"/>
    </w:rPr>
  </w:style>
  <w:style w:type="character" w:customStyle="1" w:styleId="WW8Num20z0">
    <w:name w:val="WW8Num20z0"/>
    <w:uiPriority w:val="99"/>
    <w:rsid w:val="001F6930"/>
    <w:rPr>
      <w:rFonts w:ascii="Times New Roman" w:hAnsi="Times New Roman"/>
    </w:rPr>
  </w:style>
  <w:style w:type="character" w:customStyle="1" w:styleId="WW8Num21z0">
    <w:name w:val="WW8Num21z0"/>
    <w:uiPriority w:val="99"/>
    <w:rsid w:val="001F6930"/>
    <w:rPr>
      <w:rFonts w:ascii="Symbol" w:hAnsi="Symbol"/>
    </w:rPr>
  </w:style>
  <w:style w:type="character" w:customStyle="1" w:styleId="WW8Num19z0">
    <w:name w:val="WW8Num19z0"/>
    <w:uiPriority w:val="99"/>
    <w:rsid w:val="001F6930"/>
    <w:rPr>
      <w:rFonts w:ascii="Times New Roman" w:hAnsi="Times New Roman"/>
    </w:rPr>
  </w:style>
  <w:style w:type="character" w:customStyle="1" w:styleId="WW8Num25z1">
    <w:name w:val="WW8Num25z1"/>
    <w:uiPriority w:val="99"/>
    <w:rsid w:val="001F6930"/>
    <w:rPr>
      <w:rFonts w:ascii="Courier New" w:hAnsi="Courier New"/>
    </w:rPr>
  </w:style>
  <w:style w:type="character" w:customStyle="1" w:styleId="WW8Num25z2">
    <w:name w:val="WW8Num25z2"/>
    <w:uiPriority w:val="99"/>
    <w:rsid w:val="001F6930"/>
    <w:rPr>
      <w:rFonts w:ascii="Wingdings" w:hAnsi="Wingdings"/>
    </w:rPr>
  </w:style>
  <w:style w:type="character" w:customStyle="1" w:styleId="WW8Num8z1">
    <w:name w:val="WW8Num8z1"/>
    <w:uiPriority w:val="99"/>
    <w:rsid w:val="001F6930"/>
    <w:rPr>
      <w:rFonts w:ascii="Courier New" w:hAnsi="Courier New"/>
    </w:rPr>
  </w:style>
  <w:style w:type="character" w:customStyle="1" w:styleId="WW8Num8z2">
    <w:name w:val="WW8Num8z2"/>
    <w:uiPriority w:val="99"/>
    <w:rsid w:val="001F6930"/>
    <w:rPr>
      <w:rFonts w:ascii="Wingdings" w:hAnsi="Wingdings"/>
    </w:rPr>
  </w:style>
  <w:style w:type="character" w:customStyle="1" w:styleId="WW8Num9z1">
    <w:name w:val="WW8Num9z1"/>
    <w:uiPriority w:val="99"/>
    <w:rsid w:val="001F6930"/>
    <w:rPr>
      <w:rFonts w:ascii="Courier New" w:hAnsi="Courier New"/>
    </w:rPr>
  </w:style>
  <w:style w:type="character" w:customStyle="1" w:styleId="WW8Num13z1">
    <w:name w:val="WW8Num13z1"/>
    <w:uiPriority w:val="99"/>
    <w:rsid w:val="001F6930"/>
    <w:rPr>
      <w:rFonts w:ascii="Courier New" w:hAnsi="Courier New"/>
    </w:rPr>
  </w:style>
  <w:style w:type="character" w:customStyle="1" w:styleId="WW8Num13z2">
    <w:name w:val="WW8Num13z2"/>
    <w:uiPriority w:val="99"/>
    <w:rsid w:val="001F6930"/>
    <w:rPr>
      <w:rFonts w:ascii="Wingdings" w:hAnsi="Wingdings"/>
    </w:rPr>
  </w:style>
  <w:style w:type="character" w:customStyle="1" w:styleId="WW8Num14z2">
    <w:name w:val="WW8Num14z2"/>
    <w:uiPriority w:val="99"/>
    <w:rsid w:val="001F6930"/>
    <w:rPr>
      <w:rFonts w:ascii="Wingdings" w:hAnsi="Wingdings"/>
    </w:rPr>
  </w:style>
  <w:style w:type="character" w:customStyle="1" w:styleId="WW8Num15z1">
    <w:name w:val="WW8Num15z1"/>
    <w:uiPriority w:val="99"/>
    <w:rsid w:val="001F6930"/>
    <w:rPr>
      <w:rFonts w:ascii="Courier New" w:hAnsi="Courier New"/>
    </w:rPr>
  </w:style>
  <w:style w:type="character" w:customStyle="1" w:styleId="WW8Num15z2">
    <w:name w:val="WW8Num15z2"/>
    <w:uiPriority w:val="99"/>
    <w:rsid w:val="001F6930"/>
    <w:rPr>
      <w:rFonts w:ascii="Wingdings" w:hAnsi="Wingdings"/>
    </w:rPr>
  </w:style>
  <w:style w:type="character" w:customStyle="1" w:styleId="WW8Num17z1">
    <w:name w:val="WW8Num17z1"/>
    <w:uiPriority w:val="99"/>
    <w:rsid w:val="001F6930"/>
    <w:rPr>
      <w:rFonts w:ascii="Courier New" w:hAnsi="Courier New"/>
    </w:rPr>
  </w:style>
  <w:style w:type="character" w:customStyle="1" w:styleId="WW8Num17z2">
    <w:name w:val="WW8Num17z2"/>
    <w:uiPriority w:val="99"/>
    <w:rsid w:val="001F6930"/>
    <w:rPr>
      <w:rFonts w:ascii="Wingdings" w:hAnsi="Wingdings"/>
    </w:rPr>
  </w:style>
  <w:style w:type="character" w:customStyle="1" w:styleId="WW8Num20z1">
    <w:name w:val="WW8Num20z1"/>
    <w:uiPriority w:val="99"/>
    <w:rsid w:val="001F6930"/>
    <w:rPr>
      <w:rFonts w:ascii="Courier New" w:hAnsi="Courier New"/>
    </w:rPr>
  </w:style>
  <w:style w:type="character" w:customStyle="1" w:styleId="WW8Num20z2">
    <w:name w:val="WW8Num20z2"/>
    <w:uiPriority w:val="99"/>
    <w:rsid w:val="001F6930"/>
    <w:rPr>
      <w:rFonts w:ascii="Wingdings" w:hAnsi="Wingdings"/>
    </w:rPr>
  </w:style>
  <w:style w:type="character" w:customStyle="1" w:styleId="WW8Num20z3">
    <w:name w:val="WW8Num20z3"/>
    <w:uiPriority w:val="99"/>
    <w:rsid w:val="001F6930"/>
    <w:rPr>
      <w:rFonts w:ascii="Symbol" w:hAnsi="Symbol"/>
    </w:rPr>
  </w:style>
  <w:style w:type="character" w:customStyle="1" w:styleId="WW8Num21z1">
    <w:name w:val="WW8Num21z1"/>
    <w:uiPriority w:val="99"/>
    <w:rsid w:val="001F6930"/>
    <w:rPr>
      <w:rFonts w:ascii="Times New Roman" w:hAnsi="Times New Roman"/>
    </w:rPr>
  </w:style>
  <w:style w:type="character" w:customStyle="1" w:styleId="WW8Num22z1">
    <w:name w:val="WW8Num22z1"/>
    <w:uiPriority w:val="99"/>
    <w:rsid w:val="001F6930"/>
    <w:rPr>
      <w:rFonts w:ascii="Courier New" w:hAnsi="Courier New"/>
    </w:rPr>
  </w:style>
  <w:style w:type="character" w:customStyle="1" w:styleId="WW8Num22z2">
    <w:name w:val="WW8Num22z2"/>
    <w:uiPriority w:val="99"/>
    <w:rsid w:val="001F6930"/>
    <w:rPr>
      <w:rFonts w:ascii="Wingdings" w:hAnsi="Wingdings"/>
    </w:rPr>
  </w:style>
  <w:style w:type="character" w:customStyle="1" w:styleId="WW8Num22z3">
    <w:name w:val="WW8Num22z3"/>
    <w:uiPriority w:val="99"/>
    <w:rsid w:val="001F6930"/>
    <w:rPr>
      <w:rFonts w:ascii="Symbol" w:hAnsi="Symbol"/>
    </w:rPr>
  </w:style>
  <w:style w:type="character" w:customStyle="1" w:styleId="WW8Num23z1">
    <w:name w:val="WW8Num23z1"/>
    <w:uiPriority w:val="99"/>
    <w:rsid w:val="001F6930"/>
    <w:rPr>
      <w:rFonts w:ascii="Courier New" w:hAnsi="Courier New"/>
    </w:rPr>
  </w:style>
  <w:style w:type="character" w:customStyle="1" w:styleId="WW8Num23z2">
    <w:name w:val="WW8Num23z2"/>
    <w:uiPriority w:val="99"/>
    <w:rsid w:val="001F6930"/>
    <w:rPr>
      <w:rFonts w:ascii="Wingdings" w:hAnsi="Wingdings"/>
    </w:rPr>
  </w:style>
  <w:style w:type="character" w:customStyle="1" w:styleId="WW8Num23z3">
    <w:name w:val="WW8Num23z3"/>
    <w:uiPriority w:val="99"/>
    <w:rsid w:val="001F6930"/>
    <w:rPr>
      <w:rFonts w:ascii="Symbol" w:hAnsi="Symbol"/>
    </w:rPr>
  </w:style>
  <w:style w:type="character" w:customStyle="1" w:styleId="WW8Num24z1">
    <w:name w:val="WW8Num24z1"/>
    <w:uiPriority w:val="99"/>
    <w:rsid w:val="001F6930"/>
    <w:rPr>
      <w:rFonts w:ascii="Courier New" w:hAnsi="Courier New"/>
    </w:rPr>
  </w:style>
  <w:style w:type="character" w:customStyle="1" w:styleId="WW8Num24z2">
    <w:name w:val="WW8Num24z2"/>
    <w:uiPriority w:val="99"/>
    <w:rsid w:val="001F6930"/>
    <w:rPr>
      <w:rFonts w:ascii="Wingdings" w:hAnsi="Wingdings"/>
    </w:rPr>
  </w:style>
  <w:style w:type="character" w:customStyle="1" w:styleId="WW8Num26z1">
    <w:name w:val="WW8Num26z1"/>
    <w:uiPriority w:val="99"/>
    <w:rsid w:val="001F6930"/>
    <w:rPr>
      <w:rFonts w:ascii="Courier New" w:hAnsi="Courier New"/>
    </w:rPr>
  </w:style>
  <w:style w:type="character" w:customStyle="1" w:styleId="WW8Num26z2">
    <w:name w:val="WW8Num26z2"/>
    <w:uiPriority w:val="99"/>
    <w:rsid w:val="001F6930"/>
    <w:rPr>
      <w:rFonts w:ascii="Wingdings" w:hAnsi="Wingdings"/>
    </w:rPr>
  </w:style>
  <w:style w:type="character" w:customStyle="1" w:styleId="WW8Num28z0">
    <w:name w:val="WW8Num28z0"/>
    <w:uiPriority w:val="99"/>
    <w:rsid w:val="001F6930"/>
    <w:rPr>
      <w:rFonts w:ascii="Symbol" w:hAnsi="Symbol"/>
    </w:rPr>
  </w:style>
  <w:style w:type="character" w:customStyle="1" w:styleId="WW8Num28z1">
    <w:name w:val="WW8Num28z1"/>
    <w:uiPriority w:val="99"/>
    <w:rsid w:val="001F6930"/>
    <w:rPr>
      <w:rFonts w:ascii="Courier New" w:hAnsi="Courier New"/>
    </w:rPr>
  </w:style>
  <w:style w:type="character" w:customStyle="1" w:styleId="WW8Num28z2">
    <w:name w:val="WW8Num28z2"/>
    <w:uiPriority w:val="99"/>
    <w:rsid w:val="001F6930"/>
    <w:rPr>
      <w:rFonts w:ascii="Wingdings" w:hAnsi="Wingdings"/>
    </w:rPr>
  </w:style>
  <w:style w:type="character" w:customStyle="1" w:styleId="WW8Num29z0">
    <w:name w:val="WW8Num29z0"/>
    <w:uiPriority w:val="99"/>
    <w:rsid w:val="001F6930"/>
    <w:rPr>
      <w:rFonts w:ascii="Symbol" w:hAnsi="Symbol"/>
    </w:rPr>
  </w:style>
  <w:style w:type="character" w:customStyle="1" w:styleId="WW8Num30z0">
    <w:name w:val="WW8Num30z0"/>
    <w:uiPriority w:val="99"/>
    <w:rsid w:val="001F6930"/>
    <w:rPr>
      <w:rFonts w:ascii="Symbol" w:hAnsi="Symbol"/>
    </w:rPr>
  </w:style>
  <w:style w:type="character" w:customStyle="1" w:styleId="WW8Num30z1">
    <w:name w:val="WW8Num30z1"/>
    <w:uiPriority w:val="99"/>
    <w:rsid w:val="001F6930"/>
    <w:rPr>
      <w:rFonts w:ascii="Courier New" w:hAnsi="Courier New"/>
    </w:rPr>
  </w:style>
  <w:style w:type="character" w:customStyle="1" w:styleId="WW8Num30z2">
    <w:name w:val="WW8Num30z2"/>
    <w:uiPriority w:val="99"/>
    <w:rsid w:val="001F6930"/>
    <w:rPr>
      <w:rFonts w:ascii="Wingdings" w:hAnsi="Wingdings"/>
    </w:rPr>
  </w:style>
  <w:style w:type="character" w:customStyle="1" w:styleId="WW8Num31z0">
    <w:name w:val="WW8Num31z0"/>
    <w:uiPriority w:val="99"/>
    <w:rsid w:val="001F6930"/>
  </w:style>
  <w:style w:type="character" w:customStyle="1" w:styleId="WW8Num34z0">
    <w:name w:val="WW8Num34z0"/>
    <w:uiPriority w:val="99"/>
    <w:rsid w:val="001F6930"/>
    <w:rPr>
      <w:rFonts w:ascii="Symbol" w:hAnsi="Symbol"/>
    </w:rPr>
  </w:style>
  <w:style w:type="character" w:customStyle="1" w:styleId="WW8Num34z1">
    <w:name w:val="WW8Num34z1"/>
    <w:uiPriority w:val="99"/>
    <w:rsid w:val="001F6930"/>
    <w:rPr>
      <w:rFonts w:ascii="Courier New" w:hAnsi="Courier New"/>
    </w:rPr>
  </w:style>
  <w:style w:type="character" w:customStyle="1" w:styleId="WW8Num34z2">
    <w:name w:val="WW8Num34z2"/>
    <w:uiPriority w:val="99"/>
    <w:rsid w:val="001F6930"/>
    <w:rPr>
      <w:rFonts w:ascii="Wingdings" w:hAnsi="Wingdings"/>
    </w:rPr>
  </w:style>
  <w:style w:type="character" w:customStyle="1" w:styleId="WW8Num35z0">
    <w:name w:val="WW8Num35z0"/>
    <w:uiPriority w:val="99"/>
    <w:rsid w:val="001F6930"/>
    <w:rPr>
      <w:rFonts w:ascii="Symbol" w:hAnsi="Symbol"/>
    </w:rPr>
  </w:style>
  <w:style w:type="character" w:customStyle="1" w:styleId="WW8Num35z1">
    <w:name w:val="WW8Num35z1"/>
    <w:uiPriority w:val="99"/>
    <w:rsid w:val="001F6930"/>
    <w:rPr>
      <w:rFonts w:ascii="Courier New" w:hAnsi="Courier New"/>
    </w:rPr>
  </w:style>
  <w:style w:type="character" w:customStyle="1" w:styleId="WW8Num35z2">
    <w:name w:val="WW8Num35z2"/>
    <w:uiPriority w:val="99"/>
    <w:rsid w:val="001F6930"/>
    <w:rPr>
      <w:rFonts w:ascii="Wingdings" w:hAnsi="Wingdings"/>
    </w:rPr>
  </w:style>
  <w:style w:type="character" w:customStyle="1" w:styleId="WW8Num36z0">
    <w:name w:val="WW8Num36z0"/>
    <w:uiPriority w:val="99"/>
    <w:rsid w:val="001F6930"/>
    <w:rPr>
      <w:rFonts w:ascii="Symbol" w:hAnsi="Symbol"/>
    </w:rPr>
  </w:style>
  <w:style w:type="character" w:customStyle="1" w:styleId="WW8Num36z1">
    <w:name w:val="WW8Num36z1"/>
    <w:uiPriority w:val="99"/>
    <w:rsid w:val="001F6930"/>
    <w:rPr>
      <w:rFonts w:ascii="Courier New" w:hAnsi="Courier New"/>
    </w:rPr>
  </w:style>
  <w:style w:type="character" w:customStyle="1" w:styleId="WW8Num36z2">
    <w:name w:val="WW8Num36z2"/>
    <w:uiPriority w:val="99"/>
    <w:rsid w:val="001F6930"/>
    <w:rPr>
      <w:rFonts w:ascii="Wingdings" w:hAnsi="Wingdings"/>
    </w:rPr>
  </w:style>
  <w:style w:type="character" w:customStyle="1" w:styleId="WW8Num38z0">
    <w:name w:val="WW8Num38z0"/>
    <w:uiPriority w:val="99"/>
    <w:rsid w:val="001F6930"/>
    <w:rPr>
      <w:rFonts w:ascii="Symbol" w:hAnsi="Symbol"/>
    </w:rPr>
  </w:style>
  <w:style w:type="character" w:customStyle="1" w:styleId="WW8Num38z1">
    <w:name w:val="WW8Num38z1"/>
    <w:uiPriority w:val="99"/>
    <w:rsid w:val="001F6930"/>
    <w:rPr>
      <w:rFonts w:ascii="Courier New" w:hAnsi="Courier New"/>
    </w:rPr>
  </w:style>
  <w:style w:type="character" w:customStyle="1" w:styleId="WW8Num38z2">
    <w:name w:val="WW8Num38z2"/>
    <w:uiPriority w:val="99"/>
    <w:rsid w:val="001F6930"/>
    <w:rPr>
      <w:rFonts w:ascii="Wingdings" w:hAnsi="Wingdings"/>
    </w:rPr>
  </w:style>
  <w:style w:type="character" w:customStyle="1" w:styleId="WW8Num41z1">
    <w:name w:val="WW8Num41z1"/>
    <w:uiPriority w:val="99"/>
    <w:rsid w:val="001F6930"/>
    <w:rPr>
      <w:rFonts w:ascii="Courier New" w:hAnsi="Courier New"/>
    </w:rPr>
  </w:style>
  <w:style w:type="character" w:customStyle="1" w:styleId="WW8Num41z2">
    <w:name w:val="WW8Num41z2"/>
    <w:uiPriority w:val="99"/>
    <w:rsid w:val="001F6930"/>
    <w:rPr>
      <w:rFonts w:ascii="Wingdings" w:hAnsi="Wingdings"/>
    </w:rPr>
  </w:style>
  <w:style w:type="character" w:customStyle="1" w:styleId="WW8Num41z3">
    <w:name w:val="WW8Num41z3"/>
    <w:uiPriority w:val="99"/>
    <w:rsid w:val="001F6930"/>
    <w:rPr>
      <w:rFonts w:ascii="Symbol" w:hAnsi="Symbol"/>
    </w:rPr>
  </w:style>
  <w:style w:type="table" w:customStyle="1" w:styleId="36">
    <w:name w:val="Сетка таблицы36"/>
    <w:uiPriority w:val="99"/>
    <w:rsid w:val="001F6930"/>
    <w:pPr>
      <w:suppressAutoHyphens/>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1">
    <w:name w:val="Основной текст 24"/>
    <w:basedOn w:val="Normal"/>
    <w:uiPriority w:val="99"/>
    <w:rsid w:val="001F6930"/>
    <w:pPr>
      <w:widowControl w:val="0"/>
      <w:overflowPunct w:val="0"/>
      <w:autoSpaceDE w:val="0"/>
      <w:autoSpaceDN w:val="0"/>
      <w:adjustRightInd w:val="0"/>
      <w:spacing w:after="0" w:line="240" w:lineRule="auto"/>
      <w:jc w:val="both"/>
      <w:textAlignment w:val="baseline"/>
    </w:pPr>
    <w:rPr>
      <w:rFonts w:ascii="Arial" w:eastAsia="Times New Roman" w:hAnsi="Arial"/>
      <w:sz w:val="24"/>
      <w:szCs w:val="20"/>
      <w:lang w:eastAsia="ru-RU"/>
    </w:rPr>
  </w:style>
  <w:style w:type="paragraph" w:customStyle="1" w:styleId="2d">
    <w:name w:val="Название объекта2"/>
    <w:basedOn w:val="Normal"/>
    <w:uiPriority w:val="99"/>
    <w:rsid w:val="001F6930"/>
    <w:pPr>
      <w:spacing w:before="75" w:after="75" w:line="240" w:lineRule="auto"/>
      <w:jc w:val="both"/>
    </w:pPr>
    <w:rPr>
      <w:rFonts w:ascii="Times New Roman" w:eastAsia="Times New Roman" w:hAnsi="Times New Roman"/>
      <w:sz w:val="24"/>
      <w:szCs w:val="24"/>
      <w:lang w:eastAsia="ru-RU"/>
    </w:rPr>
  </w:style>
  <w:style w:type="character" w:styleId="Emphasis">
    <w:name w:val="Emphasis"/>
    <w:basedOn w:val="DefaultParagraphFont"/>
    <w:uiPriority w:val="99"/>
    <w:qFormat/>
    <w:locked/>
    <w:rsid w:val="001F6930"/>
    <w:rPr>
      <w:rFonts w:cs="Times New Roman"/>
      <w:i/>
    </w:rPr>
  </w:style>
  <w:style w:type="paragraph" w:customStyle="1" w:styleId="rtecenter">
    <w:name w:val="rtecenter"/>
    <w:basedOn w:val="Normal"/>
    <w:uiPriority w:val="99"/>
    <w:rsid w:val="001F693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3">
    <w:name w:val="Основной текст с отступом 31"/>
    <w:basedOn w:val="Normal"/>
    <w:uiPriority w:val="99"/>
    <w:rsid w:val="007E40AF"/>
    <w:pPr>
      <w:suppressAutoHyphens/>
      <w:spacing w:after="0" w:line="240" w:lineRule="auto"/>
      <w:ind w:left="708"/>
    </w:pPr>
    <w:rPr>
      <w:rFonts w:ascii="Times New Roman" w:eastAsia="Times New Roman" w:hAnsi="Times New Roman"/>
      <w:sz w:val="24"/>
      <w:szCs w:val="20"/>
      <w:lang w:eastAsia="ar-SA"/>
    </w:rPr>
  </w:style>
  <w:style w:type="character" w:customStyle="1" w:styleId="222">
    <w:name w:val="Знак Знак22"/>
    <w:basedOn w:val="9"/>
    <w:uiPriority w:val="99"/>
    <w:rsid w:val="00C25CAE"/>
    <w:rPr>
      <w:rFonts w:ascii="Tahoma" w:hAnsi="Tahoma" w:cs="Tahoma"/>
      <w:sz w:val="16"/>
      <w:szCs w:val="16"/>
    </w:rPr>
  </w:style>
  <w:style w:type="character" w:customStyle="1" w:styleId="116">
    <w:name w:val="Знак Знак11"/>
    <w:basedOn w:val="9"/>
    <w:uiPriority w:val="99"/>
    <w:rsid w:val="00C25CAE"/>
    <w:rPr>
      <w:rFonts w:cs="Times New Roman"/>
    </w:rPr>
  </w:style>
  <w:style w:type="character" w:customStyle="1" w:styleId="affff8">
    <w:name w:val="Знак Знак"/>
    <w:basedOn w:val="9"/>
    <w:uiPriority w:val="99"/>
    <w:rsid w:val="00C25CAE"/>
    <w:rPr>
      <w:rFonts w:cs="Times New Roman"/>
    </w:rPr>
  </w:style>
  <w:style w:type="table" w:customStyle="1" w:styleId="1100">
    <w:name w:val="Сетка таблицы110"/>
    <w:uiPriority w:val="99"/>
    <w:rsid w:val="008E3E56"/>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9">
    <w:name w:val="Основной текст_"/>
    <w:link w:val="141"/>
    <w:uiPriority w:val="99"/>
    <w:locked/>
    <w:rsid w:val="008E3E56"/>
    <w:rPr>
      <w:sz w:val="26"/>
      <w:shd w:val="clear" w:color="auto" w:fill="FFFFFF"/>
    </w:rPr>
  </w:style>
  <w:style w:type="paragraph" w:customStyle="1" w:styleId="141">
    <w:name w:val="Основной текст14"/>
    <w:basedOn w:val="Normal"/>
    <w:link w:val="affff9"/>
    <w:uiPriority w:val="99"/>
    <w:rsid w:val="008E3E56"/>
    <w:pPr>
      <w:widowControl w:val="0"/>
      <w:shd w:val="clear" w:color="auto" w:fill="FFFFFF"/>
      <w:spacing w:after="0" w:line="326" w:lineRule="exact"/>
    </w:pPr>
    <w:rPr>
      <w:sz w:val="26"/>
      <w:szCs w:val="20"/>
      <w:lang w:eastAsia="ko-KR"/>
    </w:rPr>
  </w:style>
  <w:style w:type="character" w:customStyle="1" w:styleId="affffa">
    <w:name w:val="таблица_Катя Знак"/>
    <w:link w:val="affffb"/>
    <w:uiPriority w:val="99"/>
    <w:locked/>
    <w:rsid w:val="008E3E56"/>
    <w:rPr>
      <w:rFonts w:ascii="Arial" w:hAnsi="Arial"/>
      <w:sz w:val="24"/>
    </w:rPr>
  </w:style>
  <w:style w:type="paragraph" w:customStyle="1" w:styleId="affffb">
    <w:name w:val="таблица_Катя"/>
    <w:basedOn w:val="Normal"/>
    <w:link w:val="affffa"/>
    <w:uiPriority w:val="99"/>
    <w:rsid w:val="008E3E56"/>
    <w:rPr>
      <w:rFonts w:ascii="Arial" w:hAnsi="Arial"/>
      <w:sz w:val="24"/>
      <w:szCs w:val="20"/>
      <w:lang w:eastAsia="ko-KR"/>
    </w:rPr>
  </w:style>
  <w:style w:type="character" w:customStyle="1" w:styleId="44">
    <w:name w:val="Основной текст4"/>
    <w:uiPriority w:val="99"/>
    <w:rsid w:val="008E3E56"/>
    <w:rPr>
      <w:rFonts w:ascii="Times New Roman" w:hAnsi="Times New Roman"/>
      <w:color w:val="000000"/>
      <w:spacing w:val="0"/>
      <w:w w:val="100"/>
      <w:position w:val="0"/>
      <w:sz w:val="26"/>
      <w:u w:val="none"/>
      <w:effect w:val="none"/>
      <w:lang w:val="ru-RU"/>
    </w:rPr>
  </w:style>
  <w:style w:type="character" w:customStyle="1" w:styleId="affffc">
    <w:name w:val="Подпись к таблице_"/>
    <w:uiPriority w:val="99"/>
    <w:rsid w:val="008E3E56"/>
    <w:rPr>
      <w:rFonts w:ascii="Times New Roman" w:hAnsi="Times New Roman"/>
      <w:sz w:val="26"/>
      <w:u w:val="none"/>
      <w:effect w:val="none"/>
    </w:rPr>
  </w:style>
  <w:style w:type="character" w:customStyle="1" w:styleId="affffd">
    <w:name w:val="Подпись к таблице"/>
    <w:uiPriority w:val="99"/>
    <w:rsid w:val="008E3E56"/>
    <w:rPr>
      <w:rFonts w:ascii="Times New Roman" w:hAnsi="Times New Roman"/>
      <w:color w:val="000000"/>
      <w:spacing w:val="0"/>
      <w:w w:val="100"/>
      <w:position w:val="0"/>
      <w:sz w:val="26"/>
      <w:u w:val="none"/>
      <w:effect w:val="none"/>
      <w:lang w:val="ru-RU"/>
    </w:rPr>
  </w:style>
  <w:style w:type="character" w:customStyle="1" w:styleId="74">
    <w:name w:val="Основной текст7"/>
    <w:uiPriority w:val="99"/>
    <w:rsid w:val="008E3E56"/>
    <w:rPr>
      <w:rFonts w:ascii="Times New Roman" w:hAnsi="Times New Roman"/>
      <w:color w:val="000000"/>
      <w:spacing w:val="0"/>
      <w:w w:val="100"/>
      <w:position w:val="0"/>
      <w:sz w:val="26"/>
      <w:u w:val="none"/>
      <w:effect w:val="none"/>
      <w:lang w:val="ru-RU"/>
    </w:rPr>
  </w:style>
  <w:style w:type="character" w:customStyle="1" w:styleId="83">
    <w:name w:val="Основной текст8"/>
    <w:uiPriority w:val="99"/>
    <w:rsid w:val="008E3E56"/>
    <w:rPr>
      <w:rFonts w:ascii="Times New Roman" w:hAnsi="Times New Roman"/>
      <w:color w:val="000000"/>
      <w:spacing w:val="0"/>
      <w:w w:val="100"/>
      <w:position w:val="0"/>
      <w:sz w:val="26"/>
      <w:u w:val="none"/>
      <w:effect w:val="none"/>
      <w:lang w:val="ru-RU"/>
    </w:rPr>
  </w:style>
  <w:style w:type="character" w:customStyle="1" w:styleId="53">
    <w:name w:val="Основной текст5"/>
    <w:uiPriority w:val="99"/>
    <w:rsid w:val="008E3E56"/>
    <w:rPr>
      <w:rFonts w:ascii="Times New Roman" w:hAnsi="Times New Roman"/>
      <w:color w:val="000000"/>
      <w:spacing w:val="0"/>
      <w:w w:val="100"/>
      <w:position w:val="0"/>
      <w:sz w:val="26"/>
      <w:shd w:val="clear" w:color="auto" w:fill="FFFFFF"/>
      <w:lang w:val="ru-RU"/>
    </w:rPr>
  </w:style>
  <w:style w:type="character" w:customStyle="1" w:styleId="64">
    <w:name w:val="Основной текст6"/>
    <w:uiPriority w:val="99"/>
    <w:rsid w:val="008E3E56"/>
    <w:rPr>
      <w:rFonts w:ascii="Times New Roman" w:hAnsi="Times New Roman"/>
      <w:color w:val="000000"/>
      <w:spacing w:val="0"/>
      <w:w w:val="100"/>
      <w:position w:val="0"/>
      <w:sz w:val="26"/>
      <w:u w:val="none"/>
      <w:effect w:val="none"/>
      <w:shd w:val="clear" w:color="auto" w:fill="FFFFFF"/>
      <w:lang w:val="ru-RU"/>
    </w:rPr>
  </w:style>
  <w:style w:type="table" w:customStyle="1" w:styleId="37">
    <w:name w:val="Сетка таблицы37"/>
    <w:uiPriority w:val="99"/>
    <w:rsid w:val="00F134F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Indent">
    <w:name w:val="Normal Indent"/>
    <w:basedOn w:val="Normal"/>
    <w:uiPriority w:val="99"/>
    <w:locked/>
    <w:rsid w:val="00AE12CB"/>
    <w:pPr>
      <w:spacing w:after="0" w:line="240" w:lineRule="auto"/>
      <w:ind w:firstLine="709"/>
      <w:jc w:val="both"/>
    </w:pPr>
    <w:rPr>
      <w:rFonts w:ascii="Times New Roman" w:eastAsia="Times New Roman" w:hAnsi="Times New Roman"/>
      <w:sz w:val="28"/>
      <w:szCs w:val="24"/>
      <w:lang w:eastAsia="ru-RU"/>
    </w:rPr>
  </w:style>
  <w:style w:type="character" w:customStyle="1" w:styleId="WW8Num12z1">
    <w:name w:val="WW8Num12z1"/>
    <w:uiPriority w:val="99"/>
    <w:rsid w:val="002164B6"/>
    <w:rPr>
      <w:rFonts w:ascii="Courier New" w:hAnsi="Courier New"/>
    </w:rPr>
  </w:style>
  <w:style w:type="character" w:customStyle="1" w:styleId="WW8Num12z2">
    <w:name w:val="WW8Num12z2"/>
    <w:uiPriority w:val="99"/>
    <w:rsid w:val="002164B6"/>
    <w:rPr>
      <w:rFonts w:ascii="Wingdings" w:hAnsi="Wingdings"/>
    </w:rPr>
  </w:style>
  <w:style w:type="character" w:customStyle="1" w:styleId="WW8Num16z1">
    <w:name w:val="WW8Num16z1"/>
    <w:uiPriority w:val="99"/>
    <w:rsid w:val="002164B6"/>
    <w:rPr>
      <w:rFonts w:ascii="Courier New" w:hAnsi="Courier New"/>
    </w:rPr>
  </w:style>
  <w:style w:type="character" w:customStyle="1" w:styleId="WW8Num16z2">
    <w:name w:val="WW8Num16z2"/>
    <w:uiPriority w:val="99"/>
    <w:rsid w:val="002164B6"/>
    <w:rPr>
      <w:rFonts w:ascii="Wingdings" w:hAnsi="Wingdings"/>
    </w:rPr>
  </w:style>
  <w:style w:type="character" w:customStyle="1" w:styleId="WW8Num27z0">
    <w:name w:val="WW8Num27z0"/>
    <w:uiPriority w:val="99"/>
    <w:rsid w:val="002164B6"/>
    <w:rPr>
      <w:rFonts w:ascii="Symbol" w:hAnsi="Symbol"/>
    </w:rPr>
  </w:style>
  <w:style w:type="character" w:customStyle="1" w:styleId="WW8Num27z1">
    <w:name w:val="WW8Num27z1"/>
    <w:uiPriority w:val="99"/>
    <w:rsid w:val="002164B6"/>
    <w:rPr>
      <w:rFonts w:ascii="Courier New" w:hAnsi="Courier New"/>
    </w:rPr>
  </w:style>
  <w:style w:type="character" w:customStyle="1" w:styleId="WW8Num27z2">
    <w:name w:val="WW8Num27z2"/>
    <w:uiPriority w:val="99"/>
    <w:rsid w:val="002164B6"/>
    <w:rPr>
      <w:rFonts w:ascii="Wingdings" w:hAnsi="Wingdings"/>
    </w:rPr>
  </w:style>
  <w:style w:type="character" w:customStyle="1" w:styleId="WW8NumSt1z0">
    <w:name w:val="WW8NumSt1z0"/>
    <w:uiPriority w:val="99"/>
    <w:rsid w:val="002164B6"/>
    <w:rPr>
      <w:rFonts w:ascii="Symbol" w:hAnsi="Symbol"/>
    </w:rPr>
  </w:style>
  <w:style w:type="character" w:customStyle="1" w:styleId="Definition">
    <w:name w:val="Definition"/>
    <w:uiPriority w:val="99"/>
    <w:rsid w:val="002164B6"/>
    <w:rPr>
      <w:i/>
    </w:rPr>
  </w:style>
  <w:style w:type="character" w:customStyle="1" w:styleId="CITE">
    <w:name w:val="CITE"/>
    <w:uiPriority w:val="99"/>
    <w:rsid w:val="002164B6"/>
    <w:rPr>
      <w:i/>
    </w:rPr>
  </w:style>
  <w:style w:type="character" w:customStyle="1" w:styleId="CODE">
    <w:name w:val="CODE"/>
    <w:uiPriority w:val="99"/>
    <w:rsid w:val="002164B6"/>
    <w:rPr>
      <w:rFonts w:ascii="Courier New" w:hAnsi="Courier New"/>
      <w:sz w:val="20"/>
    </w:rPr>
  </w:style>
  <w:style w:type="character" w:customStyle="1" w:styleId="Keyboard">
    <w:name w:val="Keyboard"/>
    <w:uiPriority w:val="99"/>
    <w:rsid w:val="002164B6"/>
    <w:rPr>
      <w:rFonts w:ascii="Courier New" w:hAnsi="Courier New"/>
      <w:b/>
      <w:sz w:val="20"/>
    </w:rPr>
  </w:style>
  <w:style w:type="character" w:customStyle="1" w:styleId="Sample">
    <w:name w:val="Sample"/>
    <w:uiPriority w:val="99"/>
    <w:rsid w:val="002164B6"/>
    <w:rPr>
      <w:rFonts w:ascii="Courier New" w:hAnsi="Courier New"/>
    </w:rPr>
  </w:style>
  <w:style w:type="character" w:customStyle="1" w:styleId="Typewriter">
    <w:name w:val="Typewriter"/>
    <w:uiPriority w:val="99"/>
    <w:rsid w:val="002164B6"/>
    <w:rPr>
      <w:rFonts w:ascii="Courier New" w:hAnsi="Courier New"/>
      <w:sz w:val="20"/>
    </w:rPr>
  </w:style>
  <w:style w:type="character" w:customStyle="1" w:styleId="Variable">
    <w:name w:val="Variable"/>
    <w:uiPriority w:val="99"/>
    <w:rsid w:val="002164B6"/>
    <w:rPr>
      <w:i/>
    </w:rPr>
  </w:style>
  <w:style w:type="character" w:customStyle="1" w:styleId="HTMLMarkup">
    <w:name w:val="HTML Markup"/>
    <w:uiPriority w:val="99"/>
    <w:rsid w:val="002164B6"/>
    <w:rPr>
      <w:vanish/>
      <w:color w:val="FF0000"/>
    </w:rPr>
  </w:style>
  <w:style w:type="character" w:customStyle="1" w:styleId="Comment">
    <w:name w:val="Comment"/>
    <w:uiPriority w:val="99"/>
    <w:rsid w:val="002164B6"/>
    <w:rPr>
      <w:vanish/>
    </w:rPr>
  </w:style>
  <w:style w:type="character" w:customStyle="1" w:styleId="affffe">
    <w:name w:val="Символ сноски"/>
    <w:uiPriority w:val="99"/>
    <w:rsid w:val="002164B6"/>
    <w:rPr>
      <w:vertAlign w:val="superscript"/>
    </w:rPr>
  </w:style>
  <w:style w:type="character" w:customStyle="1" w:styleId="45">
    <w:name w:val="Знак Знак4"/>
    <w:uiPriority w:val="99"/>
    <w:rsid w:val="002164B6"/>
    <w:rPr>
      <w:rFonts w:ascii="Tahoma" w:hAnsi="Tahoma"/>
      <w:sz w:val="16"/>
    </w:rPr>
  </w:style>
  <w:style w:type="paragraph" w:customStyle="1" w:styleId="DefinitionTerm">
    <w:name w:val="Definition Term"/>
    <w:basedOn w:val="Normal"/>
    <w:next w:val="DefinitionList"/>
    <w:uiPriority w:val="99"/>
    <w:rsid w:val="002164B6"/>
    <w:pPr>
      <w:autoSpaceDE w:val="0"/>
      <w:spacing w:after="0" w:line="240" w:lineRule="auto"/>
    </w:pPr>
    <w:rPr>
      <w:rFonts w:ascii="Times New Roman" w:eastAsia="Times New Roman" w:hAnsi="Times New Roman"/>
      <w:sz w:val="24"/>
      <w:szCs w:val="24"/>
      <w:lang w:eastAsia="ar-SA"/>
    </w:rPr>
  </w:style>
  <w:style w:type="paragraph" w:customStyle="1" w:styleId="DefinitionList">
    <w:name w:val="Definition List"/>
    <w:basedOn w:val="Normal"/>
    <w:next w:val="DefinitionTerm"/>
    <w:uiPriority w:val="99"/>
    <w:rsid w:val="002164B6"/>
    <w:pPr>
      <w:autoSpaceDE w:val="0"/>
      <w:spacing w:after="0" w:line="240" w:lineRule="auto"/>
      <w:ind w:left="360"/>
    </w:pPr>
    <w:rPr>
      <w:rFonts w:ascii="Times New Roman" w:eastAsia="Times New Roman" w:hAnsi="Times New Roman"/>
      <w:sz w:val="24"/>
      <w:szCs w:val="24"/>
      <w:lang w:eastAsia="ar-SA"/>
    </w:rPr>
  </w:style>
  <w:style w:type="paragraph" w:customStyle="1" w:styleId="H1">
    <w:name w:val="H1"/>
    <w:basedOn w:val="Normal"/>
    <w:next w:val="Normal"/>
    <w:uiPriority w:val="99"/>
    <w:rsid w:val="002164B6"/>
    <w:pPr>
      <w:keepNext/>
      <w:autoSpaceDE w:val="0"/>
      <w:spacing w:before="100" w:after="100" w:line="240" w:lineRule="auto"/>
    </w:pPr>
    <w:rPr>
      <w:rFonts w:ascii="Times New Roman" w:eastAsia="Times New Roman" w:hAnsi="Times New Roman"/>
      <w:b/>
      <w:bCs/>
      <w:kern w:val="1"/>
      <w:sz w:val="48"/>
      <w:szCs w:val="48"/>
      <w:lang w:eastAsia="ar-SA"/>
    </w:rPr>
  </w:style>
  <w:style w:type="paragraph" w:customStyle="1" w:styleId="H2">
    <w:name w:val="H2"/>
    <w:basedOn w:val="Normal"/>
    <w:next w:val="Normal"/>
    <w:uiPriority w:val="99"/>
    <w:rsid w:val="002164B6"/>
    <w:pPr>
      <w:keepNext/>
      <w:autoSpaceDE w:val="0"/>
      <w:spacing w:before="100" w:after="100" w:line="240" w:lineRule="auto"/>
    </w:pPr>
    <w:rPr>
      <w:rFonts w:ascii="Times New Roman" w:eastAsia="Times New Roman" w:hAnsi="Times New Roman"/>
      <w:b/>
      <w:bCs/>
      <w:sz w:val="36"/>
      <w:szCs w:val="36"/>
      <w:lang w:eastAsia="ar-SA"/>
    </w:rPr>
  </w:style>
  <w:style w:type="paragraph" w:customStyle="1" w:styleId="H4">
    <w:name w:val="H4"/>
    <w:basedOn w:val="Normal"/>
    <w:next w:val="Normal"/>
    <w:uiPriority w:val="99"/>
    <w:rsid w:val="002164B6"/>
    <w:pPr>
      <w:keepNext/>
      <w:autoSpaceDE w:val="0"/>
      <w:spacing w:before="100" w:after="100" w:line="240" w:lineRule="auto"/>
    </w:pPr>
    <w:rPr>
      <w:rFonts w:ascii="Times New Roman" w:eastAsia="Times New Roman" w:hAnsi="Times New Roman"/>
      <w:b/>
      <w:bCs/>
      <w:sz w:val="24"/>
      <w:szCs w:val="24"/>
      <w:lang w:eastAsia="ar-SA"/>
    </w:rPr>
  </w:style>
  <w:style w:type="paragraph" w:customStyle="1" w:styleId="H5">
    <w:name w:val="H5"/>
    <w:basedOn w:val="Normal"/>
    <w:next w:val="Normal"/>
    <w:uiPriority w:val="99"/>
    <w:rsid w:val="002164B6"/>
    <w:pPr>
      <w:keepNext/>
      <w:autoSpaceDE w:val="0"/>
      <w:spacing w:before="100" w:after="100" w:line="240" w:lineRule="auto"/>
    </w:pPr>
    <w:rPr>
      <w:rFonts w:ascii="Times New Roman" w:eastAsia="Times New Roman" w:hAnsi="Times New Roman"/>
      <w:b/>
      <w:bCs/>
      <w:sz w:val="20"/>
      <w:szCs w:val="20"/>
      <w:lang w:eastAsia="ar-SA"/>
    </w:rPr>
  </w:style>
  <w:style w:type="paragraph" w:customStyle="1" w:styleId="Address">
    <w:name w:val="Address"/>
    <w:basedOn w:val="Normal"/>
    <w:next w:val="Normal"/>
    <w:uiPriority w:val="99"/>
    <w:rsid w:val="002164B6"/>
    <w:pPr>
      <w:autoSpaceDE w:val="0"/>
      <w:spacing w:after="0" w:line="240" w:lineRule="auto"/>
    </w:pPr>
    <w:rPr>
      <w:rFonts w:ascii="Times New Roman" w:eastAsia="Times New Roman" w:hAnsi="Times New Roman"/>
      <w:i/>
      <w:iCs/>
      <w:sz w:val="24"/>
      <w:szCs w:val="24"/>
      <w:lang w:eastAsia="ar-SA"/>
    </w:rPr>
  </w:style>
  <w:style w:type="paragraph" w:customStyle="1" w:styleId="Blockquote">
    <w:name w:val="Blockquote"/>
    <w:basedOn w:val="Normal"/>
    <w:uiPriority w:val="99"/>
    <w:rsid w:val="002164B6"/>
    <w:pPr>
      <w:autoSpaceDE w:val="0"/>
      <w:spacing w:before="100" w:after="100" w:line="240" w:lineRule="auto"/>
      <w:ind w:left="360" w:right="360"/>
    </w:pPr>
    <w:rPr>
      <w:rFonts w:ascii="Times New Roman" w:eastAsia="Times New Roman" w:hAnsi="Times New Roman"/>
      <w:sz w:val="24"/>
      <w:szCs w:val="24"/>
      <w:lang w:eastAsia="ar-SA"/>
    </w:rPr>
  </w:style>
  <w:style w:type="paragraph" w:customStyle="1" w:styleId="Preformatted">
    <w:name w:val="Preformatted"/>
    <w:basedOn w:val="Normal"/>
    <w:uiPriority w:val="99"/>
    <w:rsid w:val="002164B6"/>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spacing w:after="0" w:line="240" w:lineRule="auto"/>
    </w:pPr>
    <w:rPr>
      <w:rFonts w:ascii="Courier New" w:eastAsia="Times New Roman" w:hAnsi="Courier New" w:cs="Courier New"/>
      <w:sz w:val="20"/>
      <w:szCs w:val="20"/>
      <w:lang w:eastAsia="ar-SA"/>
    </w:rPr>
  </w:style>
  <w:style w:type="paragraph" w:customStyle="1" w:styleId="z-BottomofForm1">
    <w:name w:val="z-Bottom of Form1"/>
    <w:next w:val="Normal"/>
    <w:uiPriority w:val="99"/>
    <w:rsid w:val="002164B6"/>
    <w:pPr>
      <w:pBdr>
        <w:top w:val="double" w:sz="2" w:space="0" w:color="000000"/>
      </w:pBdr>
      <w:suppressAutoHyphens/>
      <w:autoSpaceDE w:val="0"/>
      <w:jc w:val="center"/>
    </w:pPr>
    <w:rPr>
      <w:rFonts w:ascii="Arial" w:hAnsi="Arial" w:cs="Arial"/>
      <w:vanish/>
      <w:sz w:val="16"/>
      <w:szCs w:val="16"/>
      <w:lang w:eastAsia="ar-SA"/>
    </w:rPr>
  </w:style>
  <w:style w:type="paragraph" w:customStyle="1" w:styleId="z-TopofForm1">
    <w:name w:val="z-Top of Form1"/>
    <w:next w:val="Normal"/>
    <w:uiPriority w:val="99"/>
    <w:rsid w:val="002164B6"/>
    <w:pPr>
      <w:pBdr>
        <w:bottom w:val="double" w:sz="2" w:space="0" w:color="000000"/>
      </w:pBdr>
      <w:suppressAutoHyphens/>
      <w:autoSpaceDE w:val="0"/>
      <w:jc w:val="center"/>
    </w:pPr>
    <w:rPr>
      <w:rFonts w:ascii="Arial" w:hAnsi="Arial" w:cs="Arial"/>
      <w:vanish/>
      <w:sz w:val="16"/>
      <w:szCs w:val="16"/>
      <w:lang w:eastAsia="ar-SA"/>
    </w:rPr>
  </w:style>
  <w:style w:type="character" w:customStyle="1" w:styleId="1f2">
    <w:name w:val="Строгий1"/>
    <w:basedOn w:val="11"/>
    <w:uiPriority w:val="99"/>
    <w:rsid w:val="002164B6"/>
    <w:rPr>
      <w:rFonts w:cs="Times New Roman"/>
      <w:b/>
      <w:bCs/>
    </w:rPr>
  </w:style>
  <w:style w:type="table" w:customStyle="1" w:styleId="38">
    <w:name w:val="Сетка таблицы38"/>
    <w:uiPriority w:val="99"/>
    <w:locked/>
    <w:rsid w:val="00090B9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uiPriority w:val="99"/>
    <w:semiHidden/>
    <w:locked/>
    <w:rsid w:val="00FB343A"/>
    <w:rPr>
      <w:rFonts w:cs="Times New Roman"/>
      <w:vertAlign w:val="superscript"/>
    </w:rPr>
  </w:style>
  <w:style w:type="table" w:customStyle="1" w:styleId="39">
    <w:name w:val="Сетка таблицы39"/>
    <w:uiPriority w:val="99"/>
    <w:rsid w:val="00FB343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99"/>
    <w:rsid w:val="00FB343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
    <w:name w:val="Заголовок Н."/>
    <w:basedOn w:val="Normal"/>
    <w:next w:val="BodyText"/>
    <w:autoRedefine/>
    <w:uiPriority w:val="99"/>
    <w:rsid w:val="00FB343A"/>
    <w:pPr>
      <w:spacing w:after="0" w:line="360" w:lineRule="auto"/>
      <w:jc w:val="center"/>
    </w:pPr>
    <w:rPr>
      <w:rFonts w:ascii="Times New Roman" w:eastAsia="Times New Roman" w:hAnsi="Times New Roman"/>
      <w:b/>
      <w:caps/>
      <w:sz w:val="28"/>
      <w:szCs w:val="28"/>
      <w:lang w:val="en-US"/>
    </w:rPr>
  </w:style>
  <w:style w:type="character" w:customStyle="1" w:styleId="FontStyle47">
    <w:name w:val="Font Style47"/>
    <w:uiPriority w:val="99"/>
    <w:rsid w:val="00FB343A"/>
    <w:rPr>
      <w:rFonts w:ascii="Times New Roman" w:hAnsi="Times New Roman"/>
      <w:i/>
      <w:sz w:val="22"/>
    </w:rPr>
  </w:style>
  <w:style w:type="table" w:customStyle="1" w:styleId="400">
    <w:name w:val="Сетка таблицы40"/>
    <w:uiPriority w:val="99"/>
    <w:rsid w:val="00E77FA4"/>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Char1CharCharCharChar">
    <w:name w:val="Знак Знак1 Char Знак Знак1 Char Char Char Char"/>
    <w:basedOn w:val="Normal"/>
    <w:uiPriority w:val="99"/>
    <w:rsid w:val="00E77FA4"/>
    <w:pPr>
      <w:tabs>
        <w:tab w:val="left" w:pos="2160"/>
      </w:tabs>
      <w:spacing w:before="120" w:after="0" w:line="240" w:lineRule="exact"/>
      <w:jc w:val="both"/>
    </w:pPr>
    <w:rPr>
      <w:rFonts w:ascii="Times New Roman" w:eastAsia="Times New Roman" w:hAnsi="Times New Roman"/>
      <w:noProof/>
      <w:sz w:val="24"/>
      <w:szCs w:val="24"/>
      <w:lang w:val="en-US" w:eastAsia="ru-RU"/>
    </w:rPr>
  </w:style>
  <w:style w:type="table" w:customStyle="1" w:styleId="411">
    <w:name w:val="Сетка таблицы41"/>
    <w:uiPriority w:val="99"/>
    <w:rsid w:val="00913D1D"/>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4">
    <w:name w:val="Абзац списка5"/>
    <w:basedOn w:val="Normal"/>
    <w:link w:val="ListParagraph0"/>
    <w:uiPriority w:val="99"/>
    <w:rsid w:val="00631894"/>
    <w:pPr>
      <w:ind w:left="720"/>
    </w:pPr>
    <w:rPr>
      <w:rFonts w:eastAsia="Times New Roman"/>
      <w:sz w:val="20"/>
      <w:szCs w:val="20"/>
      <w:lang w:eastAsia="ko-KR"/>
    </w:rPr>
  </w:style>
  <w:style w:type="character" w:customStyle="1" w:styleId="ListParagraph0">
    <w:name w:val="List Paragraph Знак"/>
    <w:link w:val="54"/>
    <w:uiPriority w:val="99"/>
    <w:locked/>
    <w:rsid w:val="00631894"/>
    <w:rPr>
      <w:rFonts w:eastAsia="Times New Roman"/>
      <w:sz w:val="20"/>
    </w:rPr>
  </w:style>
  <w:style w:type="character" w:customStyle="1" w:styleId="fontstyle01">
    <w:name w:val="fontstyle01"/>
    <w:basedOn w:val="DefaultParagraphFont"/>
    <w:uiPriority w:val="99"/>
    <w:rsid w:val="00631894"/>
    <w:rPr>
      <w:rFonts w:ascii="Times New Roman" w:hAnsi="Times New Roman" w:cs="Times New Roman"/>
      <w:color w:val="000000"/>
      <w:sz w:val="24"/>
      <w:szCs w:val="24"/>
    </w:rPr>
  </w:style>
  <w:style w:type="paragraph" w:customStyle="1" w:styleId="1271">
    <w:name w:val="Стиль Основной текст + По ширине Первая строка:  127 см1"/>
    <w:uiPriority w:val="99"/>
    <w:rsid w:val="00631894"/>
    <w:pPr>
      <w:spacing w:after="120"/>
      <w:ind w:firstLine="720"/>
      <w:jc w:val="both"/>
    </w:pPr>
    <w:rPr>
      <w:rFonts w:ascii="Times New Roman" w:eastAsia="Times New Roman" w:hAnsi="Times New Roman"/>
      <w:sz w:val="28"/>
      <w:szCs w:val="28"/>
      <w:lang w:eastAsia="en-US"/>
    </w:rPr>
  </w:style>
  <w:style w:type="character" w:customStyle="1" w:styleId="NoSpacingChar">
    <w:name w:val="No Spacing Char"/>
    <w:link w:val="NoSpacing"/>
    <w:uiPriority w:val="99"/>
    <w:locked/>
    <w:rsid w:val="00631894"/>
    <w:rPr>
      <w:sz w:val="22"/>
      <w:lang w:eastAsia="en-US"/>
    </w:rPr>
  </w:style>
  <w:style w:type="paragraph" w:customStyle="1" w:styleId="formattext">
    <w:name w:val="formattext"/>
    <w:basedOn w:val="Normal"/>
    <w:uiPriority w:val="99"/>
    <w:rsid w:val="00631894"/>
    <w:pPr>
      <w:suppressAutoHyphens/>
      <w:spacing w:before="280" w:after="280" w:line="240" w:lineRule="auto"/>
    </w:pPr>
    <w:rPr>
      <w:rFonts w:ascii="Times New Roman" w:eastAsia="Times New Roman" w:hAnsi="Times New Roman"/>
      <w:sz w:val="24"/>
      <w:szCs w:val="24"/>
      <w:lang w:eastAsia="ar-SA"/>
    </w:rPr>
  </w:style>
  <w:style w:type="character" w:customStyle="1" w:styleId="Bodytext21">
    <w:name w:val="Body text (2)_"/>
    <w:basedOn w:val="DefaultParagraphFont"/>
    <w:link w:val="Bodytext210"/>
    <w:uiPriority w:val="99"/>
    <w:locked/>
    <w:rsid w:val="00631894"/>
    <w:rPr>
      <w:rFonts w:cs="Times New Roman"/>
      <w:sz w:val="26"/>
      <w:szCs w:val="26"/>
      <w:shd w:val="clear" w:color="auto" w:fill="FFFFFF"/>
    </w:rPr>
  </w:style>
  <w:style w:type="paragraph" w:customStyle="1" w:styleId="Bodytext210">
    <w:name w:val="Body text (2)1"/>
    <w:basedOn w:val="Normal"/>
    <w:link w:val="Bodytext21"/>
    <w:uiPriority w:val="99"/>
    <w:rsid w:val="00631894"/>
    <w:pPr>
      <w:widowControl w:val="0"/>
      <w:shd w:val="clear" w:color="auto" w:fill="FFFFFF"/>
      <w:spacing w:after="240" w:line="293" w:lineRule="exact"/>
      <w:jc w:val="both"/>
    </w:pPr>
    <w:rPr>
      <w:sz w:val="26"/>
      <w:szCs w:val="26"/>
      <w:lang w:eastAsia="ru-RU"/>
    </w:rPr>
  </w:style>
  <w:style w:type="character" w:customStyle="1" w:styleId="Bodytext22">
    <w:name w:val="Body text (2)"/>
    <w:basedOn w:val="Bodytext21"/>
    <w:uiPriority w:val="99"/>
    <w:rsid w:val="00631894"/>
    <w:rPr>
      <w:color w:val="000000"/>
      <w:spacing w:val="0"/>
      <w:w w:val="100"/>
      <w:position w:val="0"/>
      <w:u w:val="single"/>
      <w:lang w:val="ru-RU" w:eastAsia="ru-RU"/>
    </w:rPr>
  </w:style>
  <w:style w:type="paragraph" w:customStyle="1" w:styleId="3a">
    <w:name w:val="Без интервала3"/>
    <w:uiPriority w:val="99"/>
    <w:rsid w:val="00631894"/>
  </w:style>
  <w:style w:type="paragraph" w:customStyle="1" w:styleId="250">
    <w:name w:val="Основной текст 25"/>
    <w:basedOn w:val="Normal"/>
    <w:uiPriority w:val="99"/>
    <w:rsid w:val="00F269ED"/>
    <w:pPr>
      <w:spacing w:after="0" w:line="240" w:lineRule="auto"/>
      <w:ind w:firstLine="709"/>
      <w:jc w:val="both"/>
    </w:pPr>
    <w:rPr>
      <w:rFonts w:ascii="Times New Roman" w:eastAsia="Times New Roman" w:hAnsi="Times New Roman"/>
      <w:sz w:val="28"/>
      <w:szCs w:val="20"/>
    </w:rPr>
  </w:style>
  <w:style w:type="paragraph" w:customStyle="1" w:styleId="65">
    <w:name w:val="Абзац списка6"/>
    <w:basedOn w:val="Normal"/>
    <w:uiPriority w:val="99"/>
    <w:rsid w:val="003C0162"/>
    <w:pPr>
      <w:ind w:left="720"/>
    </w:pPr>
    <w:rPr>
      <w:rFonts w:eastAsia="Times New Roman"/>
      <w:szCs w:val="20"/>
      <w:lang w:eastAsia="ru-RU"/>
    </w:rPr>
  </w:style>
  <w:style w:type="paragraph" w:customStyle="1" w:styleId="46">
    <w:name w:val="Без интервала4"/>
    <w:uiPriority w:val="99"/>
    <w:rsid w:val="003C0162"/>
  </w:style>
  <w:style w:type="table" w:customStyle="1" w:styleId="420">
    <w:name w:val="Сетка таблицы42"/>
    <w:uiPriority w:val="99"/>
    <w:rsid w:val="00354231"/>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1">
    <w:name w:val="s_1"/>
    <w:basedOn w:val="Normal"/>
    <w:uiPriority w:val="99"/>
    <w:rsid w:val="009251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32">
    <w:name w:val="Знак Знак23"/>
    <w:basedOn w:val="9"/>
    <w:uiPriority w:val="99"/>
    <w:rsid w:val="00367F8B"/>
    <w:rPr>
      <w:rFonts w:ascii="Tahoma" w:hAnsi="Tahoma" w:cs="Tahoma"/>
      <w:sz w:val="16"/>
      <w:szCs w:val="16"/>
    </w:rPr>
  </w:style>
  <w:style w:type="character" w:customStyle="1" w:styleId="124">
    <w:name w:val="Знак Знак12"/>
    <w:basedOn w:val="9"/>
    <w:uiPriority w:val="99"/>
    <w:rsid w:val="00367F8B"/>
    <w:rPr>
      <w:rFonts w:cs="Times New Roman"/>
    </w:rPr>
  </w:style>
  <w:style w:type="character" w:customStyle="1" w:styleId="55">
    <w:name w:val="Знак Знак5"/>
    <w:basedOn w:val="9"/>
    <w:uiPriority w:val="99"/>
    <w:rsid w:val="00367F8B"/>
    <w:rPr>
      <w:rFonts w:cs="Times New Roman"/>
    </w:rPr>
  </w:style>
  <w:style w:type="table" w:customStyle="1" w:styleId="430">
    <w:name w:val="Сетка таблицы43"/>
    <w:uiPriority w:val="99"/>
    <w:rsid w:val="00367F8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uiPriority w:val="99"/>
    <w:rsid w:val="0058646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0">
    <w:name w:val="Сетка таблицы45"/>
    <w:uiPriority w:val="99"/>
    <w:rsid w:val="0075718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uiPriority w:val="99"/>
    <w:rsid w:val="00727A17"/>
    <w:pPr>
      <w:suppressAutoHyphens/>
    </w:pPr>
    <w:rPr>
      <w:rFonts w:ascii="Arial" w:hAnsi="Arial" w:cs="Tahoma"/>
      <w:kern w:val="1"/>
      <w:sz w:val="20"/>
      <w:szCs w:val="24"/>
      <w:lang w:eastAsia="zh-CN" w:bidi="hi-IN"/>
    </w:rPr>
  </w:style>
  <w:style w:type="paragraph" w:customStyle="1" w:styleId="Heading">
    <w:name w:val="Heading"/>
    <w:uiPriority w:val="99"/>
    <w:rsid w:val="00727A17"/>
    <w:pPr>
      <w:widowControl w:val="0"/>
      <w:autoSpaceDE w:val="0"/>
      <w:autoSpaceDN w:val="0"/>
      <w:adjustRightInd w:val="0"/>
    </w:pPr>
    <w:rPr>
      <w:rFonts w:ascii="Arial" w:eastAsia="Times New Roman" w:hAnsi="Arial" w:cs="Arial"/>
      <w:b/>
      <w:bCs/>
    </w:rPr>
  </w:style>
  <w:style w:type="paragraph" w:customStyle="1" w:styleId="1f3">
    <w:name w:val="Знак Знак Знак Знак1 Знак Знак"/>
    <w:basedOn w:val="Normal"/>
    <w:uiPriority w:val="99"/>
    <w:rsid w:val="00727A17"/>
    <w:pPr>
      <w:widowControl w:val="0"/>
      <w:adjustRightInd w:val="0"/>
      <w:spacing w:before="100" w:beforeAutospacing="1" w:after="100" w:afterAutospacing="1" w:line="360" w:lineRule="atLeast"/>
      <w:jc w:val="both"/>
    </w:pPr>
    <w:rPr>
      <w:rFonts w:ascii="Tahoma" w:eastAsia="Times New Roman" w:hAnsi="Tahoma"/>
      <w:sz w:val="20"/>
      <w:szCs w:val="20"/>
      <w:lang w:val="en-US"/>
    </w:rPr>
  </w:style>
  <w:style w:type="paragraph" w:customStyle="1" w:styleId="p13">
    <w:name w:val="p13"/>
    <w:basedOn w:val="Normal"/>
    <w:uiPriority w:val="99"/>
    <w:rsid w:val="00727A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4">
    <w:name w:val="s4"/>
    <w:uiPriority w:val="99"/>
    <w:rsid w:val="00727A17"/>
  </w:style>
  <w:style w:type="paragraph" w:customStyle="1" w:styleId="p12">
    <w:name w:val="p12"/>
    <w:basedOn w:val="Normal"/>
    <w:uiPriority w:val="99"/>
    <w:rsid w:val="00727A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5">
    <w:name w:val="p25"/>
    <w:basedOn w:val="Normal"/>
    <w:uiPriority w:val="99"/>
    <w:rsid w:val="00727A1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6">
    <w:name w:val="p26"/>
    <w:basedOn w:val="Normal"/>
    <w:uiPriority w:val="99"/>
    <w:rsid w:val="00727A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727A17"/>
  </w:style>
  <w:style w:type="paragraph" w:customStyle="1" w:styleId="p11">
    <w:name w:val="p11"/>
    <w:basedOn w:val="Normal"/>
    <w:uiPriority w:val="99"/>
    <w:rsid w:val="00727A17"/>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460">
    <w:name w:val="Сетка таблицы46"/>
    <w:uiPriority w:val="99"/>
    <w:rsid w:val="0085179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lk">
    <w:name w:val="blk"/>
    <w:uiPriority w:val="99"/>
    <w:rsid w:val="0085179E"/>
  </w:style>
  <w:style w:type="paragraph" w:customStyle="1" w:styleId="NoSpacing1">
    <w:name w:val="No Spacing1"/>
    <w:uiPriority w:val="99"/>
    <w:rsid w:val="0001181F"/>
    <w:pPr>
      <w:spacing w:line="276" w:lineRule="auto"/>
      <w:ind w:firstLine="567"/>
      <w:jc w:val="both"/>
    </w:pPr>
    <w:rPr>
      <w:sz w:val="28"/>
      <w:lang w:eastAsia="en-US"/>
    </w:rPr>
  </w:style>
  <w:style w:type="paragraph" w:customStyle="1" w:styleId="ListParagraph1">
    <w:name w:val="List Paragraph1"/>
    <w:basedOn w:val="Normal"/>
    <w:uiPriority w:val="99"/>
    <w:rsid w:val="0001181F"/>
    <w:pPr>
      <w:ind w:left="720"/>
    </w:pPr>
    <w:rPr>
      <w:lang w:eastAsia="ru-RU"/>
    </w:rPr>
  </w:style>
  <w:style w:type="table" w:customStyle="1" w:styleId="47">
    <w:name w:val="Сетка таблицы47"/>
    <w:uiPriority w:val="99"/>
    <w:rsid w:val="0001181F"/>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4">
    <w:name w:val="заголовок 1"/>
    <w:basedOn w:val="Normal"/>
    <w:next w:val="Normal"/>
    <w:uiPriority w:val="99"/>
    <w:rsid w:val="00D833E9"/>
    <w:pPr>
      <w:keepNext/>
      <w:widowControl w:val="0"/>
      <w:autoSpaceDE w:val="0"/>
      <w:autoSpaceDN w:val="0"/>
      <w:spacing w:after="0" w:line="240" w:lineRule="auto"/>
      <w:jc w:val="center"/>
    </w:pPr>
    <w:rPr>
      <w:rFonts w:ascii="Times New Roman" w:eastAsia="Times New Roman" w:hAnsi="Times New Roman"/>
      <w:sz w:val="30"/>
      <w:szCs w:val="30"/>
      <w:lang w:eastAsia="ru-RU"/>
    </w:rPr>
  </w:style>
  <w:style w:type="paragraph" w:customStyle="1" w:styleId="1f5">
    <w:name w:val="О чем1"/>
    <w:basedOn w:val="Normal"/>
    <w:next w:val="Normal"/>
    <w:uiPriority w:val="99"/>
    <w:rsid w:val="00D833E9"/>
    <w:pPr>
      <w:widowControl w:val="0"/>
      <w:autoSpaceDE w:val="0"/>
      <w:autoSpaceDN w:val="0"/>
      <w:spacing w:before="240" w:after="0" w:line="240" w:lineRule="auto"/>
      <w:ind w:right="5902"/>
    </w:pPr>
    <w:rPr>
      <w:rFonts w:ascii="Times New Roman" w:eastAsia="Times New Roman" w:hAnsi="Times New Roman"/>
      <w:sz w:val="24"/>
      <w:szCs w:val="24"/>
      <w:lang w:eastAsia="ru-RU"/>
    </w:rPr>
  </w:style>
  <w:style w:type="paragraph" w:customStyle="1" w:styleId="3b">
    <w:name w:val="Стиль3"/>
    <w:basedOn w:val="BodyTextIndent2"/>
    <w:uiPriority w:val="99"/>
    <w:rsid w:val="00D833E9"/>
    <w:pPr>
      <w:widowControl w:val="0"/>
      <w:tabs>
        <w:tab w:val="num" w:pos="947"/>
        <w:tab w:val="num" w:pos="1440"/>
      </w:tabs>
      <w:adjustRightInd w:val="0"/>
      <w:ind w:left="720" w:firstLine="0"/>
      <w:textAlignment w:val="baseline"/>
    </w:pPr>
    <w:rPr>
      <w:szCs w:val="24"/>
      <w:lang w:eastAsia="ru-RU"/>
    </w:rPr>
  </w:style>
  <w:style w:type="table" w:customStyle="1" w:styleId="48">
    <w:name w:val="Сетка таблицы48"/>
    <w:uiPriority w:val="99"/>
    <w:rsid w:val="00D833E9"/>
    <w:rPr>
      <w:rFonts w:eastAsia="Times New Roman"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
    <w:name w:val="дата-номер"/>
    <w:basedOn w:val="Normal"/>
    <w:uiPriority w:val="99"/>
    <w:rsid w:val="00D833E9"/>
    <w:pPr>
      <w:spacing w:after="0" w:line="240" w:lineRule="auto"/>
    </w:pPr>
    <w:rPr>
      <w:rFonts w:ascii="Arial" w:eastAsia="Times New Roman" w:hAnsi="Arial"/>
      <w:sz w:val="24"/>
      <w:szCs w:val="20"/>
      <w:lang w:eastAsia="ru-RU"/>
    </w:rPr>
  </w:style>
  <w:style w:type="paragraph" w:styleId="ListBullet">
    <w:name w:val="List Bullet"/>
    <w:basedOn w:val="Normal"/>
    <w:uiPriority w:val="99"/>
    <w:locked/>
    <w:rsid w:val="00D833E9"/>
    <w:pPr>
      <w:spacing w:after="0" w:line="240" w:lineRule="auto"/>
    </w:pPr>
    <w:rPr>
      <w:rFonts w:ascii="Times New Roman" w:eastAsia="Times New Roman" w:hAnsi="Times New Roman"/>
      <w:b/>
      <w:i/>
      <w:sz w:val="20"/>
      <w:szCs w:val="20"/>
      <w:lang w:eastAsia="ru-RU"/>
    </w:rPr>
  </w:style>
  <w:style w:type="numbering" w:customStyle="1" w:styleId="1">
    <w:name w:val="Стиль1"/>
    <w:rsid w:val="00216943"/>
    <w:pPr>
      <w:numPr>
        <w:numId w:val="8"/>
      </w:numPr>
    </w:pPr>
  </w:style>
</w:styles>
</file>

<file path=word/webSettings.xml><?xml version="1.0" encoding="utf-8"?>
<w:webSettings xmlns:r="http://schemas.openxmlformats.org/officeDocument/2006/relationships" xmlns:w="http://schemas.openxmlformats.org/wordprocessingml/2006/main">
  <w:divs>
    <w:div w:id="1824470013">
      <w:marLeft w:val="0"/>
      <w:marRight w:val="0"/>
      <w:marTop w:val="0"/>
      <w:marBottom w:val="0"/>
      <w:divBdr>
        <w:top w:val="none" w:sz="0" w:space="0" w:color="auto"/>
        <w:left w:val="none" w:sz="0" w:space="0" w:color="auto"/>
        <w:bottom w:val="none" w:sz="0" w:space="0" w:color="auto"/>
        <w:right w:val="none" w:sz="0" w:space="0" w:color="auto"/>
      </w:divBdr>
    </w:div>
    <w:div w:id="1824470014">
      <w:marLeft w:val="0"/>
      <w:marRight w:val="0"/>
      <w:marTop w:val="0"/>
      <w:marBottom w:val="0"/>
      <w:divBdr>
        <w:top w:val="none" w:sz="0" w:space="0" w:color="auto"/>
        <w:left w:val="none" w:sz="0" w:space="0" w:color="auto"/>
        <w:bottom w:val="none" w:sz="0" w:space="0" w:color="auto"/>
        <w:right w:val="none" w:sz="0" w:space="0" w:color="auto"/>
      </w:divBdr>
    </w:div>
    <w:div w:id="1824470015">
      <w:marLeft w:val="0"/>
      <w:marRight w:val="0"/>
      <w:marTop w:val="0"/>
      <w:marBottom w:val="0"/>
      <w:divBdr>
        <w:top w:val="none" w:sz="0" w:space="0" w:color="auto"/>
        <w:left w:val="none" w:sz="0" w:space="0" w:color="auto"/>
        <w:bottom w:val="none" w:sz="0" w:space="0" w:color="auto"/>
        <w:right w:val="none" w:sz="0" w:space="0" w:color="auto"/>
      </w:divBdr>
    </w:div>
    <w:div w:id="1824470016">
      <w:marLeft w:val="0"/>
      <w:marRight w:val="0"/>
      <w:marTop w:val="0"/>
      <w:marBottom w:val="0"/>
      <w:divBdr>
        <w:top w:val="none" w:sz="0" w:space="0" w:color="auto"/>
        <w:left w:val="none" w:sz="0" w:space="0" w:color="auto"/>
        <w:bottom w:val="none" w:sz="0" w:space="0" w:color="auto"/>
        <w:right w:val="none" w:sz="0" w:space="0" w:color="auto"/>
      </w:divBdr>
    </w:div>
    <w:div w:id="1824470017">
      <w:marLeft w:val="0"/>
      <w:marRight w:val="0"/>
      <w:marTop w:val="0"/>
      <w:marBottom w:val="0"/>
      <w:divBdr>
        <w:top w:val="none" w:sz="0" w:space="0" w:color="auto"/>
        <w:left w:val="none" w:sz="0" w:space="0" w:color="auto"/>
        <w:bottom w:val="none" w:sz="0" w:space="0" w:color="auto"/>
        <w:right w:val="none" w:sz="0" w:space="0" w:color="auto"/>
      </w:divBdr>
    </w:div>
    <w:div w:id="1824470018">
      <w:marLeft w:val="0"/>
      <w:marRight w:val="0"/>
      <w:marTop w:val="0"/>
      <w:marBottom w:val="0"/>
      <w:divBdr>
        <w:top w:val="none" w:sz="0" w:space="0" w:color="auto"/>
        <w:left w:val="none" w:sz="0" w:space="0" w:color="auto"/>
        <w:bottom w:val="none" w:sz="0" w:space="0" w:color="auto"/>
        <w:right w:val="none" w:sz="0" w:space="0" w:color="auto"/>
      </w:divBdr>
    </w:div>
    <w:div w:id="1824470019">
      <w:marLeft w:val="0"/>
      <w:marRight w:val="0"/>
      <w:marTop w:val="0"/>
      <w:marBottom w:val="0"/>
      <w:divBdr>
        <w:top w:val="none" w:sz="0" w:space="0" w:color="auto"/>
        <w:left w:val="none" w:sz="0" w:space="0" w:color="auto"/>
        <w:bottom w:val="none" w:sz="0" w:space="0" w:color="auto"/>
        <w:right w:val="none" w:sz="0" w:space="0" w:color="auto"/>
      </w:divBdr>
    </w:div>
    <w:div w:id="1824470020">
      <w:marLeft w:val="0"/>
      <w:marRight w:val="0"/>
      <w:marTop w:val="0"/>
      <w:marBottom w:val="0"/>
      <w:divBdr>
        <w:top w:val="none" w:sz="0" w:space="0" w:color="auto"/>
        <w:left w:val="none" w:sz="0" w:space="0" w:color="auto"/>
        <w:bottom w:val="none" w:sz="0" w:space="0" w:color="auto"/>
        <w:right w:val="none" w:sz="0" w:space="0" w:color="auto"/>
      </w:divBdr>
    </w:div>
    <w:div w:id="1824470021">
      <w:marLeft w:val="0"/>
      <w:marRight w:val="0"/>
      <w:marTop w:val="0"/>
      <w:marBottom w:val="0"/>
      <w:divBdr>
        <w:top w:val="none" w:sz="0" w:space="0" w:color="auto"/>
        <w:left w:val="none" w:sz="0" w:space="0" w:color="auto"/>
        <w:bottom w:val="none" w:sz="0" w:space="0" w:color="auto"/>
        <w:right w:val="none" w:sz="0" w:space="0" w:color="auto"/>
      </w:divBdr>
    </w:div>
    <w:div w:id="1824470022">
      <w:marLeft w:val="0"/>
      <w:marRight w:val="0"/>
      <w:marTop w:val="0"/>
      <w:marBottom w:val="0"/>
      <w:divBdr>
        <w:top w:val="none" w:sz="0" w:space="0" w:color="auto"/>
        <w:left w:val="none" w:sz="0" w:space="0" w:color="auto"/>
        <w:bottom w:val="none" w:sz="0" w:space="0" w:color="auto"/>
        <w:right w:val="none" w:sz="0" w:space="0" w:color="auto"/>
      </w:divBdr>
    </w:div>
    <w:div w:id="1824470023">
      <w:marLeft w:val="0"/>
      <w:marRight w:val="0"/>
      <w:marTop w:val="0"/>
      <w:marBottom w:val="0"/>
      <w:divBdr>
        <w:top w:val="none" w:sz="0" w:space="0" w:color="auto"/>
        <w:left w:val="none" w:sz="0" w:space="0" w:color="auto"/>
        <w:bottom w:val="none" w:sz="0" w:space="0" w:color="auto"/>
        <w:right w:val="none" w:sz="0" w:space="0" w:color="auto"/>
      </w:divBdr>
    </w:div>
    <w:div w:id="1824470024">
      <w:marLeft w:val="0"/>
      <w:marRight w:val="0"/>
      <w:marTop w:val="0"/>
      <w:marBottom w:val="0"/>
      <w:divBdr>
        <w:top w:val="none" w:sz="0" w:space="0" w:color="auto"/>
        <w:left w:val="none" w:sz="0" w:space="0" w:color="auto"/>
        <w:bottom w:val="none" w:sz="0" w:space="0" w:color="auto"/>
        <w:right w:val="none" w:sz="0" w:space="0" w:color="auto"/>
      </w:divBdr>
    </w:div>
    <w:div w:id="1824470025">
      <w:marLeft w:val="0"/>
      <w:marRight w:val="0"/>
      <w:marTop w:val="0"/>
      <w:marBottom w:val="0"/>
      <w:divBdr>
        <w:top w:val="none" w:sz="0" w:space="0" w:color="auto"/>
        <w:left w:val="none" w:sz="0" w:space="0" w:color="auto"/>
        <w:bottom w:val="none" w:sz="0" w:space="0" w:color="auto"/>
        <w:right w:val="none" w:sz="0" w:space="0" w:color="auto"/>
      </w:divBdr>
    </w:div>
    <w:div w:id="1824470026">
      <w:marLeft w:val="0"/>
      <w:marRight w:val="0"/>
      <w:marTop w:val="0"/>
      <w:marBottom w:val="0"/>
      <w:divBdr>
        <w:top w:val="none" w:sz="0" w:space="0" w:color="auto"/>
        <w:left w:val="none" w:sz="0" w:space="0" w:color="auto"/>
        <w:bottom w:val="none" w:sz="0" w:space="0" w:color="auto"/>
        <w:right w:val="none" w:sz="0" w:space="0" w:color="auto"/>
      </w:divBdr>
    </w:div>
    <w:div w:id="1824470027">
      <w:marLeft w:val="0"/>
      <w:marRight w:val="0"/>
      <w:marTop w:val="0"/>
      <w:marBottom w:val="0"/>
      <w:divBdr>
        <w:top w:val="none" w:sz="0" w:space="0" w:color="auto"/>
        <w:left w:val="none" w:sz="0" w:space="0" w:color="auto"/>
        <w:bottom w:val="none" w:sz="0" w:space="0" w:color="auto"/>
        <w:right w:val="none" w:sz="0" w:space="0" w:color="auto"/>
      </w:divBdr>
    </w:div>
    <w:div w:id="1824470028">
      <w:marLeft w:val="0"/>
      <w:marRight w:val="0"/>
      <w:marTop w:val="0"/>
      <w:marBottom w:val="0"/>
      <w:divBdr>
        <w:top w:val="none" w:sz="0" w:space="0" w:color="auto"/>
        <w:left w:val="none" w:sz="0" w:space="0" w:color="auto"/>
        <w:bottom w:val="none" w:sz="0" w:space="0" w:color="auto"/>
        <w:right w:val="none" w:sz="0" w:space="0" w:color="auto"/>
      </w:divBdr>
    </w:div>
    <w:div w:id="1824470029">
      <w:marLeft w:val="0"/>
      <w:marRight w:val="0"/>
      <w:marTop w:val="0"/>
      <w:marBottom w:val="0"/>
      <w:divBdr>
        <w:top w:val="none" w:sz="0" w:space="0" w:color="auto"/>
        <w:left w:val="none" w:sz="0" w:space="0" w:color="auto"/>
        <w:bottom w:val="none" w:sz="0" w:space="0" w:color="auto"/>
        <w:right w:val="none" w:sz="0" w:space="0" w:color="auto"/>
      </w:divBdr>
    </w:div>
    <w:div w:id="1824470030">
      <w:marLeft w:val="0"/>
      <w:marRight w:val="0"/>
      <w:marTop w:val="0"/>
      <w:marBottom w:val="0"/>
      <w:divBdr>
        <w:top w:val="none" w:sz="0" w:space="0" w:color="auto"/>
        <w:left w:val="none" w:sz="0" w:space="0" w:color="auto"/>
        <w:bottom w:val="none" w:sz="0" w:space="0" w:color="auto"/>
        <w:right w:val="none" w:sz="0" w:space="0" w:color="auto"/>
      </w:divBdr>
    </w:div>
    <w:div w:id="1824470031">
      <w:marLeft w:val="0"/>
      <w:marRight w:val="0"/>
      <w:marTop w:val="0"/>
      <w:marBottom w:val="0"/>
      <w:divBdr>
        <w:top w:val="none" w:sz="0" w:space="0" w:color="auto"/>
        <w:left w:val="none" w:sz="0" w:space="0" w:color="auto"/>
        <w:bottom w:val="none" w:sz="0" w:space="0" w:color="auto"/>
        <w:right w:val="none" w:sz="0" w:space="0" w:color="auto"/>
      </w:divBdr>
    </w:div>
    <w:div w:id="1824470032">
      <w:marLeft w:val="0"/>
      <w:marRight w:val="0"/>
      <w:marTop w:val="0"/>
      <w:marBottom w:val="0"/>
      <w:divBdr>
        <w:top w:val="none" w:sz="0" w:space="0" w:color="auto"/>
        <w:left w:val="none" w:sz="0" w:space="0" w:color="auto"/>
        <w:bottom w:val="none" w:sz="0" w:space="0" w:color="auto"/>
        <w:right w:val="none" w:sz="0" w:space="0" w:color="auto"/>
      </w:divBdr>
    </w:div>
    <w:div w:id="1824470033">
      <w:marLeft w:val="0"/>
      <w:marRight w:val="0"/>
      <w:marTop w:val="0"/>
      <w:marBottom w:val="0"/>
      <w:divBdr>
        <w:top w:val="none" w:sz="0" w:space="0" w:color="auto"/>
        <w:left w:val="none" w:sz="0" w:space="0" w:color="auto"/>
        <w:bottom w:val="none" w:sz="0" w:space="0" w:color="auto"/>
        <w:right w:val="none" w:sz="0" w:space="0" w:color="auto"/>
      </w:divBdr>
    </w:div>
    <w:div w:id="1824470034">
      <w:marLeft w:val="0"/>
      <w:marRight w:val="0"/>
      <w:marTop w:val="0"/>
      <w:marBottom w:val="0"/>
      <w:divBdr>
        <w:top w:val="none" w:sz="0" w:space="0" w:color="auto"/>
        <w:left w:val="none" w:sz="0" w:space="0" w:color="auto"/>
        <w:bottom w:val="none" w:sz="0" w:space="0" w:color="auto"/>
        <w:right w:val="none" w:sz="0" w:space="0" w:color="auto"/>
      </w:divBdr>
    </w:div>
    <w:div w:id="1824470035">
      <w:marLeft w:val="0"/>
      <w:marRight w:val="0"/>
      <w:marTop w:val="0"/>
      <w:marBottom w:val="0"/>
      <w:divBdr>
        <w:top w:val="none" w:sz="0" w:space="0" w:color="auto"/>
        <w:left w:val="none" w:sz="0" w:space="0" w:color="auto"/>
        <w:bottom w:val="none" w:sz="0" w:space="0" w:color="auto"/>
        <w:right w:val="none" w:sz="0" w:space="0" w:color="auto"/>
      </w:divBdr>
    </w:div>
    <w:div w:id="1824470036">
      <w:marLeft w:val="0"/>
      <w:marRight w:val="0"/>
      <w:marTop w:val="0"/>
      <w:marBottom w:val="0"/>
      <w:divBdr>
        <w:top w:val="none" w:sz="0" w:space="0" w:color="auto"/>
        <w:left w:val="none" w:sz="0" w:space="0" w:color="auto"/>
        <w:bottom w:val="none" w:sz="0" w:space="0" w:color="auto"/>
        <w:right w:val="none" w:sz="0" w:space="0" w:color="auto"/>
      </w:divBdr>
    </w:div>
    <w:div w:id="1824470037">
      <w:marLeft w:val="0"/>
      <w:marRight w:val="0"/>
      <w:marTop w:val="0"/>
      <w:marBottom w:val="0"/>
      <w:divBdr>
        <w:top w:val="none" w:sz="0" w:space="0" w:color="auto"/>
        <w:left w:val="none" w:sz="0" w:space="0" w:color="auto"/>
        <w:bottom w:val="none" w:sz="0" w:space="0" w:color="auto"/>
        <w:right w:val="none" w:sz="0" w:space="0" w:color="auto"/>
      </w:divBdr>
    </w:div>
    <w:div w:id="1824470038">
      <w:marLeft w:val="0"/>
      <w:marRight w:val="0"/>
      <w:marTop w:val="0"/>
      <w:marBottom w:val="0"/>
      <w:divBdr>
        <w:top w:val="none" w:sz="0" w:space="0" w:color="auto"/>
        <w:left w:val="none" w:sz="0" w:space="0" w:color="auto"/>
        <w:bottom w:val="none" w:sz="0" w:space="0" w:color="auto"/>
        <w:right w:val="none" w:sz="0" w:space="0" w:color="auto"/>
      </w:divBdr>
    </w:div>
    <w:div w:id="1824470039">
      <w:marLeft w:val="0"/>
      <w:marRight w:val="0"/>
      <w:marTop w:val="0"/>
      <w:marBottom w:val="0"/>
      <w:divBdr>
        <w:top w:val="none" w:sz="0" w:space="0" w:color="auto"/>
        <w:left w:val="none" w:sz="0" w:space="0" w:color="auto"/>
        <w:bottom w:val="none" w:sz="0" w:space="0" w:color="auto"/>
        <w:right w:val="none" w:sz="0" w:space="0" w:color="auto"/>
      </w:divBdr>
    </w:div>
    <w:div w:id="1824470040">
      <w:marLeft w:val="0"/>
      <w:marRight w:val="0"/>
      <w:marTop w:val="0"/>
      <w:marBottom w:val="0"/>
      <w:divBdr>
        <w:top w:val="none" w:sz="0" w:space="0" w:color="auto"/>
        <w:left w:val="none" w:sz="0" w:space="0" w:color="auto"/>
        <w:bottom w:val="none" w:sz="0" w:space="0" w:color="auto"/>
        <w:right w:val="none" w:sz="0" w:space="0" w:color="auto"/>
      </w:divBdr>
    </w:div>
    <w:div w:id="1824470041">
      <w:marLeft w:val="0"/>
      <w:marRight w:val="0"/>
      <w:marTop w:val="0"/>
      <w:marBottom w:val="0"/>
      <w:divBdr>
        <w:top w:val="none" w:sz="0" w:space="0" w:color="auto"/>
        <w:left w:val="none" w:sz="0" w:space="0" w:color="auto"/>
        <w:bottom w:val="none" w:sz="0" w:space="0" w:color="auto"/>
        <w:right w:val="none" w:sz="0" w:space="0" w:color="auto"/>
      </w:divBdr>
    </w:div>
    <w:div w:id="1824470042">
      <w:marLeft w:val="0"/>
      <w:marRight w:val="0"/>
      <w:marTop w:val="0"/>
      <w:marBottom w:val="0"/>
      <w:divBdr>
        <w:top w:val="none" w:sz="0" w:space="0" w:color="auto"/>
        <w:left w:val="none" w:sz="0" w:space="0" w:color="auto"/>
        <w:bottom w:val="none" w:sz="0" w:space="0" w:color="auto"/>
        <w:right w:val="none" w:sz="0" w:space="0" w:color="auto"/>
      </w:divBdr>
    </w:div>
    <w:div w:id="1824470043">
      <w:marLeft w:val="0"/>
      <w:marRight w:val="0"/>
      <w:marTop w:val="0"/>
      <w:marBottom w:val="0"/>
      <w:divBdr>
        <w:top w:val="none" w:sz="0" w:space="0" w:color="auto"/>
        <w:left w:val="none" w:sz="0" w:space="0" w:color="auto"/>
        <w:bottom w:val="none" w:sz="0" w:space="0" w:color="auto"/>
        <w:right w:val="none" w:sz="0" w:space="0" w:color="auto"/>
      </w:divBdr>
    </w:div>
    <w:div w:id="1824470044">
      <w:marLeft w:val="0"/>
      <w:marRight w:val="0"/>
      <w:marTop w:val="0"/>
      <w:marBottom w:val="0"/>
      <w:divBdr>
        <w:top w:val="none" w:sz="0" w:space="0" w:color="auto"/>
        <w:left w:val="none" w:sz="0" w:space="0" w:color="auto"/>
        <w:bottom w:val="none" w:sz="0" w:space="0" w:color="auto"/>
        <w:right w:val="none" w:sz="0" w:space="0" w:color="auto"/>
      </w:divBdr>
    </w:div>
    <w:div w:id="1824470045">
      <w:marLeft w:val="0"/>
      <w:marRight w:val="0"/>
      <w:marTop w:val="0"/>
      <w:marBottom w:val="0"/>
      <w:divBdr>
        <w:top w:val="none" w:sz="0" w:space="0" w:color="auto"/>
        <w:left w:val="none" w:sz="0" w:space="0" w:color="auto"/>
        <w:bottom w:val="none" w:sz="0" w:space="0" w:color="auto"/>
        <w:right w:val="none" w:sz="0" w:space="0" w:color="auto"/>
      </w:divBdr>
    </w:div>
    <w:div w:id="1824470046">
      <w:marLeft w:val="0"/>
      <w:marRight w:val="0"/>
      <w:marTop w:val="0"/>
      <w:marBottom w:val="0"/>
      <w:divBdr>
        <w:top w:val="none" w:sz="0" w:space="0" w:color="auto"/>
        <w:left w:val="none" w:sz="0" w:space="0" w:color="auto"/>
        <w:bottom w:val="none" w:sz="0" w:space="0" w:color="auto"/>
        <w:right w:val="none" w:sz="0" w:space="0" w:color="auto"/>
      </w:divBdr>
    </w:div>
    <w:div w:id="1824470047">
      <w:marLeft w:val="0"/>
      <w:marRight w:val="0"/>
      <w:marTop w:val="0"/>
      <w:marBottom w:val="0"/>
      <w:divBdr>
        <w:top w:val="none" w:sz="0" w:space="0" w:color="auto"/>
        <w:left w:val="none" w:sz="0" w:space="0" w:color="auto"/>
        <w:bottom w:val="none" w:sz="0" w:space="0" w:color="auto"/>
        <w:right w:val="none" w:sz="0" w:space="0" w:color="auto"/>
      </w:divBdr>
    </w:div>
    <w:div w:id="1824470048">
      <w:marLeft w:val="0"/>
      <w:marRight w:val="0"/>
      <w:marTop w:val="0"/>
      <w:marBottom w:val="0"/>
      <w:divBdr>
        <w:top w:val="none" w:sz="0" w:space="0" w:color="auto"/>
        <w:left w:val="none" w:sz="0" w:space="0" w:color="auto"/>
        <w:bottom w:val="none" w:sz="0" w:space="0" w:color="auto"/>
        <w:right w:val="none" w:sz="0" w:space="0" w:color="auto"/>
      </w:divBdr>
    </w:div>
    <w:div w:id="1824470049">
      <w:marLeft w:val="0"/>
      <w:marRight w:val="0"/>
      <w:marTop w:val="0"/>
      <w:marBottom w:val="0"/>
      <w:divBdr>
        <w:top w:val="none" w:sz="0" w:space="0" w:color="auto"/>
        <w:left w:val="none" w:sz="0" w:space="0" w:color="auto"/>
        <w:bottom w:val="none" w:sz="0" w:space="0" w:color="auto"/>
        <w:right w:val="none" w:sz="0" w:space="0" w:color="auto"/>
      </w:divBdr>
    </w:div>
    <w:div w:id="1824470050">
      <w:marLeft w:val="0"/>
      <w:marRight w:val="0"/>
      <w:marTop w:val="0"/>
      <w:marBottom w:val="0"/>
      <w:divBdr>
        <w:top w:val="none" w:sz="0" w:space="0" w:color="auto"/>
        <w:left w:val="none" w:sz="0" w:space="0" w:color="auto"/>
        <w:bottom w:val="none" w:sz="0" w:space="0" w:color="auto"/>
        <w:right w:val="none" w:sz="0" w:space="0" w:color="auto"/>
      </w:divBdr>
    </w:div>
    <w:div w:id="1824470051">
      <w:marLeft w:val="0"/>
      <w:marRight w:val="0"/>
      <w:marTop w:val="0"/>
      <w:marBottom w:val="0"/>
      <w:divBdr>
        <w:top w:val="none" w:sz="0" w:space="0" w:color="auto"/>
        <w:left w:val="none" w:sz="0" w:space="0" w:color="auto"/>
        <w:bottom w:val="none" w:sz="0" w:space="0" w:color="auto"/>
        <w:right w:val="none" w:sz="0" w:space="0" w:color="auto"/>
      </w:divBdr>
    </w:div>
    <w:div w:id="1824470052">
      <w:marLeft w:val="0"/>
      <w:marRight w:val="0"/>
      <w:marTop w:val="0"/>
      <w:marBottom w:val="0"/>
      <w:divBdr>
        <w:top w:val="none" w:sz="0" w:space="0" w:color="auto"/>
        <w:left w:val="none" w:sz="0" w:space="0" w:color="auto"/>
        <w:bottom w:val="none" w:sz="0" w:space="0" w:color="auto"/>
        <w:right w:val="none" w:sz="0" w:space="0" w:color="auto"/>
      </w:divBdr>
    </w:div>
    <w:div w:id="1824470053">
      <w:marLeft w:val="0"/>
      <w:marRight w:val="0"/>
      <w:marTop w:val="0"/>
      <w:marBottom w:val="0"/>
      <w:divBdr>
        <w:top w:val="none" w:sz="0" w:space="0" w:color="auto"/>
        <w:left w:val="none" w:sz="0" w:space="0" w:color="auto"/>
        <w:bottom w:val="none" w:sz="0" w:space="0" w:color="auto"/>
        <w:right w:val="none" w:sz="0" w:space="0" w:color="auto"/>
      </w:divBdr>
    </w:div>
    <w:div w:id="1824470054">
      <w:marLeft w:val="0"/>
      <w:marRight w:val="0"/>
      <w:marTop w:val="0"/>
      <w:marBottom w:val="0"/>
      <w:divBdr>
        <w:top w:val="none" w:sz="0" w:space="0" w:color="auto"/>
        <w:left w:val="none" w:sz="0" w:space="0" w:color="auto"/>
        <w:bottom w:val="none" w:sz="0" w:space="0" w:color="auto"/>
        <w:right w:val="none" w:sz="0" w:space="0" w:color="auto"/>
      </w:divBdr>
    </w:div>
    <w:div w:id="1824470055">
      <w:marLeft w:val="0"/>
      <w:marRight w:val="0"/>
      <w:marTop w:val="0"/>
      <w:marBottom w:val="0"/>
      <w:divBdr>
        <w:top w:val="none" w:sz="0" w:space="0" w:color="auto"/>
        <w:left w:val="none" w:sz="0" w:space="0" w:color="auto"/>
        <w:bottom w:val="none" w:sz="0" w:space="0" w:color="auto"/>
        <w:right w:val="none" w:sz="0" w:space="0" w:color="auto"/>
      </w:divBdr>
    </w:div>
    <w:div w:id="1824470056">
      <w:marLeft w:val="0"/>
      <w:marRight w:val="0"/>
      <w:marTop w:val="0"/>
      <w:marBottom w:val="0"/>
      <w:divBdr>
        <w:top w:val="none" w:sz="0" w:space="0" w:color="auto"/>
        <w:left w:val="none" w:sz="0" w:space="0" w:color="auto"/>
        <w:bottom w:val="none" w:sz="0" w:space="0" w:color="auto"/>
        <w:right w:val="none" w:sz="0" w:space="0" w:color="auto"/>
      </w:divBdr>
    </w:div>
    <w:div w:id="1824470057">
      <w:marLeft w:val="0"/>
      <w:marRight w:val="0"/>
      <w:marTop w:val="0"/>
      <w:marBottom w:val="0"/>
      <w:divBdr>
        <w:top w:val="none" w:sz="0" w:space="0" w:color="auto"/>
        <w:left w:val="none" w:sz="0" w:space="0" w:color="auto"/>
        <w:bottom w:val="none" w:sz="0" w:space="0" w:color="auto"/>
        <w:right w:val="none" w:sz="0" w:space="0" w:color="auto"/>
      </w:divBdr>
    </w:div>
    <w:div w:id="1824470058">
      <w:marLeft w:val="0"/>
      <w:marRight w:val="0"/>
      <w:marTop w:val="0"/>
      <w:marBottom w:val="0"/>
      <w:divBdr>
        <w:top w:val="none" w:sz="0" w:space="0" w:color="auto"/>
        <w:left w:val="none" w:sz="0" w:space="0" w:color="auto"/>
        <w:bottom w:val="none" w:sz="0" w:space="0" w:color="auto"/>
        <w:right w:val="none" w:sz="0" w:space="0" w:color="auto"/>
      </w:divBdr>
    </w:div>
    <w:div w:id="1824470059">
      <w:marLeft w:val="0"/>
      <w:marRight w:val="0"/>
      <w:marTop w:val="0"/>
      <w:marBottom w:val="0"/>
      <w:divBdr>
        <w:top w:val="none" w:sz="0" w:space="0" w:color="auto"/>
        <w:left w:val="none" w:sz="0" w:space="0" w:color="auto"/>
        <w:bottom w:val="none" w:sz="0" w:space="0" w:color="auto"/>
        <w:right w:val="none" w:sz="0" w:space="0" w:color="auto"/>
      </w:divBdr>
    </w:div>
    <w:div w:id="1824470060">
      <w:marLeft w:val="0"/>
      <w:marRight w:val="0"/>
      <w:marTop w:val="0"/>
      <w:marBottom w:val="0"/>
      <w:divBdr>
        <w:top w:val="none" w:sz="0" w:space="0" w:color="auto"/>
        <w:left w:val="none" w:sz="0" w:space="0" w:color="auto"/>
        <w:bottom w:val="none" w:sz="0" w:space="0" w:color="auto"/>
        <w:right w:val="none" w:sz="0" w:space="0" w:color="auto"/>
      </w:divBdr>
    </w:div>
    <w:div w:id="1824470061">
      <w:marLeft w:val="0"/>
      <w:marRight w:val="0"/>
      <w:marTop w:val="0"/>
      <w:marBottom w:val="0"/>
      <w:divBdr>
        <w:top w:val="none" w:sz="0" w:space="0" w:color="auto"/>
        <w:left w:val="none" w:sz="0" w:space="0" w:color="auto"/>
        <w:bottom w:val="none" w:sz="0" w:space="0" w:color="auto"/>
        <w:right w:val="none" w:sz="0" w:space="0" w:color="auto"/>
      </w:divBdr>
    </w:div>
    <w:div w:id="1824470062">
      <w:marLeft w:val="0"/>
      <w:marRight w:val="0"/>
      <w:marTop w:val="0"/>
      <w:marBottom w:val="0"/>
      <w:divBdr>
        <w:top w:val="none" w:sz="0" w:space="0" w:color="auto"/>
        <w:left w:val="none" w:sz="0" w:space="0" w:color="auto"/>
        <w:bottom w:val="none" w:sz="0" w:space="0" w:color="auto"/>
        <w:right w:val="none" w:sz="0" w:space="0" w:color="auto"/>
      </w:divBdr>
    </w:div>
    <w:div w:id="1824470063">
      <w:marLeft w:val="0"/>
      <w:marRight w:val="0"/>
      <w:marTop w:val="0"/>
      <w:marBottom w:val="0"/>
      <w:divBdr>
        <w:top w:val="none" w:sz="0" w:space="0" w:color="auto"/>
        <w:left w:val="none" w:sz="0" w:space="0" w:color="auto"/>
        <w:bottom w:val="none" w:sz="0" w:space="0" w:color="auto"/>
        <w:right w:val="none" w:sz="0" w:space="0" w:color="auto"/>
      </w:divBdr>
    </w:div>
    <w:div w:id="1824470064">
      <w:marLeft w:val="0"/>
      <w:marRight w:val="0"/>
      <w:marTop w:val="0"/>
      <w:marBottom w:val="0"/>
      <w:divBdr>
        <w:top w:val="none" w:sz="0" w:space="0" w:color="auto"/>
        <w:left w:val="none" w:sz="0" w:space="0" w:color="auto"/>
        <w:bottom w:val="none" w:sz="0" w:space="0" w:color="auto"/>
        <w:right w:val="none" w:sz="0" w:space="0" w:color="auto"/>
      </w:divBdr>
    </w:div>
    <w:div w:id="1824470065">
      <w:marLeft w:val="0"/>
      <w:marRight w:val="0"/>
      <w:marTop w:val="0"/>
      <w:marBottom w:val="0"/>
      <w:divBdr>
        <w:top w:val="none" w:sz="0" w:space="0" w:color="auto"/>
        <w:left w:val="none" w:sz="0" w:space="0" w:color="auto"/>
        <w:bottom w:val="none" w:sz="0" w:space="0" w:color="auto"/>
        <w:right w:val="none" w:sz="0" w:space="0" w:color="auto"/>
      </w:divBdr>
    </w:div>
    <w:div w:id="1824470066">
      <w:marLeft w:val="0"/>
      <w:marRight w:val="0"/>
      <w:marTop w:val="0"/>
      <w:marBottom w:val="0"/>
      <w:divBdr>
        <w:top w:val="none" w:sz="0" w:space="0" w:color="auto"/>
        <w:left w:val="none" w:sz="0" w:space="0" w:color="auto"/>
        <w:bottom w:val="none" w:sz="0" w:space="0" w:color="auto"/>
        <w:right w:val="none" w:sz="0" w:space="0" w:color="auto"/>
      </w:divBdr>
    </w:div>
    <w:div w:id="1824470067">
      <w:marLeft w:val="0"/>
      <w:marRight w:val="0"/>
      <w:marTop w:val="0"/>
      <w:marBottom w:val="0"/>
      <w:divBdr>
        <w:top w:val="none" w:sz="0" w:space="0" w:color="auto"/>
        <w:left w:val="none" w:sz="0" w:space="0" w:color="auto"/>
        <w:bottom w:val="none" w:sz="0" w:space="0" w:color="auto"/>
        <w:right w:val="none" w:sz="0" w:space="0" w:color="auto"/>
      </w:divBdr>
    </w:div>
    <w:div w:id="1824470068">
      <w:marLeft w:val="0"/>
      <w:marRight w:val="0"/>
      <w:marTop w:val="0"/>
      <w:marBottom w:val="0"/>
      <w:divBdr>
        <w:top w:val="none" w:sz="0" w:space="0" w:color="auto"/>
        <w:left w:val="none" w:sz="0" w:space="0" w:color="auto"/>
        <w:bottom w:val="none" w:sz="0" w:space="0" w:color="auto"/>
        <w:right w:val="none" w:sz="0" w:space="0" w:color="auto"/>
      </w:divBdr>
    </w:div>
    <w:div w:id="1824470069">
      <w:marLeft w:val="0"/>
      <w:marRight w:val="0"/>
      <w:marTop w:val="0"/>
      <w:marBottom w:val="0"/>
      <w:divBdr>
        <w:top w:val="none" w:sz="0" w:space="0" w:color="auto"/>
        <w:left w:val="none" w:sz="0" w:space="0" w:color="auto"/>
        <w:bottom w:val="none" w:sz="0" w:space="0" w:color="auto"/>
        <w:right w:val="none" w:sz="0" w:space="0" w:color="auto"/>
      </w:divBdr>
    </w:div>
    <w:div w:id="1824470070">
      <w:marLeft w:val="0"/>
      <w:marRight w:val="0"/>
      <w:marTop w:val="0"/>
      <w:marBottom w:val="0"/>
      <w:divBdr>
        <w:top w:val="none" w:sz="0" w:space="0" w:color="auto"/>
        <w:left w:val="none" w:sz="0" w:space="0" w:color="auto"/>
        <w:bottom w:val="none" w:sz="0" w:space="0" w:color="auto"/>
        <w:right w:val="none" w:sz="0" w:space="0" w:color="auto"/>
      </w:divBdr>
    </w:div>
    <w:div w:id="1824470071">
      <w:marLeft w:val="0"/>
      <w:marRight w:val="0"/>
      <w:marTop w:val="0"/>
      <w:marBottom w:val="0"/>
      <w:divBdr>
        <w:top w:val="none" w:sz="0" w:space="0" w:color="auto"/>
        <w:left w:val="none" w:sz="0" w:space="0" w:color="auto"/>
        <w:bottom w:val="none" w:sz="0" w:space="0" w:color="auto"/>
        <w:right w:val="none" w:sz="0" w:space="0" w:color="auto"/>
      </w:divBdr>
    </w:div>
    <w:div w:id="1824470072">
      <w:marLeft w:val="0"/>
      <w:marRight w:val="0"/>
      <w:marTop w:val="0"/>
      <w:marBottom w:val="0"/>
      <w:divBdr>
        <w:top w:val="none" w:sz="0" w:space="0" w:color="auto"/>
        <w:left w:val="none" w:sz="0" w:space="0" w:color="auto"/>
        <w:bottom w:val="none" w:sz="0" w:space="0" w:color="auto"/>
        <w:right w:val="none" w:sz="0" w:space="0" w:color="auto"/>
      </w:divBdr>
    </w:div>
    <w:div w:id="1824470073">
      <w:marLeft w:val="0"/>
      <w:marRight w:val="0"/>
      <w:marTop w:val="0"/>
      <w:marBottom w:val="0"/>
      <w:divBdr>
        <w:top w:val="none" w:sz="0" w:space="0" w:color="auto"/>
        <w:left w:val="none" w:sz="0" w:space="0" w:color="auto"/>
        <w:bottom w:val="none" w:sz="0" w:space="0" w:color="auto"/>
        <w:right w:val="none" w:sz="0" w:space="0" w:color="auto"/>
      </w:divBdr>
    </w:div>
    <w:div w:id="1824470074">
      <w:marLeft w:val="0"/>
      <w:marRight w:val="0"/>
      <w:marTop w:val="0"/>
      <w:marBottom w:val="0"/>
      <w:divBdr>
        <w:top w:val="none" w:sz="0" w:space="0" w:color="auto"/>
        <w:left w:val="none" w:sz="0" w:space="0" w:color="auto"/>
        <w:bottom w:val="none" w:sz="0" w:space="0" w:color="auto"/>
        <w:right w:val="none" w:sz="0" w:space="0" w:color="auto"/>
      </w:divBdr>
    </w:div>
    <w:div w:id="1824470075">
      <w:marLeft w:val="0"/>
      <w:marRight w:val="0"/>
      <w:marTop w:val="0"/>
      <w:marBottom w:val="0"/>
      <w:divBdr>
        <w:top w:val="none" w:sz="0" w:space="0" w:color="auto"/>
        <w:left w:val="none" w:sz="0" w:space="0" w:color="auto"/>
        <w:bottom w:val="none" w:sz="0" w:space="0" w:color="auto"/>
        <w:right w:val="none" w:sz="0" w:space="0" w:color="auto"/>
      </w:divBdr>
    </w:div>
    <w:div w:id="1824470076">
      <w:marLeft w:val="0"/>
      <w:marRight w:val="0"/>
      <w:marTop w:val="0"/>
      <w:marBottom w:val="0"/>
      <w:divBdr>
        <w:top w:val="none" w:sz="0" w:space="0" w:color="auto"/>
        <w:left w:val="none" w:sz="0" w:space="0" w:color="auto"/>
        <w:bottom w:val="none" w:sz="0" w:space="0" w:color="auto"/>
        <w:right w:val="none" w:sz="0" w:space="0" w:color="auto"/>
      </w:divBdr>
    </w:div>
    <w:div w:id="1824470077">
      <w:marLeft w:val="0"/>
      <w:marRight w:val="0"/>
      <w:marTop w:val="0"/>
      <w:marBottom w:val="0"/>
      <w:divBdr>
        <w:top w:val="none" w:sz="0" w:space="0" w:color="auto"/>
        <w:left w:val="none" w:sz="0" w:space="0" w:color="auto"/>
        <w:bottom w:val="none" w:sz="0" w:space="0" w:color="auto"/>
        <w:right w:val="none" w:sz="0" w:space="0" w:color="auto"/>
      </w:divBdr>
    </w:div>
    <w:div w:id="1824470078">
      <w:marLeft w:val="0"/>
      <w:marRight w:val="0"/>
      <w:marTop w:val="0"/>
      <w:marBottom w:val="0"/>
      <w:divBdr>
        <w:top w:val="none" w:sz="0" w:space="0" w:color="auto"/>
        <w:left w:val="none" w:sz="0" w:space="0" w:color="auto"/>
        <w:bottom w:val="none" w:sz="0" w:space="0" w:color="auto"/>
        <w:right w:val="none" w:sz="0" w:space="0" w:color="auto"/>
      </w:divBdr>
    </w:div>
    <w:div w:id="1824470079">
      <w:marLeft w:val="0"/>
      <w:marRight w:val="0"/>
      <w:marTop w:val="0"/>
      <w:marBottom w:val="0"/>
      <w:divBdr>
        <w:top w:val="none" w:sz="0" w:space="0" w:color="auto"/>
        <w:left w:val="none" w:sz="0" w:space="0" w:color="auto"/>
        <w:bottom w:val="none" w:sz="0" w:space="0" w:color="auto"/>
        <w:right w:val="none" w:sz="0" w:space="0" w:color="auto"/>
      </w:divBdr>
    </w:div>
    <w:div w:id="1824470080">
      <w:marLeft w:val="0"/>
      <w:marRight w:val="0"/>
      <w:marTop w:val="0"/>
      <w:marBottom w:val="0"/>
      <w:divBdr>
        <w:top w:val="none" w:sz="0" w:space="0" w:color="auto"/>
        <w:left w:val="none" w:sz="0" w:space="0" w:color="auto"/>
        <w:bottom w:val="none" w:sz="0" w:space="0" w:color="auto"/>
        <w:right w:val="none" w:sz="0" w:space="0" w:color="auto"/>
      </w:divBdr>
    </w:div>
    <w:div w:id="1824470081">
      <w:marLeft w:val="0"/>
      <w:marRight w:val="0"/>
      <w:marTop w:val="0"/>
      <w:marBottom w:val="0"/>
      <w:divBdr>
        <w:top w:val="none" w:sz="0" w:space="0" w:color="auto"/>
        <w:left w:val="none" w:sz="0" w:space="0" w:color="auto"/>
        <w:bottom w:val="none" w:sz="0" w:space="0" w:color="auto"/>
        <w:right w:val="none" w:sz="0" w:space="0" w:color="auto"/>
      </w:divBdr>
    </w:div>
    <w:div w:id="1824470082">
      <w:marLeft w:val="0"/>
      <w:marRight w:val="0"/>
      <w:marTop w:val="0"/>
      <w:marBottom w:val="0"/>
      <w:divBdr>
        <w:top w:val="none" w:sz="0" w:space="0" w:color="auto"/>
        <w:left w:val="none" w:sz="0" w:space="0" w:color="auto"/>
        <w:bottom w:val="none" w:sz="0" w:space="0" w:color="auto"/>
        <w:right w:val="none" w:sz="0" w:space="0" w:color="auto"/>
      </w:divBdr>
    </w:div>
    <w:div w:id="1824470083">
      <w:marLeft w:val="0"/>
      <w:marRight w:val="0"/>
      <w:marTop w:val="0"/>
      <w:marBottom w:val="0"/>
      <w:divBdr>
        <w:top w:val="none" w:sz="0" w:space="0" w:color="auto"/>
        <w:left w:val="none" w:sz="0" w:space="0" w:color="auto"/>
        <w:bottom w:val="none" w:sz="0" w:space="0" w:color="auto"/>
        <w:right w:val="none" w:sz="0" w:space="0" w:color="auto"/>
      </w:divBdr>
    </w:div>
    <w:div w:id="1824470084">
      <w:marLeft w:val="0"/>
      <w:marRight w:val="0"/>
      <w:marTop w:val="0"/>
      <w:marBottom w:val="0"/>
      <w:divBdr>
        <w:top w:val="none" w:sz="0" w:space="0" w:color="auto"/>
        <w:left w:val="none" w:sz="0" w:space="0" w:color="auto"/>
        <w:bottom w:val="none" w:sz="0" w:space="0" w:color="auto"/>
        <w:right w:val="none" w:sz="0" w:space="0" w:color="auto"/>
      </w:divBdr>
    </w:div>
    <w:div w:id="1824470085">
      <w:marLeft w:val="0"/>
      <w:marRight w:val="0"/>
      <w:marTop w:val="0"/>
      <w:marBottom w:val="0"/>
      <w:divBdr>
        <w:top w:val="none" w:sz="0" w:space="0" w:color="auto"/>
        <w:left w:val="none" w:sz="0" w:space="0" w:color="auto"/>
        <w:bottom w:val="none" w:sz="0" w:space="0" w:color="auto"/>
        <w:right w:val="none" w:sz="0" w:space="0" w:color="auto"/>
      </w:divBdr>
    </w:div>
    <w:div w:id="1824470086">
      <w:marLeft w:val="0"/>
      <w:marRight w:val="0"/>
      <w:marTop w:val="0"/>
      <w:marBottom w:val="0"/>
      <w:divBdr>
        <w:top w:val="none" w:sz="0" w:space="0" w:color="auto"/>
        <w:left w:val="none" w:sz="0" w:space="0" w:color="auto"/>
        <w:bottom w:val="none" w:sz="0" w:space="0" w:color="auto"/>
        <w:right w:val="none" w:sz="0" w:space="0" w:color="auto"/>
      </w:divBdr>
    </w:div>
    <w:div w:id="1824470087">
      <w:marLeft w:val="0"/>
      <w:marRight w:val="0"/>
      <w:marTop w:val="0"/>
      <w:marBottom w:val="0"/>
      <w:divBdr>
        <w:top w:val="none" w:sz="0" w:space="0" w:color="auto"/>
        <w:left w:val="none" w:sz="0" w:space="0" w:color="auto"/>
        <w:bottom w:val="none" w:sz="0" w:space="0" w:color="auto"/>
        <w:right w:val="none" w:sz="0" w:space="0" w:color="auto"/>
      </w:divBdr>
    </w:div>
    <w:div w:id="18244700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7BE35F5F82088ED71D9EDB884CD2BC555AE29525214B1F13E93B0C32057A6F4DE4AB02CA052704E23B0BB3hCu1K" TargetMode="External"/><Relationship Id="rId117" Type="http://schemas.openxmlformats.org/officeDocument/2006/relationships/hyperlink" Target="http://44gosuslugi.ru" TargetMode="External"/><Relationship Id="rId21" Type="http://schemas.openxmlformats.org/officeDocument/2006/relationships/hyperlink" Target="consultantplus://offline/ref=59E2CDB789DC0F3EDD8146089DFACC8990CD32AF8E3761E0784AB2B8B8EDC801ED0A8EC8F889FF06U4U8M" TargetMode="External"/><Relationship Id="rId42" Type="http://schemas.openxmlformats.org/officeDocument/2006/relationships/hyperlink" Target="mailto:admin_mak@rambler.ru" TargetMode="External"/><Relationship Id="rId47" Type="http://schemas.openxmlformats.org/officeDocument/2006/relationships/hyperlink" Target="http://www.makariev.ru" TargetMode="External"/><Relationship Id="rId63" Type="http://schemas.openxmlformats.org/officeDocument/2006/relationships/hyperlink" Target="consultantplus://offline/ref=59E2CDB789DC0F3EDD8146089DFACC8990CD32AF8E3761E0784AB2B8B8EDC801ED0A8EC8F889FF06U4U8M" TargetMode="External"/><Relationship Id="rId68" Type="http://schemas.openxmlformats.org/officeDocument/2006/relationships/hyperlink" Target="http://base.garant.ru/12124624/7/" TargetMode="External"/><Relationship Id="rId84" Type="http://schemas.openxmlformats.org/officeDocument/2006/relationships/image" Target="media/image7.jpeg"/><Relationship Id="rId89" Type="http://schemas.openxmlformats.org/officeDocument/2006/relationships/hyperlink" Target="consultantplus://offline/ref=59E2CDB789DC0F3EDD8146089DFACC8990CC3CA38B3161E0784AB2B8B8EDC801ED0A8EC8F889FD04U4UBM" TargetMode="External"/><Relationship Id="rId112" Type="http://schemas.openxmlformats.org/officeDocument/2006/relationships/hyperlink" Target="mailto:admin_mak@rambler.ru" TargetMode="External"/><Relationship Id="rId16" Type="http://schemas.openxmlformats.org/officeDocument/2006/relationships/hyperlink" Target="consultantplus://offline/ref=80FC2944AF2D0C7B6E1104A4FFD1A396A7652CBC199E622AC08BB77CC3495EC023DB5AC7CFeDS1I" TargetMode="External"/><Relationship Id="rId107" Type="http://schemas.openxmlformats.org/officeDocument/2006/relationships/hyperlink" Target="consultantplus://offline/ref=D33FBA68B311C9103296999FA2FB89103E26458CEDDD5809A6AEA9EAD8B2C5D4257C095BE3E1B706U4MEG" TargetMode="External"/><Relationship Id="rId11" Type="http://schemas.openxmlformats.org/officeDocument/2006/relationships/hyperlink" Target="consultantplus://offline/ref=78869FCB7769D6133CFB839CD73A5D735CC7371F4ACDD9DEA12B4373B9B2B4D24CD4039E0CF5U1I" TargetMode="External"/><Relationship Id="rId32" Type="http://schemas.openxmlformats.org/officeDocument/2006/relationships/hyperlink" Target="http://base.garant.ru/12124624/7/" TargetMode="External"/><Relationship Id="rId37" Type="http://schemas.openxmlformats.org/officeDocument/2006/relationships/hyperlink" Target="consultantplus://offline/ref=D33FBA68B311C9103296999FA2FB89103E26458CEDDD5809A6AEA9EAD8B2C5D4257C095BE3E1B706U4MEG" TargetMode="External"/><Relationship Id="rId53" Type="http://schemas.openxmlformats.org/officeDocument/2006/relationships/hyperlink" Target="consultantplus://offline/ref=1E09D5549EF104A9FC0A1C99DE840A6FAD5487780151B02C4D92151BCDC22DEAE9A9E14BBB0DF0A6AFC326P74AL" TargetMode="External"/><Relationship Id="rId58" Type="http://schemas.openxmlformats.org/officeDocument/2006/relationships/hyperlink" Target="consultantplus://offline/ref=59E2CDB789DC0F3EDD8146089DFACC8990CC33A38C3161E0784AB2B8B8UEUDM" TargetMode="External"/><Relationship Id="rId74" Type="http://schemas.openxmlformats.org/officeDocument/2006/relationships/hyperlink" Target="consultantplus://offline/ref=BB9D4A4BED973BCD993F83D524D322DC9D2C91F8BD3C5D5A564F39E0F67D9ADC930C10D791C0C3EBa1r7H" TargetMode="External"/><Relationship Id="rId79" Type="http://schemas.openxmlformats.org/officeDocument/2006/relationships/hyperlink" Target="consultantplus://offline/ref=15A9E01D12500840C3ADE984937F3F8176A0F50FDEC7D0D7FC028965EB64BCD07B7A7D6F93F09FV2M2I" TargetMode="External"/><Relationship Id="rId102" Type="http://schemas.openxmlformats.org/officeDocument/2006/relationships/hyperlink" Target="http://base.garant.ru/12124624/7/" TargetMode="External"/><Relationship Id="rId123" Type="http://schemas.openxmlformats.org/officeDocument/2006/relationships/hyperlink" Target="mailto:admin_mak@rambler.ru" TargetMode="External"/><Relationship Id="rId128"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hyperlink" Target="consultantplus://offline/ref=59E2CDB789DC0F3EDD8146089DFACC8990CC33A38C3161E0784AB2B8B8UEUDM" TargetMode="External"/><Relationship Id="rId95" Type="http://schemas.openxmlformats.org/officeDocument/2006/relationships/hyperlink" Target="consultantplus://offline/ref=59E2CDB789DC0F3EDD8146089DFACC8990CD32AF8E3761E0784AB2B8B8EDC801ED0A8EC8F889FF06U4U8M" TargetMode="External"/><Relationship Id="rId19" Type="http://schemas.openxmlformats.org/officeDocument/2006/relationships/hyperlink" Target="consultantplus://offline/ref=59E2CDB789DC0F3EDD8146089DFACC8990CC3CA38B3161E0784AB2B8B8EDC801ED0A8EC8F889FD04U4UBM" TargetMode="External"/><Relationship Id="rId14" Type="http://schemas.openxmlformats.org/officeDocument/2006/relationships/hyperlink" Target="consultantplus://offline/ref=1E09D5549EF104A9FC0A1C99DE840A6FAD5487780151B02C4D92151BCDC22DEAE9A9E14BBB0DF0A6AFC326P74AL" TargetMode="External"/><Relationship Id="rId22" Type="http://schemas.openxmlformats.org/officeDocument/2006/relationships/hyperlink" Target="consultantplus://offline/ref=59E2CDB789DC0F3EDD8146089DFACC8990CD34A58B3961E0784AB2B8B8UEUDM" TargetMode="External"/><Relationship Id="rId27" Type="http://schemas.openxmlformats.org/officeDocument/2006/relationships/hyperlink" Target="http://base.garant.ru/12124624/12/" TargetMode="External"/><Relationship Id="rId30" Type="http://schemas.openxmlformats.org/officeDocument/2006/relationships/hyperlink" Target="http://base.garant.ru/12124624/7/" TargetMode="External"/><Relationship Id="rId35" Type="http://schemas.openxmlformats.org/officeDocument/2006/relationships/hyperlink" Target="consultantplus://offline/ref=BB9D4A4BED973BCD993F83D524D322DC9D2C91F8BD3C5D5A564F39E0F67D9ADC930C10D791C0C3E9a1rDH" TargetMode="External"/><Relationship Id="rId43" Type="http://schemas.openxmlformats.org/officeDocument/2006/relationships/hyperlink" Target="mailto:ekonomika_mak@rambler.ru" TargetMode="External"/><Relationship Id="rId48" Type="http://schemas.openxmlformats.org/officeDocument/2006/relationships/hyperlink" Target="http://www.gosuslugi.region.kostroma.ru" TargetMode="External"/><Relationship Id="rId56" Type="http://schemas.openxmlformats.org/officeDocument/2006/relationships/hyperlink" Target="http://44gosuslugi.ru" TargetMode="External"/><Relationship Id="rId64" Type="http://schemas.openxmlformats.org/officeDocument/2006/relationships/hyperlink" Target="consultantplus://offline/ref=7E1A7B761D727E53D31A1A24192993E4AE3B1F595E82A76A8DE1C88E61aAiDI" TargetMode="External"/><Relationship Id="rId69" Type="http://schemas.openxmlformats.org/officeDocument/2006/relationships/hyperlink" Target="http://base.garant.ru/12124624/7/" TargetMode="External"/><Relationship Id="rId77" Type="http://schemas.openxmlformats.org/officeDocument/2006/relationships/hyperlink" Target="consultantplus://offline/ref=D33FBA68B311C9103296999FA2FB89103D234083E5DF5809A6AEA9EAD8B2C5D4257C095BE3E1B70FU4M6G" TargetMode="External"/><Relationship Id="rId100" Type="http://schemas.openxmlformats.org/officeDocument/2006/relationships/hyperlink" Target="http://base.garant.ru/12124624/7/" TargetMode="External"/><Relationship Id="rId105" Type="http://schemas.openxmlformats.org/officeDocument/2006/relationships/hyperlink" Target="consultantplus://offline/ref=BB9D4A4BED973BCD993F83D524D322DC9D2C91F8BD3C5D5A564F39E0F67D9ADC930C10D791C0C3EBa1r7H" TargetMode="External"/><Relationship Id="rId113" Type="http://schemas.openxmlformats.org/officeDocument/2006/relationships/hyperlink" Target="mailto:ekonomika_mak@rambler.ru" TargetMode="External"/><Relationship Id="rId118" Type="http://schemas.openxmlformats.org/officeDocument/2006/relationships/hyperlink" Target="consultantplus://offline/ref=2C80E01A8954C1559E179CE2E6A31BE0596059C0F45E230C7300D9DE05EAD64F3ADA127E5642B32F71f5M" TargetMode="External"/><Relationship Id="rId126" Type="http://schemas.openxmlformats.org/officeDocument/2006/relationships/hyperlink" Target="consultantplus://offline/ref=846F44A9B5E52D1B35D731CADDB8303A496108FD8102B65744A07CAA2F123B0C375929h25AI" TargetMode="External"/><Relationship Id="rId8" Type="http://schemas.openxmlformats.org/officeDocument/2006/relationships/image" Target="media/image2.png"/><Relationship Id="rId51" Type="http://schemas.openxmlformats.org/officeDocument/2006/relationships/image" Target="media/image5.png"/><Relationship Id="rId72" Type="http://schemas.openxmlformats.org/officeDocument/2006/relationships/hyperlink" Target="http://base.garant.ru/12154874/3/" TargetMode="External"/><Relationship Id="rId80" Type="http://schemas.openxmlformats.org/officeDocument/2006/relationships/hyperlink" Target="file:///C:\Users\bogdanova.iv\Desktop\&#1052;&#1086;&#1080;%20&#1076;&#1086;&#1082;&#1091;&#1084;&#1077;&#1085;&#1090;&#1099;\&#1041;&#1086;&#1075;&#1076;&#1072;&#1085;&#1086;&#1074;&#1072;\&#1056;&#1099;&#1073;&#1072;%20&#1088;&#1077;&#1075;&#1083;&#1072;&#1084;&#1077;&#1085;&#1090;&#1099;\&#1052;&#1059;&#1053;%20&#1056;&#1045;&#1043;&#1051;&#1040;&#1052;&#1045;&#1053;&#1058;&#1067;\&#1057;&#1074;&#1077;&#1076;&#1077;&#1085;&#1080;&#1103;%20&#1080;&#1079;%20&#1056;&#1077;&#1077;&#1089;&#1090;&#1088;&#1072;\&#1057;&#1074;&#1077;&#1076;&#1077;&#1085;&#1080;&#1103;%20&#1080;&#1079;%20&#1088;&#1077;&#1077;&#1089;&#1090;&#1088;&#1072;%20&#1089;%20&#1079;&#1072;&#1084;&#1077;&#1095;&#1072;&#1085;&#1103;&#1080;&#1084;%20&#1054;&#1052;&#1057;&#1059;,%20&#1055;&#1059;.doc" TargetMode="External"/><Relationship Id="rId85" Type="http://schemas.openxmlformats.org/officeDocument/2006/relationships/hyperlink" Target="consultantplus://offline/ref=1E09D5549EF104A9FC0A1C99DE840A6FAD5487780151B02C4D92151BCDC22DEAE9A9E14BBB0DF0A6AFC326P74AL" TargetMode="External"/><Relationship Id="rId93" Type="http://schemas.openxmlformats.org/officeDocument/2006/relationships/hyperlink" Target="consultantplus://offline/ref=59E2CDB789DC0F3EDD8146089DFACC8990CD32A78C3561E0784AB2B8B8EDC801ED0A8EC8F889FE09U4UAM" TargetMode="External"/><Relationship Id="rId98" Type="http://schemas.openxmlformats.org/officeDocument/2006/relationships/hyperlink" Target="http://base.garant.ru/12124624/12/" TargetMode="External"/><Relationship Id="rId121" Type="http://schemas.openxmlformats.org/officeDocument/2006/relationships/hyperlink" Target="consultantplus://offline/ref=BB9D4A4BED973BCD993F83D524D322DC9D2C91F8BD3C5D5A564F39E0F67D9ADC930C10D791C0C3EBa1r7H" TargetMode="External"/><Relationship Id="rId3" Type="http://schemas.openxmlformats.org/officeDocument/2006/relationships/settings" Target="settings.xml"/><Relationship Id="rId12" Type="http://schemas.openxmlformats.org/officeDocument/2006/relationships/hyperlink" Target="consultantplus://offline/ref=78869FCB7769D6133CFB839CD73A5D735CC7371F4ACDD9DEA12B4373B9B2B4D24CD4039A09F5U1I" TargetMode="External"/><Relationship Id="rId17" Type="http://schemas.openxmlformats.org/officeDocument/2006/relationships/hyperlink" Target="http://www.44.gosuslugi.ru" TargetMode="External"/><Relationship Id="rId25" Type="http://schemas.openxmlformats.org/officeDocument/2006/relationships/hyperlink" Target="consultantplus://offline/ref=59E2CDB789DC0F3EDD8146089DFACC8990CD32A78C3561E0784AB2B8B8EDC801ED0A8EC8F889FE09U4UAM" TargetMode="External"/><Relationship Id="rId33" Type="http://schemas.openxmlformats.org/officeDocument/2006/relationships/hyperlink" Target="http://base.garant.ru/12124624/7/" TargetMode="External"/><Relationship Id="rId38" Type="http://schemas.openxmlformats.org/officeDocument/2006/relationships/hyperlink" Target="consultantplus://offline/ref=D33FBA68B311C9103296999FA2FB89103E26458CEDDD5809A6AEA9EAD8B2C5D4257C0958UEM0G" TargetMode="External"/><Relationship Id="rId46" Type="http://schemas.openxmlformats.org/officeDocument/2006/relationships/hyperlink" Target="http://www.makariev.ru" TargetMode="External"/><Relationship Id="rId59" Type="http://schemas.openxmlformats.org/officeDocument/2006/relationships/hyperlink" Target="consultantplus://offline/ref=59E2CDB789DC0F3EDD8146089DFACC8990CD34A58B3961E0784AB2B8B8UEUDM" TargetMode="External"/><Relationship Id="rId67" Type="http://schemas.openxmlformats.org/officeDocument/2006/relationships/hyperlink" Target="http://base.garant.ru/12124624/7/" TargetMode="External"/><Relationship Id="rId103" Type="http://schemas.openxmlformats.org/officeDocument/2006/relationships/hyperlink" Target="http://base.garant.ru/12154874/3/" TargetMode="External"/><Relationship Id="rId108" Type="http://schemas.openxmlformats.org/officeDocument/2006/relationships/hyperlink" Target="consultantplus://offline/ref=D33FBA68B311C9103296999FA2FB89103D234083E5DF5809A6AEA9EAD8B2C5D4257C095BE3E1B70FU4M6G" TargetMode="External"/><Relationship Id="rId116" Type="http://schemas.openxmlformats.org/officeDocument/2006/relationships/hyperlink" Target="http://www.gosuslugi.ru/" TargetMode="External"/><Relationship Id="rId124" Type="http://schemas.openxmlformats.org/officeDocument/2006/relationships/hyperlink" Target="mailto:ekonomika_mak@rambler.ru" TargetMode="External"/><Relationship Id="rId129" Type="http://schemas.openxmlformats.org/officeDocument/2006/relationships/footer" Target="footer2.xml"/><Relationship Id="rId20" Type="http://schemas.openxmlformats.org/officeDocument/2006/relationships/hyperlink" Target="consultantplus://offline/ref=59E2CDB789DC0F3EDD8146089DFACC8990CC33A38C3161E0784AB2B8B8UEUDM" TargetMode="External"/><Relationship Id="rId41" Type="http://schemas.openxmlformats.org/officeDocument/2006/relationships/hyperlink" Target="consultantplus://offline/ref=D33FBA68B311C91032968792B497D51B392F1B89E5D85B58F3F1F2B78FBBCF8362335019A7ECB60E460BDDUEMDG" TargetMode="External"/><Relationship Id="rId54" Type="http://schemas.openxmlformats.org/officeDocument/2006/relationships/hyperlink" Target="consultantplus://offline/ref=1E09D5549EF104A9FC0A1C99DE840A6FAD5487780151B02C4D92151BCDC22DEAE9A9E14BBB0DF0A6AFC326P74AL" TargetMode="External"/><Relationship Id="rId62" Type="http://schemas.openxmlformats.org/officeDocument/2006/relationships/hyperlink" Target="consultantplus://offline/ref=59E2CDB789DC0F3EDD8146089DFACC8990CD32A78C3561E0784AB2B8B8EDC801ED0A8EC8F889FE09U4UAM" TargetMode="External"/><Relationship Id="rId70" Type="http://schemas.openxmlformats.org/officeDocument/2006/relationships/hyperlink" Target="http://base.garant.ru/12124624/7/" TargetMode="External"/><Relationship Id="rId75" Type="http://schemas.openxmlformats.org/officeDocument/2006/relationships/hyperlink" Target="consultantplus://offline/ref=D33FBA68B311C9103296999FA2FB89103E26458CEDDD5809A6AEA9EAD8B2C5D4257C0958UEM0G" TargetMode="External"/><Relationship Id="rId83" Type="http://schemas.openxmlformats.org/officeDocument/2006/relationships/hyperlink" Target="consultantplus://offline/ref=6A2AD64191A4BC2B08573BDB631F71EEC7ADF658D4CA3DF02B415A6D7EE42F8F00BC4BI0y0I" TargetMode="External"/><Relationship Id="rId88" Type="http://schemas.openxmlformats.org/officeDocument/2006/relationships/hyperlink" Target="http://44gosuslugi.ru" TargetMode="External"/><Relationship Id="rId91" Type="http://schemas.openxmlformats.org/officeDocument/2006/relationships/hyperlink" Target="consultantplus://offline/ref=59E2CDB789DC0F3EDD8146089DFACC8990CD34A58B3961E0784AB2B8B8UEUDM" TargetMode="External"/><Relationship Id="rId96" Type="http://schemas.openxmlformats.org/officeDocument/2006/relationships/hyperlink" Target="consultantplus://offline/ref=7E1A7B761D727E53D31A1A24192993E4AE3B1F595E82A76A8DE1C88E61aAiDI" TargetMode="External"/><Relationship Id="rId111" Type="http://schemas.openxmlformats.org/officeDocument/2006/relationships/hyperlink" Target="file:///C:\Users\bogdanova.iv\Desktop\&#1052;&#1086;&#1080;%20&#1076;&#1086;&#1082;&#1091;&#1084;&#1077;&#1085;&#1090;&#1099;\&#1041;&#1086;&#1075;&#1076;&#1072;&#1085;&#1086;&#1074;&#1072;\&#1056;&#1099;&#1073;&#1072;%20&#1088;&#1077;&#1075;&#1083;&#1072;&#1084;&#1077;&#1085;&#1090;&#1099;\&#1052;&#1059;&#1053;%20&#1056;&#1045;&#1043;&#1051;&#1040;&#1052;&#1045;&#1053;&#1058;&#1067;\&#1057;&#1074;&#1077;&#1076;&#1077;&#1085;&#1080;&#1103;%20&#1080;&#1079;%20&#1056;&#1077;&#1077;&#1089;&#1090;&#1088;&#1072;\&#1057;&#1074;&#1077;&#1076;&#1077;&#1085;&#1080;&#1103;%20&#1080;&#1079;%20&#1088;&#1077;&#1077;&#1089;&#1090;&#1088;&#1072;%20&#1089;%20&#1079;&#1072;&#1084;&#1077;&#1095;&#1072;&#1085;&#1103;&#1080;&#1084;%20&#1054;&#1052;&#1057;&#1059;,%20&#1055;&#1059;.doc"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1E09D5549EF104A9FC0A1C99DE840A6FAD5487780151B02C4D92151BCDC22DEAE9A9E14BBB0DF0A6AFC326P74AL" TargetMode="External"/><Relationship Id="rId23" Type="http://schemas.openxmlformats.org/officeDocument/2006/relationships/hyperlink" Target="consultantplus://offline/ref=59E2CDB789DC0F3EDD8146089DFACC8990CD32A78C3561E0784AB2B8B8EDC801ED0A8EC8F889FE09U4UAM" TargetMode="External"/><Relationship Id="rId28" Type="http://schemas.openxmlformats.org/officeDocument/2006/relationships/hyperlink" Target="http://base.garant.ru/12124624/7/" TargetMode="External"/><Relationship Id="rId36" Type="http://schemas.openxmlformats.org/officeDocument/2006/relationships/hyperlink" Target="consultantplus://offline/ref=BB9D4A4BED973BCD993F83D524D322DC9D2C91F8BD3C5D5A564F39E0F67D9ADC930C10D791C0C3EBa1r7H" TargetMode="External"/><Relationship Id="rId49" Type="http://schemas.openxmlformats.org/officeDocument/2006/relationships/hyperlink" Target="http://44gosuslugi.ru" TargetMode="External"/><Relationship Id="rId57" Type="http://schemas.openxmlformats.org/officeDocument/2006/relationships/hyperlink" Target="consultantplus://offline/ref=59E2CDB789DC0F3EDD8146089DFACC8990CC3CA38B3161E0784AB2B8B8EDC801ED0A8EC8F889FD04U4UBM" TargetMode="External"/><Relationship Id="rId106" Type="http://schemas.openxmlformats.org/officeDocument/2006/relationships/hyperlink" Target="consultantplus://offline/ref=D33FBA68B311C9103296999FA2FB89103E26458CEDDD5809A6AEA9EAD8B2C5D4257C0958UEM0G" TargetMode="External"/><Relationship Id="rId114" Type="http://schemas.openxmlformats.org/officeDocument/2006/relationships/hyperlink" Target="consultantplus://offline/ref=6A2AD64191A4BC2B08573BDB631F71EEC7ADF658D4CA3DF02B415A6D7EE42F8F00BC4BI0y0I" TargetMode="External"/><Relationship Id="rId119" Type="http://schemas.openxmlformats.org/officeDocument/2006/relationships/hyperlink" Target="consultantplus://offline/ref=EB8A2F24189CAC59C0D070D22B72FDE7277126A890AF6CB0E2616BE8EE762A964A5FB7F03372E408cC48I" TargetMode="External"/><Relationship Id="rId127" Type="http://schemas.openxmlformats.org/officeDocument/2006/relationships/image" Target="media/image9.jpeg"/><Relationship Id="rId10" Type="http://schemas.openxmlformats.org/officeDocument/2006/relationships/hyperlink" Target="consultantplus://offline/ref=78869FCB7769D6133CFB839CD73A5D735CC7371F4ACDD9DEA12B4373B9B2B4D24CD403980B527E13FFUFI" TargetMode="External"/><Relationship Id="rId31" Type="http://schemas.openxmlformats.org/officeDocument/2006/relationships/hyperlink" Target="http://base.garant.ru/12124624/7/" TargetMode="External"/><Relationship Id="rId44" Type="http://schemas.openxmlformats.org/officeDocument/2006/relationships/hyperlink" Target="consultantplus://offline/ref=6A2AD64191A4BC2B08573BDB631F71EEC7ADF658D4CA3DF02B415A6D7EE42F8F00BC4BI0y0I" TargetMode="External"/><Relationship Id="rId52" Type="http://schemas.openxmlformats.org/officeDocument/2006/relationships/image" Target="media/image6.png"/><Relationship Id="rId60" Type="http://schemas.openxmlformats.org/officeDocument/2006/relationships/hyperlink" Target="consultantplus://offline/ref=2C80E01A8954C1559E179CE2E6A31BE0596059C0F45E230C7300D9DE05EAD64F3ADA127E5642B32F71f5M" TargetMode="External"/><Relationship Id="rId65" Type="http://schemas.openxmlformats.org/officeDocument/2006/relationships/hyperlink" Target="consultantplus://offline/ref=7BE35F5F82088ED71D9EDB884CD2BC555AE29525214B1F13E93B0C32057A6F4DE4AB02CA052704E23B0BB3hCu1K" TargetMode="External"/><Relationship Id="rId73" Type="http://schemas.openxmlformats.org/officeDocument/2006/relationships/hyperlink" Target="consultantplus://offline/ref=BB9D4A4BED973BCD993F83D524D322DC9D2C91F8BD3C5D5A564F39E0F67D9ADC930C10D791C0C3E9a1rDH" TargetMode="External"/><Relationship Id="rId78" Type="http://schemas.openxmlformats.org/officeDocument/2006/relationships/hyperlink" Target="consultantplus://offline/ref=15A9E01D12500840C3ADE984937F3F8176A0F50FDEC7D0D7FC028965EB64BCD07B7A7D6F93F09FV2M2I" TargetMode="External"/><Relationship Id="rId81" Type="http://schemas.openxmlformats.org/officeDocument/2006/relationships/hyperlink" Target="mailto:admin_mak@rambler.ru" TargetMode="External"/><Relationship Id="rId86" Type="http://schemas.openxmlformats.org/officeDocument/2006/relationships/hyperlink" Target="consultantplus://offline/ref=1E09D5549EF104A9FC0A1C99DE840A6FAD5487780151B02C4D92151BCDC22DEAE9A9E14BBB0DF0A6AFC326P74AL" TargetMode="External"/><Relationship Id="rId94" Type="http://schemas.openxmlformats.org/officeDocument/2006/relationships/hyperlink" Target="consultantplus://offline/ref=59E2CDB789DC0F3EDD8146089DFACC8990CD32A78C3561E0784AB2B8B8EDC801ED0A8EC8F889FE09U4UAM" TargetMode="External"/><Relationship Id="rId99" Type="http://schemas.openxmlformats.org/officeDocument/2006/relationships/hyperlink" Target="http://base.garant.ru/12124624/7/" TargetMode="External"/><Relationship Id="rId101" Type="http://schemas.openxmlformats.org/officeDocument/2006/relationships/hyperlink" Target="http://base.garant.ru/12124624/7/" TargetMode="External"/><Relationship Id="rId122" Type="http://schemas.openxmlformats.org/officeDocument/2006/relationships/hyperlink" Target="consultantplus://offline/ref=D33FBA68B311C9103296999FA2FB89103E26458CEDDD5809A6AEA9EAD8B2C5D4257C0958UEM0G" TargetMode="External"/><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5FE90BF210F4219A7AB19486670643FC485831D428B200C213FE0A765A0C6E14E26002CD82u6e8N" TargetMode="External"/><Relationship Id="rId13" Type="http://schemas.openxmlformats.org/officeDocument/2006/relationships/hyperlink" Target="consultantplus://offline/ref=78869FCB7769D6133CFB839CD73A5D735CC7371F4ACDD9DEA12B4373B9B2B4D24CD403980B527E13FFUFI" TargetMode="External"/><Relationship Id="rId18" Type="http://schemas.openxmlformats.org/officeDocument/2006/relationships/hyperlink" Target="http://44gosuslugi.ru" TargetMode="External"/><Relationship Id="rId39" Type="http://schemas.openxmlformats.org/officeDocument/2006/relationships/hyperlink" Target="consultantplus://offline/ref=15A9E01D12500840C3ADE984937F3F8176A0F50FDEC7D0D7FC028965EB64BCD07B7A7D6F93F09FV2M2I" TargetMode="External"/><Relationship Id="rId109" Type="http://schemas.openxmlformats.org/officeDocument/2006/relationships/hyperlink" Target="consultantplus://offline/ref=15A9E01D12500840C3ADE984937F3F8176A0F50FDEC7D0D7FC028965EB64BCD07B7A7D6F93F09FV2M2I" TargetMode="External"/><Relationship Id="rId34" Type="http://schemas.openxmlformats.org/officeDocument/2006/relationships/hyperlink" Target="http://base.garant.ru/12154874/3/" TargetMode="External"/><Relationship Id="rId50" Type="http://schemas.openxmlformats.org/officeDocument/2006/relationships/image" Target="media/image4.jpeg"/><Relationship Id="rId55" Type="http://schemas.openxmlformats.org/officeDocument/2006/relationships/hyperlink" Target="http://www.gosuslugi.ru" TargetMode="External"/><Relationship Id="rId76" Type="http://schemas.openxmlformats.org/officeDocument/2006/relationships/hyperlink" Target="consultantplus://offline/ref=D33FBA68B311C9103296999FA2FB89103E26458CEDDD5809A6AEA9EAD8B2C5D4257C095BE3E1B706U4MEG" TargetMode="External"/><Relationship Id="rId97" Type="http://schemas.openxmlformats.org/officeDocument/2006/relationships/hyperlink" Target="consultantplus://offline/ref=7BE35F5F82088ED71D9EDB884CD2BC555AE29525214B1F13E93B0C32057A6F4DE4AB02CA052704E23B0BB3hCu1K" TargetMode="External"/><Relationship Id="rId104" Type="http://schemas.openxmlformats.org/officeDocument/2006/relationships/hyperlink" Target="consultantplus://offline/ref=BB9D4A4BED973BCD993F83D524D322DC9D2C91F8BD3C5D5A564F39E0F67D9ADC930C10D791C0C3E9a1rDH" TargetMode="External"/><Relationship Id="rId120" Type="http://schemas.openxmlformats.org/officeDocument/2006/relationships/hyperlink" Target="consultantplus://offline/ref=BB9D4A4BED973BCD993F83D524D322DC9D2C91F8BD3C5D5A564F39E0F67D9ADC930C10D791C0C3E9a1rDH" TargetMode="External"/><Relationship Id="rId125" Type="http://schemas.openxmlformats.org/officeDocument/2006/relationships/hyperlink" Target="consultantplus://offline/ref=846F44A9B5E52D1B35D731CADDB8303A496108FD8102B65744A07CAA2F123B0C375929h25AI" TargetMode="External"/><Relationship Id="rId7" Type="http://schemas.openxmlformats.org/officeDocument/2006/relationships/image" Target="media/image1.png"/><Relationship Id="rId71" Type="http://schemas.openxmlformats.org/officeDocument/2006/relationships/hyperlink" Target="http://base.garant.ru/12124624/7/" TargetMode="External"/><Relationship Id="rId92" Type="http://schemas.openxmlformats.org/officeDocument/2006/relationships/hyperlink" Target="consultantplus://offline/ref=2C80E01A8954C1559E179CE2E6A31BE0596059C0F45E230C7300D9DE05EAD64F3ADA127E5642B32F71f5M" TargetMode="External"/><Relationship Id="rId2" Type="http://schemas.openxmlformats.org/officeDocument/2006/relationships/styles" Target="styles.xml"/><Relationship Id="rId29" Type="http://schemas.openxmlformats.org/officeDocument/2006/relationships/hyperlink" Target="http://base.garant.ru/12124624/7/" TargetMode="External"/><Relationship Id="rId24" Type="http://schemas.openxmlformats.org/officeDocument/2006/relationships/hyperlink" Target="consultantplus://offline/ref=7E1A7B761D727E53D31A1A24192993E4AE3B1F595E82A76A8DE1C88E61aAiDI" TargetMode="External"/><Relationship Id="rId40" Type="http://schemas.openxmlformats.org/officeDocument/2006/relationships/hyperlink" Target="consultantplus://offline/ref=15A9E01D12500840C3ADE984937F3F8176A0F50FDEC7D0D7FC028965EB64BCD07B7A7D6F93F09FV2M2I" TargetMode="External"/><Relationship Id="rId45" Type="http://schemas.openxmlformats.org/officeDocument/2006/relationships/image" Target="media/image3.jpeg"/><Relationship Id="rId66" Type="http://schemas.openxmlformats.org/officeDocument/2006/relationships/hyperlink" Target="http://base.garant.ru/12124624/12/" TargetMode="External"/><Relationship Id="rId87" Type="http://schemas.openxmlformats.org/officeDocument/2006/relationships/hyperlink" Target="http://www.gosuslugi.ru" TargetMode="External"/><Relationship Id="rId110" Type="http://schemas.openxmlformats.org/officeDocument/2006/relationships/hyperlink" Target="consultantplus://offline/ref=15A9E01D12500840C3ADE984937F3F8176A0F50FDEC7D0D7FC028965EB64BCD07B7A7D6F93F09FV2M2I" TargetMode="External"/><Relationship Id="rId115" Type="http://schemas.openxmlformats.org/officeDocument/2006/relationships/image" Target="media/image8.jpeg"/><Relationship Id="rId131" Type="http://schemas.openxmlformats.org/officeDocument/2006/relationships/theme" Target="theme/theme1.xml"/><Relationship Id="rId61" Type="http://schemas.openxmlformats.org/officeDocument/2006/relationships/hyperlink" Target="consultantplus://offline/ref=59E2CDB789DC0F3EDD8146089DFACC8990CD32A78C3561E0784AB2B8B8EDC801ED0A8EC8F889FE09U4UAM" TargetMode="External"/><Relationship Id="rId82" Type="http://schemas.openxmlformats.org/officeDocument/2006/relationships/hyperlink" Target="mailto:ekonomika_mak@rambler.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4250</TotalTime>
  <Pages>108</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ИНФОРМАЦИОННЫЙ БЮЛЛЕТЕНЬ</dc:title>
  <dc:subject/>
  <dc:creator>N11060</dc:creator>
  <cp:keywords/>
  <dc:description/>
  <cp:lastModifiedBy>Customer</cp:lastModifiedBy>
  <cp:revision>895</cp:revision>
  <cp:lastPrinted>2016-06-15T12:42:00Z</cp:lastPrinted>
  <dcterms:created xsi:type="dcterms:W3CDTF">2014-10-02T12:46:00Z</dcterms:created>
  <dcterms:modified xsi:type="dcterms:W3CDTF">2018-07-06T14:15:00Z</dcterms:modified>
</cp:coreProperties>
</file>